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0C" w:rsidRPr="00F813AF" w:rsidRDefault="007F03AB" w:rsidP="00F813AF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شيء مِن المظاهر السيئة في بيوع الناس ومعاملاتهم</w:t>
      </w:r>
      <w:r w:rsidR="007A53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المالية</w:t>
      </w:r>
    </w:p>
    <w:p w:rsidR="007F03AB" w:rsidRPr="009068D7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</w:t>
      </w:r>
      <w:r w:rsidR="00F813AF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ـــــــــــــــــــــــ</w:t>
      </w:r>
    </w:p>
    <w:p w:rsidR="007F03AB" w:rsidRPr="009068D7" w:rsidRDefault="007F03AB" w:rsidP="00F813A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الحمد لله 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 xml:space="preserve">الكريم الذي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أحلَّ الحلال وبيَّن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طريق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وبالطيِّبات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أمَر،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وحرَّم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وأوضح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سبيل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وعن الخبائث </w:t>
      </w:r>
      <w:proofErr w:type="spellStart"/>
      <w:r w:rsidR="00F813AF">
        <w:rPr>
          <w:rFonts w:ascii="Times New Roman" w:hAnsi="Times New Roman" w:cs="Times New Roman"/>
          <w:sz w:val="36"/>
          <w:szCs w:val="36"/>
          <w:rtl/>
        </w:rPr>
        <w:t>زجَر،</w:t>
      </w:r>
      <w:proofErr w:type="spellEnd"/>
      <w:r w:rsidR="00F813AF">
        <w:rPr>
          <w:rFonts w:ascii="Times New Roman" w:hAnsi="Times New Roman" w:cs="Times New Roman"/>
          <w:sz w:val="36"/>
          <w:szCs w:val="36"/>
          <w:rtl/>
        </w:rPr>
        <w:t xml:space="preserve"> وأشهد أنْ لا إله إلا </w:t>
      </w:r>
      <w:proofErr w:type="spellStart"/>
      <w:r w:rsidR="00F813AF">
        <w:rPr>
          <w:rFonts w:ascii="Times New Roman" w:hAnsi="Times New Roman" w:cs="Times New Roman"/>
          <w:sz w:val="36"/>
          <w:szCs w:val="36"/>
          <w:rtl/>
        </w:rPr>
        <w:t>الله</w:t>
      </w:r>
      <w:r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وأشهد أنَّ محمدًا عبد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ورسول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أنصحُ الناس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للناس،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بيَّن لهم الخبائِث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وحرَّمها،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الطيِّبات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وأحلَّها،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وفي المآكل والمشارب والمساكن والألبسة والمكاسب وأنواع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المعاملات،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فصلَّى الله وسل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F813AF">
        <w:rPr>
          <w:rFonts w:ascii="Times New Roman" w:hAnsi="Times New Roman" w:cs="Times New Roman"/>
          <w:sz w:val="36"/>
          <w:szCs w:val="36"/>
          <w:rtl/>
        </w:rPr>
        <w:t>عليه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3AF">
        <w:rPr>
          <w:rFonts w:ascii="Times New Roman" w:hAnsi="Times New Roman" w:cs="Times New Roman"/>
          <w:sz w:val="36"/>
          <w:szCs w:val="36"/>
          <w:rtl/>
        </w:rPr>
        <w:t>وأصحابه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 xml:space="preserve"> ما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ليلٌ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أدْبَر،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وصُبحٌ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أسْفَر،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وأذَّن مؤذِّن الله أكبر.</w:t>
      </w:r>
    </w:p>
    <w:p w:rsidR="007F03AB" w:rsidRPr="00F813AF" w:rsidRDefault="007F03AB" w:rsidP="00F813A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F813A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F03AB" w:rsidRPr="009068D7" w:rsidRDefault="00F813AF" w:rsidP="00BA0E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اتقوا الله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ربَّكم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في بيع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وشرائ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وفيما </w:t>
      </w:r>
      <w:r>
        <w:rPr>
          <w:rFonts w:ascii="Times New Roman" w:hAnsi="Times New Roman" w:cs="Times New Roman" w:hint="cs"/>
          <w:sz w:val="36"/>
          <w:szCs w:val="36"/>
          <w:rtl/>
        </w:rPr>
        <w:t>تكسبونَ و</w:t>
      </w:r>
      <w:r>
        <w:rPr>
          <w:rFonts w:ascii="Times New Roman" w:hAnsi="Times New Roman" w:cs="Times New Roman"/>
          <w:sz w:val="36"/>
          <w:szCs w:val="36"/>
          <w:rtl/>
        </w:rPr>
        <w:t>تأكلون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وتُطع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مون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تُنفِقون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تَدَّخِرون،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واتقوه في جميع عقود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كم ومعاملاتكم، </w:t>
      </w:r>
      <w:r w:rsidRPr="00F813AF">
        <w:rPr>
          <w:rFonts w:ascii="Times New Roman" w:hAnsi="Times New Roman" w:cs="Times New Roman" w:hint="cs"/>
          <w:sz w:val="36"/>
          <w:szCs w:val="36"/>
          <w:rtl/>
        </w:rPr>
        <w:t xml:space="preserve">حيث قال </w:t>
      </w:r>
      <w:proofErr w:type="spellStart"/>
      <w:r w:rsidRPr="00F813AF"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 w:rsidRPr="00F813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النَّاسُ كُلُوا مِمَّا فِي الْأَرْضِ حَلَالًا طَيِّبًا وَلَا تَتَّبِعُوا خُطُوَاتِ الشَّيْطَانِ إِنَّهُ لَكُمْ عَدُوٌّ مُبِينٌ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واعلموا أنَّ تقواكم لِربِّكم سبحانه لا تَتِمُّ إلا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باتباع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شَرعه ود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ين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 في العبادات فيما بين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وبين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وفي المعاملات فيما بين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كم وبين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خلق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وذلك بأنْ تُوقِعوها على الوجوه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الشرعية،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والطُّرق الصحيحة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المَرْضِّية،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وتُجنِّبوها الغِش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والكذب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والخِداع والتدليس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والتغري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فقد قال سبحانه زاجرًا </w:t>
      </w:r>
      <w:proofErr w:type="spellStart"/>
      <w:r w:rsidR="00DC78BC" w:rsidRPr="009068D7">
        <w:rPr>
          <w:rFonts w:ascii="Times New Roman" w:hAnsi="Times New Roman" w:cs="Times New Roman"/>
          <w:sz w:val="36"/>
          <w:szCs w:val="36"/>
          <w:rtl/>
        </w:rPr>
        <w:t>لكم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لَا تَأْكُلُوا أَمْوَالَكُمْ بَيْنَكُمْ بِالْبَاطِلِ إِلَّا أَنْ تَكُونَ تِجَارَةً عَنْ تَرَاضٍ مِنْكُمْ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وقال رسول الله صلى الله عليه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إِنَّهُ لَا يَحِلُّ مَالُ امْرِئٍ إِلَّا بِطِيبِ نَفْسٍ مِنْهُ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وصح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َّ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حه الع</w:t>
      </w:r>
      <w:r w:rsidR="00BA0ECB">
        <w:rPr>
          <w:rFonts w:ascii="Times New Roman" w:hAnsi="Times New Roman" w:cs="Times New Roman"/>
          <w:sz w:val="36"/>
          <w:szCs w:val="36"/>
          <w:rtl/>
        </w:rPr>
        <w:t xml:space="preserve">لامة </w:t>
      </w:r>
      <w:proofErr w:type="spellStart"/>
      <w:r w:rsidR="00BA0ECB">
        <w:rPr>
          <w:rFonts w:ascii="Times New Roman" w:hAnsi="Times New Roman" w:cs="Times New Roman"/>
          <w:sz w:val="36"/>
          <w:szCs w:val="36"/>
          <w:rtl/>
        </w:rPr>
        <w:t>الألباني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وقد أوج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الله عليكم في المعاملات مِن بيع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وشراء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وإجارة وصِيانة وعلاج وعقود وأعمال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الصِّدق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والبيان،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ونهاكم عن الغِش والخَديعة والكِتمان والتغرير والتدليس والتلبيس مع الناس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ذَكَر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وأ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نثاه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صغير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وكبير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وكافر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هم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صحَّ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E122D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مَرَّ عَلَى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صُبْرَةِ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طَعَامٍ فَأَدْخَلَ يَدَهُ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فِيهَا،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فَنَالَتْ أَصَابِعُهُ بَلَلًا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هَذَا يَا صَاحِبَ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الطَّعَامِ؟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أَصَابَتْهُ السَّمَاءُ يَا رَسُولَ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أَفَلَا جَعَلْتَهُ فَوْقَ الطَّعَامِ كَيْ يَرَاهُ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النَّاسُ،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غَشَّ فَلَيْسَ مِنِّي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فمَن كَتم عيبًا في سِلعةٍ وبضاعة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وعَرَض،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أو خَدَع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في حِرفت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 وصناعت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وصِيانته،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أو تلاعبَ في تطبيب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 وعلاج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 وأدويت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وتحاليل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أو دلَّس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في ثمنٍ أو وصفٍ أو شروطِ عقد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وصفقة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E122D2">
        <w:rPr>
          <w:rFonts w:ascii="Times New Roman" w:hAnsi="Times New Roman" w:cs="Times New Roman" w:hint="cs"/>
          <w:sz w:val="36"/>
          <w:szCs w:val="36"/>
          <w:rtl/>
        </w:rPr>
        <w:t>ومُناقصَة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أو كذب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في إظهار وصفٍ يُرَغِّبُ وهو على غير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صفت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فهو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غاش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والغاش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للناس مرتكب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لكبيرة مِن كبائر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الذُّنوب،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وتبرَّأ مِنه سيِّد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الم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رس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لين،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وعابَه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وقبَّح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وأهان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 وحقَّر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ه.</w:t>
      </w:r>
    </w:p>
    <w:p w:rsidR="007F03AB" w:rsidRPr="00F813AF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F03AB" w:rsidRPr="009068D7" w:rsidRDefault="00E122D2" w:rsidP="00E122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لقد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البَيِّعَانِ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بِالخِيَارِ مَا لَمْ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يَتَفَرَّقَا،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صَدَقَا وَبَيَّنَا بُورِكَ لَهُمَا فِي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بَيْعِهِمَا،</w:t>
      </w:r>
      <w:proofErr w:type="spellEnd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كَتَمَا وَكَذَبَا مُحِقَتْ بَرَكَةُ بَيْعِهِمَا </w:t>
      </w:r>
      <w:proofErr w:type="spellStart"/>
      <w:r w:rsidR="007F03AB"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وقد دَلَّ </w:t>
      </w:r>
      <w:r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هذا الحديث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ُ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النَّبوي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على 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أنَّ الصِّدق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والبيان واجب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في البيع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ومُوج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للبركة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والخير والنَّماء في هذا </w:t>
      </w:r>
      <w:proofErr w:type="spellStart"/>
      <w:r w:rsidR="007F03AB" w:rsidRPr="009068D7">
        <w:rPr>
          <w:rFonts w:ascii="Times New Roman" w:hAnsi="Times New Roman" w:cs="Times New Roman"/>
          <w:sz w:val="36"/>
          <w:szCs w:val="36"/>
          <w:rtl/>
        </w:rPr>
        <w:t>البيع،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وأنَّ الكذب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والكِتمان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مُحر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وماح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>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للبركة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F03AB" w:rsidRPr="009068D7">
        <w:rPr>
          <w:rFonts w:ascii="Times New Roman" w:hAnsi="Times New Roman" w:cs="Times New Roman"/>
          <w:sz w:val="36"/>
          <w:szCs w:val="36"/>
          <w:rtl/>
        </w:rPr>
        <w:t xml:space="preserve"> عن البيع.</w:t>
      </w:r>
    </w:p>
    <w:p w:rsidR="007F03AB" w:rsidRPr="00E122D2" w:rsidRDefault="00E122D2" w:rsidP="00E122D2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د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ون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كم ــ بارك 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الله لكم 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في أرزاقكم ــ</w:t>
      </w:r>
      <w:r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بعض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المظاهر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الم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ظلمة،</w:t>
      </w:r>
      <w:proofErr w:type="spellEnd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والصُّور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proofErr w:type="spellStart"/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القبيحة،</w:t>
      </w:r>
      <w:proofErr w:type="spellEnd"/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والأعمال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السِيئة،</w:t>
      </w:r>
      <w:proofErr w:type="spellEnd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التي قد تقع وتظهر في معاملات بعض مَن ضَعُف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إيمان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ه،</w:t>
      </w:r>
      <w:proofErr w:type="spellEnd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وغرَّه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شيطان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ه،</w:t>
      </w:r>
      <w:proofErr w:type="spellEnd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وألهته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د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نياه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وأردَته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شهوت</w:t>
      </w:r>
      <w:r w:rsidRPr="00E122D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7F03AB" w:rsidRPr="00E122D2">
        <w:rPr>
          <w:rFonts w:ascii="Times New Roman" w:hAnsi="Times New Roman" w:cs="Times New Roman"/>
          <w:b/>
          <w:bCs/>
          <w:sz w:val="36"/>
          <w:szCs w:val="36"/>
          <w:rtl/>
        </w:rPr>
        <w:t>ه:</w:t>
      </w:r>
    </w:p>
    <w:p w:rsidR="007F03AB" w:rsidRPr="009068D7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</w:t>
      </w:r>
      <w:r w:rsidR="00E122D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ظهر</w:t>
      </w:r>
      <w:r w:rsidR="00E122D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الأوَّل:</w:t>
      </w:r>
      <w:proofErr w:type="spellEnd"/>
      <w:r w:rsidR="00DC78BC"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أنْ تأتي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إلى طبيب</w:t>
      </w:r>
      <w:r w:rsidR="00E122D2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874C4A">
        <w:rPr>
          <w:rFonts w:ascii="Times New Roman" w:hAnsi="Times New Roman" w:cs="Times New Roman"/>
          <w:sz w:val="36"/>
          <w:szCs w:val="36"/>
          <w:rtl/>
        </w:rPr>
        <w:t xml:space="preserve"> لطلب علاج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ومُداواة،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فتر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اه في مداوات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ودوائ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يَضْعُف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إيمان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ويُنقِص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د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ين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وتنخفِض مراقبت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لِربِّه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ويَقِل تَذكُّر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لآخِرت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فينظر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حينها إلى مصلحة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نفس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وزيادة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جْر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َتِ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ونِسبت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المالية،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إلى مصلحة المستشفى الذي يعمل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إلى مصلحة الشركة الدوائية التي يَكتب للمريض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أدويت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يكتب ويُقرِّر للمريض مِن التحاليل أو الأشعة أو الأدوية أو الأجهزة أو القِطع مِن جهة أنواعها وأعدادها وك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لفت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ها ما لا يُحتاج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ما غير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أنفع مِنه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وأجود،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ويُحقِّق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المقصود،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 xml:space="preserve">ويَفِي </w:t>
      </w:r>
      <w:proofErr w:type="spellStart"/>
      <w:r w:rsidR="00874C4A">
        <w:rPr>
          <w:rFonts w:ascii="Times New Roman" w:hAnsi="Times New Roman" w:cs="Times New Roman" w:hint="cs"/>
          <w:sz w:val="36"/>
          <w:szCs w:val="36"/>
          <w:rtl/>
        </w:rPr>
        <w:t>بالغرَض،</w:t>
      </w:r>
      <w:proofErr w:type="spellEnd"/>
      <w:r w:rsidR="00874C4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وهو أقل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الثَّمن،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ناهيك عن زيادة الكسب والتكسُّب بلا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احتياج،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ومِن غير سَبب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مُعتب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ومُطابِق،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عن طريق باب الترقِيد والتنوِيم في الم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ستشفى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وأيام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وباب الإسراف في الفُحوصات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والعمليات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ولا فرْق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ذمِّ ذلك وتقبيح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واستهجان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وتحريم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بين أنْ تكون كُلفة العلاج مِن قِبَل شركة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التأمين،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على حساب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المريض،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مِن الحكومة وبيت مال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كان دافع المال غنيُّا أو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فقيرًا،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كان 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 xml:space="preserve">المريض </w:t>
      </w:r>
      <w:r w:rsidRPr="009068D7">
        <w:rPr>
          <w:rFonts w:ascii="Times New Roman" w:hAnsi="Times New Roman" w:cs="Times New Roman"/>
          <w:sz w:val="36"/>
          <w:szCs w:val="36"/>
          <w:rtl/>
        </w:rPr>
        <w:t>مِن بلد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الطبيب أو مِن غير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بلده،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مِن معارفه أو مِن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الأباعد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74C4A">
        <w:rPr>
          <w:rFonts w:ascii="Times New Roman" w:hAnsi="Times New Roman" w:cs="Times New Roman" w:hint="cs"/>
          <w:sz w:val="36"/>
          <w:szCs w:val="36"/>
          <w:rtl/>
        </w:rPr>
        <w:t xml:space="preserve"> أو مِن بلدٍ غنيةٍ أو فقيرة</w:t>
      </w:r>
      <w:r w:rsidRPr="009068D7">
        <w:rPr>
          <w:rFonts w:ascii="Times New Roman" w:hAnsi="Times New Roman" w:cs="Times New Roman"/>
          <w:sz w:val="36"/>
          <w:szCs w:val="36"/>
          <w:rtl/>
        </w:rPr>
        <w:t>.</w:t>
      </w:r>
    </w:p>
    <w:p w:rsidR="007F03AB" w:rsidRPr="009068D7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</w:t>
      </w:r>
      <w:r w:rsidR="00874C4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ظهر</w:t>
      </w:r>
      <w:r w:rsidR="00874C4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 w:rsidR="00DC78BC"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أنْ تذهب</w:t>
      </w:r>
      <w:r w:rsidR="00296C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إلى السوق لتشتري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دكاكين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ومحلات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سِلعة،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فتر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ى البائع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لا ينظر إلا إلى مصلحة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متجر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الدُّكان الذي يعمل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وكيف يُدخِل عليه مِن الربح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وتَحْصُل له مِنه عمولة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ثم هو </w:t>
      </w:r>
      <w:r w:rsidRPr="009068D7">
        <w:rPr>
          <w:rFonts w:ascii="Times New Roman" w:hAnsi="Times New Roman" w:cs="Times New Roman"/>
          <w:sz w:val="36"/>
          <w:szCs w:val="36"/>
          <w:rtl/>
        </w:rPr>
        <w:lastRenderedPageBreak/>
        <w:t>يَخرج مِن هذه البيعة وقد كذب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على المشتري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أشياء،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غبَن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الثّمن،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فباع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السِّلعة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بربح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فاحش،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دلَّس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عليه فوصف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سِلعت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بما ليس فيها وما لا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تستحق،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وصف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ها بأنَّها أصلية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وهي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مُقلَّدة،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أظهر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للمشتري أنُّه يُريد مصلحت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والأفضل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له فيما يختار مِن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سِلعة،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وهو في الحقيقة لا يُريد بذلك إلا وثوق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بما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يقول،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حتى لا يخرج مِن عنده إلا وقد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اشترى،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ورُبَّما زاد على ذلك أيمانًا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كاذبة،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وذمًّا بالباطل لبضاعة غير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ه.</w:t>
      </w:r>
    </w:p>
    <w:p w:rsidR="007F03AB" w:rsidRPr="009068D7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</w:t>
      </w:r>
      <w:r w:rsidR="00874C4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ظهر </w:t>
      </w:r>
      <w:proofErr w:type="spellStart"/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الثالث</w:t>
      </w:r>
      <w:r w:rsidR="00874C4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C78BC"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أنْ تضع سيارتك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جهازك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آلتك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مُعدَّتك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عند مَن يقوم بصيانتها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وإصلاحها،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ثم هو بعد ذلك يَغبِن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فيأخذ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عليك سعرًا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فاحشًا،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يكون العيب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يسيرًا في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ظهر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لك كبيرًا ليأخذ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منك مالًا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يَخدَعك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ظهر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لك أنَّه قد نصح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لك واجتهد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وأصلح بسعر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أقَل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لِتثق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وتأتي إليه مرَّة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خ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068D7">
        <w:rPr>
          <w:rFonts w:ascii="Times New Roman" w:hAnsi="Times New Roman" w:cs="Times New Roman"/>
          <w:sz w:val="36"/>
          <w:szCs w:val="36"/>
          <w:rtl/>
        </w:rPr>
        <w:t>رى،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والأمر ليس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كذلك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وبعض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هم قد يَنهب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سيارتك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جهازك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آلتك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مُعدَّتك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قطعة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أصلية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74C4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9068D7">
        <w:rPr>
          <w:rFonts w:ascii="Times New Roman" w:hAnsi="Times New Roman" w:cs="Times New Roman"/>
          <w:sz w:val="36"/>
          <w:szCs w:val="36"/>
          <w:rtl/>
        </w:rPr>
        <w:t>يضع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مكانها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مُقلَّدة،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تُكلِّف</w:t>
      </w:r>
      <w:r w:rsidR="00874C4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 بشراء قطعة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جديدة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فيضع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مكان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ها قطعة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عنده أو مِن عند غير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مُستعمَلة،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يأتيك بفاتورة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فيها سِعر القطعة وهو قد تواطأ مع البائع على كتابتها بغير السِّعر الذي اشتراها لك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>.</w:t>
      </w:r>
    </w:p>
    <w:p w:rsidR="007F03AB" w:rsidRPr="009068D7" w:rsidRDefault="007F03AB" w:rsidP="007F2B46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</w:t>
      </w:r>
      <w:r w:rsidR="007F2B4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ظهر </w:t>
      </w:r>
      <w:proofErr w:type="spellStart"/>
      <w:r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الرابع:</w:t>
      </w:r>
      <w:proofErr w:type="spellEnd"/>
      <w:r w:rsidR="00DC78BC" w:rsidRPr="009068D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أنْ تتفِق مع عامل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مِهَنِيٍّ أو صاحب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حِرفة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وص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نعة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لإصلاح شيء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تمديد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كهرباء أو إقامة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بناء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صيانة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عقار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إنجاز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عمل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مُدَّة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مُعيَّنة،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ثم إذا أبْرَم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معك العقد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واتفقت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معه،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إذا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بَه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يجد عقدًا أو صفقة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عملًا فيه مِن الرِّبح ما هو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فلا يُنجِز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لك عملك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مُدَّته،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ويَظلُّ يُماطِلك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ويُتعِبك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طلبه والبحث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عنه لِيُكمل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ما بَقِي مِن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عمله،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وكلِّما لَق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يت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هاتفت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أعطاك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موعدًا ثم هو لا يأتي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ومرَّة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يعتذر 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لك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بأنَّه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ي</w:t>
      </w:r>
      <w:r w:rsidRPr="009068D7">
        <w:rPr>
          <w:rFonts w:ascii="Times New Roman" w:hAnsi="Times New Roman" w:cs="Times New Roman"/>
          <w:sz w:val="36"/>
          <w:szCs w:val="36"/>
          <w:rtl/>
        </w:rPr>
        <w:t>ض،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ومرَّةً</w:t>
      </w:r>
      <w:r w:rsidR="007F2B46">
        <w:rPr>
          <w:rFonts w:ascii="Times New Roman" w:hAnsi="Times New Roman" w:cs="Times New Roman"/>
          <w:sz w:val="36"/>
          <w:szCs w:val="36"/>
          <w:rtl/>
        </w:rPr>
        <w:t xml:space="preserve"> بأنَّ قريبًا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 له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مات،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ومرات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لا يرُد على اتصالك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بَه،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وليس فيه إلا عِلَّة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الطَّمع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والجَشع،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التي </w:t>
      </w:r>
      <w:r w:rsidRPr="009068D7">
        <w:rPr>
          <w:rFonts w:ascii="Times New Roman" w:hAnsi="Times New Roman" w:cs="Times New Roman"/>
          <w:sz w:val="36"/>
          <w:szCs w:val="36"/>
          <w:rtl/>
        </w:rPr>
        <w:t>صرف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ته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F2B46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Pr="009068D7">
        <w:rPr>
          <w:rFonts w:ascii="Times New Roman" w:hAnsi="Times New Roman" w:cs="Times New Roman"/>
          <w:sz w:val="36"/>
          <w:szCs w:val="36"/>
          <w:rtl/>
        </w:rPr>
        <w:t>عمل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آخَرَ </w:t>
      </w:r>
      <w:r w:rsidRPr="009068D7">
        <w:rPr>
          <w:rFonts w:ascii="Times New Roman" w:hAnsi="Times New Roman" w:cs="Times New Roman"/>
          <w:sz w:val="36"/>
          <w:szCs w:val="36"/>
          <w:rtl/>
        </w:rPr>
        <w:t>ربح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ُه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أكثر.</w:t>
      </w:r>
    </w:p>
    <w:p w:rsidR="007F03AB" w:rsidRPr="009068D7" w:rsidRDefault="007F03AB" w:rsidP="007F2B4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068D7">
        <w:rPr>
          <w:rFonts w:ascii="Times New Roman" w:hAnsi="Times New Roman" w:cs="Times New Roman"/>
          <w:sz w:val="36"/>
          <w:szCs w:val="36"/>
          <w:rtl/>
        </w:rPr>
        <w:t>ومَن كانت هذه حاله فقد أهان نفس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 وأسْفل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وحقرَّها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وأضرَّ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بَها،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حيث كذب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تَعذُّرِه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واعتذاره،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وأخلَف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وعد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وماطلَ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الحقوق،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وآذَى أصحاب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وكدَّرهم،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وتشبَّه بقوم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مذمومين،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فقد صحَّ </w:t>
      </w:r>
      <w:r w:rsidR="007F2B46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7F2B4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F2B4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َ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آيَةُ المُنَافِقِ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ثَلاَثٌ: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حَدَّثَ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كَذَبَ،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وَعَدَ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أَخْلَفَ،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اؤْتُمِنَ خَانَ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وخالف أمِرَ ربِّه ــ جلَّ وعزَّ ــ له حيث قال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أَوْفُوا بِالْعُقُودِ </w:t>
      </w:r>
      <w:proofErr w:type="spellStart"/>
      <w:r w:rsidRPr="009068D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7F2B46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7F2B4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F2B4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الْمُسْلِمِ عَلَى الْمُسْلِمِ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دَمُهُ،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وَمَالُهُ،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وَعِرْضُهُ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وثبت عنه صلى الله عليه وسلم أنَّه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تَزُولُ قَدَمَا عَبْدٍ يَوْمَ القِيَامَةِ حَتَّى </w:t>
      </w:r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يُسْأَلَ عَنْ مَالِهِ مِنْ أَيْنَ اكْتَسَبَهُ وَفِيمَ أَنْفَقَهُ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وصحَّ أنَّ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أقسَم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يُؤْمِنُ عَبْدٌ حَتَّى يُحِبَّ لِجَارِهِ </w:t>
      </w:r>
      <w:r w:rsidR="007F2B4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ــ</w:t>
      </w:r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لِأَخِيهِ </w:t>
      </w:r>
      <w:r w:rsidR="007F2B4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يُحِبُّ لِنَفْسِهِ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نفعني الله وإي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َّ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اكم  بما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سمعتم،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ورزق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نا البركة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أموالنا،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والص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068D7">
        <w:rPr>
          <w:rFonts w:ascii="Times New Roman" w:hAnsi="Times New Roman" w:cs="Times New Roman"/>
          <w:sz w:val="36"/>
          <w:szCs w:val="36"/>
          <w:rtl/>
        </w:rPr>
        <w:t>دق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معاملاتنا،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إنَّه سميع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مُجيب.</w:t>
      </w:r>
    </w:p>
    <w:p w:rsidR="007F03AB" w:rsidRPr="009068D7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068D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068D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068D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  <w:r w:rsidR="00F813AF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ـــــــــــــــــــــ</w:t>
      </w:r>
    </w:p>
    <w:p w:rsidR="007F03AB" w:rsidRPr="009068D7" w:rsidRDefault="007F03AB" w:rsidP="00F813A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الحمد الله مُكوِّرِ الليل على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النهار،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وجاعلِ الظلمات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والنور،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نبيه المُجتبى مِن بَني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عدنان،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وآله وصحابت</w:t>
      </w:r>
      <w:r w:rsidR="00F813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 الكرام.</w:t>
      </w:r>
    </w:p>
    <w:p w:rsidR="007F03AB" w:rsidRPr="00F813AF" w:rsidRDefault="007F03AB" w:rsidP="00710AED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F813A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7F03AB" w:rsidRPr="009068D7" w:rsidRDefault="007F03AB" w:rsidP="007F2B4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068D7">
        <w:rPr>
          <w:rFonts w:ascii="Times New Roman" w:hAnsi="Times New Roman" w:cs="Times New Roman"/>
          <w:sz w:val="36"/>
          <w:szCs w:val="36"/>
          <w:rtl/>
        </w:rPr>
        <w:t>فلأنْ طلبت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م المال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وبرَكَت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 ونفعَه الطيِّبَ لكم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ولأهليكم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وبلادكم فاطلبوه مِن وجه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طيب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حلال،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فإنَّ المال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الحلال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مُباركٌ إنْ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أكلتموه،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ومُباركٌ إذا أطعمتموه لِمَن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تعولون،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ومُباركٌ لو تصدقتم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ومُباركٌ إذا حفظتم بعضَه للمستقبل والأمور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الطارئة،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ومُباركٌ إن ورَّثتُموه لِمَن بعدكم، ويُكتب لكم الأجر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تحصيله لِلقيام بما وج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عليكم مِن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النفقة،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وما أردتم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مقاصد جليلة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نبيلة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وإيَّاكم أنْ تختاروا مَقْتَ ربِّكم وغضبَه وأليمَ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عقابه،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فتكسبوا المال وتكتسبوه مِن وجْه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حرام،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فإنَّ المال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الحرام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مَنزوع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البركة،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وماحِقٌ لِما خالط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وحلَّ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إنْ أكلتموه فقد أكلتم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حرامًا،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وإنْ تصدقتم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لم يُقبل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مِنكم،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وإنْ تركتموه للورثة كان في صحيفة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سيئاتكم،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ورجعتم مِنه بالصفقة الخاسرة غير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الرابحة،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عت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م الد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068D7">
        <w:rPr>
          <w:rFonts w:ascii="Times New Roman" w:hAnsi="Times New Roman" w:cs="Times New Roman"/>
          <w:sz w:val="36"/>
          <w:szCs w:val="36"/>
          <w:rtl/>
        </w:rPr>
        <w:t>ين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والآخ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رة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بعرَضٍ وحُطامٍ يَسير مِن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الدنيا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="007F2B46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7F2B4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F2B4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يَدْخُلُ الْجَنَّةَ لَحْمٌ نَبَتَ مِنْ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سُحْتٍ،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النَّارُ أَوْلَى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ويعني بذلك صلى الله عليه </w:t>
      </w:r>
      <w:proofErr w:type="spellStart"/>
      <w:r w:rsidRPr="009068D7">
        <w:rPr>
          <w:rFonts w:ascii="Times New Roman" w:hAnsi="Times New Roman" w:cs="Times New Roman"/>
          <w:b/>
          <w:bCs/>
          <w:sz w:val="36"/>
          <w:szCs w:val="36"/>
          <w:rtl/>
        </w:rPr>
        <w:t>وسلم: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الجسم الذي تغذَّى ونبَت مِن مال حرام.</w:t>
      </w:r>
    </w:p>
    <w:p w:rsidR="007F2B46" w:rsidRDefault="007F03AB" w:rsidP="007F2B4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813A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F03AB" w:rsidRPr="00BA0ECB" w:rsidRDefault="007F03AB" w:rsidP="00BA0EC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بادروا بالتوبة النَّصوح والإقلاع عن الغِش والخِداع والكذب والكِتمان والتدليس والتغرير والوعود الكاذبة ومُماطلة الناس في البيع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وسائر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المعاملات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والعقود،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وما لهم مِن حقوق وجَبَت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عليكم،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الأخذ بالنواصي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والأقدام،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يومَ يبُعثر ما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القبور،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ويُحصَّل ما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الصدور،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ولا ينفع درهمٌ ولا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دينار،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ولا تكونوا عبيدًا لأهوائكم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ومطامعكم،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وكُفُّوا جَشع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قلوبكم</w:t>
      </w:r>
      <w:r w:rsidR="007F2B4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2B4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ومَن كانت بينه وبين أحَدٍ مظلمة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 مال بسبب الغِش والخِداع والتدليس والتغرير في المعاملات والبيع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الشراء،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أو بسبب السِّرقة والنَّهب </w:t>
      </w:r>
      <w:r w:rsidRPr="009068D7">
        <w:rPr>
          <w:rFonts w:ascii="Times New Roman" w:hAnsi="Times New Roman" w:cs="Times New Roman"/>
          <w:sz w:val="36"/>
          <w:szCs w:val="36"/>
          <w:rtl/>
        </w:rPr>
        <w:lastRenderedPageBreak/>
        <w:t>والغصب والاختلاس فلي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خرج مِنها بردِّها أو التحلُّل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مِنهم قبل أنْ يَتعذَّر الوفاء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عليه إلا مِن أعماله الصالحة يوم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القيامة،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فيؤخذ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حسناته وتُعطى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لِخ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صمائ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فإنْ فَنِيَت حسنات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هم أُ</w:t>
      </w:r>
      <w:r w:rsidR="00BA0ECB">
        <w:rPr>
          <w:rFonts w:ascii="Times New Roman" w:hAnsi="Times New Roman" w:cs="Times New Roman"/>
          <w:sz w:val="36"/>
          <w:szCs w:val="36"/>
          <w:rtl/>
        </w:rPr>
        <w:t>خ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ذ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مِن سيئاتهم وطُرِح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فقد صحَّ 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لأصحابه: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أَتَدْرُونَ مَا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الْمُفْلِسُ؟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الْمُفْلِسُ فِينَا مَنْ لَا دِرْهَمَ لَهُ وَلَا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مَتَاعَ،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الْمُفْلِسَ مِنْ أُمَّتِي يَأْتِي يَوْمَ الْقِيَامَةِ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بِصَلَاةٍ،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وَصِيَامٍ،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وَزَكَاةٍ،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وَيَأْتِي قَدْ شَتَمَ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وَقَذَفَ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وَأَكَلَ مَالَ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وَسَفَكَ دَمَ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وَضَرَبَ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فَيُعْطَى هَذَا مِنْ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حَسَنَاتِهِ،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وَهَذَا مِنْ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حَسَنَاتِهِ،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فَنِيَتْ حَسَنَاتُهُ قَبْلَ أَنْ يُقْضَى مَا عَلَيْهِ أُخِذَ مِنْ خَطَايَاهُمْ فَطُرِحَتْ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طُرِحَ فِي النَّارِ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واعلموا أنَّ الخير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والبركة،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وتيسير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الرزق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وازدياد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والسعادة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والطمأنينة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إنَّما هي في النُّصح الذي لا غِش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والصدق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الذي لا كذب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معه،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وأنَّ القليل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مع تقوى الله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خيرٌ مِن الكثير الذي جاء بطُرق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مذمومة،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وسُبل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مُريب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وصُور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مشين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A0ECB">
        <w:rPr>
          <w:rFonts w:ascii="Times New Roman" w:hAnsi="Times New Roman" w:cs="Times New Roman"/>
          <w:sz w:val="36"/>
          <w:szCs w:val="36"/>
          <w:rtl/>
        </w:rPr>
        <w:t>ة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وقد صح عن أمِّ المؤمنين عائشة ــ رضي الله عنها ــ أنَّها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لِأَبِي بَكْرٍ غُلاَمٌ يُخْرِجُ لَهُ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الخَرَاجَ،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أَبُو بَكْرٍ يَأْكُلُ مِنْ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خَرَاجِهِ،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 يَوْمًا بِشَيْءٍ فَأَكَلَ مِنْهُ أَبُو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بَكْرٍ،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الغُلاَمُ: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أَتَدْرِي مَا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أَبُو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بَكْرٍ: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هُوَ؟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تَكَهَّنْتُ لِإِنْسَانٍ فِي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الجَاهِلِيَّةِ،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أُحْسِنُ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الكِهَانَةَ،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أَنِّي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خَدَعْتُهُ،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فَلَقِيَنِي فَأَعْطَانِي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بِذَلِكَ،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فَهَذَا الَّذِي أَكَلْتَ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مِنْهُ،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فَأَدْخَلَ أَبُو بَكْرٍ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يَدَهُ،</w:t>
      </w:r>
      <w:proofErr w:type="spellEnd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فَقَاءَ كُلَّ شَيْءٍ فِي بَطْنِهِ </w:t>
      </w:r>
      <w:proofErr w:type="spellStart"/>
      <w:r w:rsidRPr="009068D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C78BC"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C78BC"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>فانظروا إلى صِديق الأُمَّ</w:t>
      </w:r>
      <w:r w:rsidR="00BA0ECB">
        <w:rPr>
          <w:rFonts w:ascii="Times New Roman" w:hAnsi="Times New Roman" w:cs="Times New Roman"/>
          <w:sz w:val="36"/>
          <w:szCs w:val="36"/>
          <w:rtl/>
        </w:rPr>
        <w:t>ة وخيرِها بعد نبيِّها أبي بكر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ــ رضي الله عنه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حيث أخرج مِن بطنه طعامًا دخل إليه مِن كسبٍ فيه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خاد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ع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وكسَبه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غير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حتى لا يتأثَّر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جسد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A0ECB">
        <w:rPr>
          <w:rFonts w:ascii="Times New Roman" w:hAnsi="Times New Roman" w:cs="Times New Roman"/>
          <w:sz w:val="36"/>
          <w:szCs w:val="36"/>
          <w:rtl/>
        </w:rPr>
        <w:t>ه ويَنمو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مِنه </w:t>
      </w:r>
      <w:r w:rsidR="00BA0ECB">
        <w:rPr>
          <w:rFonts w:ascii="Times New Roman" w:hAnsi="Times New Roman" w:cs="Times New Roman"/>
          <w:sz w:val="36"/>
          <w:szCs w:val="36"/>
          <w:rtl/>
        </w:rPr>
        <w:t xml:space="preserve">ولو </w:t>
      </w:r>
      <w:proofErr w:type="spellStart"/>
      <w:r w:rsidR="00BA0ECB">
        <w:rPr>
          <w:rFonts w:ascii="Times New Roman" w:hAnsi="Times New Roman" w:cs="Times New Roman"/>
          <w:sz w:val="36"/>
          <w:szCs w:val="36"/>
          <w:rtl/>
        </w:rPr>
        <w:t>قليلًا</w:t>
      </w:r>
      <w:r w:rsidRPr="009068D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فكيف بمَن يأكلون الحرام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البيِّن،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ومِن كسْب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أيديهم،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أل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يخافون؟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أل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يَرعَوون؟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ألا يتوبون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عن أكلهم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السُّحْت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لبئس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ما كانوا يعملون.</w:t>
      </w:r>
    </w:p>
    <w:p w:rsidR="007F03AB" w:rsidRPr="009068D7" w:rsidRDefault="007F03AB" w:rsidP="00BA0EC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فاللهم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َّ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اغننا بحلالك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حرام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ويسِّر لنا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الأرزاق،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وبار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ك لنا في أقوات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 وأوقات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وأعمار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ولا تجعل الدنيا أكبر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هم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ولا تُله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 بح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>طام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ها عن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آخِرت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ووفِّقنا لِما ينفع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نا في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معاد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068D7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جنِّبنا الكذب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والغش،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وارزقنا الصدق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والن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068D7">
        <w:rPr>
          <w:rFonts w:ascii="Times New Roman" w:hAnsi="Times New Roman" w:cs="Times New Roman"/>
          <w:sz w:val="36"/>
          <w:szCs w:val="36"/>
          <w:rtl/>
        </w:rPr>
        <w:t>صح،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إنَّك سميعُ </w:t>
      </w:r>
      <w:proofErr w:type="spellStart"/>
      <w:r w:rsidR="00BA0ECB">
        <w:rPr>
          <w:rFonts w:ascii="Times New Roman" w:hAnsi="Times New Roman" w:cs="Times New Roman" w:hint="cs"/>
          <w:sz w:val="36"/>
          <w:szCs w:val="36"/>
          <w:rtl/>
        </w:rPr>
        <w:t>الدعاء،</w:t>
      </w:r>
      <w:proofErr w:type="spellEnd"/>
      <w:r w:rsidR="00BA0EC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068D7">
        <w:rPr>
          <w:rFonts w:ascii="Times New Roman" w:hAnsi="Times New Roman" w:cs="Times New Roman"/>
          <w:sz w:val="36"/>
          <w:szCs w:val="36"/>
          <w:rtl/>
        </w:rPr>
        <w:t xml:space="preserve">وأقول </w:t>
      </w:r>
      <w:proofErr w:type="spellStart"/>
      <w:r w:rsidRPr="009068D7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9068D7">
        <w:rPr>
          <w:rFonts w:ascii="Times New Roman" w:hAnsi="Times New Roman" w:cs="Times New Roman"/>
          <w:sz w:val="36"/>
          <w:szCs w:val="36"/>
          <w:rtl/>
        </w:rPr>
        <w:t xml:space="preserve"> وأستغفر الله لي ولكم.</w:t>
      </w:r>
    </w:p>
    <w:p w:rsidR="000B70C3" w:rsidRPr="009068D7" w:rsidRDefault="000B70C3" w:rsidP="00710AED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9068D7" w:rsidSect="009068D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62" w:rsidRDefault="00BE0162" w:rsidP="009068D7">
      <w:pPr>
        <w:spacing w:before="0" w:after="0"/>
      </w:pPr>
      <w:r>
        <w:separator/>
      </w:r>
    </w:p>
  </w:endnote>
  <w:endnote w:type="continuationSeparator" w:id="0">
    <w:p w:rsidR="00BE0162" w:rsidRDefault="00BE0162" w:rsidP="009068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90209855"/>
      <w:docPartObj>
        <w:docPartGallery w:val="Page Numbers (Bottom of Page)"/>
        <w:docPartUnique/>
      </w:docPartObj>
    </w:sdtPr>
    <w:sdtContent>
      <w:p w:rsidR="009068D7" w:rsidRDefault="00022790">
        <w:pPr>
          <w:pStyle w:val="a4"/>
          <w:jc w:val="center"/>
        </w:pPr>
        <w:fldSimple w:instr=" PAGE   \* MERGEFORMAT ">
          <w:r w:rsidR="00296CAB" w:rsidRPr="00296CAB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9068D7" w:rsidRDefault="00906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62" w:rsidRDefault="00BE0162" w:rsidP="009068D7">
      <w:pPr>
        <w:spacing w:before="0" w:after="0"/>
      </w:pPr>
      <w:r>
        <w:separator/>
      </w:r>
    </w:p>
  </w:footnote>
  <w:footnote w:type="continuationSeparator" w:id="0">
    <w:p w:rsidR="00BE0162" w:rsidRDefault="00BE0162" w:rsidP="009068D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F0"/>
    <w:rsid w:val="00022790"/>
    <w:rsid w:val="000B70C3"/>
    <w:rsid w:val="00296CAB"/>
    <w:rsid w:val="00370195"/>
    <w:rsid w:val="004031F0"/>
    <w:rsid w:val="0040380C"/>
    <w:rsid w:val="005438A4"/>
    <w:rsid w:val="006537FD"/>
    <w:rsid w:val="00710AED"/>
    <w:rsid w:val="007A53A3"/>
    <w:rsid w:val="007B101D"/>
    <w:rsid w:val="007D5A44"/>
    <w:rsid w:val="007F03AB"/>
    <w:rsid w:val="007F2B46"/>
    <w:rsid w:val="00874C4A"/>
    <w:rsid w:val="008D4102"/>
    <w:rsid w:val="008E68D8"/>
    <w:rsid w:val="009068D7"/>
    <w:rsid w:val="009A1BB9"/>
    <w:rsid w:val="00BA0ECB"/>
    <w:rsid w:val="00BB2142"/>
    <w:rsid w:val="00BE0162"/>
    <w:rsid w:val="00DC78BC"/>
    <w:rsid w:val="00E079C8"/>
    <w:rsid w:val="00E122D2"/>
    <w:rsid w:val="00F06306"/>
    <w:rsid w:val="00F8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8D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9068D7"/>
  </w:style>
  <w:style w:type="paragraph" w:styleId="a4">
    <w:name w:val="footer"/>
    <w:basedOn w:val="a"/>
    <w:link w:val="Char0"/>
    <w:uiPriority w:val="99"/>
    <w:unhideWhenUsed/>
    <w:rsid w:val="009068D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906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2018-10-31T15:37:00Z</dcterms:created>
  <dcterms:modified xsi:type="dcterms:W3CDTF">2022-10-20T14:38:00Z</dcterms:modified>
</cp:coreProperties>
</file>