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87" w:rsidRPr="00405B3E" w:rsidRDefault="00374F8C" w:rsidP="00427E87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جزء في</w:t>
      </w:r>
      <w:r w:rsidR="00427E87" w:rsidRPr="00405B3E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ذ</w:t>
      </w:r>
      <w:r w:rsidR="00405B3E" w:rsidRPr="00405B3E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ِ</w:t>
      </w:r>
      <w:r w:rsidR="00427E87" w:rsidRPr="00405B3E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كر م</w:t>
      </w:r>
      <w:r w:rsidR="00405B3E" w:rsidRPr="00405B3E">
        <w:rPr>
          <w:rFonts w:ascii="Times New Roman" w:hAnsi="Times New Roman" w:cs="Times New Roman" w:hint="cs"/>
          <w:b/>
          <w:bCs/>
          <w:color w:val="632423" w:themeColor="accent2" w:themeShade="80"/>
          <w:sz w:val="36"/>
          <w:szCs w:val="36"/>
          <w:rtl/>
        </w:rPr>
        <w:t>َ</w:t>
      </w:r>
      <w:r w:rsidR="00427E87" w:rsidRPr="00405B3E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ن نص على ثبوت </w:t>
      </w:r>
      <w:proofErr w:type="spellStart"/>
      <w:r w:rsidR="00427E87" w:rsidRPr="00405B3E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حديث:</w:t>
      </w:r>
      <w:proofErr w:type="spellEnd"/>
      <w:r w:rsidR="00427E87" w:rsidRPr="00405B3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27E87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27E87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صيام يوم عرفة يكفر السَّنة التي قبله والسَّنة التي بعده </w:t>
      </w:r>
      <w:proofErr w:type="spellStart"/>
      <w:r w:rsidR="00427E87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</w:p>
    <w:p w:rsidR="008F701B" w:rsidRPr="00405B3E" w:rsidRDefault="008F701B" w:rsidP="009863AD">
      <w:pPr>
        <w:rPr>
          <w:rFonts w:ascii="Times New Roman" w:hAnsi="Times New Roman" w:cs="Times New Roman"/>
          <w:sz w:val="36"/>
          <w:szCs w:val="36"/>
          <w:rtl/>
        </w:rPr>
      </w:pPr>
    </w:p>
    <w:p w:rsidR="00427E87" w:rsidRPr="00405B3E" w:rsidRDefault="00427E87" w:rsidP="009863AD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الحمد لله 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 xml:space="preserve">الغفور </w:t>
      </w:r>
      <w:proofErr w:type="spellStart"/>
      <w:r w:rsidR="009863AD" w:rsidRPr="00405B3E">
        <w:rPr>
          <w:rFonts w:ascii="Times New Roman" w:hAnsi="Times New Roman" w:cs="Times New Roman"/>
          <w:sz w:val="36"/>
          <w:szCs w:val="36"/>
          <w:rtl/>
        </w:rPr>
        <w:t>الودود،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05B3E">
        <w:rPr>
          <w:rFonts w:ascii="Times New Roman" w:hAnsi="Times New Roman" w:cs="Times New Roman"/>
          <w:sz w:val="36"/>
          <w:szCs w:val="36"/>
          <w:rtl/>
        </w:rPr>
        <w:t>ال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>غني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الحميد،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ال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>رسول القرشي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محمد الم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>ؤي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 xml:space="preserve">د بالحق </w:t>
      </w:r>
      <w:proofErr w:type="spellStart"/>
      <w:r w:rsidR="00D237D4" w:rsidRPr="00405B3E">
        <w:rPr>
          <w:rFonts w:ascii="Times New Roman" w:hAnsi="Times New Roman" w:cs="Times New Roman"/>
          <w:sz w:val="36"/>
          <w:szCs w:val="36"/>
          <w:rtl/>
        </w:rPr>
        <w:t>و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الم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سد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وعلى آله وأصحابه وأتباعه 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>أهل الع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>ز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>ة والس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ُّ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>ؤدد</w:t>
      </w:r>
      <w:r w:rsidR="00405B3E">
        <w:rPr>
          <w:rFonts w:ascii="Times New Roman" w:hAnsi="Times New Roman" w:cs="Times New Roman" w:hint="cs"/>
          <w:sz w:val="36"/>
          <w:szCs w:val="36"/>
          <w:rtl/>
        </w:rPr>
        <w:t xml:space="preserve"> المنصورين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</w:p>
    <w:p w:rsidR="005A071D" w:rsidRPr="00405B3E" w:rsidRDefault="0029190A" w:rsidP="008F701B">
      <w:pPr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أم</w:t>
      </w:r>
      <w:r w:rsidR="00405B3E" w:rsidRPr="00405B3E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 </w:t>
      </w:r>
      <w:proofErr w:type="spellStart"/>
      <w:r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بعد،</w:t>
      </w:r>
      <w:proofErr w:type="spellEnd"/>
      <w:r w:rsidR="00374F8C"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</w:t>
      </w:r>
      <w:r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يا طالب العلم والفضل </w:t>
      </w:r>
      <w:r w:rsidR="008F701B"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</w:t>
      </w:r>
      <w:r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سد</w:t>
      </w:r>
      <w:r w:rsidR="00405B3E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دك الله وزاد في أج</w:t>
      </w:r>
      <w:r w:rsidR="008F701B"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ْ</w:t>
      </w:r>
      <w:r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رك</w:t>
      </w:r>
      <w:r w:rsidR="00D237D4"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وأعلى م</w:t>
      </w:r>
      <w:r w:rsidR="008F701B"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ِ</w:t>
      </w:r>
      <w:r w:rsidR="00D237D4"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ن فهمك</w:t>
      </w:r>
      <w:r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</w:t>
      </w:r>
      <w:r w:rsidR="008F701B"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ــ</w:t>
      </w:r>
      <w:r w:rsidRPr="00405B3E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:</w:t>
      </w:r>
    </w:p>
    <w:p w:rsidR="0029190A" w:rsidRDefault="00374F8C" w:rsidP="00405B3E">
      <w:pPr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فهذا جزء حديثي في</w:t>
      </w:r>
      <w:r w:rsidR="00CB2920" w:rsidRPr="00405B3E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CB2920" w:rsidRPr="00405B3E">
        <w:rPr>
          <w:rFonts w:ascii="Times New Roman" w:hAnsi="Times New Roman" w:cs="Times New Roman"/>
          <w:sz w:val="36"/>
          <w:szCs w:val="36"/>
          <w:rtl/>
        </w:rPr>
        <w:t>كر 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CB2920" w:rsidRPr="00405B3E">
        <w:rPr>
          <w:rFonts w:ascii="Times New Roman" w:hAnsi="Times New Roman" w:cs="Times New Roman"/>
          <w:sz w:val="36"/>
          <w:szCs w:val="36"/>
          <w:rtl/>
        </w:rPr>
        <w:t>ن نص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CB2920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>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 xml:space="preserve">ن أهل العلم 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 xml:space="preserve"> رحمهم الله 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C6466" w:rsidRPr="00405B3E">
        <w:rPr>
          <w:rFonts w:ascii="Times New Roman" w:hAnsi="Times New Roman" w:cs="Times New Roman"/>
          <w:sz w:val="36"/>
          <w:szCs w:val="36"/>
          <w:rtl/>
        </w:rPr>
        <w:t xml:space="preserve">على </w:t>
      </w:r>
      <w:r w:rsidR="00D237D4" w:rsidRPr="00405B3E">
        <w:rPr>
          <w:rFonts w:ascii="Times New Roman" w:hAnsi="Times New Roman" w:cs="Times New Roman"/>
          <w:sz w:val="36"/>
          <w:szCs w:val="36"/>
          <w:rtl/>
        </w:rPr>
        <w:t>تصحيح وتثبيت</w:t>
      </w:r>
      <w:r w:rsidR="00AC6466" w:rsidRPr="00405B3E">
        <w:rPr>
          <w:rFonts w:ascii="Times New Roman" w:hAnsi="Times New Roman" w:cs="Times New Roman"/>
          <w:sz w:val="36"/>
          <w:szCs w:val="36"/>
          <w:rtl/>
        </w:rPr>
        <w:t xml:space="preserve"> حديث</w:t>
      </w:r>
      <w:r w:rsidR="00405B3E">
        <w:rPr>
          <w:rFonts w:ascii="Times New Roman" w:hAnsi="Times New Roman" w:cs="Times New Roman" w:hint="cs"/>
          <w:sz w:val="36"/>
          <w:szCs w:val="36"/>
          <w:rtl/>
        </w:rPr>
        <w:t xml:space="preserve"> النبي </w:t>
      </w:r>
      <w:r w:rsidR="00405B3E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405B3E">
        <w:rPr>
          <w:rFonts w:ascii="Times New Roman" w:hAnsi="Times New Roman" w:cs="Times New Roman"/>
          <w:sz w:val="36"/>
          <w:szCs w:val="36"/>
          <w:rtl/>
        </w:rPr>
        <w:t>وسلم</w:t>
      </w:r>
      <w:r w:rsidR="00AC6466" w:rsidRPr="00405B3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C6466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D237D4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237D4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صِيَام</w:t>
      </w:r>
      <w:r w:rsidR="00AC646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يَوْمِ عَرَفَةَ أَحْتَسِبُ عَلَى اللهِ أَنْ يُكَفِّرَ السَّنَةَ الَّتِي قَبْلَهُ وَالسَّنَةَ الَّتِي بَعْدَهُ </w:t>
      </w:r>
      <w:proofErr w:type="spellStart"/>
      <w:r w:rsidR="00AC646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C6466" w:rsidRPr="00405B3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A3C10" w:rsidRPr="00405B3E" w:rsidRDefault="00AA3C10" w:rsidP="009863AD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وأسأل الله الكريم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أ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>ن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ْ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 ينفع </w:t>
      </w:r>
      <w:proofErr w:type="spellStart"/>
      <w:r w:rsidR="00E97C3A" w:rsidRPr="00405B3E">
        <w:rPr>
          <w:rFonts w:ascii="Times New Roman" w:hAnsi="Times New Roman" w:cs="Times New Roman"/>
          <w:sz w:val="36"/>
          <w:szCs w:val="36"/>
          <w:rtl/>
        </w:rPr>
        <w:t>ب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الكاتب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القارئ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الناشر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 فى الدنيا </w:t>
      </w:r>
      <w:proofErr w:type="spellStart"/>
      <w:r w:rsidR="00E97C3A" w:rsidRPr="00405B3E">
        <w:rPr>
          <w:rFonts w:ascii="Times New Roman" w:hAnsi="Times New Roman" w:cs="Times New Roman"/>
          <w:sz w:val="36"/>
          <w:szCs w:val="36"/>
          <w:rtl/>
        </w:rPr>
        <w:t>والآخ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>رة،</w:t>
      </w:r>
      <w:proofErr w:type="spellEnd"/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>وأن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ْ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>جعلهم 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9863AD" w:rsidRPr="00405B3E">
        <w:rPr>
          <w:rFonts w:ascii="Times New Roman" w:hAnsi="Times New Roman" w:cs="Times New Roman"/>
          <w:sz w:val="36"/>
          <w:szCs w:val="36"/>
          <w:rtl/>
        </w:rPr>
        <w:t>ص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>و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>امه،</w:t>
      </w:r>
      <w:proofErr w:type="spellEnd"/>
      <w:r w:rsidR="009863AD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إ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>ن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ه سميع </w:t>
      </w:r>
      <w:proofErr w:type="spellStart"/>
      <w:r w:rsidR="00427E87" w:rsidRPr="00405B3E">
        <w:rPr>
          <w:rFonts w:ascii="Times New Roman" w:hAnsi="Times New Roman" w:cs="Times New Roman"/>
          <w:sz w:val="36"/>
          <w:szCs w:val="36"/>
          <w:rtl/>
        </w:rPr>
        <w:t>الدعاء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وأ</w:t>
      </w:r>
      <w:r w:rsidR="00E97C3A" w:rsidRPr="00405B3E">
        <w:rPr>
          <w:rFonts w:ascii="Times New Roman" w:hAnsi="Times New Roman" w:cs="Times New Roman"/>
          <w:sz w:val="36"/>
          <w:szCs w:val="36"/>
          <w:rtl/>
        </w:rPr>
        <w:t xml:space="preserve">هل 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الرجاء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</w:p>
    <w:p w:rsidR="00AA3C10" w:rsidRPr="00405B3E" w:rsidRDefault="00AA3C10" w:rsidP="00374F8C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وسوف يكون الكلام </w:t>
      </w:r>
      <w:r w:rsidR="00D237D4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عن </w:t>
      </w:r>
      <w:r w:rsidR="00374F8C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هذا الحديث</w:t>
      </w:r>
      <w:r w:rsidR="00D237D4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في </w:t>
      </w:r>
      <w:r w:rsidR="00427E87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أربع </w:t>
      </w:r>
      <w:r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وقفات:</w:t>
      </w:r>
    </w:p>
    <w:p w:rsidR="00AA3C10" w:rsidRPr="00405B3E" w:rsidRDefault="00AA3C10" w:rsidP="00EB32DD">
      <w:pP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الأولى</w:t>
      </w:r>
      <w:r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 نص</w:t>
      </w:r>
      <w:r w:rsidR="008F701B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الحديث وتخريجه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05B3E" w:rsidRDefault="005A071D" w:rsidP="006034A2">
      <w:pP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أخرج 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 xml:space="preserve">الإمام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مسلم 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في "</w:t>
      </w:r>
      <w:proofErr w:type="spellStart"/>
      <w:r w:rsidR="00427E87" w:rsidRPr="00405B3E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8F701B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05B3E">
        <w:rPr>
          <w:rFonts w:ascii="Times New Roman" w:hAnsi="Times New Roman" w:cs="Times New Roman"/>
          <w:sz w:val="36"/>
          <w:szCs w:val="36"/>
          <w:rtl/>
        </w:rPr>
        <w:t>(</w:t>
      </w:r>
      <w:r w:rsidR="00926150" w:rsidRPr="00405B3E">
        <w:rPr>
          <w:rFonts w:ascii="Times New Roman" w:hAnsi="Times New Roman" w:cs="Times New Roman"/>
          <w:sz w:val="36"/>
          <w:szCs w:val="36"/>
          <w:rtl/>
        </w:rPr>
        <w:t>1162</w:t>
      </w:r>
      <w:proofErr w:type="spellStart"/>
      <w:r w:rsidR="00926150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405B3E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="00926150" w:rsidRPr="00405B3E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926150" w:rsidRPr="00405B3E">
        <w:rPr>
          <w:rFonts w:ascii="Times New Roman" w:hAnsi="Times New Roman" w:cs="Times New Roman"/>
          <w:sz w:val="36"/>
          <w:szCs w:val="36"/>
          <w:rtl/>
        </w:rPr>
        <w:t xml:space="preserve"> وأحمد (</w:t>
      </w:r>
      <w:r w:rsidR="00EC30A5" w:rsidRPr="00405B3E">
        <w:rPr>
          <w:rFonts w:ascii="Times New Roman" w:hAnsi="Times New Roman" w:cs="Times New Roman"/>
          <w:sz w:val="36"/>
          <w:szCs w:val="36"/>
          <w:rtl/>
        </w:rPr>
        <w:t>22537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EC30A5" w:rsidRPr="00405B3E">
        <w:rPr>
          <w:rFonts w:ascii="Times New Roman" w:hAnsi="Times New Roman" w:cs="Times New Roman"/>
          <w:sz w:val="36"/>
          <w:szCs w:val="36"/>
          <w:rtl/>
        </w:rPr>
        <w:t xml:space="preserve"> 22621</w:t>
      </w:r>
      <w:proofErr w:type="spellStart"/>
      <w:r w:rsidR="00926150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405B3E">
        <w:rPr>
          <w:rFonts w:ascii="Times New Roman" w:hAnsi="Times New Roman" w:cs="Times New Roman"/>
          <w:sz w:val="36"/>
          <w:szCs w:val="36"/>
          <w:rtl/>
        </w:rPr>
        <w:t xml:space="preserve"> وأبو داود (</w:t>
      </w:r>
      <w:r w:rsidR="00EB32DD" w:rsidRPr="00405B3E">
        <w:rPr>
          <w:rFonts w:ascii="Times New Roman" w:hAnsi="Times New Roman" w:cs="Times New Roman"/>
          <w:sz w:val="36"/>
          <w:szCs w:val="36"/>
          <w:rtl/>
        </w:rPr>
        <w:t>2425</w:t>
      </w:r>
      <w:proofErr w:type="spellStart"/>
      <w:r w:rsidR="00926150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405B3E">
        <w:rPr>
          <w:rFonts w:ascii="Times New Roman" w:hAnsi="Times New Roman" w:cs="Times New Roman"/>
          <w:sz w:val="36"/>
          <w:szCs w:val="36"/>
          <w:rtl/>
        </w:rPr>
        <w:t xml:space="preserve"> والترمذي (</w:t>
      </w:r>
      <w:r w:rsidR="00EB32DD" w:rsidRPr="00405B3E">
        <w:rPr>
          <w:rFonts w:ascii="Times New Roman" w:hAnsi="Times New Roman" w:cs="Times New Roman"/>
          <w:sz w:val="36"/>
          <w:szCs w:val="36"/>
          <w:rtl/>
        </w:rPr>
        <w:t>749</w:t>
      </w:r>
      <w:proofErr w:type="spellStart"/>
      <w:r w:rsidR="00926150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405B3E">
        <w:rPr>
          <w:rFonts w:ascii="Times New Roman" w:hAnsi="Times New Roman" w:cs="Times New Roman"/>
          <w:sz w:val="36"/>
          <w:szCs w:val="36"/>
          <w:rtl/>
        </w:rPr>
        <w:t xml:space="preserve"> والنسائي في "</w:t>
      </w:r>
      <w:r w:rsidR="00B8071E" w:rsidRPr="00405B3E">
        <w:rPr>
          <w:rFonts w:ascii="Times New Roman" w:hAnsi="Times New Roman" w:cs="Times New Roman"/>
          <w:sz w:val="36"/>
          <w:szCs w:val="36"/>
          <w:rtl/>
        </w:rPr>
        <w:t>الس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ُّ</w:t>
      </w:r>
      <w:r w:rsidR="00B8071E" w:rsidRPr="00405B3E">
        <w:rPr>
          <w:rFonts w:ascii="Times New Roman" w:hAnsi="Times New Roman" w:cs="Times New Roman"/>
          <w:sz w:val="36"/>
          <w:szCs w:val="36"/>
          <w:rtl/>
        </w:rPr>
        <w:t xml:space="preserve">نن </w:t>
      </w:r>
      <w:proofErr w:type="spellStart"/>
      <w:r w:rsidR="00926150" w:rsidRPr="00405B3E">
        <w:rPr>
          <w:rFonts w:ascii="Times New Roman" w:hAnsi="Times New Roman" w:cs="Times New Roman"/>
          <w:sz w:val="36"/>
          <w:szCs w:val="36"/>
          <w:rtl/>
        </w:rPr>
        <w:t>الكبرى"</w:t>
      </w:r>
      <w:proofErr w:type="spellEnd"/>
      <w:r w:rsidR="008F701B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6150" w:rsidRPr="00405B3E">
        <w:rPr>
          <w:rFonts w:ascii="Times New Roman" w:hAnsi="Times New Roman" w:cs="Times New Roman"/>
          <w:sz w:val="36"/>
          <w:szCs w:val="36"/>
          <w:rtl/>
        </w:rPr>
        <w:t>(</w:t>
      </w:r>
      <w:r w:rsidR="00B8071E" w:rsidRPr="00405B3E">
        <w:rPr>
          <w:rFonts w:ascii="Times New Roman" w:hAnsi="Times New Roman" w:cs="Times New Roman"/>
          <w:sz w:val="36"/>
          <w:szCs w:val="36"/>
          <w:rtl/>
        </w:rPr>
        <w:t>2809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B8071E" w:rsidRPr="00405B3E">
        <w:rPr>
          <w:rFonts w:ascii="Times New Roman" w:hAnsi="Times New Roman" w:cs="Times New Roman"/>
          <w:sz w:val="36"/>
          <w:szCs w:val="36"/>
          <w:rtl/>
        </w:rPr>
        <w:t>2826</w:t>
      </w:r>
      <w:proofErr w:type="spellStart"/>
      <w:r w:rsidR="00926150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405B3E">
        <w:rPr>
          <w:rFonts w:ascii="Times New Roman" w:hAnsi="Times New Roman" w:cs="Times New Roman"/>
          <w:sz w:val="36"/>
          <w:szCs w:val="36"/>
          <w:rtl/>
        </w:rPr>
        <w:t xml:space="preserve"> وابن ماجه (</w:t>
      </w:r>
      <w:r w:rsidR="00EB32DD" w:rsidRPr="00405B3E">
        <w:rPr>
          <w:rFonts w:ascii="Times New Roman" w:hAnsi="Times New Roman" w:cs="Times New Roman"/>
          <w:sz w:val="36"/>
          <w:szCs w:val="36"/>
          <w:rtl/>
        </w:rPr>
        <w:t>1730</w:t>
      </w:r>
      <w:proofErr w:type="spellStart"/>
      <w:r w:rsidR="00926150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6150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F5623" w:rsidRPr="00405B3E">
        <w:rPr>
          <w:rFonts w:ascii="Times New Roman" w:hAnsi="Times New Roman" w:cs="Times New Roman"/>
          <w:sz w:val="36"/>
          <w:szCs w:val="36"/>
          <w:rtl/>
        </w:rPr>
        <w:t>وابن أبي شيبة (</w:t>
      </w:r>
      <w:r w:rsidR="00405B3E">
        <w:rPr>
          <w:rFonts w:ascii="Times New Roman" w:hAnsi="Times New Roman" w:cs="Times New Roman"/>
          <w:sz w:val="36"/>
          <w:szCs w:val="36"/>
          <w:rtl/>
        </w:rPr>
        <w:t>9714</w:t>
      </w:r>
      <w:proofErr w:type="spellStart"/>
      <w:r w:rsidR="00CF5623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F5623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وعبد الرزاق (7826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C30A5" w:rsidRPr="00405B3E">
        <w:rPr>
          <w:rFonts w:ascii="Times New Roman" w:hAnsi="Times New Roman" w:cs="Times New Roman"/>
          <w:sz w:val="36"/>
          <w:szCs w:val="36"/>
          <w:rtl/>
        </w:rPr>
        <w:t>والطيالسي</w:t>
      </w:r>
      <w:proofErr w:type="spellEnd"/>
      <w:r w:rsidR="00EC30A5" w:rsidRPr="00405B3E">
        <w:rPr>
          <w:rFonts w:ascii="Times New Roman" w:hAnsi="Times New Roman" w:cs="Times New Roman"/>
          <w:sz w:val="36"/>
          <w:szCs w:val="36"/>
          <w:rtl/>
        </w:rPr>
        <w:t xml:space="preserve"> (635 و 636 </w:t>
      </w:r>
      <w:proofErr w:type="spellStart"/>
      <w:r w:rsidR="00EC30A5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30A5" w:rsidRPr="00405B3E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="00EC30A5" w:rsidRPr="00405B3E">
        <w:rPr>
          <w:rFonts w:ascii="Times New Roman" w:hAnsi="Times New Roman" w:cs="Times New Roman"/>
          <w:sz w:val="36"/>
          <w:szCs w:val="36"/>
          <w:rtl/>
        </w:rPr>
        <w:t>خزيمة</w:t>
      </w:r>
      <w:proofErr w:type="spellEnd"/>
      <w:r w:rsidR="00EC30A5" w:rsidRPr="00405B3E">
        <w:rPr>
          <w:rFonts w:ascii="Times New Roman" w:hAnsi="Times New Roman" w:cs="Times New Roman"/>
          <w:sz w:val="36"/>
          <w:szCs w:val="36"/>
          <w:rtl/>
        </w:rPr>
        <w:t xml:space="preserve"> (2087</w:t>
      </w:r>
      <w:proofErr w:type="spellStart"/>
      <w:r w:rsidR="00EC30A5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30A5" w:rsidRPr="00405B3E">
        <w:rPr>
          <w:rFonts w:ascii="Times New Roman" w:hAnsi="Times New Roman" w:cs="Times New Roman"/>
          <w:sz w:val="36"/>
          <w:szCs w:val="36"/>
          <w:rtl/>
        </w:rPr>
        <w:t xml:space="preserve"> وع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EC30A5" w:rsidRPr="00405B3E">
        <w:rPr>
          <w:rFonts w:ascii="Times New Roman" w:hAnsi="Times New Roman" w:cs="Times New Roman"/>
          <w:sz w:val="36"/>
          <w:szCs w:val="36"/>
          <w:rtl/>
        </w:rPr>
        <w:t>بد بن ح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EC30A5" w:rsidRPr="00405B3E">
        <w:rPr>
          <w:rFonts w:ascii="Times New Roman" w:hAnsi="Times New Roman" w:cs="Times New Roman"/>
          <w:sz w:val="36"/>
          <w:szCs w:val="36"/>
          <w:rtl/>
        </w:rPr>
        <w:t xml:space="preserve">ميد (194 </w:t>
      </w:r>
      <w:proofErr w:type="spellStart"/>
      <w:r w:rsidR="00EC30A5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C30A5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9435B" w:rsidRPr="00405B3E">
        <w:rPr>
          <w:rFonts w:ascii="Times New Roman" w:hAnsi="Times New Roman" w:cs="Times New Roman"/>
          <w:sz w:val="36"/>
          <w:szCs w:val="36"/>
          <w:rtl/>
        </w:rPr>
        <w:t>وابن ح</w:t>
      </w:r>
      <w:r w:rsidR="00405B3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69435B" w:rsidRPr="00405B3E">
        <w:rPr>
          <w:rFonts w:ascii="Times New Roman" w:hAnsi="Times New Roman" w:cs="Times New Roman"/>
          <w:sz w:val="36"/>
          <w:szCs w:val="36"/>
          <w:rtl/>
        </w:rPr>
        <w:t>ب</w:t>
      </w:r>
      <w:r w:rsidR="00405B3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69435B" w:rsidRPr="00405B3E">
        <w:rPr>
          <w:rFonts w:ascii="Times New Roman" w:hAnsi="Times New Roman" w:cs="Times New Roman"/>
          <w:sz w:val="36"/>
          <w:szCs w:val="36"/>
          <w:rtl/>
        </w:rPr>
        <w:t>ان (363</w:t>
      </w:r>
      <w:r w:rsidR="0022064B" w:rsidRPr="00405B3E">
        <w:rPr>
          <w:rFonts w:ascii="Times New Roman" w:hAnsi="Times New Roman" w:cs="Times New Roman"/>
          <w:sz w:val="36"/>
          <w:szCs w:val="36"/>
          <w:rtl/>
        </w:rPr>
        <w:t>1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22064B" w:rsidRPr="00405B3E">
        <w:rPr>
          <w:rFonts w:ascii="Times New Roman" w:hAnsi="Times New Roman" w:cs="Times New Roman"/>
          <w:sz w:val="36"/>
          <w:szCs w:val="36"/>
          <w:rtl/>
        </w:rPr>
        <w:t xml:space="preserve"> 3632</w:t>
      </w:r>
      <w:proofErr w:type="spellStart"/>
      <w:r w:rsidR="0069435B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2064B" w:rsidRPr="00405B3E">
        <w:rPr>
          <w:rFonts w:ascii="Times New Roman" w:hAnsi="Times New Roman" w:cs="Times New Roman"/>
          <w:sz w:val="36"/>
          <w:szCs w:val="36"/>
          <w:rtl/>
        </w:rPr>
        <w:t xml:space="preserve"> وأبو </w:t>
      </w:r>
      <w:proofErr w:type="spellStart"/>
      <w:r w:rsidR="0022064B" w:rsidRPr="00405B3E">
        <w:rPr>
          <w:rFonts w:ascii="Times New Roman" w:hAnsi="Times New Roman" w:cs="Times New Roman"/>
          <w:sz w:val="36"/>
          <w:szCs w:val="36"/>
          <w:rtl/>
        </w:rPr>
        <w:t>عوانة</w:t>
      </w:r>
      <w:proofErr w:type="spellEnd"/>
      <w:r w:rsidR="0022064B" w:rsidRPr="00405B3E">
        <w:rPr>
          <w:rFonts w:ascii="Times New Roman" w:hAnsi="Times New Roman" w:cs="Times New Roman"/>
          <w:sz w:val="36"/>
          <w:szCs w:val="36"/>
          <w:rtl/>
        </w:rPr>
        <w:t xml:space="preserve"> (2949</w:t>
      </w:r>
      <w:proofErr w:type="spellStart"/>
      <w:r w:rsidR="0022064B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9435B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والطحاوي</w:t>
      </w:r>
      <w:proofErr w:type="spellEnd"/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في "شرح معاني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الآثار"</w:t>
      </w:r>
      <w:proofErr w:type="spellEnd"/>
      <w:r w:rsidR="008F701B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3267 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و </w:t>
      </w:r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3268 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و</w:t>
      </w:r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3295 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و</w:t>
      </w:r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3297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27E87" w:rsidRPr="00405B3E">
        <w:rPr>
          <w:rFonts w:ascii="Times New Roman" w:hAnsi="Times New Roman" w:cs="Times New Roman"/>
          <w:sz w:val="36"/>
          <w:szCs w:val="36"/>
          <w:rtl/>
        </w:rPr>
        <w:t>وغيرهم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27E87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5F6A" w:rsidRPr="00405B3E">
        <w:rPr>
          <w:rFonts w:ascii="Times New Roman" w:hAnsi="Times New Roman" w:cs="Times New Roman"/>
          <w:sz w:val="36"/>
          <w:szCs w:val="36"/>
          <w:rtl/>
        </w:rPr>
        <w:t>عن أبي قتادة</w:t>
      </w:r>
      <w:r w:rsidR="00EB32DD" w:rsidRPr="00405B3E">
        <w:rPr>
          <w:rFonts w:ascii="Times New Roman" w:hAnsi="Times New Roman" w:cs="Times New Roman"/>
          <w:sz w:val="36"/>
          <w:szCs w:val="36"/>
          <w:rtl/>
        </w:rPr>
        <w:t xml:space="preserve"> الأنصاري</w:t>
      </w:r>
      <w:r w:rsidR="00926150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A35F6A" w:rsidRPr="00405B3E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A35F6A" w:rsidRPr="00405B3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A35F6A" w:rsidRPr="00405B3E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5243B7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35F6A" w:rsidRPr="00405B3E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="00A35F6A" w:rsidRPr="00405B3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A35F6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26150" w:rsidRPr="00405B3E" w:rsidRDefault="00A35F6A" w:rsidP="006034A2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926150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صِيَامُ يَوْمِ </w:t>
      </w:r>
      <w:r w:rsidR="0069435B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</w:t>
      </w:r>
      <w:r w:rsidR="00926150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أَحْتَسِبُ عَلَى اللهِ أَنْ يُكَفِّرَ السَّنَةَ الَّتِي </w:t>
      </w:r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قَبْلَهُ</w:t>
      </w:r>
      <w:r w:rsidR="00926150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وَالسَّنَةَ الَّتِي بَعْدَهُ</w:t>
      </w:r>
      <w:r w:rsidR="00EB32D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F1A40" w:rsidRPr="00405B3E" w:rsidRDefault="00696719" w:rsidP="009F1A40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05B3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الوقفة الثانية</w:t>
      </w:r>
      <w:r w:rsidR="009F1A40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9F1A40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="009F1A40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 ذ</w:t>
      </w:r>
      <w:r w:rsidR="008F701B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9F1A40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كر </w:t>
      </w:r>
      <w:r w:rsidR="00405B3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بعض </w:t>
      </w:r>
      <w:r w:rsidR="009F1A40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 w:rsidR="008F701B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="009F1A40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صح</w:t>
      </w:r>
      <w:r w:rsidR="008F701B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="009F1A40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حه أو أشار إلى ثبوته</w:t>
      </w:r>
      <w:r w:rsidR="00847093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9863AD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وتقويته </w:t>
      </w:r>
      <w:r w:rsidR="00847093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</w:t>
      </w:r>
      <w:r w:rsidR="008F701B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847093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أهل العلم</w:t>
      </w:r>
      <w:r w:rsidR="009F1A40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DA0A24" w:rsidRPr="00405B3E" w:rsidRDefault="00DA0A24" w:rsidP="009F1A40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ودونكم </w:t>
      </w:r>
      <w:r w:rsidR="008F701B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ــ سدَّدكم الله ــ </w:t>
      </w:r>
      <w:proofErr w:type="spellStart"/>
      <w:r w:rsidR="00374F8C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الأسماء</w:t>
      </w:r>
      <w:r w:rsidR="008F701B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،</w:t>
      </w:r>
      <w:proofErr w:type="spellEnd"/>
      <w:r w:rsidR="00374F8C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مع </w:t>
      </w:r>
      <w:proofErr w:type="spellStart"/>
      <w:r w:rsidR="00374F8C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النصوص</w:t>
      </w:r>
      <w:r w:rsidR="008F701B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،</w:t>
      </w:r>
      <w:proofErr w:type="spellEnd"/>
      <w:r w:rsidR="00374F8C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والمراجع</w:t>
      </w:r>
      <w:r w:rsidR="009F1A40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:</w:t>
      </w:r>
    </w:p>
    <w:p w:rsidR="00812D37" w:rsidRPr="00405B3E" w:rsidRDefault="00405B3E" w:rsidP="008F701B">
      <w:pPr>
        <w:rPr>
          <w:rFonts w:ascii="Times New Roman" w:hAnsi="Times New Roman" w:cs="Times New Roman"/>
          <w:sz w:val="36"/>
          <w:szCs w:val="36"/>
        </w:rPr>
      </w:pPr>
      <w:r w:rsidRPr="00405B3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الحسن </w:t>
      </w:r>
      <w:r w:rsidR="00DA0A2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 بن الح</w:t>
      </w:r>
      <w:r w:rsidRPr="00405B3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DA0A2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Pr="00405B3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="00DA0A2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اج </w:t>
      </w:r>
      <w:proofErr w:type="spellStart"/>
      <w:r w:rsidR="00DA0A2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DA0A2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شيري</w:t>
      </w:r>
      <w:proofErr w:type="spellEnd"/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النيسابوري</w:t>
      </w:r>
      <w:proofErr w:type="spellEnd"/>
      <w:r w:rsidR="00DA0A2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DA0A2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DA0A2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.</w:t>
      </w:r>
    </w:p>
    <w:p w:rsidR="00812D37" w:rsidRPr="00405B3E" w:rsidRDefault="00405B3E" w:rsidP="00245399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حيث</w:t>
      </w:r>
      <w:r w:rsidR="00812D37" w:rsidRPr="00405B3E">
        <w:rPr>
          <w:rFonts w:ascii="Times New Roman" w:hAnsi="Times New Roman" w:cs="Times New Roman"/>
          <w:sz w:val="36"/>
          <w:szCs w:val="36"/>
          <w:rtl/>
        </w:rPr>
        <w:t xml:space="preserve"> أخرجه في "</w:t>
      </w:r>
      <w:proofErr w:type="spellStart"/>
      <w:r w:rsidR="00812D37" w:rsidRPr="00405B3E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8F701B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12D37" w:rsidRPr="00405B3E">
        <w:rPr>
          <w:rFonts w:ascii="Times New Roman" w:hAnsi="Times New Roman" w:cs="Times New Roman"/>
          <w:sz w:val="36"/>
          <w:szCs w:val="36"/>
          <w:rtl/>
        </w:rPr>
        <w:t>(1162</w:t>
      </w:r>
      <w:proofErr w:type="spellStart"/>
      <w:r w:rsidR="00812D37" w:rsidRPr="00405B3E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B60A9C" w:rsidRPr="00405B3E" w:rsidRDefault="00405B3E" w:rsidP="008F701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عيسى </w:t>
      </w:r>
      <w:r w:rsidR="003D78E5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محمد بن عيسى</w:t>
      </w:r>
      <w:r w:rsidR="00812D37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سَوْرة </w:t>
      </w:r>
      <w:r w:rsidR="00B60A9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الترمذي 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B60A9C" w:rsidRPr="00405B3E" w:rsidRDefault="00405B3E" w:rsidP="00427E8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</w:t>
      </w:r>
      <w:proofErr w:type="spellStart"/>
      <w:r w:rsidR="00B60A9C" w:rsidRPr="00405B3E">
        <w:rPr>
          <w:rFonts w:ascii="Times New Roman" w:hAnsi="Times New Roman" w:cs="Times New Roman"/>
          <w:sz w:val="36"/>
          <w:szCs w:val="36"/>
          <w:rtl/>
        </w:rPr>
        <w:t>"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س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ننه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8F701B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>(754</w:t>
      </w:r>
      <w:proofErr w:type="spellStart"/>
      <w:r w:rsidR="00B60A9C" w:rsidRPr="00405B3E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عقبه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>:</w:t>
      </w:r>
    </w:p>
    <w:p w:rsidR="008F701B" w:rsidRDefault="00405B3E" w:rsidP="00405B3E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حديث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أب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ى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قتاد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ة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حديث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87D2D" w:rsidRPr="00405B3E">
        <w:rPr>
          <w:rFonts w:ascii="Times New Roman" w:hAnsi="Times New Roman" w:cs="Times New Roman"/>
          <w:sz w:val="36"/>
          <w:szCs w:val="36"/>
          <w:rtl/>
        </w:rPr>
        <w:t>حس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ن،</w:t>
      </w:r>
      <w:proofErr w:type="spellEnd"/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وقد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اسْتَحَبَّ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أهل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العلم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صيام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يوم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عرف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ة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إلا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7D2D" w:rsidRPr="00405B3E">
        <w:rPr>
          <w:rFonts w:ascii="Times New Roman" w:hAnsi="Times New Roman" w:cs="Times New Roman"/>
          <w:sz w:val="36"/>
          <w:szCs w:val="36"/>
          <w:rtl/>
        </w:rPr>
        <w:t>بعرف</w:t>
      </w:r>
      <w:r w:rsidR="00427E87" w:rsidRPr="00405B3E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405B3E" w:rsidRPr="00405B3E" w:rsidRDefault="00405B3E" w:rsidP="00405B3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فحسَّنه ــ رحمه الله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ــ،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ونَقل استحباب أهل العلم العمل بما جاء فيه.</w:t>
      </w:r>
    </w:p>
    <w:p w:rsidR="008F701B" w:rsidRPr="00405B3E" w:rsidRDefault="00405B3E" w:rsidP="008F70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DA0BA6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جعفر محمد بن ج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DA0BA6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رير بن يزيد الطبري 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DA0BA6" w:rsidRPr="00405B3E" w:rsidRDefault="00405B3E" w:rsidP="008F701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 xml:space="preserve">قال في كتابه </w:t>
      </w:r>
      <w:proofErr w:type="spellStart"/>
      <w:r w:rsidR="00DA0BA6"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DA0BA6" w:rsidRPr="00405B3E">
        <w:rPr>
          <w:rFonts w:ascii="Times New Roman" w:hAnsi="Times New Roman" w:cs="Times New Roman"/>
          <w:sz w:val="36"/>
          <w:szCs w:val="36"/>
          <w:rtl/>
        </w:rPr>
        <w:t xml:space="preserve"> تهذيب الآثار وتفضيل الثابت عن رسول الله صلى الله عليه وسم 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="00DA0BA6" w:rsidRPr="00405B3E">
        <w:rPr>
          <w:rFonts w:ascii="Times New Roman" w:hAnsi="Times New Roman" w:cs="Times New Roman"/>
          <w:sz w:val="36"/>
          <w:szCs w:val="36"/>
          <w:rtl/>
        </w:rPr>
        <w:t>الأخبار"</w:t>
      </w:r>
      <w:proofErr w:type="spellEnd"/>
      <w:r w:rsidR="0091306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A0BA6" w:rsidRPr="00405B3E">
        <w:rPr>
          <w:rFonts w:ascii="Times New Roman" w:hAnsi="Times New Roman" w:cs="Times New Roman"/>
          <w:sz w:val="36"/>
          <w:szCs w:val="36"/>
          <w:rtl/>
        </w:rPr>
        <w:t>(1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/</w:t>
      </w:r>
      <w:proofErr w:type="spellEnd"/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 xml:space="preserve">290 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>مسند عمر</w:t>
      </w:r>
      <w:proofErr w:type="spellStart"/>
      <w:r w:rsidR="00DA0BA6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 بعد أن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ْ</w:t>
      </w:r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 خر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F547CC" w:rsidRPr="00405B3E">
        <w:rPr>
          <w:rFonts w:ascii="Times New Roman" w:hAnsi="Times New Roman" w:cs="Times New Roman"/>
          <w:sz w:val="36"/>
          <w:szCs w:val="36"/>
          <w:rtl/>
        </w:rPr>
        <w:t>جه 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ن طريق غيلان بن </w:t>
      </w:r>
      <w:proofErr w:type="spellStart"/>
      <w:r w:rsidR="00F547CC" w:rsidRPr="00405B3E">
        <w:rPr>
          <w:rFonts w:ascii="Times New Roman" w:hAnsi="Times New Roman" w:cs="Times New Roman"/>
          <w:sz w:val="36"/>
          <w:szCs w:val="36"/>
          <w:rtl/>
        </w:rPr>
        <w:t>ج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F547CC" w:rsidRPr="00405B3E">
        <w:rPr>
          <w:rFonts w:ascii="Times New Roman" w:hAnsi="Times New Roman" w:cs="Times New Roman"/>
          <w:sz w:val="36"/>
          <w:szCs w:val="36"/>
          <w:rtl/>
        </w:rPr>
        <w:t>رير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 عن عبد الله بن 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عبد </w:t>
      </w:r>
      <w:proofErr w:type="spellStart"/>
      <w:r w:rsidR="00F547CC" w:rsidRPr="00405B3E">
        <w:rPr>
          <w:rFonts w:ascii="Times New Roman" w:hAnsi="Times New Roman" w:cs="Times New Roman"/>
          <w:sz w:val="36"/>
          <w:szCs w:val="36"/>
          <w:rtl/>
        </w:rPr>
        <w:t>الزماني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 عن أبي </w:t>
      </w:r>
      <w:proofErr w:type="spellStart"/>
      <w:r w:rsidR="00F547CC" w:rsidRPr="00405B3E">
        <w:rPr>
          <w:rFonts w:ascii="Times New Roman" w:hAnsi="Times New Roman" w:cs="Times New Roman"/>
          <w:sz w:val="36"/>
          <w:szCs w:val="36"/>
          <w:rtl/>
        </w:rPr>
        <w:t>قتادة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 عن عمر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>:</w:t>
      </w:r>
    </w:p>
    <w:p w:rsidR="0091306C" w:rsidRPr="00405B3E" w:rsidRDefault="00405B3E" w:rsidP="00405B3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>وهذا خبر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ٌ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 xml:space="preserve"> عندنا صحيح </w:t>
      </w:r>
      <w:proofErr w:type="spellStart"/>
      <w:r w:rsidR="00DA0BA6" w:rsidRPr="00405B3E">
        <w:rPr>
          <w:rFonts w:ascii="Times New Roman" w:hAnsi="Times New Roman" w:cs="Times New Roman"/>
          <w:sz w:val="36"/>
          <w:szCs w:val="36"/>
          <w:rtl/>
        </w:rPr>
        <w:t>سنده،</w:t>
      </w:r>
      <w:proofErr w:type="spellEnd"/>
      <w:r w:rsidR="00DA0BA6" w:rsidRPr="00405B3E">
        <w:rPr>
          <w:rFonts w:ascii="Times New Roman" w:hAnsi="Times New Roman" w:cs="Times New Roman"/>
          <w:sz w:val="36"/>
          <w:szCs w:val="36"/>
          <w:rtl/>
        </w:rPr>
        <w:t xml:space="preserve"> لا ع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>ل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 xml:space="preserve">ة فيه </w:t>
      </w:r>
      <w:proofErr w:type="spellStart"/>
      <w:r w:rsidR="00DA0BA6" w:rsidRPr="00405B3E">
        <w:rPr>
          <w:rFonts w:ascii="Times New Roman" w:hAnsi="Times New Roman" w:cs="Times New Roman"/>
          <w:sz w:val="36"/>
          <w:szCs w:val="36"/>
          <w:rtl/>
        </w:rPr>
        <w:t>ت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>وهنه،</w:t>
      </w:r>
      <w:proofErr w:type="spellEnd"/>
      <w:r w:rsidR="00DA0BA6" w:rsidRPr="00405B3E">
        <w:rPr>
          <w:rFonts w:ascii="Times New Roman" w:hAnsi="Times New Roman" w:cs="Times New Roman"/>
          <w:sz w:val="36"/>
          <w:szCs w:val="36"/>
          <w:rtl/>
        </w:rPr>
        <w:t xml:space="preserve"> ولا سبب </w:t>
      </w:r>
      <w:proofErr w:type="spellStart"/>
      <w:r w:rsidR="00DA0BA6" w:rsidRPr="00405B3E">
        <w:rPr>
          <w:rFonts w:ascii="Times New Roman" w:hAnsi="Times New Roman" w:cs="Times New Roman"/>
          <w:sz w:val="36"/>
          <w:szCs w:val="36"/>
          <w:rtl/>
        </w:rPr>
        <w:t>ي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>ضعفه،</w:t>
      </w:r>
      <w:proofErr w:type="spellEnd"/>
      <w:r w:rsidR="00DA0BA6" w:rsidRPr="00405B3E">
        <w:rPr>
          <w:rFonts w:ascii="Times New Roman" w:hAnsi="Times New Roman" w:cs="Times New Roman"/>
          <w:sz w:val="36"/>
          <w:szCs w:val="36"/>
          <w:rtl/>
        </w:rPr>
        <w:t xml:space="preserve"> لعدالة 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>ن بيننا وبين رسول الله صلى الله عليه وسلم م</w:t>
      </w:r>
      <w:r w:rsidR="008F701B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DA0BA6" w:rsidRPr="00405B3E">
        <w:rPr>
          <w:rFonts w:ascii="Times New Roman" w:hAnsi="Times New Roman" w:cs="Times New Roman"/>
          <w:sz w:val="36"/>
          <w:szCs w:val="36"/>
          <w:rtl/>
        </w:rPr>
        <w:t>ن نقلته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245399" w:rsidRPr="00405B3E" w:rsidRDefault="00405B3E" w:rsidP="009130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F701B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711E31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بكر محمد بن إسحاق </w:t>
      </w:r>
      <w:r w:rsidR="00245399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</w:t>
      </w:r>
      <w:proofErr w:type="spellStart"/>
      <w:r w:rsidR="00245399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245399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زيمة</w:t>
      </w:r>
      <w:proofErr w:type="spellEnd"/>
      <w:r w:rsidR="00245399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النيسابوري</w:t>
      </w:r>
      <w:proofErr w:type="spellEnd"/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ــ.</w:t>
      </w:r>
    </w:p>
    <w:p w:rsidR="0091306C" w:rsidRPr="00405B3E" w:rsidRDefault="00405B3E" w:rsidP="0091306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245399" w:rsidRPr="00405B3E">
        <w:rPr>
          <w:rFonts w:ascii="Times New Roman" w:hAnsi="Times New Roman" w:cs="Times New Roman"/>
          <w:sz w:val="36"/>
          <w:szCs w:val="36"/>
          <w:rtl/>
        </w:rPr>
        <w:t xml:space="preserve"> أخرجه في "</w:t>
      </w:r>
      <w:proofErr w:type="spellStart"/>
      <w:r w:rsidR="00245399" w:rsidRPr="00405B3E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91306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45399" w:rsidRPr="00405B3E">
        <w:rPr>
          <w:rFonts w:ascii="Times New Roman" w:hAnsi="Times New Roman" w:cs="Times New Roman"/>
          <w:sz w:val="36"/>
          <w:szCs w:val="36"/>
          <w:rtl/>
        </w:rPr>
        <w:t>(</w:t>
      </w:r>
      <w:r w:rsidR="00F10001" w:rsidRPr="00405B3E">
        <w:rPr>
          <w:rFonts w:ascii="Times New Roman" w:hAnsi="Times New Roman" w:cs="Times New Roman"/>
          <w:sz w:val="36"/>
          <w:szCs w:val="36"/>
          <w:rtl/>
        </w:rPr>
        <w:t>2087</w:t>
      </w:r>
      <w:proofErr w:type="spellStart"/>
      <w:r w:rsidR="00245399" w:rsidRPr="00405B3E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3D78E5" w:rsidRPr="00405B3E" w:rsidRDefault="00405B3E" w:rsidP="009130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5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حاتم محمد</w:t>
      </w:r>
      <w:r w:rsidR="00B60A9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26586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بن ح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D26586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D26586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ان </w:t>
      </w:r>
      <w:r w:rsidR="00B60A9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البُستي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ــ.</w:t>
      </w:r>
    </w:p>
    <w:p w:rsidR="0091306C" w:rsidRPr="00405B3E" w:rsidRDefault="00405B3E" w:rsidP="0091306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 xml:space="preserve"> أخرجه في "</w:t>
      </w:r>
      <w:proofErr w:type="spellStart"/>
      <w:r w:rsidR="00DE1442" w:rsidRPr="00405B3E">
        <w:rPr>
          <w:rFonts w:ascii="Times New Roman" w:hAnsi="Times New Roman" w:cs="Times New Roman"/>
          <w:sz w:val="36"/>
          <w:szCs w:val="36"/>
          <w:rtl/>
        </w:rPr>
        <w:t>صحيحه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91306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26586" w:rsidRPr="00405B3E">
        <w:rPr>
          <w:rFonts w:ascii="Times New Roman" w:hAnsi="Times New Roman" w:cs="Times New Roman"/>
          <w:sz w:val="36"/>
          <w:szCs w:val="36"/>
          <w:rtl/>
        </w:rPr>
        <w:t>(3632</w:t>
      </w:r>
      <w:proofErr w:type="spellStart"/>
      <w:r w:rsidR="00D26586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B60A9C" w:rsidRPr="00405B3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1306C" w:rsidRPr="00405B3E" w:rsidRDefault="00405B3E" w:rsidP="009130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6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="00374F8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محمد علي بن أحمد بن سعيد بن حزم الأندلسي القرطبي الظاهري 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374F8C" w:rsidRPr="00405B3E" w:rsidRDefault="00405B3E" w:rsidP="00374F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>حيث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قال كما في كتاب ط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بع </w:t>
      </w:r>
      <w:proofErr w:type="spellStart"/>
      <w:r w:rsidR="00374F8C" w:rsidRPr="00405B3E">
        <w:rPr>
          <w:rFonts w:ascii="Times New Roman" w:hAnsi="Times New Roman" w:cs="Times New Roman"/>
          <w:sz w:val="36"/>
          <w:szCs w:val="36"/>
          <w:rtl/>
        </w:rPr>
        <w:t>بعنوان:</w:t>
      </w:r>
      <w:proofErr w:type="spellEnd"/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"رسائل ابن حزم </w:t>
      </w:r>
      <w:proofErr w:type="spellStart"/>
      <w:r w:rsidR="00374F8C" w:rsidRPr="00405B3E">
        <w:rPr>
          <w:rFonts w:ascii="Times New Roman" w:hAnsi="Times New Roman" w:cs="Times New Roman"/>
          <w:sz w:val="36"/>
          <w:szCs w:val="36"/>
          <w:rtl/>
        </w:rPr>
        <w:t>الأندلسي"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74F8C" w:rsidRPr="00405B3E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166</w:t>
      </w:r>
      <w:proofErr w:type="spellStart"/>
      <w:r w:rsidR="00374F8C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91306C" w:rsidRPr="00405B3E" w:rsidRDefault="00405B3E" w:rsidP="00405B3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فقد صح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عن النبي 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عليه السلام 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ذلك ي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عد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ل صيام </w:t>
      </w:r>
      <w:proofErr w:type="spellStart"/>
      <w:r w:rsidR="00374F8C" w:rsidRPr="00405B3E">
        <w:rPr>
          <w:rFonts w:ascii="Times New Roman" w:hAnsi="Times New Roman" w:cs="Times New Roman"/>
          <w:sz w:val="36"/>
          <w:szCs w:val="36"/>
          <w:rtl/>
        </w:rPr>
        <w:t>الدهر،</w:t>
      </w:r>
      <w:proofErr w:type="spellEnd"/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وأن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صيام يوم عرفة وعاشوراء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 xml:space="preserve"> يكفر عامين </w:t>
      </w:r>
      <w:proofErr w:type="spellStart"/>
      <w:r w:rsidR="0091306C" w:rsidRPr="00405B3E">
        <w:rPr>
          <w:rFonts w:ascii="Times New Roman" w:hAnsi="Times New Roman" w:cs="Times New Roman"/>
          <w:sz w:val="36"/>
          <w:szCs w:val="36"/>
          <w:rtl/>
        </w:rPr>
        <w:t>وعامًا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وهذا أمر لا ي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زهد فيه إلا محروم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3D78E5" w:rsidRPr="00405B3E" w:rsidRDefault="00405B3E" w:rsidP="0091306C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7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عمر يوسف </w:t>
      </w:r>
      <w:r w:rsidR="003D78E5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بن عبد الب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3D78E5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="003D78E5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النَّمري القرطبي المالكي 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3D78E5" w:rsidRPr="00405B3E" w:rsidRDefault="00405B3E" w:rsidP="003D78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"التمهيد"</w:t>
      </w:r>
      <w:proofErr w:type="spellEnd"/>
      <w:r w:rsidR="0091306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(21/</w:t>
      </w:r>
      <w:proofErr w:type="spellEnd"/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162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3D78E5" w:rsidRPr="00405B3E" w:rsidRDefault="00405B3E" w:rsidP="00405B3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ولكن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ه صحيح عن أبي قتادة م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ن وجوه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405B3E" w:rsidRDefault="0091306C" w:rsidP="0091306C">
      <w:pPr>
        <w:rPr>
          <w:rFonts w:ascii="Times New Roman" w:hAnsi="Times New Roman" w:cs="Times New Roman" w:hint="cs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وقال أيضًا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عقب حديث أبي قتادة</w:t>
      </w:r>
      <w:r w:rsidR="00405B3E">
        <w:rPr>
          <w:rFonts w:ascii="Times New Roman" w:hAnsi="Times New Roman" w:cs="Times New Roman" w:hint="cs"/>
          <w:sz w:val="36"/>
          <w:szCs w:val="36"/>
          <w:rtl/>
        </w:rPr>
        <w:t xml:space="preserve"> ــ رضي الله عنه ــ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: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1306C" w:rsidRPr="00405B3E" w:rsidRDefault="00405B3E" w:rsidP="00405B3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وهذا إسناد حسن صحيح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225044" w:rsidRPr="00405B3E" w:rsidRDefault="00405B3E" w:rsidP="0091306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8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محمد </w:t>
      </w:r>
      <w:r w:rsidR="0022504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الحسين بن م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سعود بن </w:t>
      </w:r>
      <w:r w:rsidR="006A3FC1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حمد بن الفر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اء</w:t>
      </w:r>
      <w:r w:rsidR="00225044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7C0226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البغوي</w:t>
      </w:r>
      <w:proofErr w:type="spellEnd"/>
      <w:r w:rsidR="007C0226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9863AD" w:rsidRPr="00405B3E" w:rsidRDefault="00405B3E" w:rsidP="0074178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225044" w:rsidRPr="00405B3E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225044" w:rsidRPr="00405B3E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"شرح </w:t>
      </w:r>
      <w:proofErr w:type="spellStart"/>
      <w:r w:rsidR="007C0226" w:rsidRPr="00405B3E">
        <w:rPr>
          <w:rFonts w:ascii="Times New Roman" w:hAnsi="Times New Roman" w:cs="Times New Roman"/>
          <w:sz w:val="36"/>
          <w:szCs w:val="36"/>
          <w:rtl/>
        </w:rPr>
        <w:t>الس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ُّ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>نة"</w:t>
      </w:r>
      <w:proofErr w:type="spellEnd"/>
      <w:r w:rsidR="0091306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26586" w:rsidRPr="00405B3E">
        <w:rPr>
          <w:rFonts w:ascii="Times New Roman" w:hAnsi="Times New Roman" w:cs="Times New Roman"/>
          <w:sz w:val="36"/>
          <w:szCs w:val="36"/>
          <w:rtl/>
        </w:rPr>
        <w:t>(6/</w:t>
      </w:r>
      <w:proofErr w:type="spellEnd"/>
      <w:r w:rsidR="00D26586" w:rsidRPr="00405B3E">
        <w:rPr>
          <w:rFonts w:ascii="Times New Roman" w:hAnsi="Times New Roman" w:cs="Times New Roman"/>
          <w:sz w:val="36"/>
          <w:szCs w:val="36"/>
          <w:rtl/>
        </w:rPr>
        <w:t xml:space="preserve"> 344 </w:t>
      </w:r>
      <w:proofErr w:type="spellStart"/>
      <w:r w:rsidR="00374F8C" w:rsidRPr="00405B3E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26586" w:rsidRPr="00405B3E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1790</w:t>
      </w:r>
      <w:proofErr w:type="spellStart"/>
      <w:r w:rsidR="009863AD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91306C" w:rsidRPr="00405B3E" w:rsidRDefault="00405B3E" w:rsidP="00405B3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225044" w:rsidRPr="00405B3E">
        <w:rPr>
          <w:rFonts w:ascii="Times New Roman" w:hAnsi="Times New Roman" w:cs="Times New Roman"/>
          <w:sz w:val="36"/>
          <w:szCs w:val="36"/>
          <w:rtl/>
        </w:rPr>
        <w:t>هذ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ا </w:t>
      </w:r>
      <w:r w:rsidR="00225044" w:rsidRPr="00405B3E">
        <w:rPr>
          <w:rFonts w:ascii="Times New Roman" w:hAnsi="Times New Roman" w:cs="Times New Roman"/>
          <w:sz w:val="36"/>
          <w:szCs w:val="36"/>
          <w:rtl/>
        </w:rPr>
        <w:t>حديث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25044" w:rsidRPr="00405B3E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25044" w:rsidRPr="00405B3E">
        <w:rPr>
          <w:rFonts w:ascii="Times New Roman" w:hAnsi="Times New Roman" w:cs="Times New Roman"/>
          <w:sz w:val="36"/>
          <w:szCs w:val="36"/>
          <w:rtl/>
        </w:rPr>
        <w:t>أخرجه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405B3E">
        <w:rPr>
          <w:rFonts w:ascii="Times New Roman" w:hAnsi="Times New Roman" w:cs="Times New Roman"/>
          <w:sz w:val="36"/>
          <w:szCs w:val="36"/>
          <w:rtl/>
        </w:rPr>
        <w:t>مسلم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405B3E">
        <w:rPr>
          <w:rFonts w:ascii="Times New Roman" w:hAnsi="Times New Roman" w:cs="Times New Roman"/>
          <w:sz w:val="36"/>
          <w:szCs w:val="36"/>
          <w:rtl/>
        </w:rPr>
        <w:t>عن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41786" w:rsidRPr="00405B3E">
        <w:rPr>
          <w:rFonts w:ascii="Times New Roman" w:hAnsi="Times New Roman" w:cs="Times New Roman"/>
          <w:sz w:val="36"/>
          <w:szCs w:val="36"/>
          <w:rtl/>
        </w:rPr>
        <w:t>ق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741786" w:rsidRPr="00405B3E">
        <w:rPr>
          <w:rFonts w:ascii="Times New Roman" w:hAnsi="Times New Roman" w:cs="Times New Roman"/>
          <w:sz w:val="36"/>
          <w:szCs w:val="36"/>
          <w:rtl/>
        </w:rPr>
        <w:t>تيب</w:t>
      </w:r>
      <w:r w:rsidR="00F02CAD" w:rsidRPr="00405B3E">
        <w:rPr>
          <w:rFonts w:ascii="Times New Roman" w:hAnsi="Times New Roman" w:cs="Times New Roman"/>
          <w:sz w:val="36"/>
          <w:szCs w:val="36"/>
          <w:rtl/>
        </w:rPr>
        <w:t>ة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405B3E">
        <w:rPr>
          <w:rFonts w:ascii="Times New Roman" w:hAnsi="Times New Roman" w:cs="Times New Roman"/>
          <w:sz w:val="36"/>
          <w:szCs w:val="36"/>
          <w:rtl/>
        </w:rPr>
        <w:t>عن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405B3E">
        <w:rPr>
          <w:rFonts w:ascii="Times New Roman" w:hAnsi="Times New Roman" w:cs="Times New Roman"/>
          <w:sz w:val="36"/>
          <w:szCs w:val="36"/>
          <w:rtl/>
        </w:rPr>
        <w:t>حماد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405B3E">
        <w:rPr>
          <w:rFonts w:ascii="Times New Roman" w:hAnsi="Times New Roman" w:cs="Times New Roman"/>
          <w:sz w:val="36"/>
          <w:szCs w:val="36"/>
          <w:rtl/>
        </w:rPr>
        <w:t>بن</w:t>
      </w:r>
      <w:r w:rsidR="007C022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41786" w:rsidRPr="00405B3E">
        <w:rPr>
          <w:rFonts w:ascii="Times New Roman" w:hAnsi="Times New Roman" w:cs="Times New Roman"/>
          <w:sz w:val="36"/>
          <w:szCs w:val="36"/>
          <w:rtl/>
        </w:rPr>
        <w:t>زيد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3D78E5" w:rsidRPr="00405B3E" w:rsidRDefault="0018736E" w:rsidP="009130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9</w:t>
      </w:r>
      <w:r w:rsidR="00405B3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</w:t>
      </w:r>
      <w:r w:rsidR="00D677C1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حدِّث </w:t>
      </w:r>
      <w:r w:rsidR="003D78E5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عبد الحق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 عبد الرحمن الأندلسي</w:t>
      </w:r>
      <w:r w:rsidR="003D78E5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3D78E5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الإشبيلي</w:t>
      </w:r>
      <w:proofErr w:type="spellEnd"/>
      <w:r w:rsidR="003D78E5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1004E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المعروف بابن الخرَّاط </w:t>
      </w:r>
      <w:r w:rsidR="00D677C1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المالكي </w:t>
      </w:r>
      <w:r w:rsidR="0091306C" w:rsidRPr="00405B3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41004E" w:rsidRPr="00405B3E" w:rsidRDefault="00405B3E" w:rsidP="003D78E5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كره في كتابه "الأح</w:t>
      </w:r>
      <w:r w:rsidR="0041004E" w:rsidRPr="00405B3E">
        <w:rPr>
          <w:rFonts w:ascii="Times New Roman" w:hAnsi="Times New Roman" w:cs="Times New Roman"/>
          <w:sz w:val="36"/>
          <w:szCs w:val="36"/>
          <w:rtl/>
        </w:rPr>
        <w:t xml:space="preserve">كام الشرعية </w:t>
      </w:r>
      <w:proofErr w:type="spellStart"/>
      <w:r w:rsidR="0041004E" w:rsidRPr="00405B3E">
        <w:rPr>
          <w:rFonts w:ascii="Times New Roman" w:hAnsi="Times New Roman" w:cs="Times New Roman"/>
          <w:sz w:val="36"/>
          <w:szCs w:val="36"/>
          <w:rtl/>
        </w:rPr>
        <w:t>الصغرى"</w:t>
      </w:r>
      <w:proofErr w:type="spellEnd"/>
      <w:r w:rsidR="0091306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004E" w:rsidRPr="00405B3E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="0041004E" w:rsidRPr="00405B3E">
        <w:rPr>
          <w:rFonts w:ascii="Times New Roman" w:hAnsi="Times New Roman" w:cs="Times New Roman"/>
          <w:sz w:val="36"/>
          <w:szCs w:val="36"/>
          <w:rtl/>
        </w:rPr>
        <w:t xml:space="preserve"> 401-402</w:t>
      </w:r>
      <w:proofErr w:type="spellStart"/>
      <w:r w:rsidR="0041004E" w:rsidRPr="00405B3E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3D78E5" w:rsidRPr="00405B3E" w:rsidRDefault="0041004E" w:rsidP="0041004E">
      <w:pPr>
        <w:rPr>
          <w:rFonts w:ascii="Times New Roman" w:hAnsi="Times New Roman" w:cs="Times New Roman"/>
          <w:sz w:val="36"/>
          <w:szCs w:val="36"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وقد قال في 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مقد</w:t>
      </w:r>
      <w:r w:rsidR="0018736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م</w:t>
      </w:r>
      <w:r w:rsidRPr="00405B3E">
        <w:rPr>
          <w:rFonts w:ascii="Times New Roman" w:hAnsi="Times New Roman" w:cs="Times New Roman"/>
          <w:sz w:val="36"/>
          <w:szCs w:val="36"/>
          <w:rtl/>
        </w:rPr>
        <w:t>ته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71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D677C1" w:rsidRPr="00405B3E" w:rsidRDefault="0018736E" w:rsidP="0018736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وتحريتها صحيحة 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الإسناد،</w:t>
      </w:r>
      <w:proofErr w:type="spellEnd"/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معروفة عند 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الن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ُّ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قاد،</w:t>
      </w:r>
      <w:proofErr w:type="spellEnd"/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قد نقلها 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الأثبات،</w:t>
      </w:r>
      <w:proofErr w:type="spellEnd"/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وتداولها 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الثقات،</w:t>
      </w:r>
      <w:proofErr w:type="spellEnd"/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أخرجتها م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ن كتب </w:t>
      </w:r>
      <w:proofErr w:type="spellStart"/>
      <w:r w:rsidR="003D78E5" w:rsidRPr="00405B3E">
        <w:rPr>
          <w:rFonts w:ascii="Times New Roman" w:hAnsi="Times New Roman" w:cs="Times New Roman"/>
          <w:sz w:val="36"/>
          <w:szCs w:val="36"/>
          <w:rtl/>
        </w:rPr>
        <w:t>الأئمة،</w:t>
      </w:r>
      <w:proofErr w:type="spellEnd"/>
      <w:r w:rsidR="003D78E5" w:rsidRPr="00405B3E">
        <w:rPr>
          <w:rFonts w:ascii="Times New Roman" w:hAnsi="Times New Roman" w:cs="Times New Roman"/>
          <w:sz w:val="36"/>
          <w:szCs w:val="36"/>
          <w:rtl/>
        </w:rPr>
        <w:t xml:space="preserve"> وه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داة الأم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3D78E5" w:rsidRPr="00405B3E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41004E" w:rsidRPr="00405B3E" w:rsidRDefault="0018736E" w:rsidP="00D677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10</w:t>
      </w:r>
      <w:r w:rsidR="00405B3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41004E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محمد موفق الد</w:t>
      </w:r>
      <w:r w:rsidRPr="001873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41004E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عبد الله بن أحمد بن محمد بن </w:t>
      </w:r>
      <w:proofErr w:type="spellStart"/>
      <w:r w:rsidR="0041004E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 w:rsidR="0041004E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المقدسي </w:t>
      </w:r>
      <w:r w:rsidR="0022064B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الحنبلي</w:t>
      </w:r>
      <w:r w:rsidR="00D677C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ــ.</w:t>
      </w:r>
    </w:p>
    <w:p w:rsidR="0041004E" w:rsidRPr="00405B3E" w:rsidRDefault="00405B3E" w:rsidP="004100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lastRenderedPageBreak/>
        <w:t>حيث</w:t>
      </w:r>
      <w:r w:rsidR="0041004E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</w:t>
      </w:r>
      <w:proofErr w:type="spellStart"/>
      <w:r w:rsidR="0041004E" w:rsidRPr="00405B3E">
        <w:rPr>
          <w:rFonts w:ascii="Times New Roman" w:hAnsi="Times New Roman" w:cs="Times New Roman"/>
          <w:sz w:val="36"/>
          <w:szCs w:val="36"/>
          <w:rtl/>
        </w:rPr>
        <w:t>"المغني"</w:t>
      </w:r>
      <w:proofErr w:type="spellEnd"/>
      <w:r w:rsidR="0091306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004E" w:rsidRPr="00405B3E">
        <w:rPr>
          <w:rFonts w:ascii="Times New Roman" w:hAnsi="Times New Roman" w:cs="Times New Roman"/>
          <w:sz w:val="36"/>
          <w:szCs w:val="36"/>
          <w:rtl/>
        </w:rPr>
        <w:t>(4/</w:t>
      </w:r>
      <w:proofErr w:type="spellEnd"/>
      <w:r w:rsidR="0041004E" w:rsidRPr="00405B3E">
        <w:rPr>
          <w:rFonts w:ascii="Times New Roman" w:hAnsi="Times New Roman" w:cs="Times New Roman"/>
          <w:sz w:val="36"/>
          <w:szCs w:val="36"/>
          <w:rtl/>
        </w:rPr>
        <w:t xml:space="preserve"> 443</w:t>
      </w:r>
      <w:proofErr w:type="spellStart"/>
      <w:r w:rsidR="0041004E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41004E" w:rsidRPr="00405B3E" w:rsidRDefault="0018736E" w:rsidP="0018736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41004E" w:rsidRPr="00405B3E">
        <w:rPr>
          <w:rFonts w:ascii="Times New Roman" w:hAnsi="Times New Roman" w:cs="Times New Roman"/>
          <w:sz w:val="36"/>
          <w:szCs w:val="36"/>
          <w:rtl/>
        </w:rPr>
        <w:t>وقد صح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41004E" w:rsidRPr="00405B3E">
        <w:rPr>
          <w:rFonts w:ascii="Times New Roman" w:hAnsi="Times New Roman" w:cs="Times New Roman"/>
          <w:sz w:val="36"/>
          <w:szCs w:val="36"/>
          <w:rtl/>
        </w:rPr>
        <w:t xml:space="preserve"> عن النبي صلى الله عليه وسلم أن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41004E" w:rsidRPr="00405B3E">
        <w:rPr>
          <w:rFonts w:ascii="Times New Roman" w:hAnsi="Times New Roman" w:cs="Times New Roman"/>
          <w:sz w:val="36"/>
          <w:szCs w:val="36"/>
          <w:rtl/>
        </w:rPr>
        <w:t xml:space="preserve"> صيامه ي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41004E" w:rsidRPr="00405B3E">
        <w:rPr>
          <w:rFonts w:ascii="Times New Roman" w:hAnsi="Times New Roman" w:cs="Times New Roman"/>
          <w:sz w:val="36"/>
          <w:szCs w:val="36"/>
          <w:rtl/>
        </w:rPr>
        <w:t>كف</w:t>
      </w:r>
      <w:r w:rsidR="0091306C" w:rsidRPr="00405B3E">
        <w:rPr>
          <w:rFonts w:ascii="Times New Roman" w:hAnsi="Times New Roman" w:cs="Times New Roman"/>
          <w:sz w:val="36"/>
          <w:szCs w:val="36"/>
          <w:rtl/>
        </w:rPr>
        <w:t>ِّ</w:t>
      </w:r>
      <w:r w:rsidR="0041004E" w:rsidRPr="00405B3E">
        <w:rPr>
          <w:rFonts w:ascii="Times New Roman" w:hAnsi="Times New Roman" w:cs="Times New Roman"/>
          <w:sz w:val="36"/>
          <w:szCs w:val="36"/>
          <w:rtl/>
        </w:rPr>
        <w:t>ر سنتين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22064B" w:rsidRPr="00405B3E" w:rsidRDefault="0022064B" w:rsidP="0041004E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18736E">
        <w:rPr>
          <w:rFonts w:ascii="Times New Roman" w:hAnsi="Times New Roman" w:cs="Times New Roman" w:hint="cs"/>
          <w:sz w:val="36"/>
          <w:szCs w:val="36"/>
          <w:rtl/>
        </w:rPr>
        <w:t xml:space="preserve">أيضًا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في كتابه "فضل يوم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التروية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وعرفة"</w:t>
      </w:r>
      <w:proofErr w:type="spellEnd"/>
      <w:r w:rsidR="0091306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05B3E">
        <w:rPr>
          <w:rFonts w:ascii="Times New Roman" w:hAnsi="Times New Roman" w:cs="Times New Roman"/>
          <w:sz w:val="36"/>
          <w:szCs w:val="36"/>
          <w:rtl/>
        </w:rPr>
        <w:t>(11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22064B" w:rsidRPr="00405B3E" w:rsidRDefault="0018736E" w:rsidP="0018736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22064B" w:rsidRPr="00405B3E">
        <w:rPr>
          <w:rFonts w:ascii="Times New Roman" w:hAnsi="Times New Roman" w:cs="Times New Roman"/>
          <w:sz w:val="36"/>
          <w:szCs w:val="36"/>
          <w:rtl/>
        </w:rPr>
        <w:t xml:space="preserve">هذا حديث </w:t>
      </w:r>
      <w:proofErr w:type="spellStart"/>
      <w:r w:rsidR="0022064B" w:rsidRPr="00405B3E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أخرجه مسلم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D677C1" w:rsidRPr="00405B3E" w:rsidRDefault="0018736E" w:rsidP="00D677C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306C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DE5EB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زك</w:t>
      </w:r>
      <w:r w:rsidRPr="001873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DE5EB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 الد</w:t>
      </w:r>
      <w:r w:rsidRPr="001873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DE5EB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أبو عبد الله عبد العظيم بن عبد القوي الم</w:t>
      </w:r>
      <w:r w:rsidRPr="001873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DE5EB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نذري </w:t>
      </w:r>
      <w:r w:rsidR="00D677C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r w:rsidR="0091306C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DE5EB1" w:rsidRPr="00405B3E" w:rsidRDefault="0018736E" w:rsidP="00D677C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قال أبو الفيض محمد بن محمد بن عبد الرزاق الحسيني الملقّب بمرتضى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الزَّبيدي</w:t>
      </w:r>
      <w:proofErr w:type="spellEnd"/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="00DE5EB1" w:rsidRPr="00405B3E">
        <w:rPr>
          <w:rFonts w:ascii="Times New Roman" w:hAnsi="Times New Roman" w:cs="Times New Roman"/>
          <w:sz w:val="36"/>
          <w:szCs w:val="36"/>
          <w:rtl/>
        </w:rPr>
        <w:t>في "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الأمالي"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(ص:12</w:t>
      </w:r>
      <w:r w:rsidR="00847093" w:rsidRPr="00405B3E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رقم:7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D677C1" w:rsidRPr="00405B3E" w:rsidRDefault="0018736E" w:rsidP="0018736E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proofErr w:type="spellStart"/>
      <w:r>
        <w:rPr>
          <w:rFonts w:ascii="Arial" w:hAnsi="Arial" w:cs="Arial"/>
          <w:kern w:val="28"/>
          <w:sz w:val="36"/>
          <w:szCs w:val="36"/>
          <w:rtl/>
        </w:rPr>
        <w:t>«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E5EB1" w:rsidRPr="00405B3E">
        <w:rPr>
          <w:rFonts w:ascii="Times New Roman" w:hAnsi="Times New Roman" w:cs="Times New Roman"/>
          <w:sz w:val="36"/>
          <w:szCs w:val="36"/>
          <w:rtl/>
        </w:rPr>
        <w:t>نذري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هذا الحديث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انفرد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ب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ِه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677C1" w:rsidRPr="00405B3E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فرواه في "</w:t>
      </w:r>
      <w:proofErr w:type="spellStart"/>
      <w:r w:rsidR="00D677C1" w:rsidRPr="00405B3E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مطولًّا</w:t>
      </w:r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عن يحيى بن بجير التميمي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وقتيبة</w:t>
      </w:r>
      <w:proofErr w:type="spellEnd"/>
      <w:r w:rsidR="00DE5EB1" w:rsidRPr="00405B3E">
        <w:rPr>
          <w:rFonts w:ascii="Times New Roman" w:hAnsi="Times New Roman" w:cs="Times New Roman"/>
          <w:sz w:val="36"/>
          <w:szCs w:val="36"/>
          <w:rtl/>
        </w:rPr>
        <w:t xml:space="preserve"> بن سعيد كلاهما عن حماد بن </w:t>
      </w:r>
      <w:proofErr w:type="spellStart"/>
      <w:r w:rsidR="00DE5EB1" w:rsidRPr="00405B3E">
        <w:rPr>
          <w:rFonts w:ascii="Times New Roman" w:hAnsi="Times New Roman" w:cs="Times New Roman"/>
          <w:sz w:val="36"/>
          <w:szCs w:val="36"/>
          <w:rtl/>
        </w:rPr>
        <w:t>زيد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فوقع لنا بدلًا عاليًا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F547CC" w:rsidRPr="00405B3E" w:rsidRDefault="0018736E" w:rsidP="00D677C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677C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F547CC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أحمد بن عبد الحليم بن عبد السلام بن تيمية </w:t>
      </w:r>
      <w:proofErr w:type="spellStart"/>
      <w:r w:rsidR="00F547CC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الحر</w:t>
      </w:r>
      <w:r w:rsidR="00D677C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F547CC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اني</w:t>
      </w:r>
      <w:proofErr w:type="spellEnd"/>
      <w:r w:rsidR="00F547CC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677C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F547CC" w:rsidRPr="00405B3E" w:rsidRDefault="0018736E" w:rsidP="00374F8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قال </w:t>
      </w:r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كما في "مختصر الفتاوى </w:t>
      </w:r>
      <w:proofErr w:type="spellStart"/>
      <w:r w:rsidR="00F547CC" w:rsidRPr="00405B3E">
        <w:rPr>
          <w:rFonts w:ascii="Times New Roman" w:hAnsi="Times New Roman" w:cs="Times New Roman"/>
          <w:sz w:val="36"/>
          <w:szCs w:val="36"/>
          <w:rtl/>
        </w:rPr>
        <w:t>المصرية"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(ص:</w:t>
      </w:r>
      <w:r w:rsidR="00F547CC" w:rsidRPr="00405B3E">
        <w:rPr>
          <w:rFonts w:ascii="Times New Roman" w:hAnsi="Times New Roman" w:cs="Times New Roman"/>
          <w:sz w:val="36"/>
          <w:szCs w:val="36"/>
          <w:rtl/>
        </w:rPr>
        <w:t>290</w:t>
      </w:r>
      <w:proofErr w:type="spellStart"/>
      <w:r w:rsidR="00F547CC" w:rsidRPr="00405B3E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 و "الم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547CC" w:rsidRPr="00405B3E">
        <w:rPr>
          <w:rFonts w:ascii="Times New Roman" w:hAnsi="Times New Roman" w:cs="Times New Roman"/>
          <w:sz w:val="36"/>
          <w:szCs w:val="36"/>
          <w:rtl/>
        </w:rPr>
        <w:t xml:space="preserve">ستدرك على مجموع </w:t>
      </w:r>
      <w:proofErr w:type="spellStart"/>
      <w:r w:rsidR="00F547CC" w:rsidRPr="00405B3E">
        <w:rPr>
          <w:rFonts w:ascii="Times New Roman" w:hAnsi="Times New Roman" w:cs="Times New Roman"/>
          <w:sz w:val="36"/>
          <w:szCs w:val="36"/>
          <w:rtl/>
        </w:rPr>
        <w:t>الفتاوى"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547CC" w:rsidRPr="00405B3E">
        <w:rPr>
          <w:rFonts w:ascii="Times New Roman" w:hAnsi="Times New Roman" w:cs="Times New Roman"/>
          <w:sz w:val="36"/>
          <w:szCs w:val="36"/>
          <w:rtl/>
        </w:rPr>
        <w:t>(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>3/</w:t>
      </w:r>
      <w:proofErr w:type="spellEnd"/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 126</w:t>
      </w:r>
      <w:proofErr w:type="spellStart"/>
      <w:r w:rsidR="00824D8D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D677C1" w:rsidRPr="00405B3E" w:rsidRDefault="0018736E" w:rsidP="0018736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>صح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َّ 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عنه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>أن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824D8D" w:rsidRPr="00405B3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صيام يوم عرفة ي</w:t>
      </w:r>
      <w:r w:rsidR="00D677C1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677C1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ر </w:t>
      </w:r>
      <w:proofErr w:type="spellStart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سنتين،</w:t>
      </w:r>
      <w:proofErr w:type="spellEnd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وصيام يوم عاشوراء ي</w:t>
      </w:r>
      <w:r w:rsidR="00D677C1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677C1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س</w:t>
      </w:r>
      <w:r w:rsidR="00D677C1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</w:t>
      </w:r>
      <w:proofErr w:type="spellStart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CF6A65" w:rsidRPr="00405B3E" w:rsidRDefault="0018736E" w:rsidP="00D677C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873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الإمام </w:t>
      </w:r>
      <w:r w:rsidR="00CF6A65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محمد بن أبي بكر بن أيوب بن سعد شمس الد</w:t>
      </w:r>
      <w:r w:rsidRPr="001873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CF6A65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ابن قي</w:t>
      </w:r>
      <w:r w:rsidRPr="001873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CF6A65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 </w:t>
      </w:r>
      <w:proofErr w:type="spellStart"/>
      <w:r w:rsidR="00CF6A65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الجوزية</w:t>
      </w:r>
      <w:proofErr w:type="spellEnd"/>
      <w:r w:rsidR="00CF6A65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677C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CF6A65" w:rsidRPr="00405B3E" w:rsidRDefault="0018736E" w:rsidP="001873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</w:t>
      </w:r>
      <w:r>
        <w:rPr>
          <w:rFonts w:ascii="Times New Roman" w:hAnsi="Times New Roman" w:cs="Times New Roman" w:hint="cs"/>
          <w:sz w:val="36"/>
          <w:szCs w:val="36"/>
          <w:rtl/>
        </w:rPr>
        <w:t>كتابه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"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تهذيب سُنن أبي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داود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(7/</w:t>
      </w:r>
      <w:proofErr w:type="spellEnd"/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77 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عند حديث رقم:2438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مع عون المعبود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CF6A65" w:rsidRPr="00405B3E" w:rsidRDefault="0018736E" w:rsidP="0018736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>فقد صح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عن رسول الله صلى الله عليه وسلم أن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ه أفطر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بعرفة،</w:t>
      </w:r>
      <w:proofErr w:type="spellEnd"/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وصح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عنه أن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صيامه 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يُكفِّر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سنتين،</w:t>
      </w:r>
      <w:proofErr w:type="spellEnd"/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فالصواب أن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الأفضل لأهل الآفاق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صومه،</w:t>
      </w:r>
      <w:proofErr w:type="spellEnd"/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ولأهل عرفة ف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>طره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3A7EAB" w:rsidRPr="00405B3E" w:rsidRDefault="003A7EAB" w:rsidP="00CF6A65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وقال </w:t>
      </w:r>
      <w:r w:rsidR="0018736E">
        <w:rPr>
          <w:rFonts w:ascii="Times New Roman" w:hAnsi="Times New Roman" w:cs="Times New Roman" w:hint="cs"/>
          <w:sz w:val="36"/>
          <w:szCs w:val="36"/>
          <w:rtl/>
        </w:rPr>
        <w:t xml:space="preserve">أيضًا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في كتابه "زاد المعاد في هدي خير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العباد"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(</w:t>
      </w:r>
      <w:r w:rsidR="004C3878" w:rsidRPr="00405B3E">
        <w:rPr>
          <w:rFonts w:ascii="Times New Roman" w:hAnsi="Times New Roman" w:cs="Times New Roman"/>
          <w:sz w:val="36"/>
          <w:szCs w:val="36"/>
          <w:rtl/>
        </w:rPr>
        <w:t>2/</w:t>
      </w:r>
      <w:proofErr w:type="spellEnd"/>
      <w:r w:rsidR="004C3878" w:rsidRPr="00405B3E">
        <w:rPr>
          <w:rFonts w:ascii="Times New Roman" w:hAnsi="Times New Roman" w:cs="Times New Roman"/>
          <w:sz w:val="36"/>
          <w:szCs w:val="36"/>
          <w:rtl/>
        </w:rPr>
        <w:t xml:space="preserve"> 73</w:t>
      </w:r>
      <w:proofErr w:type="spellStart"/>
      <w:r w:rsidR="004C3878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D677C1" w:rsidRPr="00405B3E" w:rsidRDefault="0018736E" w:rsidP="0018736E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4C3878" w:rsidRPr="00405B3E">
        <w:rPr>
          <w:rFonts w:ascii="Times New Roman" w:hAnsi="Times New Roman" w:cs="Times New Roman"/>
          <w:sz w:val="36"/>
          <w:szCs w:val="36"/>
          <w:rtl/>
        </w:rPr>
        <w:t>وصح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4C3878" w:rsidRPr="00405B3E">
        <w:rPr>
          <w:rFonts w:ascii="Times New Roman" w:hAnsi="Times New Roman" w:cs="Times New Roman"/>
          <w:sz w:val="36"/>
          <w:szCs w:val="36"/>
          <w:rtl/>
        </w:rPr>
        <w:t xml:space="preserve"> عنه أن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4C3878" w:rsidRPr="00405B3E">
        <w:rPr>
          <w:rFonts w:ascii="Times New Roman" w:hAnsi="Times New Roman" w:cs="Times New Roman"/>
          <w:sz w:val="36"/>
          <w:szCs w:val="36"/>
          <w:rtl/>
        </w:rPr>
        <w:t xml:space="preserve"> صيامه 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يُكفِّر</w:t>
      </w:r>
      <w:r w:rsidR="004C3878" w:rsidRPr="00405B3E">
        <w:rPr>
          <w:rFonts w:ascii="Times New Roman" w:hAnsi="Times New Roman" w:cs="Times New Roman"/>
          <w:sz w:val="36"/>
          <w:szCs w:val="36"/>
          <w:rtl/>
        </w:rPr>
        <w:t xml:space="preserve"> الس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4C3878" w:rsidRPr="00405B3E">
        <w:rPr>
          <w:rFonts w:ascii="Times New Roman" w:hAnsi="Times New Roman" w:cs="Times New Roman"/>
          <w:sz w:val="36"/>
          <w:szCs w:val="36"/>
          <w:rtl/>
        </w:rPr>
        <w:t xml:space="preserve">نة الماضية </w:t>
      </w:r>
      <w:proofErr w:type="spellStart"/>
      <w:r w:rsidR="004C3878" w:rsidRPr="00405B3E">
        <w:rPr>
          <w:rFonts w:ascii="Times New Roman" w:hAnsi="Times New Roman" w:cs="Times New Roman"/>
          <w:sz w:val="36"/>
          <w:szCs w:val="36"/>
          <w:rtl/>
        </w:rPr>
        <w:t>والباقية،</w:t>
      </w:r>
      <w:proofErr w:type="spellEnd"/>
      <w:r w:rsidR="004C3878" w:rsidRPr="00405B3E">
        <w:rPr>
          <w:rFonts w:ascii="Times New Roman" w:hAnsi="Times New Roman" w:cs="Times New Roman"/>
          <w:sz w:val="36"/>
          <w:szCs w:val="36"/>
          <w:rtl/>
        </w:rPr>
        <w:t xml:space="preserve"> ذ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كره مسلم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C94B52" w:rsidRPr="00405B3E" w:rsidRDefault="0018736E" w:rsidP="00D677C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8736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الحافظ </w:t>
      </w:r>
      <w:r w:rsidR="00CF6A65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الفداء إسماعيل بن عمر بن كثير القرشي الدمشقي </w:t>
      </w:r>
      <w:r w:rsidR="00374F8C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r w:rsidR="00D677C1" w:rsidRPr="0018736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C94B52" w:rsidRPr="00405B3E" w:rsidRDefault="0018736E" w:rsidP="00B904B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94B52" w:rsidRPr="00405B3E">
        <w:rPr>
          <w:rFonts w:ascii="Times New Roman" w:hAnsi="Times New Roman" w:cs="Times New Roman"/>
          <w:sz w:val="36"/>
          <w:szCs w:val="36"/>
          <w:rtl/>
        </w:rPr>
        <w:t>قال في كتابه</w:t>
      </w:r>
      <w:r w:rsidR="005A071D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94B52" w:rsidRPr="00405B3E">
        <w:rPr>
          <w:rFonts w:ascii="Times New Roman" w:hAnsi="Times New Roman" w:cs="Times New Roman"/>
          <w:sz w:val="36"/>
          <w:szCs w:val="36"/>
          <w:rtl/>
        </w:rPr>
        <w:t xml:space="preserve">"تفسير القرآن </w:t>
      </w:r>
      <w:proofErr w:type="spellStart"/>
      <w:r w:rsidR="00C94B52" w:rsidRPr="00405B3E">
        <w:rPr>
          <w:rFonts w:ascii="Times New Roman" w:hAnsi="Times New Roman" w:cs="Times New Roman"/>
          <w:sz w:val="36"/>
          <w:szCs w:val="36"/>
          <w:rtl/>
        </w:rPr>
        <w:t>العظيم"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94B52" w:rsidRPr="00405B3E">
        <w:rPr>
          <w:rFonts w:ascii="Times New Roman" w:hAnsi="Times New Roman" w:cs="Times New Roman"/>
          <w:sz w:val="36"/>
          <w:szCs w:val="36"/>
          <w:rtl/>
        </w:rPr>
        <w:t>(5</w:t>
      </w:r>
      <w:r w:rsidR="00B904BB" w:rsidRPr="00405B3E">
        <w:rPr>
          <w:rFonts w:ascii="Times New Roman" w:hAnsi="Times New Roman" w:cs="Times New Roman"/>
          <w:sz w:val="36"/>
          <w:szCs w:val="36"/>
          <w:rtl/>
        </w:rPr>
        <w:t>/</w:t>
      </w:r>
      <w:proofErr w:type="spellEnd"/>
      <w:r w:rsidR="00B904BB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94B52" w:rsidRPr="00405B3E">
        <w:rPr>
          <w:rFonts w:ascii="Times New Roman" w:hAnsi="Times New Roman" w:cs="Times New Roman"/>
          <w:sz w:val="36"/>
          <w:szCs w:val="36"/>
          <w:rtl/>
        </w:rPr>
        <w:t>415</w:t>
      </w:r>
      <w:proofErr w:type="spellStart"/>
      <w:r w:rsidR="00C94B52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4353FB" w:rsidRPr="00405B3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</w:p>
    <w:p w:rsidR="004353FB" w:rsidRPr="00405B3E" w:rsidRDefault="001D2C98" w:rsidP="001D2C9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4353FB" w:rsidRPr="00405B3E">
        <w:rPr>
          <w:rFonts w:ascii="Times New Roman" w:hAnsi="Times New Roman" w:cs="Times New Roman"/>
          <w:sz w:val="36"/>
          <w:szCs w:val="36"/>
          <w:rtl/>
        </w:rPr>
        <w:t>وهذا العَشر مشتمل على يوم عرفة الذي ثب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4353FB" w:rsidRPr="00405B3E">
        <w:rPr>
          <w:rFonts w:ascii="Times New Roman" w:hAnsi="Times New Roman" w:cs="Times New Roman"/>
          <w:sz w:val="36"/>
          <w:szCs w:val="36"/>
          <w:rtl/>
        </w:rPr>
        <w:t xml:space="preserve">ت في "صحيح مسلم عن أبي قتادة </w:t>
      </w:r>
      <w:proofErr w:type="spellStart"/>
      <w:r w:rsidR="004353FB" w:rsidRPr="00405B3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5A071D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A071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353FB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سُئِلَ رَسُولُ اللَّهِ صَلَّى اللَّهُ عَلَيْهِ وَسَلَّمَ عَنْ صِيَامِ يَوْمِ </w:t>
      </w:r>
      <w:proofErr w:type="spellStart"/>
      <w:r w:rsidR="004353FB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عَرَفَةَ،</w:t>
      </w:r>
      <w:proofErr w:type="spellEnd"/>
      <w:r w:rsidR="004353FB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353FB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</w:t>
      </w:r>
      <w:r w:rsidR="005A071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5A071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4353FB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أَحْتَسِبْ عَلَى اللَّهِ أَنْ يُكَفِّرَ السَّنَةَ الْمَاضِيَةَ وَالْآتِيَةَ</w:t>
      </w:r>
      <w:r w:rsidR="005A071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A071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5A071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D677C1" w:rsidRPr="00405B3E" w:rsidRDefault="00F547CC" w:rsidP="00D677C1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وبنحوه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 xml:space="preserve">قال أيضًا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كتابه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"البداية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والنهاية"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(4/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15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CF6A65" w:rsidRPr="00405B3E" w:rsidRDefault="00D677C1" w:rsidP="006034A2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15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CF6A65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سراج الد</w:t>
      </w:r>
      <w:r w:rsidR="001D2C98" w:rsidRP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CF6A65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عمر بن علي بن أحمد الشافعي المصري المعروف بابن الم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CF6A65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لق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="00CF6A65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CF6A65" w:rsidRPr="00405B3E" w:rsidRDefault="0018736E" w:rsidP="00CF6A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"الب</w:t>
      </w:r>
      <w:r w:rsidR="001D2C98">
        <w:rPr>
          <w:rFonts w:ascii="Times New Roman" w:hAnsi="Times New Roman" w:cs="Times New Roman"/>
          <w:sz w:val="36"/>
          <w:szCs w:val="36"/>
          <w:rtl/>
        </w:rPr>
        <w:t>در المنير في تخريج الأحاديث وال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>آ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ثار الواقعة في الشرح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الكبير"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(5/</w:t>
      </w:r>
      <w:proofErr w:type="spellEnd"/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746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CF6A65" w:rsidRPr="00405B3E" w:rsidRDefault="001D2C98" w:rsidP="001D2C9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هذا الحديث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صحيح،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رواه مسلم منفردًا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ب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ن حديث أبي قتادة 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18736E" w:rsidRDefault="00D677C1" w:rsidP="00D677C1">
      <w:pPr>
        <w:rPr>
          <w:rFonts w:ascii="Times New Roman" w:hAnsi="Times New Roman" w:cs="Times New Roman" w:hint="cs"/>
          <w:sz w:val="36"/>
          <w:szCs w:val="36"/>
          <w:rtl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16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المُحدِّث بدر الد</w:t>
      </w:r>
      <w:r w:rsidR="001D2C98" w:rsidRP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</w:t>
      </w:r>
      <w:r w:rsidR="0018736E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العَيني الحنفي ــ رحمه الله ــ</w:t>
      </w:r>
      <w:r w:rsidR="0018736E" w:rsidRP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.</w:t>
      </w:r>
    </w:p>
    <w:p w:rsidR="00C93D81" w:rsidRPr="00405B3E" w:rsidRDefault="00D677C1" w:rsidP="00D677C1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حيث قال </w:t>
      </w:r>
      <w:r w:rsidR="00C93D81" w:rsidRPr="00405B3E">
        <w:rPr>
          <w:rFonts w:ascii="Times New Roman" w:hAnsi="Times New Roman" w:cs="Times New Roman"/>
          <w:sz w:val="36"/>
          <w:szCs w:val="36"/>
          <w:rtl/>
        </w:rPr>
        <w:t>كتابه "ن</w:t>
      </w:r>
      <w:r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C93D81" w:rsidRPr="00405B3E">
        <w:rPr>
          <w:rFonts w:ascii="Times New Roman" w:hAnsi="Times New Roman" w:cs="Times New Roman"/>
          <w:sz w:val="36"/>
          <w:szCs w:val="36"/>
          <w:rtl/>
        </w:rPr>
        <w:t xml:space="preserve">خب الأفكار في تنقيح مباني الأخبار في شرح معاني </w:t>
      </w:r>
      <w:proofErr w:type="spellStart"/>
      <w:r w:rsidR="00C93D81" w:rsidRPr="00405B3E">
        <w:rPr>
          <w:rFonts w:ascii="Times New Roman" w:hAnsi="Times New Roman" w:cs="Times New Roman"/>
          <w:sz w:val="36"/>
          <w:szCs w:val="36"/>
          <w:rtl/>
        </w:rPr>
        <w:t>الآثار"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93D81" w:rsidRPr="00405B3E">
        <w:rPr>
          <w:rFonts w:ascii="Times New Roman" w:hAnsi="Times New Roman" w:cs="Times New Roman"/>
          <w:sz w:val="36"/>
          <w:szCs w:val="36"/>
          <w:rtl/>
        </w:rPr>
        <w:t>(8</w:t>
      </w:r>
      <w:r w:rsidR="00847093" w:rsidRPr="00405B3E">
        <w:rPr>
          <w:rFonts w:ascii="Times New Roman" w:hAnsi="Times New Roman" w:cs="Times New Roman"/>
          <w:sz w:val="36"/>
          <w:szCs w:val="36"/>
          <w:rtl/>
        </w:rPr>
        <w:t>/</w:t>
      </w:r>
      <w:proofErr w:type="spellEnd"/>
      <w:r w:rsidR="00847093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93D81" w:rsidRPr="00405B3E">
        <w:rPr>
          <w:rFonts w:ascii="Times New Roman" w:hAnsi="Times New Roman" w:cs="Times New Roman"/>
          <w:sz w:val="36"/>
          <w:szCs w:val="36"/>
          <w:rtl/>
        </w:rPr>
        <w:t>385</w:t>
      </w:r>
      <w:proofErr w:type="spellStart"/>
      <w:r w:rsidR="00C93D81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D677C1" w:rsidRPr="00405B3E" w:rsidRDefault="001D2C98" w:rsidP="001D2C9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C93D81" w:rsidRPr="00405B3E">
        <w:rPr>
          <w:rFonts w:ascii="Times New Roman" w:hAnsi="Times New Roman" w:cs="Times New Roman"/>
          <w:sz w:val="36"/>
          <w:szCs w:val="36"/>
          <w:rtl/>
        </w:rPr>
        <w:t>وأخرج حديث أبي قتادة م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C93D81" w:rsidRPr="00405B3E">
        <w:rPr>
          <w:rFonts w:ascii="Times New Roman" w:hAnsi="Times New Roman" w:cs="Times New Roman"/>
          <w:sz w:val="36"/>
          <w:szCs w:val="36"/>
          <w:rtl/>
        </w:rPr>
        <w:t>ن طريقين صحيحين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CF6A65" w:rsidRPr="00405B3E" w:rsidRDefault="00D677C1" w:rsidP="00D677C1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17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="00CF6A65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شمس الد</w:t>
      </w:r>
      <w:r w:rsidR="001D2C98" w:rsidRP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CF6A65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أبو عبد الله محمد بن ناصر الد</w:t>
      </w:r>
      <w:r w:rsidR="001D2C98" w:rsidRP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CF6A65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الدمشقي الشافعي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CF6A65" w:rsidRPr="00405B3E" w:rsidRDefault="0018736E" w:rsidP="00CF6A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"فضل عشر ذي الح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>ج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ة ويوم عرفة وإذا وافق يوم 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جمعة"</w:t>
      </w:r>
      <w:proofErr w:type="spellEnd"/>
      <w:r w:rsidR="00D677C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>(ص:33</w:t>
      </w:r>
      <w:proofErr w:type="spellStart"/>
      <w:r w:rsidR="00CF6A65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D677C1" w:rsidRPr="00405B3E" w:rsidRDefault="001D2C98" w:rsidP="00D677C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lastRenderedPageBreak/>
        <w:t>«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>صح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ن حديث أبي قتادة 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CF6A65" w:rsidRPr="00405B3E">
        <w:rPr>
          <w:rFonts w:ascii="Times New Roman" w:hAnsi="Times New Roman" w:cs="Times New Roman"/>
          <w:sz w:val="36"/>
          <w:szCs w:val="36"/>
          <w:rtl/>
        </w:rPr>
        <w:t xml:space="preserve"> رصي الله عنه </w:t>
      </w:r>
      <w:r w:rsidR="00D677C1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D677C1" w:rsidRPr="00405B3E" w:rsidRDefault="00D677C1" w:rsidP="00D677C1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18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824D8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الفضل أحمد بن علي بن ح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824D8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824D8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العسقلاني </w:t>
      </w:r>
      <w:r w:rsid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الشافعي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824D8D" w:rsidRPr="00405B3E" w:rsidRDefault="00D677C1" w:rsidP="0018736E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8736E">
        <w:rPr>
          <w:rFonts w:ascii="Times New Roman" w:hAnsi="Times New Roman" w:cs="Times New Roman"/>
          <w:sz w:val="36"/>
          <w:szCs w:val="36"/>
          <w:rtl/>
        </w:rPr>
        <w:t>حيث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"معرفة الخصال الم</w:t>
      </w:r>
      <w:r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>كف</w:t>
      </w:r>
      <w:r w:rsidRPr="00405B3E">
        <w:rPr>
          <w:rFonts w:ascii="Times New Roman" w:hAnsi="Times New Roman" w:cs="Times New Roman"/>
          <w:sz w:val="36"/>
          <w:szCs w:val="36"/>
          <w:rtl/>
        </w:rPr>
        <w:t>ِّ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>رة للذنوب المقد</w:t>
      </w:r>
      <w:r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مة </w:t>
      </w:r>
      <w:proofErr w:type="spellStart"/>
      <w:r w:rsidR="00824D8D" w:rsidRPr="00405B3E">
        <w:rPr>
          <w:rFonts w:ascii="Times New Roman" w:hAnsi="Times New Roman" w:cs="Times New Roman"/>
          <w:sz w:val="36"/>
          <w:szCs w:val="36"/>
          <w:rtl/>
        </w:rPr>
        <w:t>والمؤخ</w:t>
      </w:r>
      <w:r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>رة"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(ص:52 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>رقم:28</w:t>
      </w:r>
      <w:proofErr w:type="spellStart"/>
      <w:r w:rsidR="00824D8D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FF7BBA" w:rsidRPr="00405B3E" w:rsidRDefault="001D2C98" w:rsidP="00FF7BBA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وقد ثبت في 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صحيح </w:t>
      </w:r>
      <w:proofErr w:type="spellStart"/>
      <w:r w:rsidR="00824D8D" w:rsidRPr="00405B3E">
        <w:rPr>
          <w:rFonts w:ascii="Times New Roman" w:hAnsi="Times New Roman" w:cs="Times New Roman"/>
          <w:sz w:val="36"/>
          <w:szCs w:val="36"/>
          <w:rtl/>
        </w:rPr>
        <w:t>مسلم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ن حديث أبي </w:t>
      </w:r>
      <w:proofErr w:type="spellStart"/>
      <w:r w:rsidR="00824D8D" w:rsidRPr="00405B3E">
        <w:rPr>
          <w:rFonts w:ascii="Times New Roman" w:hAnsi="Times New Roman" w:cs="Times New Roman"/>
          <w:sz w:val="36"/>
          <w:szCs w:val="36"/>
          <w:rtl/>
        </w:rPr>
        <w:t>قتادة:</w:t>
      </w:r>
      <w:proofErr w:type="spellEnd"/>
      <w:r w:rsidR="00824D8D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أن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َّ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صيام يوم عرفة ي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ذنوب سنتين س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نة ماضية وس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آتيه </w:t>
      </w:r>
      <w:proofErr w:type="spellStart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824D8D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824D8D" w:rsidRPr="00405B3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FF7BBA" w:rsidRPr="00405B3E" w:rsidRDefault="00FF7BBA" w:rsidP="001D2C98">
      <w:pPr>
        <w:rPr>
          <w:rFonts w:ascii="Times New Roman" w:hAnsi="Times New Roman" w:cs="Times New Roman"/>
          <w:sz w:val="36"/>
          <w:szCs w:val="36"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 xml:space="preserve">أيضًا </w:t>
      </w:r>
      <w:r w:rsidRPr="00405B3E">
        <w:rPr>
          <w:rFonts w:ascii="Times New Roman" w:hAnsi="Times New Roman" w:cs="Times New Roman"/>
          <w:sz w:val="36"/>
          <w:szCs w:val="36"/>
          <w:rtl/>
        </w:rPr>
        <w:t>في كتابه "فتح الباري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شرح صحيح </w:t>
      </w:r>
      <w:proofErr w:type="spellStart"/>
      <w:r w:rsidR="00934006" w:rsidRPr="00405B3E">
        <w:rPr>
          <w:rFonts w:ascii="Times New Roman" w:hAnsi="Times New Roman" w:cs="Times New Roman"/>
          <w:sz w:val="36"/>
          <w:szCs w:val="36"/>
          <w:rtl/>
        </w:rPr>
        <w:t>البخاري</w:t>
      </w:r>
      <w:r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(4/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279 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05B3E">
        <w:rPr>
          <w:rFonts w:ascii="Times New Roman" w:hAnsi="Times New Roman" w:cs="Times New Roman"/>
          <w:sz w:val="36"/>
          <w:szCs w:val="36"/>
          <w:rtl/>
        </w:rPr>
        <w:t>عند حديث رقم:1988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1D2C98" w:rsidRDefault="001D2C98" w:rsidP="00934006">
      <w:pPr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FF7BBA" w:rsidRPr="00405B3E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="00FF7BBA" w:rsidRPr="00405B3E">
        <w:rPr>
          <w:rFonts w:ascii="Times New Roman" w:hAnsi="Times New Roman" w:cs="Times New Roman"/>
          <w:sz w:val="36"/>
          <w:szCs w:val="36"/>
          <w:rtl/>
        </w:rPr>
        <w:t xml:space="preserve"> "باب صوم يوم </w:t>
      </w:r>
      <w:proofErr w:type="spellStart"/>
      <w:r w:rsidR="00FF7BBA" w:rsidRPr="00405B3E">
        <w:rPr>
          <w:rFonts w:ascii="Times New Roman" w:hAnsi="Times New Roman" w:cs="Times New Roman"/>
          <w:sz w:val="36"/>
          <w:szCs w:val="36"/>
          <w:rtl/>
        </w:rPr>
        <w:t>عرفة"</w:t>
      </w:r>
      <w:proofErr w:type="spellEnd"/>
      <w:r w:rsidR="00FF7BB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F7BBA" w:rsidRPr="001D2C98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FF7BBA" w:rsidRPr="00405B3E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="00FF7BBA" w:rsidRPr="00405B3E">
        <w:rPr>
          <w:rFonts w:ascii="Times New Roman" w:hAnsi="Times New Roman" w:cs="Times New Roman"/>
          <w:sz w:val="36"/>
          <w:szCs w:val="36"/>
          <w:rtl/>
        </w:rPr>
        <w:t>حكمه؟</w:t>
      </w:r>
      <w:proofErr w:type="spellEnd"/>
      <w:r w:rsidR="00FF7BB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34006" w:rsidRPr="00405B3E" w:rsidRDefault="00FF7BBA" w:rsidP="001D2C98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وكأنه لم تثبت الأحاديث الواردة في الترغيب في صومه على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شرطه،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وأصح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ُّ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ها حديث أبي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قتادة: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أن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 ي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س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نة آتية وس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ماضية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أخرجه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مسلم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وغيره</w:t>
      </w:r>
      <w:r w:rsidR="001D2C98">
        <w:rPr>
          <w:rFonts w:ascii="Arial" w:hAnsi="Arial" w:cs="Arial"/>
          <w:kern w:val="28"/>
          <w:sz w:val="36"/>
          <w:szCs w:val="36"/>
          <w:rtl/>
        </w:rPr>
        <w:t>»</w:t>
      </w:r>
      <w:r w:rsidR="001D2C98">
        <w:rPr>
          <w:rFonts w:ascii="Arial" w:hAnsi="Arial" w:cs="Arial"/>
          <w:sz w:val="36"/>
          <w:szCs w:val="36"/>
          <w:rtl/>
        </w:rPr>
        <w:t>.اهـ</w:t>
      </w:r>
    </w:p>
    <w:p w:rsidR="0041383D" w:rsidRPr="00405B3E" w:rsidRDefault="00934006" w:rsidP="00934006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19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المُحدِّث </w:t>
      </w:r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عبد الرحمن بن أبي بكر جلال الد</w:t>
      </w:r>
      <w:r w:rsid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السيوطي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الشافعي ــ رحمه الله ــ.</w:t>
      </w:r>
    </w:p>
    <w:p w:rsidR="0041383D" w:rsidRPr="00405B3E" w:rsidRDefault="0018736E" w:rsidP="004138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 رم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383D" w:rsidRPr="00405B3E">
        <w:rPr>
          <w:rFonts w:ascii="Times New Roman" w:hAnsi="Times New Roman" w:cs="Times New Roman"/>
          <w:sz w:val="36"/>
          <w:szCs w:val="36"/>
          <w:rtl/>
        </w:rPr>
        <w:t>ز ل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41383D" w:rsidRPr="00405B3E">
        <w:rPr>
          <w:rFonts w:ascii="Times New Roman" w:hAnsi="Times New Roman" w:cs="Times New Roman"/>
          <w:sz w:val="36"/>
          <w:szCs w:val="36"/>
          <w:rtl/>
        </w:rPr>
        <w:t>صح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ته في كتابه "الجامع </w:t>
      </w:r>
      <w:proofErr w:type="spellStart"/>
      <w:r w:rsidR="0041383D" w:rsidRPr="00405B3E">
        <w:rPr>
          <w:rFonts w:ascii="Times New Roman" w:hAnsi="Times New Roman" w:cs="Times New Roman"/>
          <w:sz w:val="36"/>
          <w:szCs w:val="36"/>
          <w:rtl/>
        </w:rPr>
        <w:t>الصغير"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(5055 أو 5101 و 5118 أو 5038 </w:t>
      </w:r>
      <w:proofErr w:type="spellStart"/>
      <w:r w:rsidR="0041383D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 فقال:</w:t>
      </w:r>
    </w:p>
    <w:p w:rsidR="00CF6A65" w:rsidRPr="00405B3E" w:rsidRDefault="001D2C98" w:rsidP="001D2C9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41383D" w:rsidRPr="00405B3E">
        <w:rPr>
          <w:rFonts w:ascii="Times New Roman" w:hAnsi="Times New Roman" w:cs="Times New Roman"/>
          <w:sz w:val="36"/>
          <w:szCs w:val="36"/>
          <w:rtl/>
        </w:rPr>
        <w:t>صح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41383D" w:rsidRPr="00405B3E" w:rsidRDefault="00934006" w:rsidP="00934006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20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المُحدِّث </w:t>
      </w:r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زين الد</w:t>
      </w:r>
      <w:r w:rsid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عبد </w:t>
      </w:r>
      <w:proofErr w:type="spellStart"/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الرؤوف</w:t>
      </w:r>
      <w:proofErr w:type="spellEnd"/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</w:t>
      </w:r>
      <w:r w:rsidR="00E7624A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اوي</w:t>
      </w:r>
      <w:proofErr w:type="spellEnd"/>
      <w:r w:rsidR="0041383D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الشافعي ــ رحمه الله ــ.</w:t>
      </w:r>
    </w:p>
    <w:p w:rsidR="0041383D" w:rsidRPr="00405B3E" w:rsidRDefault="0018736E" w:rsidP="0041383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"فيض القدير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بشرح الجامع </w:t>
      </w:r>
      <w:proofErr w:type="spellStart"/>
      <w:r w:rsidR="00934006" w:rsidRPr="00405B3E">
        <w:rPr>
          <w:rFonts w:ascii="Times New Roman" w:hAnsi="Times New Roman" w:cs="Times New Roman"/>
          <w:sz w:val="36"/>
          <w:szCs w:val="36"/>
          <w:rtl/>
        </w:rPr>
        <w:t>الصغير</w:t>
      </w:r>
      <w:r w:rsidR="0041383D"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83D" w:rsidRPr="00405B3E">
        <w:rPr>
          <w:rFonts w:ascii="Times New Roman" w:hAnsi="Times New Roman" w:cs="Times New Roman"/>
          <w:sz w:val="36"/>
          <w:szCs w:val="36"/>
          <w:rtl/>
        </w:rPr>
        <w:t>(4/</w:t>
      </w:r>
      <w:proofErr w:type="spellEnd"/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83D" w:rsidRPr="00405B3E">
        <w:rPr>
          <w:rFonts w:ascii="Times New Roman" w:hAnsi="Times New Roman" w:cs="Times New Roman"/>
          <w:sz w:val="36"/>
          <w:szCs w:val="36"/>
          <w:rtl/>
        </w:rPr>
        <w:t>230</w:t>
      </w:r>
      <w:r w:rsidR="00847093" w:rsidRPr="00405B3E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83D" w:rsidRPr="00405B3E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 5118</w:t>
      </w:r>
      <w:proofErr w:type="spellStart"/>
      <w:r w:rsidR="0041383D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1383D" w:rsidRPr="00405B3E" w:rsidRDefault="001D2C98" w:rsidP="001D2C9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41383D" w:rsidRPr="00405B3E">
        <w:rPr>
          <w:rFonts w:ascii="Times New Roman" w:hAnsi="Times New Roman" w:cs="Times New Roman"/>
          <w:sz w:val="36"/>
          <w:szCs w:val="36"/>
          <w:rtl/>
        </w:rPr>
        <w:t>حديث ثابت في مسلم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41383D" w:rsidRPr="00405B3E" w:rsidRDefault="0041383D" w:rsidP="0041383D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 xml:space="preserve">أيضًا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في كتابه "التيسير بشرح الجامع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الصغير"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(2/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102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934006" w:rsidRPr="00405B3E" w:rsidRDefault="001D2C98" w:rsidP="001D2C98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Arial" w:hAnsi="Arial" w:cs="Arial"/>
          <w:kern w:val="28"/>
          <w:sz w:val="36"/>
          <w:szCs w:val="36"/>
          <w:rtl/>
        </w:rPr>
        <w:lastRenderedPageBreak/>
        <w:t>«</w:t>
      </w:r>
      <w:r>
        <w:rPr>
          <w:rFonts w:ascii="Times New Roman" w:hAnsi="Times New Roman" w:cs="Times New Roman" w:hint="cs"/>
          <w:sz w:val="36"/>
          <w:szCs w:val="36"/>
          <w:rtl/>
        </w:rPr>
        <w:t>[</w:t>
      </w:r>
      <w:proofErr w:type="spellEnd"/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 ت ه حب عن أبي قتادة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]</w:t>
      </w:r>
      <w:proofErr w:type="spellEnd"/>
      <w:r w:rsidR="0041383D" w:rsidRPr="00405B3E">
        <w:rPr>
          <w:rFonts w:ascii="Times New Roman" w:hAnsi="Times New Roman" w:cs="Times New Roman"/>
          <w:sz w:val="36"/>
          <w:szCs w:val="36"/>
          <w:rtl/>
        </w:rPr>
        <w:t xml:space="preserve"> الأنصاري بإسناد صحيح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934006" w:rsidRPr="00405B3E" w:rsidRDefault="00934006" w:rsidP="00934006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21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="00E7624A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العباس ابن ح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E7624A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E7624A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</w:t>
      </w:r>
      <w:proofErr w:type="spellStart"/>
      <w:r w:rsidR="00E7624A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اله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E7624A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يتمي</w:t>
      </w:r>
      <w:proofErr w:type="spellEnd"/>
      <w:r w:rsidR="00E7624A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السعدي الشافعي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934006" w:rsidRPr="00405B3E" w:rsidRDefault="0018736E" w:rsidP="0093400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7624A" w:rsidRPr="00405B3E">
        <w:rPr>
          <w:rFonts w:ascii="Times New Roman" w:hAnsi="Times New Roman" w:cs="Times New Roman"/>
          <w:sz w:val="36"/>
          <w:szCs w:val="36"/>
          <w:rtl/>
        </w:rPr>
        <w:t>صح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E7624A" w:rsidRPr="00405B3E">
        <w:rPr>
          <w:rFonts w:ascii="Times New Roman" w:hAnsi="Times New Roman" w:cs="Times New Roman"/>
          <w:sz w:val="36"/>
          <w:szCs w:val="36"/>
          <w:rtl/>
        </w:rPr>
        <w:t xml:space="preserve">حه في كتابه "المنهاج </w:t>
      </w:r>
      <w:proofErr w:type="spellStart"/>
      <w:r w:rsidR="00E7624A" w:rsidRPr="00405B3E">
        <w:rPr>
          <w:rFonts w:ascii="Times New Roman" w:hAnsi="Times New Roman" w:cs="Times New Roman"/>
          <w:sz w:val="36"/>
          <w:szCs w:val="36"/>
          <w:rtl/>
        </w:rPr>
        <w:t>القويم"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7624A" w:rsidRPr="00405B3E">
        <w:rPr>
          <w:rFonts w:ascii="Times New Roman" w:hAnsi="Times New Roman" w:cs="Times New Roman"/>
          <w:sz w:val="36"/>
          <w:szCs w:val="36"/>
          <w:rtl/>
        </w:rPr>
        <w:t>(ص:262</w:t>
      </w:r>
      <w:proofErr w:type="spellStart"/>
      <w:r w:rsidR="00E7624A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C7C07" w:rsidRPr="00405B3E" w:rsidRDefault="00934006" w:rsidP="001D2C98">
      <w:pPr>
        <w:rPr>
          <w:rFonts w:ascii="Times New Roman" w:hAnsi="Times New Roman" w:cs="Times New Roman"/>
          <w:sz w:val="36"/>
          <w:szCs w:val="36"/>
          <w:rtl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22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</w:t>
      </w:r>
      <w:r w:rsid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مُحدِّث فخْر الدِّين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9E5012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محمد بن </w:t>
      </w:r>
      <w:r w:rsidR="00BC7C07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الطَّ</w:t>
      </w:r>
      <w:r w:rsidR="009E5012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يب </w:t>
      </w:r>
      <w:r w:rsid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المالكي </w:t>
      </w:r>
      <w:r w:rsidR="009E5012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المغربي </w:t>
      </w:r>
      <w:r w:rsidR="00BC7C07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المدن</w:t>
      </w:r>
      <w:r w:rsidR="009E5012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r w:rsidR="00BC7C07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7851F0" w:rsidRPr="00405B3E" w:rsidRDefault="0018736E" w:rsidP="0093400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8C3B87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51F0" w:rsidRPr="00405B3E">
        <w:rPr>
          <w:rFonts w:ascii="Times New Roman" w:hAnsi="Times New Roman" w:cs="Times New Roman"/>
          <w:sz w:val="36"/>
          <w:szCs w:val="36"/>
          <w:rtl/>
        </w:rPr>
        <w:t xml:space="preserve">قال أبو الفيض محمد ياسين بن محمد عيسى </w:t>
      </w:r>
      <w:proofErr w:type="spellStart"/>
      <w:r w:rsidR="007851F0" w:rsidRPr="00405B3E">
        <w:rPr>
          <w:rFonts w:ascii="Times New Roman" w:hAnsi="Times New Roman" w:cs="Times New Roman"/>
          <w:sz w:val="36"/>
          <w:szCs w:val="36"/>
          <w:rtl/>
        </w:rPr>
        <w:t>الفاداني</w:t>
      </w:r>
      <w:proofErr w:type="spellEnd"/>
      <w:r w:rsidR="007851F0" w:rsidRPr="00405B3E">
        <w:rPr>
          <w:rFonts w:ascii="Times New Roman" w:hAnsi="Times New Roman" w:cs="Times New Roman"/>
          <w:sz w:val="36"/>
          <w:szCs w:val="36"/>
          <w:rtl/>
        </w:rPr>
        <w:t xml:space="preserve"> المكي 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7851F0" w:rsidRPr="00405B3E">
        <w:rPr>
          <w:rFonts w:ascii="Times New Roman" w:hAnsi="Times New Roman" w:cs="Times New Roman"/>
          <w:sz w:val="36"/>
          <w:szCs w:val="36"/>
          <w:rtl/>
        </w:rPr>
        <w:t xml:space="preserve"> رحمه الله 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7851F0" w:rsidRPr="00405B3E">
        <w:rPr>
          <w:rFonts w:ascii="Times New Roman" w:hAnsi="Times New Roman" w:cs="Times New Roman"/>
          <w:sz w:val="36"/>
          <w:szCs w:val="36"/>
          <w:rtl/>
        </w:rPr>
        <w:t xml:space="preserve"> في كتابه "العجالة في الأحاديث </w:t>
      </w:r>
      <w:proofErr w:type="spellStart"/>
      <w:r w:rsidR="007851F0" w:rsidRPr="00405B3E">
        <w:rPr>
          <w:rFonts w:ascii="Times New Roman" w:hAnsi="Times New Roman" w:cs="Times New Roman"/>
          <w:sz w:val="36"/>
          <w:szCs w:val="36"/>
          <w:rtl/>
        </w:rPr>
        <w:t>المسلسلة"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851F0" w:rsidRPr="00405B3E">
        <w:rPr>
          <w:rFonts w:ascii="Times New Roman" w:hAnsi="Times New Roman" w:cs="Times New Roman"/>
          <w:sz w:val="36"/>
          <w:szCs w:val="36"/>
          <w:rtl/>
        </w:rPr>
        <w:t>(ص:33</w:t>
      </w:r>
      <w:proofErr w:type="spellStart"/>
      <w:r w:rsidR="007851F0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934006" w:rsidRPr="00405B3E" w:rsidRDefault="001D2C98" w:rsidP="001D2C9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7851F0" w:rsidRPr="00405B3E">
        <w:rPr>
          <w:rFonts w:ascii="Times New Roman" w:hAnsi="Times New Roman" w:cs="Times New Roman"/>
          <w:sz w:val="36"/>
          <w:szCs w:val="36"/>
          <w:rtl/>
        </w:rPr>
        <w:t xml:space="preserve">قال ابن </w:t>
      </w:r>
      <w:proofErr w:type="spellStart"/>
      <w:r w:rsidR="00734A4E" w:rsidRPr="00405B3E">
        <w:rPr>
          <w:rFonts w:ascii="Times New Roman" w:hAnsi="Times New Roman" w:cs="Times New Roman"/>
          <w:sz w:val="36"/>
          <w:szCs w:val="36"/>
          <w:rtl/>
        </w:rPr>
        <w:t>الطَّ</w:t>
      </w:r>
      <w:r w:rsidR="007851F0" w:rsidRPr="00405B3E">
        <w:rPr>
          <w:rFonts w:ascii="Times New Roman" w:hAnsi="Times New Roman" w:cs="Times New Roman"/>
          <w:sz w:val="36"/>
          <w:szCs w:val="36"/>
          <w:rtl/>
        </w:rPr>
        <w:t>يب</w:t>
      </w:r>
      <w:r w:rsidR="00734A4E" w:rsidRPr="00405B3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851F0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34A4E" w:rsidRPr="00405B3E">
        <w:rPr>
          <w:rFonts w:ascii="Times New Roman" w:hAnsi="Times New Roman" w:cs="Times New Roman"/>
          <w:sz w:val="36"/>
          <w:szCs w:val="36"/>
          <w:rtl/>
        </w:rPr>
        <w:t xml:space="preserve">هو حديث </w:t>
      </w:r>
      <w:proofErr w:type="spellStart"/>
      <w:r w:rsidR="00734A4E" w:rsidRPr="00405B3E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34A4E" w:rsidRPr="00405B3E">
        <w:rPr>
          <w:rFonts w:ascii="Times New Roman" w:hAnsi="Times New Roman" w:cs="Times New Roman"/>
          <w:sz w:val="36"/>
          <w:szCs w:val="36"/>
          <w:rtl/>
        </w:rPr>
        <w:t xml:space="preserve"> انفرد </w:t>
      </w:r>
      <w:proofErr w:type="spellStart"/>
      <w:r w:rsidR="00734A4E" w:rsidRPr="00405B3E">
        <w:rPr>
          <w:rFonts w:ascii="Times New Roman" w:hAnsi="Times New Roman" w:cs="Times New Roman"/>
          <w:sz w:val="36"/>
          <w:szCs w:val="36"/>
          <w:rtl/>
        </w:rPr>
        <w:t>ب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مسلم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934006" w:rsidRPr="00405B3E" w:rsidRDefault="00934006" w:rsidP="001D2C98">
      <w:pPr>
        <w:rPr>
          <w:rFonts w:ascii="Times New Roman" w:hAnsi="Times New Roman" w:cs="Times New Roman"/>
          <w:sz w:val="36"/>
          <w:szCs w:val="36"/>
          <w:rtl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23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</w:t>
      </w:r>
      <w:r w:rsid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مُحدِّث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8C3B87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الفيض </w:t>
      </w:r>
      <w:r w:rsidR="006E7F86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محمد بن محمد بن عبد الرزاق الحسيني </w:t>
      </w:r>
      <w:r w:rsidR="008C3B87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الملقّب بمرتضى </w:t>
      </w:r>
      <w:proofErr w:type="spellStart"/>
      <w:r w:rsidR="008C3B87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الزَّبيدي</w:t>
      </w:r>
      <w:proofErr w:type="spellEnd"/>
      <w:r w:rsidR="008C3B87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8C3B87" w:rsidRPr="00405B3E" w:rsidRDefault="0018736E" w:rsidP="0093400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3B87" w:rsidRPr="00405B3E">
        <w:rPr>
          <w:rFonts w:ascii="Times New Roman" w:hAnsi="Times New Roman" w:cs="Times New Roman"/>
          <w:sz w:val="36"/>
          <w:szCs w:val="36"/>
          <w:rtl/>
        </w:rPr>
        <w:t>قال في "</w:t>
      </w:r>
      <w:proofErr w:type="spellStart"/>
      <w:r w:rsidR="008C3B87" w:rsidRPr="00405B3E">
        <w:rPr>
          <w:rFonts w:ascii="Times New Roman" w:hAnsi="Times New Roman" w:cs="Times New Roman"/>
          <w:sz w:val="36"/>
          <w:szCs w:val="36"/>
          <w:rtl/>
        </w:rPr>
        <w:t>الأمالي"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C3B87" w:rsidRPr="00405B3E">
        <w:rPr>
          <w:rFonts w:ascii="Times New Roman" w:hAnsi="Times New Roman" w:cs="Times New Roman"/>
          <w:sz w:val="36"/>
          <w:szCs w:val="36"/>
          <w:rtl/>
        </w:rPr>
        <w:t>(ص:15</w:t>
      </w:r>
      <w:proofErr w:type="spellStart"/>
      <w:r w:rsidR="008C3B87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6E7F86" w:rsidRPr="00405B3E" w:rsidRDefault="001D2C98" w:rsidP="001D2C9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054BE3" w:rsidRPr="00405B3E">
        <w:rPr>
          <w:rFonts w:ascii="Times New Roman" w:hAnsi="Times New Roman" w:cs="Times New Roman"/>
          <w:sz w:val="36"/>
          <w:szCs w:val="36"/>
          <w:rtl/>
        </w:rPr>
        <w:t xml:space="preserve">هذا حديث </w:t>
      </w:r>
      <w:proofErr w:type="spellStart"/>
      <w:r w:rsidR="00054BE3" w:rsidRPr="00405B3E">
        <w:rPr>
          <w:rFonts w:ascii="Times New Roman" w:hAnsi="Times New Roman" w:cs="Times New Roman"/>
          <w:sz w:val="36"/>
          <w:szCs w:val="36"/>
          <w:rtl/>
        </w:rPr>
        <w:t>صحيح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54BE3" w:rsidRPr="00405B3E">
        <w:rPr>
          <w:rFonts w:ascii="Times New Roman" w:hAnsi="Times New Roman" w:cs="Times New Roman"/>
          <w:sz w:val="36"/>
          <w:szCs w:val="36"/>
          <w:rtl/>
        </w:rPr>
        <w:t xml:space="preserve"> تفر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054BE3" w:rsidRPr="00405B3E">
        <w:rPr>
          <w:rFonts w:ascii="Times New Roman" w:hAnsi="Times New Roman" w:cs="Times New Roman"/>
          <w:sz w:val="36"/>
          <w:szCs w:val="36"/>
          <w:rtl/>
        </w:rPr>
        <w:t xml:space="preserve">د </w:t>
      </w:r>
      <w:proofErr w:type="spellStart"/>
      <w:r w:rsidR="00054BE3" w:rsidRPr="00405B3E">
        <w:rPr>
          <w:rFonts w:ascii="Times New Roman" w:hAnsi="Times New Roman" w:cs="Times New Roman"/>
          <w:sz w:val="36"/>
          <w:szCs w:val="36"/>
          <w:rtl/>
        </w:rPr>
        <w:t>ب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054BE3" w:rsidRPr="00405B3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054BE3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54BE3" w:rsidRPr="00405B3E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="00054BE3" w:rsidRPr="00405B3E">
        <w:rPr>
          <w:rFonts w:ascii="Times New Roman" w:hAnsi="Times New Roman" w:cs="Times New Roman"/>
          <w:sz w:val="36"/>
          <w:szCs w:val="36"/>
          <w:rtl/>
        </w:rPr>
        <w:t xml:space="preserve"> فأخب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54BE3" w:rsidRPr="00405B3E">
        <w:rPr>
          <w:rFonts w:ascii="Times New Roman" w:hAnsi="Times New Roman" w:cs="Times New Roman"/>
          <w:sz w:val="36"/>
          <w:szCs w:val="36"/>
          <w:rtl/>
        </w:rPr>
        <w:t>ره في "</w:t>
      </w:r>
      <w:proofErr w:type="spellStart"/>
      <w:r w:rsidR="00054BE3" w:rsidRPr="00405B3E">
        <w:rPr>
          <w:rFonts w:ascii="Times New Roman" w:hAnsi="Times New Roman" w:cs="Times New Roman"/>
          <w:sz w:val="36"/>
          <w:szCs w:val="36"/>
          <w:rtl/>
        </w:rPr>
        <w:t>صحيحه"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54BE3" w:rsidRPr="00405B3E">
        <w:rPr>
          <w:rFonts w:ascii="Times New Roman" w:hAnsi="Times New Roman" w:cs="Times New Roman"/>
          <w:sz w:val="36"/>
          <w:szCs w:val="36"/>
          <w:rtl/>
        </w:rPr>
        <w:t xml:space="preserve"> عن يحيى بن يحيى بن أبي بكر التميمي وقتيبة بن سعيد كلاهما عن حماد بن </w:t>
      </w:r>
      <w:proofErr w:type="spellStart"/>
      <w:r w:rsidR="00054BE3" w:rsidRPr="00405B3E">
        <w:rPr>
          <w:rFonts w:ascii="Times New Roman" w:hAnsi="Times New Roman" w:cs="Times New Roman"/>
          <w:sz w:val="36"/>
          <w:szCs w:val="36"/>
          <w:rtl/>
        </w:rPr>
        <w:t>زيد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54BE3" w:rsidRPr="00405B3E"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 w:rsidR="00054BE3" w:rsidRPr="00405B3E">
        <w:rPr>
          <w:rFonts w:ascii="Times New Roman" w:hAnsi="Times New Roman" w:cs="Times New Roman"/>
          <w:sz w:val="36"/>
          <w:szCs w:val="36"/>
          <w:rtl/>
        </w:rPr>
        <w:t>غيلان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54BE3" w:rsidRPr="00405B3E">
        <w:rPr>
          <w:rFonts w:ascii="Times New Roman" w:hAnsi="Times New Roman" w:cs="Times New Roman"/>
          <w:sz w:val="36"/>
          <w:szCs w:val="36"/>
          <w:rtl/>
        </w:rPr>
        <w:t xml:space="preserve"> فوقع لنا 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بدلًا</w:t>
      </w:r>
      <w:r w:rsidR="00054BE3" w:rsidRPr="00405B3E">
        <w:rPr>
          <w:rFonts w:ascii="Times New Roman" w:hAnsi="Times New Roman" w:cs="Times New Roman"/>
          <w:sz w:val="36"/>
          <w:szCs w:val="36"/>
          <w:rtl/>
        </w:rPr>
        <w:t xml:space="preserve"> لهم 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عاليًا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6E7F86" w:rsidRPr="00405B3E" w:rsidRDefault="00934006" w:rsidP="00934006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24 ــ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العلامة </w:t>
      </w:r>
      <w:r w:rsidR="006E7F86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محمد بن علي </w:t>
      </w:r>
      <w:proofErr w:type="spellStart"/>
      <w:r w:rsidR="006E7F86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الشوكاني</w:t>
      </w:r>
      <w:proofErr w:type="spellEnd"/>
      <w:r w:rsidR="006E7F86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6E7F86" w:rsidRPr="00405B3E" w:rsidRDefault="0018736E" w:rsidP="006E7F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"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الدراري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الم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ضية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شرح الد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رر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البهية"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(ص:198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6E7F86" w:rsidRPr="00405B3E" w:rsidRDefault="001D2C98" w:rsidP="001D2C98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وقد ثبت في 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صحيح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مسلم</w:t>
      </w:r>
      <w:r>
        <w:rPr>
          <w:rFonts w:ascii="Times New Roman" w:hAnsi="Times New Roman" w:cs="Times New Roman" w:hint="cs"/>
          <w:sz w:val="36"/>
          <w:szCs w:val="36"/>
          <w:rtl/>
        </w:rPr>
        <w:t>"،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وغيره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ن حديث أبي قتادة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قال رسول الله صلى الله عليه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صوم يوم عرفة ي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ر سنتين ماضية </w:t>
      </w:r>
      <w:proofErr w:type="spellStart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ومستقبلة،</w:t>
      </w:r>
      <w:proofErr w:type="spellEnd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وصوم يوم عاشوراء ي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س</w:t>
      </w:r>
      <w:r w:rsidR="00D131FE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ماضية </w:t>
      </w:r>
      <w:proofErr w:type="spellStart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3A7EAB" w:rsidRPr="00405B3E" w:rsidRDefault="003A7EAB" w:rsidP="006E7F86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وصح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1D2C98">
        <w:rPr>
          <w:rFonts w:ascii="Times New Roman" w:hAnsi="Times New Roman" w:cs="Times New Roman"/>
          <w:sz w:val="36"/>
          <w:szCs w:val="36"/>
          <w:rtl/>
        </w:rPr>
        <w:t>حه أيض</w:t>
      </w:r>
      <w:r w:rsidR="001D2C98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1D2C98">
        <w:rPr>
          <w:rFonts w:ascii="Times New Roman" w:hAnsi="Times New Roman" w:cs="Times New Roman"/>
          <w:sz w:val="36"/>
          <w:szCs w:val="36"/>
          <w:rtl/>
        </w:rPr>
        <w:t>ا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في كتابه "السيل الجرار على حدائق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الأزهار"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(2/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147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2D2EF6" w:rsidRPr="00405B3E" w:rsidRDefault="00934006" w:rsidP="00934006">
      <w:pPr>
        <w:rPr>
          <w:rFonts w:ascii="Times New Roman" w:hAnsi="Times New Roman" w:cs="Times New Roman"/>
          <w:sz w:val="36"/>
          <w:szCs w:val="36"/>
          <w:rtl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25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العلامة </w:t>
      </w:r>
      <w:r w:rsidR="0022792A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محمد ناصر الد</w:t>
      </w:r>
      <w:r w:rsidR="001D2C98" w:rsidRPr="001D2C98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22792A"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الألباني </w:t>
      </w:r>
      <w:r w:rsidRPr="001D2C98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022BEF" w:rsidRPr="00405B3E" w:rsidRDefault="0018736E" w:rsidP="00E775AD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3B5DF8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"</w:t>
      </w:r>
      <w:r w:rsidR="00022BEF" w:rsidRPr="00405B3E">
        <w:rPr>
          <w:rFonts w:ascii="Times New Roman" w:hAnsi="Times New Roman" w:cs="Times New Roman"/>
          <w:sz w:val="36"/>
          <w:szCs w:val="36"/>
          <w:rtl/>
        </w:rPr>
        <w:t>إرواء</w:t>
      </w:r>
      <w:r w:rsidR="00ED5211" w:rsidRPr="00405B3E">
        <w:rPr>
          <w:rFonts w:ascii="Times New Roman" w:hAnsi="Times New Roman" w:cs="Times New Roman"/>
          <w:sz w:val="36"/>
          <w:szCs w:val="36"/>
          <w:rtl/>
        </w:rPr>
        <w:t xml:space="preserve"> الغليل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في تخريج أحاديث منار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السبيل</w:t>
      </w:r>
      <w:r w:rsidR="003B5DF8"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22BEF" w:rsidRPr="00405B3E">
        <w:rPr>
          <w:rFonts w:ascii="Times New Roman" w:hAnsi="Times New Roman" w:cs="Times New Roman"/>
          <w:sz w:val="36"/>
          <w:szCs w:val="36"/>
          <w:rtl/>
        </w:rPr>
        <w:t>(952</w:t>
      </w:r>
      <w:proofErr w:type="spellStart"/>
      <w:r w:rsidR="00022BEF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022BEF" w:rsidRPr="00405B3E" w:rsidRDefault="001D2C98" w:rsidP="00453E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lastRenderedPageBreak/>
        <w:t>«</w:t>
      </w:r>
      <w:r w:rsidR="00022BEF" w:rsidRPr="00405B3E">
        <w:rPr>
          <w:rFonts w:ascii="Times New Roman" w:hAnsi="Times New Roman" w:cs="Times New Roman"/>
          <w:sz w:val="36"/>
          <w:szCs w:val="36"/>
          <w:rtl/>
        </w:rPr>
        <w:t>وهو حديث صحيح رجاله كلهم ثقات لا م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022BEF" w:rsidRPr="00405B3E">
        <w:rPr>
          <w:rFonts w:ascii="Times New Roman" w:hAnsi="Times New Roman" w:cs="Times New Roman"/>
          <w:sz w:val="36"/>
          <w:szCs w:val="36"/>
          <w:rtl/>
        </w:rPr>
        <w:t xml:space="preserve">غمز </w:t>
      </w:r>
      <w:proofErr w:type="spellStart"/>
      <w:r w:rsidR="00022BEF" w:rsidRPr="00405B3E">
        <w:rPr>
          <w:rFonts w:ascii="Times New Roman" w:hAnsi="Times New Roman" w:cs="Times New Roman"/>
          <w:sz w:val="36"/>
          <w:szCs w:val="36"/>
          <w:rtl/>
        </w:rPr>
        <w:t>فيهم,</w:t>
      </w:r>
      <w:proofErr w:type="spellEnd"/>
      <w:r w:rsidR="00022BEF" w:rsidRPr="00405B3E">
        <w:rPr>
          <w:rFonts w:ascii="Times New Roman" w:hAnsi="Times New Roman" w:cs="Times New Roman"/>
          <w:sz w:val="36"/>
          <w:szCs w:val="36"/>
          <w:rtl/>
        </w:rPr>
        <w:t xml:space="preserve"> لاسي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022BEF" w:rsidRPr="00405B3E">
        <w:rPr>
          <w:rFonts w:ascii="Times New Roman" w:hAnsi="Times New Roman" w:cs="Times New Roman"/>
          <w:sz w:val="36"/>
          <w:szCs w:val="36"/>
          <w:rtl/>
        </w:rPr>
        <w:t>ما وله طريق أ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022BEF" w:rsidRPr="00405B3E">
        <w:rPr>
          <w:rFonts w:ascii="Times New Roman" w:hAnsi="Times New Roman" w:cs="Times New Roman"/>
          <w:sz w:val="36"/>
          <w:szCs w:val="36"/>
          <w:rtl/>
        </w:rPr>
        <w:t>خ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ْ</w:t>
      </w:r>
      <w:r w:rsidR="00022BEF" w:rsidRPr="00405B3E">
        <w:rPr>
          <w:rFonts w:ascii="Times New Roman" w:hAnsi="Times New Roman" w:cs="Times New Roman"/>
          <w:sz w:val="36"/>
          <w:szCs w:val="36"/>
          <w:rtl/>
        </w:rPr>
        <w:t>رى عن أبى قتادة</w:t>
      </w:r>
      <w:r w:rsidR="00453EFB">
        <w:rPr>
          <w:rFonts w:ascii="Arial" w:hAnsi="Arial" w:cs="Arial"/>
          <w:kern w:val="28"/>
          <w:sz w:val="36"/>
          <w:szCs w:val="36"/>
          <w:rtl/>
        </w:rPr>
        <w:t>»</w:t>
      </w:r>
      <w:r w:rsidR="00453EFB">
        <w:rPr>
          <w:rFonts w:ascii="Arial" w:hAnsi="Arial" w:cs="Arial"/>
          <w:sz w:val="36"/>
          <w:szCs w:val="36"/>
          <w:rtl/>
        </w:rPr>
        <w:t>.اهـ</w:t>
      </w:r>
    </w:p>
    <w:p w:rsidR="003B5DF8" w:rsidRPr="00405B3E" w:rsidRDefault="003B5DF8" w:rsidP="00453EFB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="00453EFB">
        <w:rPr>
          <w:rFonts w:ascii="Times New Roman" w:hAnsi="Times New Roman" w:cs="Times New Roman" w:hint="cs"/>
          <w:sz w:val="36"/>
          <w:szCs w:val="36"/>
          <w:rtl/>
        </w:rPr>
        <w:t xml:space="preserve">أيضًا </w:t>
      </w:r>
      <w:r w:rsidRPr="00405B3E">
        <w:rPr>
          <w:rFonts w:ascii="Times New Roman" w:hAnsi="Times New Roman" w:cs="Times New Roman"/>
          <w:sz w:val="36"/>
          <w:szCs w:val="36"/>
          <w:rtl/>
        </w:rPr>
        <w:t>في كتابه "صحيح أبي داود</w:t>
      </w:r>
      <w:r w:rsidR="00ED521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209</w:t>
      </w:r>
      <w:r w:rsidR="00453EFB">
        <w:rPr>
          <w:rFonts w:ascii="Times New Roman" w:hAnsi="Times New Roman" w:cs="Times New Roman" w:hint="cs"/>
          <w:sz w:val="36"/>
          <w:szCs w:val="36"/>
          <w:rtl/>
        </w:rPr>
        <w:t>6 ــ الأُم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934006" w:rsidRPr="00405B3E" w:rsidRDefault="00453EFB" w:rsidP="00453E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3B5DF8" w:rsidRPr="00405B3E">
        <w:rPr>
          <w:rFonts w:ascii="Times New Roman" w:hAnsi="Times New Roman" w:cs="Times New Roman"/>
          <w:sz w:val="36"/>
          <w:szCs w:val="36"/>
          <w:rtl/>
        </w:rPr>
        <w:t xml:space="preserve">إسناده صحيح على شرط </w:t>
      </w:r>
      <w:proofErr w:type="spellStart"/>
      <w:r w:rsidR="003B5DF8" w:rsidRPr="00405B3E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="003B5DF8" w:rsidRPr="00405B3E">
        <w:rPr>
          <w:rFonts w:ascii="Times New Roman" w:hAnsi="Times New Roman" w:cs="Times New Roman"/>
          <w:sz w:val="36"/>
          <w:szCs w:val="36"/>
          <w:rtl/>
        </w:rPr>
        <w:t xml:space="preserve"> وقد أخرجه هو وابن </w:t>
      </w:r>
      <w:proofErr w:type="spellStart"/>
      <w:r w:rsidR="003B5DF8" w:rsidRPr="00405B3E">
        <w:rPr>
          <w:rFonts w:ascii="Times New Roman" w:hAnsi="Times New Roman" w:cs="Times New Roman"/>
          <w:sz w:val="36"/>
          <w:szCs w:val="36"/>
          <w:rtl/>
        </w:rPr>
        <w:t>خزيمة،</w:t>
      </w:r>
      <w:proofErr w:type="spellEnd"/>
      <w:r w:rsidR="003B5DF8" w:rsidRPr="00405B3E">
        <w:rPr>
          <w:rFonts w:ascii="Times New Roman" w:hAnsi="Times New Roman" w:cs="Times New Roman"/>
          <w:sz w:val="36"/>
          <w:szCs w:val="36"/>
          <w:rtl/>
        </w:rPr>
        <w:t xml:space="preserve"> وحس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3B5DF8" w:rsidRPr="00405B3E">
        <w:rPr>
          <w:rFonts w:ascii="Times New Roman" w:hAnsi="Times New Roman" w:cs="Times New Roman"/>
          <w:sz w:val="36"/>
          <w:szCs w:val="36"/>
          <w:rtl/>
        </w:rPr>
        <w:t>نه الترمذي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6E7F86" w:rsidRPr="00405B3E" w:rsidRDefault="00934006" w:rsidP="00934006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26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العلامة ع</w:t>
      </w:r>
      <w:r w:rsidR="006E7F86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بد العزيز بن عبد الله </w:t>
      </w:r>
      <w:r w:rsidR="00453EF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</w:t>
      </w:r>
      <w:r w:rsidR="006E7F86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بن باز</w:t>
      </w: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ــ.</w:t>
      </w:r>
    </w:p>
    <w:p w:rsidR="006E7F86" w:rsidRPr="00405B3E" w:rsidRDefault="0018736E" w:rsidP="00453E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قال كما في "فتاوى نور على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الدرب"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(16/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454 </w:t>
      </w:r>
      <w:proofErr w:type="spellStart"/>
      <w:r w:rsidR="00374F8C" w:rsidRPr="00405B3E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شريط رقم:294 </w:t>
      </w:r>
      <w:r w:rsidR="00453EFB"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374F8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سؤال رقم:9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6E7F86" w:rsidRPr="00405B3E" w:rsidRDefault="00453EFB" w:rsidP="00453E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ثبت عن رسول الله 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عليه الصلاة والسلام </w:t>
      </w:r>
      <w:proofErr w:type="spellStart"/>
      <w:r w:rsidR="00934006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إن</w:t>
      </w:r>
      <w:r w:rsidR="0093400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 ي</w:t>
      </w:r>
      <w:r w:rsidR="0093400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93400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بصوم يوم عرفة الس</w:t>
      </w:r>
      <w:r w:rsidR="0093400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نة التي قبلها والس</w:t>
      </w:r>
      <w:r w:rsidR="0093400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نة التي ب</w:t>
      </w:r>
      <w:r w:rsidR="0093400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</w:t>
      </w:r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دها </w:t>
      </w:r>
      <w:proofErr w:type="spellStart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6E7F8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3A7EAB" w:rsidRPr="00405B3E" w:rsidRDefault="00E52C87" w:rsidP="00934006">
      <w:pPr>
        <w:rPr>
          <w:rFonts w:ascii="Times New Roman" w:hAnsi="Times New Roman" w:cs="Times New Roman"/>
          <w:sz w:val="36"/>
          <w:szCs w:val="36"/>
          <w:rtl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27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4006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العلامة</w:t>
      </w:r>
      <w:r w:rsidR="003A7EAB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محمد بن صالح </w:t>
      </w:r>
      <w:proofErr w:type="spellStart"/>
      <w:r w:rsidR="003A7EAB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العثيمين</w:t>
      </w:r>
      <w:proofErr w:type="spellEnd"/>
      <w:r w:rsidR="003A7EAB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934006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453EFB" w:rsidRDefault="0018736E" w:rsidP="00E52C87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3A7EAB" w:rsidRPr="00405B3E">
        <w:rPr>
          <w:rFonts w:ascii="Times New Roman" w:hAnsi="Times New Roman" w:cs="Times New Roman"/>
          <w:sz w:val="36"/>
          <w:szCs w:val="36"/>
          <w:rtl/>
        </w:rPr>
        <w:t xml:space="preserve"> قال كما في "مجموع فتاوى ورسائل </w:t>
      </w:r>
      <w:proofErr w:type="spellStart"/>
      <w:r w:rsidR="003A7EAB" w:rsidRPr="00405B3E">
        <w:rPr>
          <w:rFonts w:ascii="Times New Roman" w:hAnsi="Times New Roman" w:cs="Times New Roman"/>
          <w:sz w:val="36"/>
          <w:szCs w:val="36"/>
          <w:rtl/>
        </w:rPr>
        <w:t>فضيلته"</w:t>
      </w:r>
      <w:proofErr w:type="spellEnd"/>
      <w:r w:rsidR="0093400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53EFB">
        <w:rPr>
          <w:rFonts w:ascii="Times New Roman" w:hAnsi="Times New Roman" w:cs="Times New Roman"/>
          <w:sz w:val="36"/>
          <w:szCs w:val="36"/>
          <w:rtl/>
        </w:rPr>
        <w:t>(24/</w:t>
      </w:r>
      <w:proofErr w:type="spellEnd"/>
      <w:r w:rsidR="00453EFB">
        <w:rPr>
          <w:rFonts w:ascii="Times New Roman" w:hAnsi="Times New Roman" w:cs="Times New Roman"/>
          <w:sz w:val="36"/>
          <w:szCs w:val="36"/>
          <w:rtl/>
        </w:rPr>
        <w:t xml:space="preserve"> 243):</w:t>
      </w:r>
    </w:p>
    <w:p w:rsidR="00E52C87" w:rsidRPr="00405B3E" w:rsidRDefault="00453EFB" w:rsidP="00453E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3A7EAB" w:rsidRPr="00405B3E">
        <w:rPr>
          <w:rFonts w:ascii="Times New Roman" w:hAnsi="Times New Roman" w:cs="Times New Roman"/>
          <w:sz w:val="36"/>
          <w:szCs w:val="36"/>
          <w:rtl/>
        </w:rPr>
        <w:t>وأخص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ُّ</w:t>
      </w:r>
      <w:r w:rsidR="003A7EAB" w:rsidRPr="00405B3E">
        <w:rPr>
          <w:rFonts w:ascii="Times New Roman" w:hAnsi="Times New Roman" w:cs="Times New Roman"/>
          <w:sz w:val="36"/>
          <w:szCs w:val="36"/>
          <w:rtl/>
        </w:rPr>
        <w:t xml:space="preserve"> هذه الأيام باستحباب الصوم </w:t>
      </w:r>
      <w:proofErr w:type="spellStart"/>
      <w:r w:rsidR="003A7EAB" w:rsidRPr="00405B3E">
        <w:rPr>
          <w:rFonts w:ascii="Times New Roman" w:hAnsi="Times New Roman" w:cs="Times New Roman"/>
          <w:sz w:val="36"/>
          <w:szCs w:val="36"/>
          <w:rtl/>
        </w:rPr>
        <w:t>فيها:</w:t>
      </w:r>
      <w:proofErr w:type="spellEnd"/>
      <w:r w:rsidR="003A7EAB" w:rsidRPr="00405B3E">
        <w:rPr>
          <w:rFonts w:ascii="Times New Roman" w:hAnsi="Times New Roman" w:cs="Times New Roman"/>
          <w:sz w:val="36"/>
          <w:szCs w:val="36"/>
          <w:rtl/>
        </w:rPr>
        <w:t xml:space="preserve"> يوم </w:t>
      </w:r>
      <w:proofErr w:type="spellStart"/>
      <w:r w:rsidR="003A7EAB" w:rsidRPr="00405B3E">
        <w:rPr>
          <w:rFonts w:ascii="Times New Roman" w:hAnsi="Times New Roman" w:cs="Times New Roman"/>
          <w:sz w:val="36"/>
          <w:szCs w:val="36"/>
          <w:rtl/>
        </w:rPr>
        <w:t>عرفة،</w:t>
      </w:r>
      <w:proofErr w:type="spellEnd"/>
      <w:r w:rsidR="003A7EAB" w:rsidRPr="00405B3E">
        <w:rPr>
          <w:rFonts w:ascii="Times New Roman" w:hAnsi="Times New Roman" w:cs="Times New Roman"/>
          <w:sz w:val="36"/>
          <w:szCs w:val="36"/>
          <w:rtl/>
        </w:rPr>
        <w:t xml:space="preserve"> فقد ثبت عنه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3A7EAB" w:rsidRPr="00405B3E">
        <w:rPr>
          <w:rFonts w:ascii="Times New Roman" w:hAnsi="Times New Roman" w:cs="Times New Roman"/>
          <w:sz w:val="36"/>
          <w:szCs w:val="36"/>
          <w:rtl/>
        </w:rPr>
        <w:t>أن</w:t>
      </w:r>
      <w:r w:rsidR="00934006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3A7EAB" w:rsidRPr="00405B3E">
        <w:rPr>
          <w:rFonts w:ascii="Times New Roman" w:hAnsi="Times New Roman" w:cs="Times New Roman"/>
          <w:sz w:val="36"/>
          <w:szCs w:val="36"/>
          <w:rtl/>
        </w:rPr>
        <w:t xml:space="preserve"> صيامه يكفر السنة الماضية والباقية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6E7F86" w:rsidRPr="00405B3E" w:rsidRDefault="00E52C87" w:rsidP="00E52C87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28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34006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العلامة </w:t>
      </w:r>
      <w:r w:rsidR="006E7F86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زيد بن هادي المدخلي </w:t>
      </w:r>
      <w:r w:rsidR="00934006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ــ.</w:t>
      </w:r>
    </w:p>
    <w:p w:rsidR="006E7F86" w:rsidRPr="00405B3E" w:rsidRDefault="0018736E" w:rsidP="008470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"الأفنان الندية شرح منظومة الس</w:t>
      </w:r>
      <w:r w:rsidR="00453EFB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بل الس</w:t>
      </w:r>
      <w:r w:rsidR="00453EF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وية لفقه الس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ُّ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نن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المروية"</w:t>
      </w:r>
      <w:proofErr w:type="spellEnd"/>
      <w:r w:rsidR="00E52C87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(3</w:t>
      </w:r>
      <w:r w:rsidR="00847093" w:rsidRPr="00405B3E">
        <w:rPr>
          <w:rFonts w:ascii="Times New Roman" w:hAnsi="Times New Roman" w:cs="Times New Roman"/>
          <w:sz w:val="36"/>
          <w:szCs w:val="36"/>
          <w:rtl/>
        </w:rPr>
        <w:t>/</w:t>
      </w:r>
      <w:proofErr w:type="spellEnd"/>
      <w:r w:rsidR="00847093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204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6E7F86" w:rsidRPr="00405B3E" w:rsidRDefault="00453EFB" w:rsidP="00453E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وثبت الترغيب في صيام يوم عرفة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خاصة،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وهو اليوم التاسع م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ن ذي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الح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ج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ولكن لغير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الحاج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ِّ</w:t>
      </w:r>
      <w:r w:rsidR="006E7F86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فعن أبي قتادة ـ رضي الله عنه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E7F86" w:rsidRPr="00405B3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E7F86" w:rsidRPr="00405B3E">
        <w:rPr>
          <w:rFonts w:ascii="Times New Roman" w:hAnsi="Times New Roman" w:cs="Times New Roman"/>
          <w:sz w:val="36"/>
          <w:szCs w:val="36"/>
          <w:rtl/>
        </w:rPr>
        <w:t xml:space="preserve"> ...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1E78D6" w:rsidRPr="00405B3E" w:rsidRDefault="00E52C87" w:rsidP="00453EFB">
      <w:pPr>
        <w:rPr>
          <w:rFonts w:ascii="Times New Roman" w:hAnsi="Times New Roman" w:cs="Times New Roman"/>
          <w:sz w:val="36"/>
          <w:szCs w:val="36"/>
        </w:rPr>
      </w:pPr>
      <w:r w:rsidRPr="0018736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29 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العلامة</w:t>
      </w:r>
      <w:r w:rsidR="006E7F86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D2FC4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محمد على آدم </w:t>
      </w:r>
      <w:proofErr w:type="spellStart"/>
      <w:r w:rsidR="00DD2FC4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الإتيوبي</w:t>
      </w:r>
      <w:proofErr w:type="spellEnd"/>
      <w:r w:rsidR="001E78D6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</w:t>
      </w:r>
      <w:r w:rsidR="00453EFB" w:rsidRPr="00453EF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رحمه الله</w:t>
      </w: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ــ.</w:t>
      </w:r>
    </w:p>
    <w:p w:rsidR="006F1533" w:rsidRPr="00405B3E" w:rsidRDefault="0018736E" w:rsidP="001E78D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حيث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 xml:space="preserve"> قال في كتابه "</w:t>
      </w:r>
      <w:r w:rsidR="004D08B7" w:rsidRPr="00405B3E">
        <w:rPr>
          <w:rFonts w:ascii="Times New Roman" w:hAnsi="Times New Roman" w:cs="Times New Roman"/>
          <w:sz w:val="36"/>
          <w:szCs w:val="36"/>
          <w:rtl/>
        </w:rPr>
        <w:t xml:space="preserve">البحر المحيط </w:t>
      </w:r>
      <w:proofErr w:type="spellStart"/>
      <w:r w:rsidR="004D08B7" w:rsidRPr="00405B3E">
        <w:rPr>
          <w:rFonts w:ascii="Times New Roman" w:hAnsi="Times New Roman" w:cs="Times New Roman"/>
          <w:sz w:val="36"/>
          <w:szCs w:val="36"/>
          <w:rtl/>
        </w:rPr>
        <w:t>الثجاج</w:t>
      </w:r>
      <w:proofErr w:type="spellEnd"/>
      <w:r w:rsidR="004D08B7" w:rsidRPr="00405B3E">
        <w:rPr>
          <w:rFonts w:ascii="Times New Roman" w:hAnsi="Times New Roman" w:cs="Times New Roman"/>
          <w:sz w:val="36"/>
          <w:szCs w:val="36"/>
          <w:rtl/>
        </w:rPr>
        <w:t xml:space="preserve"> في شرح صحيح الإمام مسلم بن </w:t>
      </w:r>
      <w:proofErr w:type="spellStart"/>
      <w:r w:rsidR="004D08B7" w:rsidRPr="00405B3E">
        <w:rPr>
          <w:rFonts w:ascii="Times New Roman" w:hAnsi="Times New Roman" w:cs="Times New Roman"/>
          <w:sz w:val="36"/>
          <w:szCs w:val="36"/>
          <w:rtl/>
        </w:rPr>
        <w:t>الحج</w:t>
      </w:r>
      <w:r w:rsidR="00453EF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D08B7" w:rsidRPr="00405B3E">
        <w:rPr>
          <w:rFonts w:ascii="Times New Roman" w:hAnsi="Times New Roman" w:cs="Times New Roman"/>
          <w:sz w:val="36"/>
          <w:szCs w:val="36"/>
          <w:rtl/>
        </w:rPr>
        <w:t>اج"</w:t>
      </w:r>
      <w:proofErr w:type="spellEnd"/>
      <w:r w:rsidR="00E52C87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D08B7" w:rsidRPr="00405B3E">
        <w:rPr>
          <w:rFonts w:ascii="Times New Roman" w:hAnsi="Times New Roman" w:cs="Times New Roman"/>
          <w:sz w:val="36"/>
          <w:szCs w:val="36"/>
          <w:rtl/>
        </w:rPr>
        <w:t>(21/</w:t>
      </w:r>
      <w:proofErr w:type="spellEnd"/>
      <w:r w:rsidR="004D08B7" w:rsidRPr="00405B3E">
        <w:rPr>
          <w:rFonts w:ascii="Times New Roman" w:hAnsi="Times New Roman" w:cs="Times New Roman"/>
          <w:sz w:val="36"/>
          <w:szCs w:val="36"/>
          <w:rtl/>
        </w:rPr>
        <w:t xml:space="preserve"> 504 </w:t>
      </w:r>
      <w:proofErr w:type="spellStart"/>
      <w:r w:rsidR="004D08B7" w:rsidRPr="00405B3E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6F1533" w:rsidRPr="00405B3E">
        <w:rPr>
          <w:rFonts w:ascii="Times New Roman" w:hAnsi="Times New Roman" w:cs="Times New Roman"/>
          <w:sz w:val="36"/>
          <w:szCs w:val="36"/>
          <w:rtl/>
        </w:rPr>
        <w:t xml:space="preserve"> 2746-1162</w:t>
      </w:r>
      <w:proofErr w:type="spellStart"/>
      <w:r w:rsidR="006F1533" w:rsidRPr="00405B3E">
        <w:rPr>
          <w:rFonts w:ascii="Times New Roman" w:hAnsi="Times New Roman" w:cs="Times New Roman"/>
          <w:sz w:val="36"/>
          <w:szCs w:val="36"/>
          <w:rtl/>
        </w:rPr>
        <w:t>):</w:t>
      </w:r>
      <w:proofErr w:type="spellEnd"/>
    </w:p>
    <w:p w:rsidR="00DD2FC4" w:rsidRPr="00405B3E" w:rsidRDefault="00453EFB" w:rsidP="00453E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6F1533" w:rsidRPr="00405B3E">
        <w:rPr>
          <w:rFonts w:ascii="Times New Roman" w:hAnsi="Times New Roman" w:cs="Times New Roman"/>
          <w:sz w:val="36"/>
          <w:szCs w:val="36"/>
          <w:rtl/>
        </w:rPr>
        <w:t>والحاصل أن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6F1533" w:rsidRPr="00405B3E">
        <w:rPr>
          <w:rFonts w:ascii="Times New Roman" w:hAnsi="Times New Roman" w:cs="Times New Roman"/>
          <w:sz w:val="36"/>
          <w:szCs w:val="36"/>
          <w:rtl/>
        </w:rPr>
        <w:t>ه متص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6F1533" w:rsidRPr="00405B3E">
        <w:rPr>
          <w:rFonts w:ascii="Times New Roman" w:hAnsi="Times New Roman" w:cs="Times New Roman"/>
          <w:sz w:val="36"/>
          <w:szCs w:val="36"/>
          <w:rtl/>
        </w:rPr>
        <w:t xml:space="preserve">ل صحيح على شرط </w:t>
      </w:r>
      <w:proofErr w:type="spellStart"/>
      <w:r w:rsidR="006F1533" w:rsidRPr="00405B3E">
        <w:rPr>
          <w:rFonts w:ascii="Times New Roman" w:hAnsi="Times New Roman" w:cs="Times New Roman"/>
          <w:sz w:val="36"/>
          <w:szCs w:val="36"/>
          <w:rtl/>
        </w:rPr>
        <w:t>المصن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ِّ</w:t>
      </w:r>
      <w:r w:rsidR="006F1533" w:rsidRPr="00405B3E">
        <w:rPr>
          <w:rFonts w:ascii="Times New Roman" w:hAnsi="Times New Roman" w:cs="Times New Roman"/>
          <w:sz w:val="36"/>
          <w:szCs w:val="36"/>
          <w:rtl/>
        </w:rPr>
        <w:t>ف</w:t>
      </w:r>
      <w:r w:rsidR="003118B7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118B7" w:rsidRPr="00405B3E">
        <w:rPr>
          <w:rFonts w:ascii="Times New Roman" w:hAnsi="Times New Roman" w:cs="Times New Roman"/>
          <w:sz w:val="36"/>
          <w:szCs w:val="36"/>
          <w:rtl/>
        </w:rPr>
        <w:t xml:space="preserve"> فلي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3118B7" w:rsidRPr="00405B3E">
        <w:rPr>
          <w:rFonts w:ascii="Times New Roman" w:hAnsi="Times New Roman" w:cs="Times New Roman"/>
          <w:sz w:val="36"/>
          <w:szCs w:val="36"/>
          <w:rtl/>
        </w:rPr>
        <w:t>تنب</w:t>
      </w:r>
      <w:r w:rsidR="00E52C87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3118B7" w:rsidRPr="00405B3E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92219F" w:rsidRPr="00405B3E" w:rsidRDefault="006A3FC1" w:rsidP="00453EFB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lastRenderedPageBreak/>
        <w:t>ومن باب الزيادة</w:t>
      </w:r>
      <w:r w:rsidR="009863AD"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والتقوية</w:t>
      </w:r>
      <w:r w:rsidR="00453EFB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لهذا الحديث</w:t>
      </w:r>
      <w:r w:rsidRPr="00405B3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:</w:t>
      </w:r>
    </w:p>
    <w:p w:rsidR="006A3FC1" w:rsidRPr="00405B3E" w:rsidRDefault="00965CE4" w:rsidP="00470B87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 w:rsidRPr="00965CE4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أوَّلًا ــ</w:t>
      </w:r>
      <w:r w:rsidR="00470B87" w:rsidRPr="00405B3E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="006A3FC1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6A3FC1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ع</w:t>
      </w:r>
      <w:r w:rsidR="00E35EFF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بد الرحمن النسائي </w:t>
      </w:r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6A3FC1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كتابه "الس</w:t>
      </w:r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="006A3FC1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نن </w:t>
      </w:r>
      <w:proofErr w:type="spellStart"/>
      <w:r w:rsidR="006A3FC1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الكبرى"</w:t>
      </w:r>
      <w:proofErr w:type="spellEnd"/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A3FC1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(2826</w:t>
      </w:r>
      <w:proofErr w:type="spellStart"/>
      <w:r w:rsidR="006A3FC1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6A3FC1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 حديث أبي قتادة</w:t>
      </w:r>
      <w:r w:rsidR="00453EFB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رضي الله عنه ــ</w:t>
      </w:r>
      <w:r w:rsidR="00453EFB" w:rsidRPr="00453EF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هذا</w:t>
      </w:r>
      <w:r w:rsidR="006A3FC1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6A3FC1" w:rsidRPr="00405B3E" w:rsidRDefault="00453EFB" w:rsidP="00453E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6A3FC1" w:rsidRPr="00405B3E">
        <w:rPr>
          <w:rFonts w:ascii="Times New Roman" w:hAnsi="Times New Roman" w:cs="Times New Roman"/>
          <w:sz w:val="36"/>
          <w:szCs w:val="36"/>
          <w:rtl/>
        </w:rPr>
        <w:t>هذا أجود حديث عندي في هذا الباب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680ED5" w:rsidRPr="00405B3E" w:rsidRDefault="00965CE4" w:rsidP="00470B87">
      <w:pPr>
        <w:rPr>
          <w:rFonts w:ascii="Times New Roman" w:hAnsi="Times New Roman" w:cs="Times New Roman"/>
          <w:sz w:val="36"/>
          <w:szCs w:val="36"/>
          <w:rtl/>
        </w:rPr>
      </w:pPr>
      <w:r w:rsidRPr="00965CE4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ثانيًا ــ</w:t>
      </w:r>
      <w:r w:rsidR="00470B87" w:rsidRPr="00405B3E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="00680ED5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احتج</w:t>
      </w:r>
      <w:r w:rsid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َّ الإمامان</w:t>
      </w:r>
      <w:r w:rsidR="00680ED5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أحمد بن حنبل وإسحاق بن </w:t>
      </w:r>
      <w:proofErr w:type="spellStart"/>
      <w:r w:rsidR="00680ED5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راهويه</w:t>
      </w:r>
      <w:proofErr w:type="spellEnd"/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ــ رحمهما الله ــ </w:t>
      </w:r>
      <w:r w:rsidR="00680ED5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بحديث أبي قتادة 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ــ</w:t>
      </w:r>
      <w:r w:rsidR="00680ED5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رضي الله عنه 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ــ</w:t>
      </w:r>
      <w:r w:rsidR="00680ED5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453EF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هذا </w:t>
      </w:r>
      <w:r w:rsidR="00680ED5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على </w:t>
      </w:r>
      <w:r w:rsidR="00453EF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مشروعية </w:t>
      </w:r>
      <w:r w:rsidR="00680ED5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صيام يوم عرفة.</w:t>
      </w:r>
    </w:p>
    <w:p w:rsidR="00680ED5" w:rsidRPr="00453EFB" w:rsidRDefault="00453EFB" w:rsidP="00470B87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</w:t>
      </w:r>
      <w:r w:rsidR="00680ED5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680ED5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إسحاق بن منصور </w:t>
      </w:r>
      <w:proofErr w:type="spellStart"/>
      <w:r w:rsidR="00680ED5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</w:t>
      </w:r>
      <w:r w:rsidR="00847093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ك</w:t>
      </w:r>
      <w:r w:rsidR="00680ED5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وسج</w:t>
      </w:r>
      <w:proofErr w:type="spellEnd"/>
      <w:r w:rsidR="00680ED5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680ED5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"مسائله</w:t>
      </w:r>
      <w:r w:rsidR="00847093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أحمد</w:t>
      </w:r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 حنبل</w:t>
      </w:r>
      <w:r w:rsidR="00847093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وإسحاق</w:t>
      </w:r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بن </w:t>
      </w:r>
      <w:proofErr w:type="spellStart"/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راهويه</w:t>
      </w:r>
      <w:r w:rsidR="00680ED5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80ED5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(710</w:t>
      </w:r>
      <w:proofErr w:type="spellStart"/>
      <w:r w:rsidR="00680ED5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80ED5" w:rsidRPr="00405B3E" w:rsidRDefault="00453EFB" w:rsidP="00470B87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680ED5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قلت</w:t>
      </w:r>
      <w:r w:rsidR="00680ED5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680ED5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80ED5" w:rsidRPr="00405B3E">
        <w:rPr>
          <w:rFonts w:ascii="Times New Roman" w:hAnsi="Times New Roman" w:cs="Times New Roman"/>
          <w:sz w:val="36"/>
          <w:szCs w:val="36"/>
          <w:rtl/>
        </w:rPr>
        <w:t>يعني:</w:t>
      </w:r>
      <w:proofErr w:type="spellEnd"/>
      <w:r w:rsidR="00680ED5" w:rsidRPr="00405B3E">
        <w:rPr>
          <w:rFonts w:ascii="Times New Roman" w:hAnsi="Times New Roman" w:cs="Times New Roman"/>
          <w:sz w:val="36"/>
          <w:szCs w:val="36"/>
          <w:rtl/>
        </w:rPr>
        <w:t xml:space="preserve"> لأحمد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بن حنبل </w:t>
      </w:r>
      <w:proofErr w:type="spellStart"/>
      <w:r w:rsidR="00470B87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680ED5" w:rsidRPr="00405B3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680ED5" w:rsidRPr="00405B3E">
        <w:rPr>
          <w:rFonts w:ascii="Times New Roman" w:hAnsi="Times New Roman" w:cs="Times New Roman"/>
          <w:sz w:val="36"/>
          <w:szCs w:val="36"/>
          <w:rtl/>
        </w:rPr>
        <w:t xml:space="preserve"> صيام يوم عرفة ويوم عاشوراء </w:t>
      </w:r>
      <w:proofErr w:type="spellStart"/>
      <w:r w:rsidR="00680ED5" w:rsidRPr="00405B3E">
        <w:rPr>
          <w:rFonts w:ascii="Times New Roman" w:hAnsi="Times New Roman" w:cs="Times New Roman"/>
          <w:sz w:val="36"/>
          <w:szCs w:val="36"/>
          <w:rtl/>
        </w:rPr>
        <w:t>ورجب؟.</w:t>
      </w:r>
      <w:proofErr w:type="spellEnd"/>
    </w:p>
    <w:p w:rsidR="00680ED5" w:rsidRPr="00405B3E" w:rsidRDefault="00680ED5" w:rsidP="00680ED5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أم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>ا عاشوراء وعرفة أعج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sz w:val="36"/>
          <w:szCs w:val="36"/>
          <w:rtl/>
        </w:rPr>
        <w:t>ب إلي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ْ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أصومهما لفضيلتهما في حديث أبي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قتادة،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وأم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>ا رجب فأحب إليّ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453EF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أفطر منه.</w:t>
      </w:r>
    </w:p>
    <w:p w:rsidR="00680ED5" w:rsidRPr="00405B3E" w:rsidRDefault="00680ED5" w:rsidP="00453EFB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إسحاق: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كما قال سواء</w:t>
      </w:r>
      <w:r w:rsidR="00453EFB">
        <w:rPr>
          <w:rFonts w:ascii="Arial" w:hAnsi="Arial" w:cs="Arial"/>
          <w:kern w:val="28"/>
          <w:sz w:val="36"/>
          <w:szCs w:val="36"/>
          <w:rtl/>
        </w:rPr>
        <w:t>»</w:t>
      </w:r>
      <w:r w:rsidR="00453EFB">
        <w:rPr>
          <w:rFonts w:ascii="Arial" w:hAnsi="Arial" w:cs="Arial"/>
          <w:sz w:val="36"/>
          <w:szCs w:val="36"/>
          <w:rtl/>
        </w:rPr>
        <w:t>.اهـ</w:t>
      </w:r>
    </w:p>
    <w:p w:rsidR="002A2894" w:rsidRPr="00453EFB" w:rsidRDefault="00965CE4" w:rsidP="00470B87">
      <w:pPr>
        <w:rPr>
          <w:rFonts w:ascii="Times New Roman" w:hAnsi="Times New Roman" w:cs="Times New Roman"/>
          <w:sz w:val="36"/>
          <w:szCs w:val="36"/>
          <w:rtl/>
        </w:rPr>
      </w:pPr>
      <w:r w:rsidRPr="00965CE4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ثالثًا ــ</w:t>
      </w:r>
      <w:r w:rsidR="00470B87" w:rsidRPr="00405B3E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أخرج 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الحافظ أبو عبد الله </w:t>
      </w:r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الحاكم </w:t>
      </w:r>
      <w:proofErr w:type="spellStart"/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النيسابوري</w:t>
      </w:r>
      <w:proofErr w:type="spellEnd"/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ــ رحمه الله ــ 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في كتابه </w:t>
      </w:r>
      <w:proofErr w:type="spellStart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"المُستدرك"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(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4179</w:t>
      </w:r>
      <w:proofErr w:type="spellStart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)،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بعض ما ور</w:t>
      </w:r>
      <w:r w:rsidR="00453EFB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َ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د في هذا </w:t>
      </w:r>
      <w:proofErr w:type="spellStart"/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الحديث،</w:t>
      </w:r>
      <w:proofErr w:type="spellEnd"/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لأن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َّ</w:t>
      </w:r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ه الشاهد ل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 ع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قد م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ِن </w:t>
      </w:r>
      <w:proofErr w:type="spellStart"/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كتاب،</w:t>
      </w:r>
      <w:proofErr w:type="spellEnd"/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م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ِ</w:t>
      </w:r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ن طريق </w:t>
      </w:r>
      <w:proofErr w:type="spellStart"/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قتادة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عن غيلان بن </w:t>
      </w:r>
      <w:proofErr w:type="spellStart"/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جرير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عن</w:t>
      </w:r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عبد الله بن م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عبد </w:t>
      </w:r>
      <w:proofErr w:type="spellStart"/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الزماني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="002C6039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عن أبي قتادة.</w:t>
      </w:r>
    </w:p>
    <w:p w:rsidR="002C6039" w:rsidRPr="00453EFB" w:rsidRDefault="002C6039" w:rsidP="002C6039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965CE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ــ رحمه الله ــ </w:t>
      </w: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عقبه:</w:t>
      </w:r>
    </w:p>
    <w:p w:rsidR="002C6039" w:rsidRPr="00405B3E" w:rsidRDefault="00453EFB" w:rsidP="00453EF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2C6039" w:rsidRPr="00405B3E">
        <w:rPr>
          <w:rFonts w:ascii="Times New Roman" w:hAnsi="Times New Roman" w:cs="Times New Roman"/>
          <w:sz w:val="36"/>
          <w:szCs w:val="36"/>
          <w:rtl/>
        </w:rPr>
        <w:t xml:space="preserve">صحيح على شرط </w:t>
      </w:r>
      <w:proofErr w:type="spellStart"/>
      <w:r w:rsidR="002C6039" w:rsidRPr="00405B3E">
        <w:rPr>
          <w:rFonts w:ascii="Times New Roman" w:hAnsi="Times New Roman" w:cs="Times New Roman"/>
          <w:sz w:val="36"/>
          <w:szCs w:val="36"/>
          <w:rtl/>
        </w:rPr>
        <w:t>الشيخين،</w:t>
      </w:r>
      <w:proofErr w:type="spellEnd"/>
      <w:r w:rsidR="002C6039" w:rsidRPr="00405B3E">
        <w:rPr>
          <w:rFonts w:ascii="Times New Roman" w:hAnsi="Times New Roman" w:cs="Times New Roman"/>
          <w:sz w:val="36"/>
          <w:szCs w:val="36"/>
          <w:rtl/>
        </w:rPr>
        <w:t xml:space="preserve"> ولم </w:t>
      </w:r>
      <w:proofErr w:type="spellStart"/>
      <w:r w:rsidR="002C6039" w:rsidRPr="00405B3E">
        <w:rPr>
          <w:rFonts w:ascii="Times New Roman" w:hAnsi="Times New Roman" w:cs="Times New Roman"/>
          <w:sz w:val="36"/>
          <w:szCs w:val="36"/>
          <w:rtl/>
        </w:rPr>
        <w:t>ي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2C6039" w:rsidRPr="00405B3E">
        <w:rPr>
          <w:rFonts w:ascii="Times New Roman" w:hAnsi="Times New Roman" w:cs="Times New Roman"/>
          <w:sz w:val="36"/>
          <w:szCs w:val="36"/>
          <w:rtl/>
        </w:rPr>
        <w:t>خرجاه،</w:t>
      </w:r>
      <w:proofErr w:type="spellEnd"/>
      <w:r w:rsidR="002C6039" w:rsidRPr="00405B3E">
        <w:rPr>
          <w:rFonts w:ascii="Times New Roman" w:hAnsi="Times New Roman" w:cs="Times New Roman"/>
          <w:sz w:val="36"/>
          <w:szCs w:val="36"/>
          <w:rtl/>
        </w:rPr>
        <w:t xml:space="preserve"> إن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2C6039" w:rsidRPr="00405B3E">
        <w:rPr>
          <w:rFonts w:ascii="Times New Roman" w:hAnsi="Times New Roman" w:cs="Times New Roman"/>
          <w:sz w:val="36"/>
          <w:szCs w:val="36"/>
          <w:rtl/>
        </w:rPr>
        <w:t>ما احتج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2C6039" w:rsidRPr="00405B3E">
        <w:rPr>
          <w:rFonts w:ascii="Times New Roman" w:hAnsi="Times New Roman" w:cs="Times New Roman"/>
          <w:sz w:val="36"/>
          <w:szCs w:val="36"/>
          <w:rtl/>
        </w:rPr>
        <w:t xml:space="preserve"> مسلم بحديث </w:t>
      </w:r>
      <w:proofErr w:type="spellStart"/>
      <w:r w:rsidR="002C6039" w:rsidRPr="00405B3E">
        <w:rPr>
          <w:rFonts w:ascii="Times New Roman" w:hAnsi="Times New Roman" w:cs="Times New Roman"/>
          <w:sz w:val="36"/>
          <w:szCs w:val="36"/>
          <w:rtl/>
        </w:rPr>
        <w:t>ش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2C6039" w:rsidRPr="00405B3E">
        <w:rPr>
          <w:rFonts w:ascii="Times New Roman" w:hAnsi="Times New Roman" w:cs="Times New Roman"/>
          <w:sz w:val="36"/>
          <w:szCs w:val="36"/>
          <w:rtl/>
        </w:rPr>
        <w:t>عبة</w:t>
      </w:r>
      <w:r w:rsidR="00470B87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C6039" w:rsidRPr="00405B3E">
        <w:rPr>
          <w:rFonts w:ascii="Times New Roman" w:hAnsi="Times New Roman" w:cs="Times New Roman"/>
          <w:sz w:val="36"/>
          <w:szCs w:val="36"/>
          <w:rtl/>
        </w:rPr>
        <w:t xml:space="preserve"> عن قتادة بهذا </w:t>
      </w:r>
      <w:proofErr w:type="spellStart"/>
      <w:r w:rsidR="002C6039" w:rsidRPr="00405B3E">
        <w:rPr>
          <w:rFonts w:ascii="Times New Roman" w:hAnsi="Times New Roman" w:cs="Times New Roman"/>
          <w:sz w:val="36"/>
          <w:szCs w:val="36"/>
          <w:rtl/>
        </w:rPr>
        <w:t>الإسناد:</w:t>
      </w:r>
      <w:proofErr w:type="spellEnd"/>
      <w:r w:rsidR="002C6039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C6039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C6039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صوم يوم عرفة ي</w:t>
      </w:r>
      <w:r w:rsidR="00470B87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ُ</w:t>
      </w:r>
      <w:r w:rsidR="002C6039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كف</w:t>
      </w:r>
      <w:r w:rsidR="00470B87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ِّ</w:t>
      </w:r>
      <w:r w:rsidR="002C6039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 الس</w:t>
      </w:r>
      <w:r w:rsidR="00470B87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</w:t>
      </w:r>
      <w:r w:rsidR="002C6039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نة وما قبلها </w:t>
      </w:r>
      <w:proofErr w:type="spellStart"/>
      <w:r w:rsidR="002C6039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2C6039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470B87" w:rsidRPr="00453EFB" w:rsidRDefault="002C6039" w:rsidP="00680ED5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453EF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شمس الدِّين </w:t>
      </w: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الذهبي </w:t>
      </w:r>
      <w:r w:rsidR="00470B87"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ــ رحمه الله ــ </w:t>
      </w:r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عقبه في </w:t>
      </w:r>
      <w:proofErr w:type="spellStart"/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"التلخيص":</w:t>
      </w:r>
      <w:proofErr w:type="spellEnd"/>
      <w:r w:rsidRPr="00453EF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2C6039" w:rsidRPr="00405B3E" w:rsidRDefault="00965CE4" w:rsidP="00965CE4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>على شرط البخاري ومسلم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965CE4" w:rsidRDefault="00965CE4" w:rsidP="00965CE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65CE4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lastRenderedPageBreak/>
        <w:t>رابعًا ــ</w:t>
      </w:r>
      <w:r w:rsidR="00470B87" w:rsidRPr="00405B3E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</w:t>
      </w:r>
      <w:r w:rsidR="00E35EF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قد أ</w:t>
      </w:r>
      <w:r w:rsidR="00C93D81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="00E35EF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ف</w:t>
      </w:r>
      <w:r w:rsidR="00C93D81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ْ</w:t>
      </w:r>
      <w:r w:rsidR="00E35EF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ر</w:t>
      </w:r>
      <w:r w:rsidR="00C93D81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ِ</w:t>
      </w:r>
      <w:r w:rsidR="00E35EF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د</w:t>
      </w:r>
      <w:r w:rsidR="00C93D81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َ</w:t>
      </w:r>
      <w:r w:rsidR="00E35EF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ت ك</w:t>
      </w:r>
      <w:r w:rsidR="00470B87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="00E35EF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تب 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عِدَّة </w:t>
      </w:r>
      <w:r w:rsidR="00E35EF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في الكلام على بعض الأحاديث الواردة في الصحيحين أو </w:t>
      </w:r>
      <w:proofErr w:type="spellStart"/>
      <w:r w:rsidR="00E35EF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أحدهما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ولم يُذكر في هذه الكتب حديث أبي قتادة ــ رضي الله عنه ــ هذا في الترغيب في صيام يوم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عرفة،</w:t>
      </w:r>
      <w:proofErr w:type="spellEnd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وتكفيره ذُنوب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سنتين</w:t>
      </w:r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r w:rsidRPr="00965CE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وهذا يَدُل على صحَّته</w:t>
      </w:r>
      <w:r w:rsidRPr="00965CE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965CE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عندهم</w:t>
      </w:r>
      <w:r w:rsidRPr="00965CE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،</w:t>
      </w:r>
      <w:proofErr w:type="spellEnd"/>
      <w:r w:rsidRPr="00965CE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وأنَّه لا عِلَة </w:t>
      </w:r>
      <w:proofErr w:type="spellStart"/>
      <w:r w:rsidRPr="00965CE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فيه</w:t>
      </w:r>
      <w:r w:rsidRPr="00965CE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،</w:t>
      </w:r>
      <w:proofErr w:type="spellEnd"/>
      <w:r w:rsidRPr="00965CE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 ولا مطعن عليه</w:t>
      </w:r>
      <w:r w:rsidRPr="00965CE4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.</w:t>
      </w:r>
    </w:p>
    <w:p w:rsidR="00E35EFF" w:rsidRPr="00965CE4" w:rsidRDefault="00E35EFF" w:rsidP="00965CE4">
      <w:pPr>
        <w:rPr>
          <w:rFonts w:ascii="Times New Roman" w:hAnsi="Times New Roman" w:cs="Times New Roman"/>
          <w:sz w:val="36"/>
          <w:szCs w:val="36"/>
          <w:rtl/>
        </w:rPr>
      </w:pPr>
      <w:r w:rsidRPr="00965CE4">
        <w:rPr>
          <w:rFonts w:ascii="Times New Roman" w:hAnsi="Times New Roman" w:cs="Times New Roman"/>
          <w:b/>
          <w:bCs/>
          <w:sz w:val="36"/>
          <w:szCs w:val="36"/>
          <w:rtl/>
        </w:rPr>
        <w:t>وم</w:t>
      </w:r>
      <w:r w:rsidR="00470B87" w:rsidRPr="00965CE4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965CE4">
        <w:rPr>
          <w:rFonts w:ascii="Times New Roman" w:hAnsi="Times New Roman" w:cs="Times New Roman"/>
          <w:b/>
          <w:bCs/>
          <w:sz w:val="36"/>
          <w:szCs w:val="36"/>
          <w:rtl/>
        </w:rPr>
        <w:t>ن هذه الكتب:</w:t>
      </w:r>
    </w:p>
    <w:p w:rsidR="00E35EFF" w:rsidRPr="00405B3E" w:rsidRDefault="00E23D7B" w:rsidP="00C3499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35EFF" w:rsidRPr="00405B3E">
        <w:rPr>
          <w:rFonts w:ascii="Times New Roman" w:hAnsi="Times New Roman" w:cs="Times New Roman"/>
          <w:sz w:val="36"/>
          <w:szCs w:val="36"/>
          <w:rtl/>
        </w:rPr>
        <w:t>"الت</w:t>
      </w:r>
      <w:r w:rsidR="00965CE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تب</w:t>
      </w:r>
      <w:r w:rsidR="00965CE4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ع"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35EFF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80ED5" w:rsidRPr="00405B3E">
        <w:rPr>
          <w:rFonts w:ascii="Times New Roman" w:hAnsi="Times New Roman" w:cs="Times New Roman"/>
          <w:sz w:val="36"/>
          <w:szCs w:val="36"/>
          <w:rtl/>
        </w:rPr>
        <w:t>ل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 xml:space="preserve">لإمام </w:t>
      </w:r>
      <w:proofErr w:type="spellStart"/>
      <w:r w:rsidR="00C3499C" w:rsidRPr="00405B3E">
        <w:rPr>
          <w:rFonts w:ascii="Times New Roman" w:hAnsi="Times New Roman" w:cs="Times New Roman"/>
          <w:sz w:val="36"/>
          <w:szCs w:val="36"/>
          <w:rtl/>
        </w:rPr>
        <w:t>ا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لدارقطني</w:t>
      </w:r>
      <w:proofErr w:type="spellEnd"/>
      <w:r w:rsidR="00E35EFF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 رحمه الله ــ.</w:t>
      </w:r>
    </w:p>
    <w:p w:rsidR="00C3499C" w:rsidRPr="00405B3E" w:rsidRDefault="00E23D7B" w:rsidP="00C3499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"علل الأحاديث في كتاب الص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 xml:space="preserve">حيح لمسلم بن </w:t>
      </w:r>
      <w:proofErr w:type="spellStart"/>
      <w:r w:rsidR="00E35EFF" w:rsidRPr="00405B3E">
        <w:rPr>
          <w:rFonts w:ascii="Times New Roman" w:hAnsi="Times New Roman" w:cs="Times New Roman"/>
          <w:sz w:val="36"/>
          <w:szCs w:val="36"/>
          <w:rtl/>
        </w:rPr>
        <w:t>الحج</w:t>
      </w:r>
      <w:r w:rsidR="00965CE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اج"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35EFF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 xml:space="preserve">للحافظ 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 xml:space="preserve">أبي الفضل بن عمار الشهيد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 رحمه الله ــ.</w:t>
      </w:r>
    </w:p>
    <w:p w:rsidR="00E35EFF" w:rsidRPr="00405B3E" w:rsidRDefault="00E23D7B" w:rsidP="00C3499C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"الأجوبة للشيخ أبي مسعود عم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ا أشكل الشيخ الدار</w:t>
      </w:r>
      <w:r w:rsidR="00680ED5" w:rsidRPr="00405B3E">
        <w:rPr>
          <w:rFonts w:ascii="Times New Roman" w:hAnsi="Times New Roman" w:cs="Times New Roman"/>
          <w:sz w:val="36"/>
          <w:szCs w:val="36"/>
          <w:rtl/>
        </w:rPr>
        <w:t xml:space="preserve">قطني على صحيح مسلم بن </w:t>
      </w:r>
      <w:proofErr w:type="spellStart"/>
      <w:r w:rsidR="00680ED5" w:rsidRPr="00405B3E">
        <w:rPr>
          <w:rFonts w:ascii="Times New Roman" w:hAnsi="Times New Roman" w:cs="Times New Roman"/>
          <w:sz w:val="36"/>
          <w:szCs w:val="36"/>
          <w:rtl/>
        </w:rPr>
        <w:t>الحجاج"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80ED5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 xml:space="preserve">للحافظ 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 xml:space="preserve">أبي مسعود الدمشقي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 رحمه الله ــ.</w:t>
      </w:r>
    </w:p>
    <w:p w:rsidR="00E35EFF" w:rsidRPr="00405B3E" w:rsidRDefault="00E23D7B" w:rsidP="00C349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80ED5" w:rsidRPr="00405B3E">
        <w:rPr>
          <w:rFonts w:ascii="Times New Roman" w:hAnsi="Times New Roman" w:cs="Times New Roman"/>
          <w:sz w:val="36"/>
          <w:szCs w:val="36"/>
          <w:rtl/>
        </w:rPr>
        <w:t xml:space="preserve">"بين الإمامين مسلم </w:t>
      </w:r>
      <w:proofErr w:type="spellStart"/>
      <w:r w:rsidR="00680ED5" w:rsidRPr="00405B3E">
        <w:rPr>
          <w:rFonts w:ascii="Times New Roman" w:hAnsi="Times New Roman" w:cs="Times New Roman"/>
          <w:sz w:val="36"/>
          <w:szCs w:val="36"/>
          <w:rtl/>
        </w:rPr>
        <w:t>والدارقطني"</w:t>
      </w:r>
      <w:proofErr w:type="spellEnd"/>
      <w:r w:rsidR="00680ED5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ل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 xml:space="preserve">لعلامة </w:t>
      </w:r>
      <w:r w:rsidR="00680ED5" w:rsidRPr="00405B3E">
        <w:rPr>
          <w:rFonts w:ascii="Times New Roman" w:hAnsi="Times New Roman" w:cs="Times New Roman"/>
          <w:sz w:val="36"/>
          <w:szCs w:val="36"/>
          <w:rtl/>
        </w:rPr>
        <w:t>ر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 xml:space="preserve">بيع بن هادي المدخلي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 سلَّمه الله ــ</w:t>
      </w:r>
    </w:p>
    <w:p w:rsidR="0092219F" w:rsidRPr="00453EFB" w:rsidRDefault="00E23D7B" w:rsidP="00C3499C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23D7B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خامسًا</w:t>
      </w:r>
      <w:r w:rsidR="00965CE4" w:rsidRPr="00E23D7B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 xml:space="preserve"> ــ</w:t>
      </w:r>
      <w:r w:rsidR="00965CE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219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ن</w:t>
      </w:r>
      <w:r w:rsidR="00C3499C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ِ</w:t>
      </w:r>
      <w:r w:rsidR="0092219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سبة </w:t>
      </w:r>
      <w:r w:rsidR="00965CE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هذا </w:t>
      </w:r>
      <w:r w:rsidR="0092219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الحديث إلى </w:t>
      </w:r>
      <w:r w:rsidR="00C3499C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"</w:t>
      </w:r>
      <w:r w:rsidR="0092219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صحيح </w:t>
      </w:r>
      <w:proofErr w:type="spellStart"/>
      <w:r w:rsidR="0092219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مسلم</w:t>
      </w:r>
      <w:r w:rsidR="00C3499C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"</w:t>
      </w:r>
      <w:proofErr w:type="spellEnd"/>
      <w:r w:rsidR="0092219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ت</w:t>
      </w:r>
      <w:r w:rsidR="00C3499C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ُ</w:t>
      </w:r>
      <w:r w:rsidR="0092219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غن</w:t>
      </w:r>
      <w:r w:rsidR="00965CE4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="0092219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ي عن التنصيص على </w:t>
      </w:r>
      <w:r w:rsidR="00C3499C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صحَّته</w:t>
      </w:r>
      <w:r w:rsidR="0092219F" w:rsidRPr="00453EF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.</w:t>
      </w:r>
    </w:p>
    <w:p w:rsidR="00E23D7B" w:rsidRDefault="00C3499C" w:rsidP="00965CE4">
      <w:pPr>
        <w:rPr>
          <w:rFonts w:ascii="Times New Roman" w:eastAsia="Times New Roman" w:hAnsi="Times New Roman" w:cs="Times New Roman" w:hint="cs"/>
          <w:sz w:val="36"/>
          <w:szCs w:val="36"/>
          <w:rtl/>
        </w:rPr>
      </w:pP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ولهذا نجد </w:t>
      </w:r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أكثر العلماء </w:t>
      </w:r>
      <w:r w:rsidRPr="00453EFB">
        <w:rPr>
          <w:rFonts w:ascii="Times New Roman" w:hAnsi="Times New Roman" w:cs="Times New Roman"/>
          <w:sz w:val="36"/>
          <w:szCs w:val="36"/>
          <w:rtl/>
        </w:rPr>
        <w:t>ــ</w:t>
      </w:r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 رحمهم الله </w:t>
      </w:r>
      <w:r w:rsidRPr="00453EFB">
        <w:rPr>
          <w:rFonts w:ascii="Times New Roman" w:hAnsi="Times New Roman" w:cs="Times New Roman"/>
          <w:sz w:val="36"/>
          <w:szCs w:val="36"/>
          <w:rtl/>
        </w:rPr>
        <w:t>ــ</w:t>
      </w:r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 لا ي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َ</w:t>
      </w:r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>نص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ُّ</w:t>
      </w:r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>ون على ص</w:t>
      </w:r>
      <w:r w:rsidR="00965CE4">
        <w:rPr>
          <w:rFonts w:ascii="Times New Roman" w:eastAsia="Times New Roman" w:hAnsi="Times New Roman" w:cs="Times New Roman" w:hint="cs"/>
          <w:sz w:val="36"/>
          <w:szCs w:val="36"/>
          <w:rtl/>
        </w:rPr>
        <w:t>ِ</w:t>
      </w:r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>ح</w:t>
      </w:r>
      <w:r w:rsidR="00965CE4">
        <w:rPr>
          <w:rFonts w:ascii="Times New Roman" w:eastAsia="Times New Roman" w:hAnsi="Times New Roman" w:cs="Times New Roman" w:hint="cs"/>
          <w:sz w:val="36"/>
          <w:szCs w:val="36"/>
          <w:rtl/>
        </w:rPr>
        <w:t>َّته</w:t>
      </w:r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965CE4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حين </w:t>
      </w:r>
      <w:proofErr w:type="spellStart"/>
      <w:r w:rsidR="00965CE4">
        <w:rPr>
          <w:rFonts w:ascii="Times New Roman" w:eastAsia="Times New Roman" w:hAnsi="Times New Roman" w:cs="Times New Roman" w:hint="cs"/>
          <w:sz w:val="36"/>
          <w:szCs w:val="36"/>
          <w:rtl/>
        </w:rPr>
        <w:t>يذكرونه</w:t>
      </w:r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>،</w:t>
      </w:r>
      <w:proofErr w:type="spellEnd"/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وإن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َّ</w:t>
      </w:r>
      <w:r w:rsidR="0092219F" w:rsidRPr="00453EFB">
        <w:rPr>
          <w:rFonts w:ascii="Times New Roman" w:eastAsia="Times New Roman" w:hAnsi="Times New Roman" w:cs="Times New Roman"/>
          <w:sz w:val="36"/>
          <w:szCs w:val="36"/>
          <w:rtl/>
        </w:rPr>
        <w:t>ما ي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َ</w:t>
      </w:r>
      <w:r w:rsidR="00965CE4">
        <w:rPr>
          <w:rFonts w:ascii="Times New Roman" w:eastAsia="Times New Roman" w:hAnsi="Times New Roman" w:cs="Times New Roman"/>
          <w:sz w:val="36"/>
          <w:szCs w:val="36"/>
          <w:rtl/>
        </w:rPr>
        <w:t>نسبونه إلى الإمام</w:t>
      </w:r>
      <w:r w:rsidR="00E23D7B">
        <w:rPr>
          <w:rFonts w:ascii="Times New Roman" w:eastAsia="Times New Roman" w:hAnsi="Times New Roman" w:cs="Times New Roman"/>
          <w:sz w:val="36"/>
          <w:szCs w:val="36"/>
          <w:rtl/>
        </w:rPr>
        <w:t> مسلم في "</w:t>
      </w:r>
      <w:proofErr w:type="spellStart"/>
      <w:r w:rsidR="00E23D7B">
        <w:rPr>
          <w:rFonts w:ascii="Times New Roman" w:eastAsia="Times New Roman" w:hAnsi="Times New Roman" w:cs="Times New Roman"/>
          <w:sz w:val="36"/>
          <w:szCs w:val="36"/>
          <w:rtl/>
        </w:rPr>
        <w:t>صحيحه</w:t>
      </w:r>
      <w:proofErr w:type="spellEnd"/>
      <w:r w:rsidR="00E23D7B">
        <w:rPr>
          <w:rFonts w:ascii="Times New Roman" w:eastAsia="Times New Roman" w:hAnsi="Times New Roman" w:cs="Times New Roman"/>
          <w:sz w:val="36"/>
          <w:szCs w:val="36"/>
          <w:rtl/>
        </w:rPr>
        <w:t>"</w:t>
      </w:r>
      <w:r w:rsidR="00E23D7B">
        <w:rPr>
          <w:rFonts w:ascii="Times New Roman" w:eastAsia="Times New Roman" w:hAnsi="Times New Roman" w:cs="Times New Roman" w:hint="cs"/>
          <w:sz w:val="36"/>
          <w:szCs w:val="36"/>
          <w:rtl/>
        </w:rPr>
        <w:t>.</w:t>
      </w:r>
    </w:p>
    <w:p w:rsidR="0092219F" w:rsidRPr="00453EFB" w:rsidRDefault="0092219F" w:rsidP="00965CE4">
      <w:pPr>
        <w:rPr>
          <w:rFonts w:ascii="Times New Roman" w:hAnsi="Times New Roman" w:cs="Times New Roman"/>
          <w:sz w:val="36"/>
          <w:szCs w:val="36"/>
          <w:rtl/>
        </w:rPr>
      </w:pP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لأن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>َّ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 هذه الن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>ِّ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سبة ت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>َ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كف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>ِ</w:t>
      </w:r>
      <w:r w:rsidR="00E23D7B">
        <w:rPr>
          <w:rFonts w:ascii="Times New Roman" w:eastAsia="Times New Roman" w:hAnsi="Times New Roman" w:cs="Times New Roman"/>
          <w:sz w:val="36"/>
          <w:szCs w:val="36"/>
          <w:rtl/>
        </w:rPr>
        <w:t xml:space="preserve">ي في 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تعريف</w:t>
      </w:r>
      <w:r w:rsidR="00E23D7B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الناس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 بأن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>َّ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ه </w:t>
      </w:r>
      <w:r w:rsidR="00965CE4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حديث 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صحيح 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ثابت عن النبي صلى الله عليه </w:t>
      </w:r>
      <w:proofErr w:type="spellStart"/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وسلم،</w:t>
      </w:r>
      <w:proofErr w:type="spellEnd"/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 وأن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>َّ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هم استدلوا على مسألتهم التي ي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>ُ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>قر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>ِّ</w:t>
      </w:r>
      <w:r w:rsidRPr="00453EFB">
        <w:rPr>
          <w:rFonts w:ascii="Times New Roman" w:eastAsia="Times New Roman" w:hAnsi="Times New Roman" w:cs="Times New Roman"/>
          <w:sz w:val="36"/>
          <w:szCs w:val="36"/>
          <w:rtl/>
        </w:rPr>
        <w:t xml:space="preserve">رونها بحديث </w:t>
      </w:r>
      <w:r w:rsidR="00C3499C" w:rsidRPr="00453EFB">
        <w:rPr>
          <w:rFonts w:ascii="Times New Roman" w:eastAsia="Times New Roman" w:hAnsi="Times New Roman" w:cs="Times New Roman"/>
          <w:sz w:val="36"/>
          <w:szCs w:val="36"/>
          <w:rtl/>
        </w:rPr>
        <w:t>ثابت صحيح</w:t>
      </w:r>
      <w:r w:rsidRPr="00453EF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BC6256" w:rsidRPr="00405B3E" w:rsidRDefault="00BC6256" w:rsidP="00BC6256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05B3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الثالثة</w:t>
      </w:r>
      <w:r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 الم</w:t>
      </w:r>
      <w:r w:rsidR="00965CE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راد بيوم عرفة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BC6256" w:rsidRPr="00965CE4" w:rsidRDefault="00BC6256" w:rsidP="00C3499C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C3499C"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العلام </w:t>
      </w:r>
      <w:r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عبد الله محمد بن م</w:t>
      </w:r>
      <w:r w:rsidR="00965CE4" w:rsidRPr="00965CE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فلح الحنبلي </w:t>
      </w:r>
      <w:r w:rsidR="00C3499C"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proofErr w:type="spellStart"/>
      <w:r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"الفروع"</w:t>
      </w:r>
      <w:proofErr w:type="spellEnd"/>
      <w:r w:rsidR="00C3499C"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108-109</w:t>
      </w:r>
      <w:proofErr w:type="spellStart"/>
      <w:r w:rsidRPr="00965CE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23D7B" w:rsidRDefault="00E23D7B" w:rsidP="00E23D7B">
      <w:pPr>
        <w:rPr>
          <w:rFonts w:ascii="Arial" w:hAnsi="Arial" w:cs="Arial" w:hint="cs"/>
          <w:kern w:val="28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وي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ستحب صوم عشر ذي </w:t>
      </w:r>
      <w:proofErr w:type="spellStart"/>
      <w:r w:rsidR="00BC6256" w:rsidRPr="00405B3E">
        <w:rPr>
          <w:rFonts w:ascii="Times New Roman" w:hAnsi="Times New Roman" w:cs="Times New Roman"/>
          <w:sz w:val="36"/>
          <w:szCs w:val="36"/>
          <w:rtl/>
        </w:rPr>
        <w:t>الح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ج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6256" w:rsidRPr="00405B3E">
        <w:rPr>
          <w:rFonts w:ascii="Times New Roman" w:hAnsi="Times New Roman" w:cs="Times New Roman"/>
          <w:sz w:val="36"/>
          <w:szCs w:val="36"/>
          <w:rtl/>
        </w:rPr>
        <w:t>وآكده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6256" w:rsidRPr="00405B3E">
        <w:rPr>
          <w:rFonts w:ascii="Times New Roman" w:hAnsi="Times New Roman" w:cs="Times New Roman"/>
          <w:sz w:val="36"/>
          <w:szCs w:val="36"/>
          <w:rtl/>
        </w:rPr>
        <w:t>التاسع،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وهو يوم عرفة إجماع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ً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ا</w:t>
      </w:r>
      <w:r>
        <w:rPr>
          <w:rFonts w:ascii="Arial" w:hAnsi="Arial" w:cs="Arial" w:hint="cs"/>
          <w:kern w:val="28"/>
          <w:sz w:val="36"/>
          <w:szCs w:val="36"/>
          <w:rtl/>
        </w:rPr>
        <w:t>.</w:t>
      </w:r>
    </w:p>
    <w:p w:rsidR="00BC6256" w:rsidRPr="00405B3E" w:rsidRDefault="00E23D7B" w:rsidP="00E23D7B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lastRenderedPageBreak/>
        <w:t>و</w:t>
      </w:r>
      <w:r w:rsidR="00BC6256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قيل:</w:t>
      </w:r>
      <w:proofErr w:type="spellEnd"/>
      <w:r w:rsidR="00BC6256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س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م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ِّ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ي بذلك للوقوف بعرفة </w:t>
      </w:r>
      <w:proofErr w:type="spellStart"/>
      <w:r w:rsidR="00BC6256" w:rsidRPr="00405B3E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6256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وقيل: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جبريل حج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بإبراهيم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عليه السلام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فلم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ا أت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ى عرفة </w:t>
      </w:r>
      <w:proofErr w:type="spellStart"/>
      <w:r w:rsidR="00BC6256" w:rsidRPr="00405B3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625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C625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قد </w:t>
      </w:r>
      <w:proofErr w:type="spellStart"/>
      <w:r w:rsidR="00BC625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عرفتَ؟</w:t>
      </w:r>
      <w:proofErr w:type="spellEnd"/>
      <w:r w:rsidR="00BC625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C625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قال:</w:t>
      </w:r>
      <w:proofErr w:type="spellEnd"/>
      <w:r w:rsidR="00BC625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قد عرفتُ </w:t>
      </w:r>
      <w:proofErr w:type="spellStart"/>
      <w:r w:rsidR="00BC6256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C6256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6256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وقيل:</w:t>
      </w:r>
      <w:proofErr w:type="spellEnd"/>
      <w:r w:rsidR="00BC6256" w:rsidRPr="00405B3E">
        <w:rPr>
          <w:rFonts w:ascii="Times New Roman" w:hAnsi="Times New Roman" w:cs="Times New Roman"/>
          <w:sz w:val="36"/>
          <w:szCs w:val="36"/>
          <w:rtl/>
        </w:rPr>
        <w:t xml:space="preserve"> لتعارف آدم وحواء </w:t>
      </w:r>
      <w:proofErr w:type="spellStart"/>
      <w:r w:rsidR="00BC6256" w:rsidRPr="00405B3E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E23D7B" w:rsidRDefault="00F23F45" w:rsidP="006034A2">
      <w:pPr>
        <w:rPr>
          <w:rFonts w:ascii="Times New Roman" w:hAnsi="Times New Roman" w:cs="Times New Roman" w:hint="cs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وأخرج أبو داود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الطيالسي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(2820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63257" w:rsidRPr="00405B3E">
        <w:rPr>
          <w:rFonts w:ascii="Times New Roman" w:hAnsi="Times New Roman" w:cs="Times New Roman"/>
          <w:sz w:val="36"/>
          <w:szCs w:val="36"/>
          <w:rtl/>
        </w:rPr>
        <w:t>وأحمد (2707</w:t>
      </w:r>
      <w:proofErr w:type="spellStart"/>
      <w:r w:rsidR="00063257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510E" w:rsidRPr="00405B3E">
        <w:rPr>
          <w:rFonts w:ascii="Times New Roman" w:hAnsi="Times New Roman" w:cs="Times New Roman"/>
          <w:sz w:val="36"/>
          <w:szCs w:val="36"/>
          <w:rtl/>
        </w:rPr>
        <w:t xml:space="preserve"> والطبراني في "الم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 xml:space="preserve">عجم </w:t>
      </w:r>
      <w:proofErr w:type="spellStart"/>
      <w:r w:rsidR="0066510E" w:rsidRPr="00405B3E">
        <w:rPr>
          <w:rFonts w:ascii="Times New Roman" w:hAnsi="Times New Roman" w:cs="Times New Roman"/>
          <w:sz w:val="36"/>
          <w:szCs w:val="36"/>
          <w:rtl/>
        </w:rPr>
        <w:t>الكبير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C3499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>(10628</w:t>
      </w:r>
      <w:proofErr w:type="spellStart"/>
      <w:r w:rsidR="0066510E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63257" w:rsidRPr="00405B3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063257" w:rsidRPr="00405B3E">
        <w:rPr>
          <w:rFonts w:ascii="Times New Roman" w:hAnsi="Times New Roman" w:cs="Times New Roman"/>
          <w:sz w:val="36"/>
          <w:szCs w:val="36"/>
          <w:rtl/>
        </w:rPr>
        <w:t xml:space="preserve">ن 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>طرق عن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63257" w:rsidRPr="00405B3E">
        <w:rPr>
          <w:rFonts w:ascii="Times New Roman" w:hAnsi="Times New Roman" w:cs="Times New Roman"/>
          <w:sz w:val="36"/>
          <w:szCs w:val="36"/>
          <w:rtl/>
        </w:rPr>
        <w:t>حم</w:t>
      </w:r>
      <w:r w:rsidR="00E23D7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063257" w:rsidRPr="00405B3E">
        <w:rPr>
          <w:rFonts w:ascii="Times New Roman" w:hAnsi="Times New Roman" w:cs="Times New Roman"/>
          <w:sz w:val="36"/>
          <w:szCs w:val="36"/>
          <w:rtl/>
        </w:rPr>
        <w:t xml:space="preserve">اد بن </w:t>
      </w:r>
      <w:proofErr w:type="spellStart"/>
      <w:r w:rsidR="00063257" w:rsidRPr="00405B3E">
        <w:rPr>
          <w:rFonts w:ascii="Times New Roman" w:hAnsi="Times New Roman" w:cs="Times New Roman"/>
          <w:sz w:val="36"/>
          <w:szCs w:val="36"/>
          <w:rtl/>
        </w:rPr>
        <w:t>سل</w:t>
      </w:r>
      <w:r w:rsidR="00E23D7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63257" w:rsidRPr="00405B3E">
        <w:rPr>
          <w:rFonts w:ascii="Times New Roman" w:hAnsi="Times New Roman" w:cs="Times New Roman"/>
          <w:sz w:val="36"/>
          <w:szCs w:val="36"/>
          <w:rtl/>
        </w:rPr>
        <w:t>مة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63257" w:rsidRPr="00405B3E">
        <w:rPr>
          <w:rFonts w:ascii="Times New Roman" w:hAnsi="Times New Roman" w:cs="Times New Roman"/>
          <w:sz w:val="36"/>
          <w:szCs w:val="36"/>
          <w:rtl/>
        </w:rPr>
        <w:t xml:space="preserve"> عن أبي عاصم </w:t>
      </w:r>
      <w:proofErr w:type="spellStart"/>
      <w:r w:rsidR="00063257" w:rsidRPr="00405B3E">
        <w:rPr>
          <w:rFonts w:ascii="Times New Roman" w:hAnsi="Times New Roman" w:cs="Times New Roman"/>
          <w:sz w:val="36"/>
          <w:szCs w:val="36"/>
          <w:rtl/>
        </w:rPr>
        <w:t>الغَنَوي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63257" w:rsidRPr="00405B3E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أبي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الطفيل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عن ابن عباس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رضي الله عنهما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ه قال في شأن تعريف جبريل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عليه السلام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لإبراهيم الخليل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عليه السلام</w:t>
      </w:r>
      <w:r w:rsidR="00E23D7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Pr="00405B3E">
        <w:rPr>
          <w:rFonts w:ascii="Times New Roman" w:hAnsi="Times New Roman" w:cs="Times New Roman"/>
          <w:sz w:val="36"/>
          <w:szCs w:val="36"/>
          <w:rtl/>
        </w:rPr>
        <w:t>مناسك الحج ومشاع</w:t>
      </w:r>
      <w:r w:rsidR="00E23D7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ره: </w:t>
      </w:r>
    </w:p>
    <w:p w:rsidR="00F23F45" w:rsidRPr="00405B3E" w:rsidRDefault="00F23F45" w:rsidP="006034A2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أَتَى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عَرَفَةَ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هَذِهِ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عَرَفَةُ</w:t>
      </w:r>
      <w:r w:rsidR="00E901B5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ابْنُ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عَبَّاسٍ: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أَتَدْرِي لِمَ سِمِّيَتْ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عَرَفَةَ؟،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</w:t>
      </w:r>
      <w:r w:rsidR="00E901B5"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لِأَنَّ جِ</w:t>
      </w:r>
      <w:r w:rsidR="00E23D7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بْرِيلَ قَالَ </w:t>
      </w:r>
      <w:proofErr w:type="spellStart"/>
      <w:r w:rsidR="00E23D7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لَهُ:</w:t>
      </w:r>
      <w:proofErr w:type="spellEnd"/>
      <w:r w:rsidR="00E23D7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23D7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أَعَرَفْتَ؟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863AD" w:rsidRPr="00405B3E" w:rsidRDefault="00F20E88" w:rsidP="009863AD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وفي إسناده أبو عاصم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الغ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sz w:val="36"/>
          <w:szCs w:val="36"/>
          <w:rtl/>
        </w:rPr>
        <w:t>ن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sz w:val="36"/>
          <w:szCs w:val="36"/>
          <w:rtl/>
        </w:rPr>
        <w:t>وي</w:t>
      </w:r>
      <w:proofErr w:type="spellEnd"/>
      <w:r w:rsidR="009863AD" w:rsidRPr="00405B3E">
        <w:rPr>
          <w:rFonts w:ascii="Times New Roman" w:hAnsi="Times New Roman" w:cs="Times New Roman"/>
          <w:sz w:val="36"/>
          <w:szCs w:val="36"/>
          <w:rtl/>
        </w:rPr>
        <w:t>.</w:t>
      </w:r>
    </w:p>
    <w:p w:rsidR="009863AD" w:rsidRPr="00E23D7B" w:rsidRDefault="00E23D7B" w:rsidP="00C3499C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23D7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وقد </w:t>
      </w:r>
      <w:r w:rsidR="00F20E88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عنه 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="00F20E88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أبو حاتم</w:t>
      </w:r>
      <w:r w:rsidR="009863AD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الرازي 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ــ رحمه الله ــ:</w:t>
      </w:r>
    </w:p>
    <w:p w:rsidR="00600157" w:rsidRPr="00405B3E" w:rsidRDefault="00E23D7B" w:rsidP="00E23D7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F20E88" w:rsidRPr="00405B3E">
        <w:rPr>
          <w:rFonts w:ascii="Times New Roman" w:hAnsi="Times New Roman" w:cs="Times New Roman"/>
          <w:sz w:val="36"/>
          <w:szCs w:val="36"/>
          <w:rtl/>
        </w:rPr>
        <w:t>لا أعلم ر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F20E88" w:rsidRPr="00405B3E">
        <w:rPr>
          <w:rFonts w:ascii="Times New Roman" w:hAnsi="Times New Roman" w:cs="Times New Roman"/>
          <w:sz w:val="36"/>
          <w:szCs w:val="36"/>
          <w:rtl/>
        </w:rPr>
        <w:t xml:space="preserve">وى عنه غير حماد بن </w:t>
      </w:r>
      <w:proofErr w:type="spellStart"/>
      <w:r w:rsidR="00F20E88" w:rsidRPr="00405B3E">
        <w:rPr>
          <w:rFonts w:ascii="Times New Roman" w:hAnsi="Times New Roman" w:cs="Times New Roman"/>
          <w:sz w:val="36"/>
          <w:szCs w:val="36"/>
          <w:rtl/>
        </w:rPr>
        <w:t>سلمة،</w:t>
      </w:r>
      <w:proofErr w:type="spellEnd"/>
      <w:r w:rsidR="00F20E88" w:rsidRPr="00405B3E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F20E88" w:rsidRPr="00405B3E">
        <w:rPr>
          <w:rFonts w:ascii="Times New Roman" w:hAnsi="Times New Roman" w:cs="Times New Roman"/>
          <w:sz w:val="36"/>
          <w:szCs w:val="36"/>
          <w:rtl/>
        </w:rPr>
        <w:t>أعرفه،</w:t>
      </w:r>
      <w:proofErr w:type="spellEnd"/>
      <w:r w:rsidR="00F20E88" w:rsidRPr="00405B3E">
        <w:rPr>
          <w:rFonts w:ascii="Times New Roman" w:hAnsi="Times New Roman" w:cs="Times New Roman"/>
          <w:sz w:val="36"/>
          <w:szCs w:val="36"/>
          <w:rtl/>
        </w:rPr>
        <w:t xml:space="preserve"> ولا أعرف اسمه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600157" w:rsidRPr="00405B3E" w:rsidRDefault="00600157" w:rsidP="00C3499C">
      <w:pPr>
        <w:rPr>
          <w:rFonts w:ascii="Times New Roman" w:hAnsi="Times New Roman" w:cs="Times New Roman"/>
          <w:sz w:val="36"/>
          <w:szCs w:val="36"/>
          <w:rtl/>
        </w:rPr>
      </w:pP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الإمام 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يحيى بن معين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ــ رحمه الله </w:t>
      </w:r>
      <w:proofErr w:type="spellStart"/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ــ: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23D7B">
        <w:rPr>
          <w:rFonts w:ascii="Arial" w:hAnsi="Arial" w:cs="Arial"/>
          <w:kern w:val="28"/>
          <w:sz w:val="36"/>
          <w:szCs w:val="36"/>
          <w:rtl/>
        </w:rPr>
        <w:t>«</w:t>
      </w:r>
      <w:r w:rsidR="00E23D7B">
        <w:rPr>
          <w:rFonts w:ascii="Times New Roman" w:hAnsi="Times New Roman" w:cs="Times New Roman"/>
          <w:sz w:val="36"/>
          <w:szCs w:val="36"/>
          <w:rtl/>
        </w:rPr>
        <w:t>ثقة</w:t>
      </w:r>
      <w:r w:rsidR="00E23D7B">
        <w:rPr>
          <w:rFonts w:ascii="Arial" w:hAnsi="Arial" w:cs="Arial"/>
          <w:kern w:val="28"/>
          <w:sz w:val="36"/>
          <w:szCs w:val="36"/>
          <w:rtl/>
        </w:rPr>
        <w:t>»</w:t>
      </w:r>
      <w:r w:rsidR="00E23D7B">
        <w:rPr>
          <w:rFonts w:ascii="Arial" w:hAnsi="Arial" w:cs="Arial"/>
          <w:sz w:val="36"/>
          <w:szCs w:val="36"/>
          <w:rtl/>
        </w:rPr>
        <w:t>.اهـ</w:t>
      </w:r>
    </w:p>
    <w:p w:rsidR="009863AD" w:rsidRPr="00E23D7B" w:rsidRDefault="00F23F45" w:rsidP="00C3499C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المُحدِّث 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أبو العباس </w:t>
      </w:r>
      <w:proofErr w:type="spellStart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البوصيري</w:t>
      </w:r>
      <w:proofErr w:type="spellEnd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E23D7B" w:rsidRPr="00E23D7B">
        <w:rPr>
          <w:rFonts w:ascii="Times New Roman" w:hAnsi="Times New Roman" w:cs="Times New Roman" w:hint="cs"/>
          <w:b/>
          <w:bCs/>
          <w:sz w:val="36"/>
          <w:szCs w:val="36"/>
          <w:rtl/>
        </w:rPr>
        <w:t>الكناني</w:t>
      </w:r>
      <w:proofErr w:type="spellEnd"/>
      <w:r w:rsidR="00E23D7B" w:rsidRPr="00E23D7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ــ رحمه الله ــ 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في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كتابه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"إتحاف الخ</w:t>
      </w:r>
      <w:r w:rsidR="00E23D7B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ي</w:t>
      </w:r>
      <w:r w:rsidR="00E23D7B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رة المهرة </w:t>
      </w:r>
      <w:proofErr w:type="spellStart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بزوائد</w:t>
      </w:r>
      <w:proofErr w:type="spellEnd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المسانيد</w:t>
      </w:r>
      <w:proofErr w:type="spellEnd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العشرة"</w:t>
      </w:r>
      <w:proofErr w:type="spellEnd"/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(2603</w:t>
      </w:r>
      <w:proofErr w:type="spellStart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):</w:t>
      </w:r>
      <w:proofErr w:type="spellEnd"/>
      <w:r w:rsidR="004E51ED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F23F45" w:rsidRPr="00405B3E" w:rsidRDefault="00E23D7B" w:rsidP="00E23D7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F23F45" w:rsidRPr="00405B3E">
        <w:rPr>
          <w:rFonts w:ascii="Times New Roman" w:hAnsi="Times New Roman" w:cs="Times New Roman"/>
          <w:sz w:val="36"/>
          <w:szCs w:val="36"/>
          <w:rtl/>
        </w:rPr>
        <w:t xml:space="preserve">رواه أبو داود </w:t>
      </w:r>
      <w:proofErr w:type="spellStart"/>
      <w:r w:rsidR="00F23F45" w:rsidRPr="00405B3E">
        <w:rPr>
          <w:rFonts w:ascii="Times New Roman" w:hAnsi="Times New Roman" w:cs="Times New Roman"/>
          <w:sz w:val="36"/>
          <w:szCs w:val="36"/>
          <w:rtl/>
        </w:rPr>
        <w:t>الطيالسي</w:t>
      </w:r>
      <w:proofErr w:type="spellEnd"/>
      <w:r w:rsidR="00F23F45" w:rsidRPr="00405B3E">
        <w:rPr>
          <w:rFonts w:ascii="Times New Roman" w:hAnsi="Times New Roman" w:cs="Times New Roman"/>
          <w:sz w:val="36"/>
          <w:szCs w:val="36"/>
          <w:rtl/>
        </w:rPr>
        <w:t xml:space="preserve"> بسند رجاله ثقات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9863AD" w:rsidRPr="00E23D7B" w:rsidRDefault="0066510E" w:rsidP="004E51E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المُحدِّث أبو بكر </w:t>
      </w:r>
      <w:proofErr w:type="spellStart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الهيثمي</w:t>
      </w:r>
      <w:proofErr w:type="spellEnd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ــ رحمه الله ــ 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في</w:t>
      </w:r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كتابه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"مجمع </w:t>
      </w:r>
      <w:proofErr w:type="spellStart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الزوائد</w:t>
      </w:r>
      <w:proofErr w:type="spellEnd"/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ومنبع </w:t>
      </w:r>
      <w:proofErr w:type="spellStart"/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الفوائد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proofErr w:type="spellEnd"/>
      <w:r w:rsidR="00C3499C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(5583</w:t>
      </w:r>
      <w:proofErr w:type="spellStart"/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):</w:t>
      </w:r>
      <w:proofErr w:type="spellEnd"/>
      <w:r w:rsidR="004E51ED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F23F45" w:rsidRPr="00405B3E" w:rsidRDefault="00E23D7B" w:rsidP="00E23D7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 xml:space="preserve">رواه أحمد والطبراني في </w:t>
      </w:r>
      <w:proofErr w:type="spellStart"/>
      <w:r w:rsidR="0066510E" w:rsidRPr="00405B3E">
        <w:rPr>
          <w:rFonts w:ascii="Times New Roman" w:hAnsi="Times New Roman" w:cs="Times New Roman"/>
          <w:sz w:val="36"/>
          <w:szCs w:val="36"/>
          <w:rtl/>
        </w:rPr>
        <w:t>"الكبير"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510E" w:rsidRPr="00405B3E">
        <w:rPr>
          <w:rFonts w:ascii="Times New Roman" w:hAnsi="Times New Roman" w:cs="Times New Roman"/>
          <w:sz w:val="36"/>
          <w:szCs w:val="36"/>
          <w:rtl/>
        </w:rPr>
        <w:t xml:space="preserve"> ورجاله ثقات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9863AD" w:rsidRPr="00405B3E" w:rsidRDefault="00E901B5" w:rsidP="009863AD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600157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قد ت</w:t>
      </w:r>
      <w:r w:rsidR="00C3499C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="00600157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وبع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الغ</w:t>
      </w:r>
      <w:r w:rsidR="00C3499C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ن</w:t>
      </w:r>
      <w:r w:rsidR="00C3499C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وي</w:t>
      </w:r>
      <w:proofErr w:type="spellEnd"/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عليه</w:t>
      </w:r>
      <w:r w:rsidR="009863AD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F20E88" w:rsidRPr="00405B3E" w:rsidRDefault="00C3499C" w:rsidP="009863AD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حيث </w:t>
      </w:r>
      <w:r w:rsidR="00600157" w:rsidRPr="00405B3E">
        <w:rPr>
          <w:rFonts w:ascii="Times New Roman" w:hAnsi="Times New Roman" w:cs="Times New Roman"/>
          <w:sz w:val="36"/>
          <w:szCs w:val="36"/>
          <w:rtl/>
        </w:rPr>
        <w:t>أخرج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 xml:space="preserve"> المحاملي في "</w:t>
      </w:r>
      <w:proofErr w:type="spellStart"/>
      <w:r w:rsidR="004E51ED" w:rsidRPr="00405B3E">
        <w:rPr>
          <w:rFonts w:ascii="Times New Roman" w:hAnsi="Times New Roman" w:cs="Times New Roman"/>
          <w:sz w:val="36"/>
          <w:szCs w:val="36"/>
          <w:rtl/>
        </w:rPr>
        <w:t>أما</w:t>
      </w:r>
      <w:r w:rsidR="00F20E88" w:rsidRPr="00405B3E">
        <w:rPr>
          <w:rFonts w:ascii="Times New Roman" w:hAnsi="Times New Roman" w:cs="Times New Roman"/>
          <w:sz w:val="36"/>
          <w:szCs w:val="36"/>
          <w:rtl/>
        </w:rPr>
        <w:t>ليه"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20E88" w:rsidRPr="00405B3E">
        <w:rPr>
          <w:rFonts w:ascii="Times New Roman" w:hAnsi="Times New Roman" w:cs="Times New Roman"/>
          <w:sz w:val="36"/>
          <w:szCs w:val="36"/>
          <w:rtl/>
        </w:rPr>
        <w:t>(32</w:t>
      </w:r>
      <w:proofErr w:type="spellStart"/>
      <w:r w:rsidR="00F20E88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20E88" w:rsidRPr="00405B3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F20E88" w:rsidRPr="00405B3E">
        <w:rPr>
          <w:rFonts w:ascii="Times New Roman" w:hAnsi="Times New Roman" w:cs="Times New Roman"/>
          <w:sz w:val="36"/>
          <w:szCs w:val="36"/>
          <w:rtl/>
        </w:rPr>
        <w:t xml:space="preserve">ن طريق عامر بن </w:t>
      </w:r>
      <w:proofErr w:type="spellStart"/>
      <w:r w:rsidR="004E51ED" w:rsidRPr="00405B3E">
        <w:rPr>
          <w:rFonts w:ascii="Times New Roman" w:hAnsi="Times New Roman" w:cs="Times New Roman"/>
          <w:sz w:val="36"/>
          <w:szCs w:val="36"/>
          <w:rtl/>
        </w:rPr>
        <w:t>طِهْفَةَ</w:t>
      </w:r>
      <w:r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00157" w:rsidRPr="00405B3E">
        <w:rPr>
          <w:rFonts w:ascii="Times New Roman" w:hAnsi="Times New Roman" w:cs="Times New Roman"/>
          <w:sz w:val="36"/>
          <w:szCs w:val="36"/>
          <w:rtl/>
        </w:rPr>
        <w:t xml:space="preserve"> عن أبي </w:t>
      </w:r>
      <w:proofErr w:type="spellStart"/>
      <w:r w:rsidR="00600157" w:rsidRPr="00405B3E">
        <w:rPr>
          <w:rFonts w:ascii="Times New Roman" w:hAnsi="Times New Roman" w:cs="Times New Roman"/>
          <w:sz w:val="36"/>
          <w:szCs w:val="36"/>
          <w:rtl/>
        </w:rPr>
        <w:t>الطفيل</w:t>
      </w:r>
      <w:r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00157" w:rsidRPr="00405B3E">
        <w:rPr>
          <w:rFonts w:ascii="Times New Roman" w:hAnsi="Times New Roman" w:cs="Times New Roman"/>
          <w:sz w:val="36"/>
          <w:szCs w:val="36"/>
          <w:rtl/>
        </w:rPr>
        <w:t xml:space="preserve"> عن ابن </w:t>
      </w:r>
      <w:proofErr w:type="spellStart"/>
      <w:r w:rsidR="00600157" w:rsidRPr="00405B3E"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 w:rsidR="00600157" w:rsidRPr="00405B3E">
        <w:rPr>
          <w:rFonts w:ascii="Times New Roman" w:hAnsi="Times New Roman" w:cs="Times New Roman"/>
          <w:sz w:val="36"/>
          <w:szCs w:val="36"/>
          <w:rtl/>
        </w:rPr>
        <w:t xml:space="preserve"> نحوه.</w:t>
      </w:r>
    </w:p>
    <w:p w:rsidR="00600157" w:rsidRPr="00405B3E" w:rsidRDefault="00600157" w:rsidP="00F20E88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وعامر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قد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وثقه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الع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Pr="00405B3E">
        <w:rPr>
          <w:rFonts w:ascii="Times New Roman" w:hAnsi="Times New Roman" w:cs="Times New Roman"/>
          <w:sz w:val="36"/>
          <w:szCs w:val="36"/>
          <w:rtl/>
        </w:rPr>
        <w:t>جلي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وابن ح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Pr="00405B3E">
        <w:rPr>
          <w:rFonts w:ascii="Times New Roman" w:hAnsi="Times New Roman" w:cs="Times New Roman"/>
          <w:sz w:val="36"/>
          <w:szCs w:val="36"/>
          <w:rtl/>
        </w:rPr>
        <w:t>ب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>ان.</w:t>
      </w:r>
    </w:p>
    <w:p w:rsidR="00600157" w:rsidRPr="00405B3E" w:rsidRDefault="0066510E" w:rsidP="00600157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ون</w:t>
      </w:r>
      <w:r w:rsidR="00C3499C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قل نحو</w:t>
      </w:r>
      <w:r w:rsidR="00600157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هذا القول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عن</w:t>
      </w:r>
      <w:r w:rsidR="00600157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</w:p>
    <w:p w:rsidR="002653CA" w:rsidRPr="00405B3E" w:rsidRDefault="0066510E" w:rsidP="002653CA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علي بن أبي طالب </w:t>
      </w:r>
      <w:r w:rsidR="00C3499C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رضي الله عنه 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600157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م</w:t>
      </w:r>
      <w:r w:rsidR="00E23D7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ن طريقين.</w:t>
      </w:r>
    </w:p>
    <w:p w:rsidR="00E23D7B" w:rsidRPr="00E23D7B" w:rsidRDefault="00600157" w:rsidP="002653CA">
      <w:pPr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187AFD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ثبت </w:t>
      </w:r>
      <w:r w:rsidR="00E23D7B" w:rsidRPr="00E23D7B">
        <w:rPr>
          <w:rFonts w:ascii="Times New Roman" w:hAnsi="Times New Roman" w:cs="Times New Roman" w:hint="cs"/>
          <w:b/>
          <w:bCs/>
          <w:sz w:val="36"/>
          <w:szCs w:val="36"/>
          <w:rtl/>
        </w:rPr>
        <w:t>هذا القول عن:</w:t>
      </w:r>
    </w:p>
    <w:p w:rsidR="0066510E" w:rsidRPr="00405B3E" w:rsidRDefault="004E51ED" w:rsidP="002653CA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أبي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6510E" w:rsidRPr="00405B3E">
        <w:rPr>
          <w:rFonts w:ascii="Times New Roman" w:hAnsi="Times New Roman" w:cs="Times New Roman"/>
          <w:sz w:val="36"/>
          <w:szCs w:val="36"/>
          <w:rtl/>
        </w:rPr>
        <w:t>م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>ج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ْ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>لز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510E" w:rsidRPr="00405B3E">
        <w:rPr>
          <w:rFonts w:ascii="Times New Roman" w:hAnsi="Times New Roman" w:cs="Times New Roman"/>
          <w:sz w:val="36"/>
          <w:szCs w:val="36"/>
          <w:rtl/>
        </w:rPr>
        <w:t xml:space="preserve"> وعطاء بن أبي </w:t>
      </w:r>
      <w:proofErr w:type="spellStart"/>
      <w:r w:rsidR="0066510E" w:rsidRPr="00405B3E">
        <w:rPr>
          <w:rFonts w:ascii="Times New Roman" w:hAnsi="Times New Roman" w:cs="Times New Roman"/>
          <w:sz w:val="36"/>
          <w:szCs w:val="36"/>
          <w:rtl/>
        </w:rPr>
        <w:t>رباح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6510E" w:rsidRPr="00405B3E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>عيم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E51ED" w:rsidRPr="00405B3E" w:rsidRDefault="004E51ED" w:rsidP="0066510E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وي</w:t>
      </w:r>
      <w:r w:rsidR="002653CA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نظر لهذه الآثار:</w:t>
      </w:r>
    </w:p>
    <w:p w:rsidR="00063257" w:rsidRPr="00405B3E" w:rsidRDefault="00E23D7B" w:rsidP="00E23D7B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"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صن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عبد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الرزاق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2653C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(9099</w:t>
      </w:r>
      <w:proofErr w:type="spellStart"/>
      <w:r w:rsidR="004E51ED" w:rsidRPr="00405B3E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 "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صن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ابن أبي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شيبة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2653C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(14130</w:t>
      </w:r>
      <w:r w:rsidR="007B4ED1" w:rsidRPr="00405B3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14701</w:t>
      </w:r>
      <w:r w:rsidR="007B4ED1" w:rsidRPr="00405B3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>
        <w:rPr>
          <w:rFonts w:ascii="Times New Roman" w:hAnsi="Times New Roman" w:cs="Times New Roman"/>
          <w:sz w:val="36"/>
          <w:szCs w:val="36"/>
          <w:rtl/>
        </w:rPr>
        <w:t>14131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E51ED" w:rsidRPr="00405B3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063257" w:rsidRPr="00405B3E">
        <w:rPr>
          <w:rFonts w:ascii="Times New Roman" w:hAnsi="Times New Roman" w:cs="Times New Roman"/>
          <w:sz w:val="36"/>
          <w:szCs w:val="36"/>
          <w:rtl/>
        </w:rPr>
        <w:t xml:space="preserve">"أخبار </w:t>
      </w:r>
      <w:proofErr w:type="spellStart"/>
      <w:r w:rsidR="00063257" w:rsidRPr="00405B3E">
        <w:rPr>
          <w:rFonts w:ascii="Times New Roman" w:hAnsi="Times New Roman" w:cs="Times New Roman"/>
          <w:sz w:val="36"/>
          <w:szCs w:val="36"/>
          <w:rtl/>
        </w:rPr>
        <w:t>مكة"</w:t>
      </w:r>
      <w:proofErr w:type="spellEnd"/>
      <w:r w:rsidR="002653C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63257" w:rsidRPr="00405B3E">
        <w:rPr>
          <w:rFonts w:ascii="Times New Roman" w:hAnsi="Times New Roman" w:cs="Times New Roman"/>
          <w:sz w:val="36"/>
          <w:szCs w:val="36"/>
          <w:rtl/>
        </w:rPr>
        <w:t>(272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>4</w:t>
      </w:r>
      <w:r w:rsidR="007B4ED1" w:rsidRPr="00405B3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>2726</w:t>
      </w:r>
      <w:r w:rsidR="007B4ED1" w:rsidRPr="00405B3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66510E" w:rsidRPr="00405B3E">
        <w:rPr>
          <w:rFonts w:ascii="Times New Roman" w:hAnsi="Times New Roman" w:cs="Times New Roman"/>
          <w:sz w:val="36"/>
          <w:szCs w:val="36"/>
          <w:rtl/>
        </w:rPr>
        <w:t>2725</w:t>
      </w:r>
      <w:r w:rsidR="007B4ED1" w:rsidRPr="00405B3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>
        <w:rPr>
          <w:rFonts w:ascii="Times New Roman" w:hAnsi="Times New Roman" w:cs="Times New Roman"/>
          <w:sz w:val="36"/>
          <w:szCs w:val="36"/>
          <w:rtl/>
        </w:rPr>
        <w:t>11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E51ED" w:rsidRPr="00405B3E">
        <w:rPr>
          <w:rFonts w:ascii="Times New Roman" w:hAnsi="Times New Roman" w:cs="Times New Roman"/>
          <w:sz w:val="36"/>
          <w:szCs w:val="36"/>
          <w:rtl/>
        </w:rPr>
        <w:t>للفاكهي،</w:t>
      </w:r>
      <w:proofErr w:type="spellEnd"/>
      <w:r w:rsidR="004E51ED" w:rsidRPr="00405B3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 xml:space="preserve"> "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فتح الباري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 xml:space="preserve"> شرح صحيح </w:t>
      </w:r>
      <w:proofErr w:type="spellStart"/>
      <w:r w:rsidR="002653CA" w:rsidRPr="00405B3E">
        <w:rPr>
          <w:rFonts w:ascii="Times New Roman" w:hAnsi="Times New Roman" w:cs="Times New Roman"/>
          <w:sz w:val="36"/>
          <w:szCs w:val="36"/>
          <w:rtl/>
        </w:rPr>
        <w:t>البخاري"</w:t>
      </w:r>
      <w:proofErr w:type="spellEnd"/>
      <w:r w:rsidR="004E51ED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E51ED" w:rsidRPr="00405B3E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="004E51ED" w:rsidRPr="00405B3E">
        <w:rPr>
          <w:rFonts w:ascii="Times New Roman" w:hAnsi="Times New Roman" w:cs="Times New Roman"/>
          <w:sz w:val="36"/>
          <w:szCs w:val="36"/>
          <w:rtl/>
        </w:rPr>
        <w:t xml:space="preserve"> 440 </w:t>
      </w:r>
      <w:proofErr w:type="spellStart"/>
      <w:r w:rsidR="007B4ED1" w:rsidRPr="00405B3E">
        <w:rPr>
          <w:rFonts w:ascii="Times New Roman" w:hAnsi="Times New Roman" w:cs="Times New Roman"/>
          <w:sz w:val="36"/>
          <w:szCs w:val="36"/>
          <w:rtl/>
        </w:rPr>
        <w:t>-</w:t>
      </w:r>
      <w:proofErr w:type="spellEnd"/>
      <w:r w:rsidR="007B4ED1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 xml:space="preserve">قبل </w:t>
      </w:r>
      <w:proofErr w:type="spellStart"/>
      <w:r w:rsidR="004E51ED" w:rsidRPr="00405B3E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="004E51ED" w:rsidRPr="00405B3E">
        <w:rPr>
          <w:rFonts w:ascii="Times New Roman" w:hAnsi="Times New Roman" w:cs="Times New Roman"/>
          <w:sz w:val="36"/>
          <w:szCs w:val="36"/>
          <w:rtl/>
        </w:rPr>
        <w:t xml:space="preserve"> 1582</w:t>
      </w:r>
      <w:proofErr w:type="spellStart"/>
      <w:r w:rsidR="004E51ED" w:rsidRPr="00405B3E">
        <w:rPr>
          <w:rFonts w:ascii="Times New Roman" w:hAnsi="Times New Roman" w:cs="Times New Roman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E51ED" w:rsidRPr="00405B3E">
        <w:rPr>
          <w:rFonts w:ascii="Times New Roman" w:hAnsi="Times New Roman" w:cs="Times New Roman"/>
          <w:sz w:val="36"/>
          <w:szCs w:val="36"/>
          <w:rtl/>
        </w:rPr>
        <w:t xml:space="preserve"> لابن رجب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الحنبلي</w:t>
      </w:r>
      <w:r w:rsidR="004E51ED" w:rsidRPr="00405B3E">
        <w:rPr>
          <w:rFonts w:ascii="Times New Roman" w:hAnsi="Times New Roman" w:cs="Times New Roman"/>
          <w:sz w:val="36"/>
          <w:szCs w:val="36"/>
          <w:rtl/>
        </w:rPr>
        <w:t>.</w:t>
      </w:r>
    </w:p>
    <w:p w:rsidR="006A3FC1" w:rsidRPr="00405B3E" w:rsidRDefault="00EC30A5" w:rsidP="00D74955">
      <w:pP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405B3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</w:t>
      </w:r>
      <w:r w:rsidR="00D74955" w:rsidRPr="00405B3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رابعة</w:t>
      </w:r>
      <w:r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 </w:t>
      </w:r>
      <w:r w:rsidR="006A3FC1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الفقه الذي استنبطه أهل العلم م</w:t>
      </w:r>
      <w:r w:rsidR="002653CA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6A3FC1" w:rsidRPr="00405B3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هذا الحديث</w:t>
      </w:r>
      <w:r w:rsidR="006A3FC1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E23D7B" w:rsidRPr="00E23D7B" w:rsidRDefault="006A3FC1" w:rsidP="002653CA">
      <w:pPr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أخذ أهل العلم والفقه </w:t>
      </w:r>
      <w:r w:rsidR="002653CA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="00E23D7B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رحمهم الله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2653CA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</w:t>
      </w:r>
      <w:r w:rsidR="002653CA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E23D7B" w:rsidRPr="00E23D7B">
        <w:rPr>
          <w:rFonts w:ascii="Times New Roman" w:hAnsi="Times New Roman" w:cs="Times New Roman"/>
          <w:b/>
          <w:bCs/>
          <w:sz w:val="36"/>
          <w:szCs w:val="36"/>
          <w:rtl/>
        </w:rPr>
        <w:t>ن هذا الحديث</w:t>
      </w:r>
      <w:r w:rsidR="00E23D7B" w:rsidRPr="00E23D7B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</w:p>
    <w:p w:rsidR="009863AD" w:rsidRDefault="006A3FC1" w:rsidP="002653CA">
      <w:pPr>
        <w:rPr>
          <w:rFonts w:ascii="Times New Roman" w:hAnsi="Times New Roman" w:cs="Times New Roman" w:hint="cs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استحباب صيام يوم عرفة لغير الح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ُجَّ</w:t>
      </w:r>
      <w:r w:rsidRPr="00405B3E">
        <w:rPr>
          <w:rFonts w:ascii="Times New Roman" w:hAnsi="Times New Roman" w:cs="Times New Roman"/>
          <w:sz w:val="36"/>
          <w:szCs w:val="36"/>
          <w:rtl/>
        </w:rPr>
        <w:t>اج</w:t>
      </w:r>
      <w:r w:rsidR="009863AD" w:rsidRPr="00405B3E">
        <w:rPr>
          <w:rFonts w:ascii="Times New Roman" w:hAnsi="Times New Roman" w:cs="Times New Roman"/>
          <w:sz w:val="36"/>
          <w:szCs w:val="36"/>
          <w:rtl/>
        </w:rPr>
        <w:t>.</w:t>
      </w:r>
    </w:p>
    <w:p w:rsidR="00F45582" w:rsidRPr="00405B3E" w:rsidRDefault="00F45582" w:rsidP="002653CA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وإلى استحبابه ذهب الأئمة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والظاهرية،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وغيرهم.</w:t>
      </w:r>
    </w:p>
    <w:p w:rsidR="00501A1F" w:rsidRPr="00E23D7B" w:rsidRDefault="00501A1F" w:rsidP="009863AD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 w:rsidRPr="00E23D7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ودونكم </w:t>
      </w:r>
      <w:r w:rsidR="00E23D7B" w:rsidRPr="00E23D7B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ــ سدَّدكم الله ــ بعض </w:t>
      </w:r>
      <w:r w:rsidRPr="00E23D7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النقل عنهم</w:t>
      </w:r>
      <w:r w:rsidR="00E23D7B" w:rsidRPr="00E23D7B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في ذلك</w:t>
      </w:r>
      <w:r w:rsidRPr="00E23D7B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:</w:t>
      </w:r>
    </w:p>
    <w:p w:rsidR="00501A1F" w:rsidRPr="00405B3E" w:rsidRDefault="00E23D7B" w:rsidP="002653CA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E23D7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501A1F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2653CA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501A1F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ابن أبي شيبة </w:t>
      </w:r>
      <w:r w:rsidR="002653CA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="00501A1F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</w:t>
      </w:r>
      <w:proofErr w:type="spellStart"/>
      <w:r w:rsidR="00501A1F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"مصن</w:t>
      </w:r>
      <w:r w:rsidR="002653CA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501A1F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فه"</w:t>
      </w:r>
      <w:proofErr w:type="spellEnd"/>
      <w:r w:rsidR="002653CA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501A1F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(9720</w:t>
      </w:r>
      <w:proofErr w:type="spellStart"/>
      <w:r w:rsidR="00501A1F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23D7B" w:rsidRDefault="00501A1F" w:rsidP="00501A1F">
      <w:pP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حدثنا يزيد بن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هارون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أنا ابن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عون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عن إبراهيم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501A1F" w:rsidRPr="00405B3E" w:rsidRDefault="00501A1F" w:rsidP="00501A1F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كَانُوا لَا يَرَوْنَ بِصَوْمِ عَرَفَةَ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بَأْسًا،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أَنْ يَتَخَوَّفُوا أَنْ يَكُونَ يَوْمَ الذَّبْحِ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64154" w:rsidRPr="00405B3E" w:rsidRDefault="00B64154" w:rsidP="00501A1F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501A1F" w:rsidRPr="00405B3E" w:rsidRDefault="00B64154" w:rsidP="002653CA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وإبراهيم 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 xml:space="preserve">ــ رحمه الله ــ </w:t>
      </w:r>
      <w:r w:rsidRPr="00405B3E">
        <w:rPr>
          <w:rFonts w:ascii="Times New Roman" w:hAnsi="Times New Roman" w:cs="Times New Roman"/>
          <w:sz w:val="36"/>
          <w:szCs w:val="36"/>
          <w:rtl/>
        </w:rPr>
        <w:t>هو ابن يزيد الن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خعي أحد أئمة التابعين وتلاميذ الصحابة 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رضي الله عنهم 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</w:p>
    <w:p w:rsidR="00DE5EB1" w:rsidRPr="00E23D7B" w:rsidRDefault="00E23D7B" w:rsidP="00E23D7B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lastRenderedPageBreak/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F0D8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="00C93D81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</w:t>
      </w:r>
      <w:r w:rsidR="00DE5EB1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2653CA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="00DE5EB1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عيسى الترمذي </w:t>
      </w:r>
      <w:r w:rsidR="002653CA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DE5EB1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="00DE5EB1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"س</w:t>
      </w:r>
      <w:r w:rsidR="002653CA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DE5EB1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ننه"</w:t>
      </w:r>
      <w:proofErr w:type="spellEnd"/>
      <w:r w:rsidR="002653CA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DE5EB1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(7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49</w:t>
      </w:r>
      <w:proofErr w:type="spellStart"/>
      <w:r w:rsidR="00DE5EB1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عقب هذا الحديث</w:t>
      </w:r>
      <w:r w:rsidR="00DE5EB1" w:rsidRPr="00E23D7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EF0D81" w:rsidRDefault="00E23D7B" w:rsidP="00EF0D81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EF0D81">
        <w:rPr>
          <w:rFonts w:ascii="Times New Roman" w:hAnsi="Times New Roman" w:cs="Times New Roman"/>
          <w:sz w:val="36"/>
          <w:szCs w:val="36"/>
          <w:rtl/>
        </w:rPr>
        <w:t>حديث أبى قتادة حديث حسن</w:t>
      </w:r>
      <w:r w:rsidR="00EF0D81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F0D81" w:rsidRDefault="00DE5EB1" w:rsidP="00EF0D81">
      <w:pPr>
        <w:rPr>
          <w:rFonts w:ascii="Times New Roman" w:hAnsi="Times New Roman" w:cs="Times New Roman" w:hint="cs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وقد اسْتَحَبَّ أهل العلم صيام يوم عرفة إلا بعرفة</w:t>
      </w:r>
      <w:r w:rsidR="00EF0D81">
        <w:rPr>
          <w:rFonts w:ascii="Arial" w:hAnsi="Arial" w:cs="Arial"/>
          <w:kern w:val="28"/>
          <w:sz w:val="36"/>
          <w:szCs w:val="36"/>
          <w:rtl/>
        </w:rPr>
        <w:t>»</w:t>
      </w:r>
      <w:r w:rsidR="00EF0D81">
        <w:rPr>
          <w:rFonts w:ascii="Arial" w:hAnsi="Arial" w:cs="Arial"/>
          <w:sz w:val="36"/>
          <w:szCs w:val="36"/>
          <w:rtl/>
        </w:rPr>
        <w:t>.اهـ</w:t>
      </w:r>
    </w:p>
    <w:p w:rsidR="00F45582" w:rsidRPr="00405B3E" w:rsidRDefault="00F45582" w:rsidP="00EF0D8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وكلام الإمام الترمذي ــ رحمه الله ــ يُشعِر بأنَّ الاستحباب إجماع.</w:t>
      </w:r>
    </w:p>
    <w:p w:rsidR="00501A1F" w:rsidRPr="00405B3E" w:rsidRDefault="00EF0D81" w:rsidP="002653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01A1F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="00501A1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2653CA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الحافظ </w:t>
      </w:r>
      <w:r w:rsidR="00501A1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أبو عمر يوسف بن عبد الب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="00501A1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النَّمري القرطبي المالكي </w:t>
      </w:r>
      <w:r w:rsidR="002653CA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501A1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كتابه </w:t>
      </w:r>
      <w:proofErr w:type="spellStart"/>
      <w:r w:rsidR="00501A1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"التمهيد"</w:t>
      </w:r>
      <w:proofErr w:type="spellEnd"/>
      <w:r w:rsidR="002653CA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501A1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(21/</w:t>
      </w:r>
      <w:proofErr w:type="spellEnd"/>
      <w:r w:rsidR="00501A1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164</w:t>
      </w:r>
      <w:proofErr w:type="spellStart"/>
      <w:r w:rsidR="00501A1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F0D81" w:rsidRDefault="00EF0D81" w:rsidP="00EF0D81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501A1F" w:rsidRPr="00405B3E">
        <w:rPr>
          <w:rFonts w:ascii="Times New Roman" w:hAnsi="Times New Roman" w:cs="Times New Roman"/>
          <w:sz w:val="36"/>
          <w:szCs w:val="36"/>
          <w:rtl/>
        </w:rPr>
        <w:t>وقد أجمع العلماء على أن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501A1F" w:rsidRPr="00405B3E">
        <w:rPr>
          <w:rFonts w:ascii="Times New Roman" w:hAnsi="Times New Roman" w:cs="Times New Roman"/>
          <w:sz w:val="36"/>
          <w:szCs w:val="36"/>
          <w:rtl/>
        </w:rPr>
        <w:t xml:space="preserve"> يوم عرفة جائز صيامه للم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501A1F" w:rsidRPr="00405B3E">
        <w:rPr>
          <w:rFonts w:ascii="Times New Roman" w:hAnsi="Times New Roman" w:cs="Times New Roman"/>
          <w:sz w:val="36"/>
          <w:szCs w:val="36"/>
          <w:rtl/>
        </w:rPr>
        <w:t>تمت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ِّ</w:t>
      </w:r>
      <w:r w:rsidR="00501A1F" w:rsidRPr="00405B3E">
        <w:rPr>
          <w:rFonts w:ascii="Times New Roman" w:hAnsi="Times New Roman" w:cs="Times New Roman"/>
          <w:sz w:val="36"/>
          <w:szCs w:val="36"/>
          <w:rtl/>
        </w:rPr>
        <w:t>ع إذا لم ي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501A1F" w:rsidRPr="00405B3E">
        <w:rPr>
          <w:rFonts w:ascii="Times New Roman" w:hAnsi="Times New Roman" w:cs="Times New Roman"/>
          <w:sz w:val="36"/>
          <w:szCs w:val="36"/>
          <w:rtl/>
        </w:rPr>
        <w:t xml:space="preserve">جد </w:t>
      </w:r>
      <w:proofErr w:type="spellStart"/>
      <w:r w:rsidR="00501A1F" w:rsidRPr="00405B3E">
        <w:rPr>
          <w:rFonts w:ascii="Times New Roman" w:hAnsi="Times New Roman" w:cs="Times New Roman"/>
          <w:sz w:val="36"/>
          <w:szCs w:val="36"/>
          <w:rtl/>
        </w:rPr>
        <w:t>هدي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ً</w:t>
      </w:r>
      <w:r w:rsidR="00501A1F" w:rsidRPr="00405B3E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="00501A1F" w:rsidRPr="00405B3E">
        <w:rPr>
          <w:rFonts w:ascii="Times New Roman" w:hAnsi="Times New Roman" w:cs="Times New Roman"/>
          <w:sz w:val="36"/>
          <w:szCs w:val="36"/>
          <w:rtl/>
        </w:rPr>
        <w:t xml:space="preserve"> وأن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ه جائز صيامه بغير مكة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01A1F" w:rsidRDefault="00501A1F" w:rsidP="00EF0D81">
      <w:pPr>
        <w:rPr>
          <w:rFonts w:ascii="Times New Roman" w:hAnsi="Times New Roman" w:cs="Times New Roman" w:hint="cs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وم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sz w:val="36"/>
          <w:szCs w:val="36"/>
          <w:rtl/>
        </w:rPr>
        <w:t>ن ك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ره صومه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بعرفة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فإن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>ما ك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sz w:val="36"/>
          <w:szCs w:val="36"/>
          <w:rtl/>
        </w:rPr>
        <w:t>رهه م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Pr="00405B3E">
        <w:rPr>
          <w:rFonts w:ascii="Times New Roman" w:hAnsi="Times New Roman" w:cs="Times New Roman"/>
          <w:sz w:val="36"/>
          <w:szCs w:val="36"/>
          <w:rtl/>
        </w:rPr>
        <w:t>ن أج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ْ</w:t>
      </w:r>
      <w:r w:rsidRPr="00405B3E">
        <w:rPr>
          <w:rFonts w:ascii="Times New Roman" w:hAnsi="Times New Roman" w:cs="Times New Roman"/>
          <w:sz w:val="36"/>
          <w:szCs w:val="36"/>
          <w:rtl/>
        </w:rPr>
        <w:t>ل الض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>عف عن الدعاء والعمل في ذلك الموقف والن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>صب لله فيه</w:t>
      </w:r>
      <w:r w:rsidR="00EF0D81">
        <w:rPr>
          <w:rFonts w:ascii="Arial" w:hAnsi="Arial" w:cs="Arial"/>
          <w:kern w:val="28"/>
          <w:sz w:val="36"/>
          <w:szCs w:val="36"/>
          <w:rtl/>
        </w:rPr>
        <w:t>»</w:t>
      </w:r>
      <w:r w:rsidR="00EF0D81">
        <w:rPr>
          <w:rFonts w:ascii="Arial" w:hAnsi="Arial" w:cs="Arial"/>
          <w:sz w:val="36"/>
          <w:szCs w:val="36"/>
          <w:rtl/>
        </w:rPr>
        <w:t>.اهـ</w:t>
      </w:r>
    </w:p>
    <w:p w:rsidR="00F45582" w:rsidRPr="00405B3E" w:rsidRDefault="00F45582" w:rsidP="00EF0D8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وهذا نَقل للإجماع على صيامه لغير الحُجَّاج.</w:t>
      </w:r>
    </w:p>
    <w:p w:rsidR="00DE5EB1" w:rsidRPr="00405B3E" w:rsidRDefault="00EF0D81" w:rsidP="002653CA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01A1F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</w:t>
      </w:r>
      <w:r w:rsidR="002653CA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الفقيه </w:t>
      </w:r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عون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يحيى بن محمد بن </w:t>
      </w:r>
      <w:proofErr w:type="spellStart"/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</w:t>
      </w:r>
      <w:r w:rsidR="002653CA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بيرة</w:t>
      </w:r>
      <w:proofErr w:type="spellEnd"/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</w:t>
      </w:r>
      <w:r w:rsidR="002653CA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كتابه "الإفصاح عن معاني الص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حاح</w:t>
      </w:r>
      <w:r w:rsidR="002653CA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قسم اختلاف </w:t>
      </w:r>
      <w:proofErr w:type="spellStart"/>
      <w:r w:rsidR="002653CA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</w:t>
      </w:r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2653CA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424</w:t>
      </w:r>
      <w:proofErr w:type="spellStart"/>
      <w:r w:rsidR="00E35EFF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35EFF" w:rsidRPr="00405B3E" w:rsidRDefault="00EF0D81" w:rsidP="00EF0D8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واتفقوا على أن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 xml:space="preserve"> صوم يوم عرفة م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ُ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ستحب ل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م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>َ</w:t>
      </w:r>
      <w:r w:rsidR="00E35EFF" w:rsidRPr="00405B3E">
        <w:rPr>
          <w:rFonts w:ascii="Times New Roman" w:hAnsi="Times New Roman" w:cs="Times New Roman"/>
          <w:sz w:val="36"/>
          <w:szCs w:val="36"/>
          <w:rtl/>
        </w:rPr>
        <w:t>ن لم يكن بعرفة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6508EF" w:rsidRPr="00405B3E" w:rsidRDefault="006508EF" w:rsidP="00EF0D81">
      <w:pPr>
        <w:rPr>
          <w:rFonts w:ascii="Times New Roman" w:hAnsi="Times New Roman" w:cs="Times New Roman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>وي</w:t>
      </w:r>
      <w:r w:rsidR="00EF0D8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05B3E">
        <w:rPr>
          <w:rFonts w:ascii="Times New Roman" w:hAnsi="Times New Roman" w:cs="Times New Roman"/>
          <w:sz w:val="36"/>
          <w:szCs w:val="36"/>
          <w:rtl/>
        </w:rPr>
        <w:t>عن</w:t>
      </w:r>
      <w:r w:rsidR="0041766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05B3E">
        <w:rPr>
          <w:rFonts w:ascii="Times New Roman" w:hAnsi="Times New Roman" w:cs="Times New Roman"/>
          <w:sz w:val="36"/>
          <w:szCs w:val="36"/>
          <w:rtl/>
        </w:rPr>
        <w:t>ي</w:t>
      </w:r>
      <w:r w:rsidR="002653CA" w:rsidRPr="00405B3E">
        <w:rPr>
          <w:rFonts w:ascii="Times New Roman" w:hAnsi="Times New Roman" w:cs="Times New Roman"/>
          <w:sz w:val="36"/>
          <w:szCs w:val="36"/>
          <w:rtl/>
        </w:rPr>
        <w:t xml:space="preserve"> بقوله </w:t>
      </w:r>
      <w:proofErr w:type="spellStart"/>
      <w:r w:rsidR="002653CA" w:rsidRPr="00405B3E">
        <w:rPr>
          <w:rFonts w:ascii="Times New Roman" w:hAnsi="Times New Roman" w:cs="Times New Roman"/>
          <w:sz w:val="36"/>
          <w:szCs w:val="36"/>
          <w:rtl/>
        </w:rPr>
        <w:t>"اتفقوا"</w:t>
      </w:r>
      <w:r w:rsidRPr="00405B3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F0D81" w:rsidRPr="00EF0D81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 w:rsidR="00EF0D8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أئمة </w:t>
      </w:r>
      <w:r w:rsidR="00417669">
        <w:rPr>
          <w:rFonts w:ascii="Times New Roman" w:hAnsi="Times New Roman" w:cs="Times New Roman" w:hint="cs"/>
          <w:sz w:val="36"/>
          <w:szCs w:val="36"/>
          <w:rtl/>
        </w:rPr>
        <w:t>المذاهب</w:t>
      </w:r>
      <w:r w:rsidR="00EF0D8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05B3E">
        <w:rPr>
          <w:rFonts w:ascii="Times New Roman" w:hAnsi="Times New Roman" w:cs="Times New Roman"/>
          <w:sz w:val="36"/>
          <w:szCs w:val="36"/>
          <w:rtl/>
        </w:rPr>
        <w:t>الأربعة</w:t>
      </w:r>
      <w:r w:rsidR="00417669">
        <w:rPr>
          <w:rFonts w:ascii="Times New Roman" w:hAnsi="Times New Roman" w:cs="Times New Roman" w:hint="cs"/>
          <w:sz w:val="36"/>
          <w:szCs w:val="36"/>
          <w:rtl/>
        </w:rPr>
        <w:t xml:space="preserve"> المشهورة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</w:p>
    <w:p w:rsidR="00EF0D81" w:rsidRPr="00EF0D81" w:rsidRDefault="00EF0D81" w:rsidP="009863AD">
      <w:pPr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</w:pPr>
      <w:r w:rsidRPr="00EF0D81"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  <w:t>قلت:</w:t>
      </w:r>
    </w:p>
    <w:p w:rsidR="00847093" w:rsidRPr="00EF0D81" w:rsidRDefault="00847093" w:rsidP="00EF0D81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وقد أ</w:t>
      </w:r>
      <w:r w:rsidR="008048E7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ُ</w:t>
      </w:r>
      <w:r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خ</w:t>
      </w:r>
      <w:r w:rsidR="008048E7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ْ</w:t>
      </w:r>
      <w:r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ر</w:t>
      </w:r>
      <w:r w:rsidR="008048E7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ِ</w:t>
      </w:r>
      <w:r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ج</w:t>
      </w:r>
      <w:r w:rsidR="008048E7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َ</w:t>
      </w:r>
      <w:r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الحاج</w:t>
      </w:r>
      <w:r w:rsidR="008048E7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ُ</w:t>
      </w:r>
      <w:r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م</w:t>
      </w:r>
      <w:r w:rsidR="002653CA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ِ</w:t>
      </w:r>
      <w:r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ن هذا الاستحباب </w:t>
      </w:r>
      <w:r w:rsidR="00FF7BBA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ب</w:t>
      </w:r>
      <w:r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أ</w:t>
      </w:r>
      <w:r w:rsidR="008048E7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دلة </w:t>
      </w:r>
      <w:proofErr w:type="spellStart"/>
      <w:r w:rsidR="008048E7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عد</w:t>
      </w:r>
      <w:r w:rsidR="00EF0D81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َّ</w:t>
      </w:r>
      <w:r w:rsidR="008048E7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ة</w:t>
      </w:r>
      <w:r w:rsidR="00EF0D81" w:rsidRPr="00EF0D81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،</w:t>
      </w:r>
      <w:proofErr w:type="spellEnd"/>
      <w:r w:rsidR="00EF0D81" w:rsidRPr="00EF0D81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9863AD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وم</w:t>
      </w:r>
      <w:r w:rsidR="002653CA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ِ</w:t>
      </w:r>
      <w:r w:rsidR="009863AD"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ن هذه الأدلة</w:t>
      </w:r>
      <w:r w:rsidRPr="00EF0D81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:</w:t>
      </w:r>
    </w:p>
    <w:p w:rsidR="00EF0D81" w:rsidRDefault="00D131FE" w:rsidP="00D131FE">
      <w:pP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أوَّلًا</w:t>
      </w:r>
      <w:r w:rsidR="00847093" w:rsidRPr="00405B3E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847093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847093" w:rsidRPr="00405B3E">
        <w:rPr>
          <w:rFonts w:ascii="Times New Roman" w:hAnsi="Times New Roman" w:cs="Times New Roman"/>
          <w:sz w:val="36"/>
          <w:szCs w:val="36"/>
          <w:rtl/>
        </w:rPr>
        <w:t>ما أخرجه البخاري (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>1989</w:t>
      </w:r>
      <w:proofErr w:type="spellStart"/>
      <w:r w:rsidR="00847093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47093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واللفظ </w:t>
      </w:r>
      <w:proofErr w:type="spellStart"/>
      <w:r w:rsidR="005C0D0C" w:rsidRPr="00405B3E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47093" w:rsidRPr="00405B3E">
        <w:rPr>
          <w:rFonts w:ascii="Times New Roman" w:hAnsi="Times New Roman" w:cs="Times New Roman"/>
          <w:sz w:val="36"/>
          <w:szCs w:val="36"/>
          <w:rtl/>
        </w:rPr>
        <w:t>ومسلم (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>1124</w:t>
      </w:r>
      <w:proofErr w:type="spellStart"/>
      <w:r w:rsidR="00847093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r w:rsidR="00EF0D81">
        <w:rPr>
          <w:rFonts w:ascii="Times New Roman" w:hAnsi="Times New Roman" w:cs="Times New Roman" w:hint="cs"/>
          <w:sz w:val="36"/>
          <w:szCs w:val="36"/>
          <w:rtl/>
        </w:rPr>
        <w:t xml:space="preserve">أُم المؤمنين 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ميمونة </w:t>
      </w:r>
      <w:r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رضي الله عنها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ــ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5C0D0C" w:rsidRPr="00405B3E" w:rsidRDefault="005C0D0C" w:rsidP="00D131FE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((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النَّاسَ شَكُّوا فِي صِيَامِ النَّبِيِّ صَلَّى اللهُ عَلَيْهِ وَسَلَّمَ يَوْمَ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عَرَفَةَ،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فَأَرْسَلَتْ إِلَيْهِ بِحِلاَبٍ </w:t>
      </w:r>
      <w:r w:rsidR="00EF0D8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وَهُوَ وَاقِفٌ فِي المَوْقِفِ </w:t>
      </w:r>
      <w:r w:rsidR="00EF0D8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فَشَرِبَ مِنْهُ وَالنَّاسُ يَنْظُرُونَ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F0D81" w:rsidRDefault="006034A2" w:rsidP="00D131FE">
      <w:pPr>
        <w:rPr>
          <w:rFonts w:ascii="Times New Roman" w:hAnsi="Times New Roman" w:cs="Times New Roman" w:hint="cs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ثانيًا</w:t>
      </w:r>
      <w:r w:rsidR="005C0D0C" w:rsidRPr="00405B3E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: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ما أخرجه أحمد (5080</w:t>
      </w:r>
      <w:r w:rsidR="007B4ED1" w:rsidRPr="00405B3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5117</w:t>
      </w:r>
      <w:r w:rsidR="007B4ED1" w:rsidRPr="00405B3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5420</w:t>
      </w:r>
      <w:proofErr w:type="spellStart"/>
      <w:r w:rsidR="005C0D0C" w:rsidRPr="00405B3E">
        <w:rPr>
          <w:rFonts w:ascii="Times New Roman" w:hAnsi="Times New Roman" w:cs="Times New Roman"/>
          <w:sz w:val="36"/>
          <w:szCs w:val="36"/>
          <w:rtl/>
        </w:rPr>
        <w:t>)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="005C0D0C" w:rsidRPr="00405B3E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والترمذي (751</w:t>
      </w:r>
      <w:proofErr w:type="spellStart"/>
      <w:r w:rsidR="005C0D0C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والنسائي في "الس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ُّ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نن </w:t>
      </w:r>
      <w:proofErr w:type="spellStart"/>
      <w:r w:rsidR="005C0D0C" w:rsidRPr="00405B3E">
        <w:rPr>
          <w:rFonts w:ascii="Times New Roman" w:hAnsi="Times New Roman" w:cs="Times New Roman"/>
          <w:sz w:val="36"/>
          <w:szCs w:val="36"/>
          <w:rtl/>
        </w:rPr>
        <w:t>الكبرى"</w:t>
      </w:r>
      <w:proofErr w:type="spellEnd"/>
      <w:r w:rsidR="00D131FE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C0D0C" w:rsidRPr="00405B3E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2840</w:t>
      </w:r>
      <w:proofErr w:type="spellStart"/>
      <w:r w:rsidR="005C0D0C" w:rsidRPr="00405B3E">
        <w:rPr>
          <w:rFonts w:ascii="Times New Roman" w:hAnsi="Times New Roman" w:cs="Times New Roman"/>
          <w:sz w:val="36"/>
          <w:szCs w:val="36"/>
          <w:rtl/>
        </w:rPr>
        <w:t>)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8392A" w:rsidRPr="00405B3E">
        <w:rPr>
          <w:rFonts w:ascii="Times New Roman" w:hAnsi="Times New Roman" w:cs="Times New Roman"/>
          <w:sz w:val="36"/>
          <w:szCs w:val="36"/>
          <w:rtl/>
        </w:rPr>
        <w:t>وغيرهم،</w:t>
      </w:r>
      <w:proofErr w:type="spellEnd"/>
      <w:r w:rsidR="0088392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عن ابن عمر 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ــ رضي الله عنهما ــ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="005C0D0C" w:rsidRPr="00405B3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5C0D0C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5C0D0C" w:rsidRPr="00405B3E" w:rsidRDefault="005C0D0C" w:rsidP="00D131FE">
      <w:pP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حَجَجْتُ مَعَ النَّبِيِّ صَلَّى اللهُ عَلَيْهِ وَسَلَّمَ فَلَمْ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وَحَجَجْتُ مَعَ أَبِي بَكْرٍ فَلَمْ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وَحَجَجْتُ مَعَ عُمَرَ فَلَمْ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وَحَجَجْتُ مَعَ عُثْمَانَ فَلَمْ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يَصُمْهُ،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وَأَنَا لَا أَصُومُهُ وَلَا آمُرُ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 وَلَا أَنْهَى عَنْهُ </w:t>
      </w:r>
      <w:proofErr w:type="spellStart"/>
      <w:r w:rsidRPr="00405B3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131FE" w:rsidRPr="00405B3E" w:rsidRDefault="005C0D0C" w:rsidP="005C0D0C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وصح</w:t>
      </w:r>
      <w:r w:rsidR="00D131FE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حه</w:t>
      </w:r>
      <w:r w:rsidR="00D131FE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ابن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ح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Pr="00405B3E">
        <w:rPr>
          <w:rFonts w:ascii="Times New Roman" w:hAnsi="Times New Roman" w:cs="Times New Roman"/>
          <w:sz w:val="36"/>
          <w:szCs w:val="36"/>
          <w:rtl/>
        </w:rPr>
        <w:t>ب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>ان</w:t>
      </w:r>
      <w:r w:rsidR="00EF0D8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131FE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759B7">
        <w:rPr>
          <w:rFonts w:ascii="Times New Roman" w:hAnsi="Times New Roman" w:cs="Times New Roman" w:hint="cs"/>
          <w:sz w:val="36"/>
          <w:szCs w:val="36"/>
          <w:rtl/>
        </w:rPr>
        <w:t xml:space="preserve">وابن </w:t>
      </w:r>
      <w:proofErr w:type="spellStart"/>
      <w:r w:rsidR="005759B7">
        <w:rPr>
          <w:rFonts w:ascii="Times New Roman" w:hAnsi="Times New Roman" w:cs="Times New Roman" w:hint="cs"/>
          <w:sz w:val="36"/>
          <w:szCs w:val="36"/>
          <w:rtl/>
        </w:rPr>
        <w:t>حزم،</w:t>
      </w:r>
      <w:proofErr w:type="spellEnd"/>
      <w:r w:rsidR="005759B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D131FE" w:rsidRPr="00405B3E">
        <w:rPr>
          <w:rFonts w:ascii="Times New Roman" w:hAnsi="Times New Roman" w:cs="Times New Roman"/>
          <w:sz w:val="36"/>
          <w:szCs w:val="36"/>
          <w:rtl/>
        </w:rPr>
        <w:t>والألباني</w:t>
      </w:r>
      <w:r w:rsidR="00EF0D8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0D81">
        <w:rPr>
          <w:rFonts w:ascii="Times New Roman" w:hAnsi="Times New Roman" w:cs="Times New Roman" w:hint="cs"/>
          <w:sz w:val="36"/>
          <w:szCs w:val="36"/>
          <w:rtl/>
        </w:rPr>
        <w:t xml:space="preserve"> وغيرهم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.</w:t>
      </w:r>
    </w:p>
    <w:p w:rsidR="005C0D0C" w:rsidRPr="00405B3E" w:rsidRDefault="0088392A" w:rsidP="005C0D0C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وحس</w:t>
      </w:r>
      <w:r w:rsidR="00D131FE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نه</w:t>
      </w:r>
      <w:r w:rsidR="00D131FE" w:rsidRPr="00405B3E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الترمذي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والبغوي</w:t>
      </w:r>
      <w:r w:rsidR="00EF0D8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F0D8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759B7">
        <w:rPr>
          <w:rFonts w:ascii="Times New Roman" w:hAnsi="Times New Roman" w:cs="Times New Roman" w:hint="cs"/>
          <w:sz w:val="36"/>
          <w:szCs w:val="36"/>
          <w:rtl/>
        </w:rPr>
        <w:t xml:space="preserve">وموفق الدِّين ابن </w:t>
      </w:r>
      <w:proofErr w:type="spellStart"/>
      <w:r w:rsidR="005759B7">
        <w:rPr>
          <w:rFonts w:ascii="Times New Roman" w:hAnsi="Times New Roman" w:cs="Times New Roman" w:hint="cs"/>
          <w:sz w:val="36"/>
          <w:szCs w:val="36"/>
          <w:rtl/>
        </w:rPr>
        <w:t>قدامة،</w:t>
      </w:r>
      <w:proofErr w:type="spellEnd"/>
      <w:r w:rsidR="005759B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F0D81">
        <w:rPr>
          <w:rFonts w:ascii="Times New Roman" w:hAnsi="Times New Roman" w:cs="Times New Roman" w:hint="cs"/>
          <w:sz w:val="36"/>
          <w:szCs w:val="36"/>
          <w:rtl/>
        </w:rPr>
        <w:t>وغيرهم</w:t>
      </w:r>
      <w:r w:rsidRPr="00405B3E">
        <w:rPr>
          <w:rFonts w:ascii="Times New Roman" w:hAnsi="Times New Roman" w:cs="Times New Roman"/>
          <w:sz w:val="36"/>
          <w:szCs w:val="36"/>
          <w:rtl/>
        </w:rPr>
        <w:t>.</w:t>
      </w:r>
    </w:p>
    <w:p w:rsidR="0088392A" w:rsidRPr="00EF0D81" w:rsidRDefault="0088392A" w:rsidP="00EF0D81">
      <w:pP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D131FE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الإمام </w:t>
      </w:r>
      <w:r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الترمذي </w:t>
      </w:r>
      <w:r w:rsidR="00D131FE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D131FE"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F0D8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في </w:t>
      </w:r>
      <w:proofErr w:type="spellStart"/>
      <w:r w:rsidR="00EF0D8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"سُننه"</w:t>
      </w:r>
      <w:proofErr w:type="spellEnd"/>
      <w:r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(750</w:t>
      </w:r>
      <w:proofErr w:type="spellStart"/>
      <w:r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EF0D8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EF0D81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عقب هذا الحديث</w:t>
      </w:r>
      <w:r w:rsidRPr="00EF0D8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EF0D81" w:rsidRDefault="00EF0D81" w:rsidP="0088392A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 w:rsidR="0088392A" w:rsidRPr="00405B3E">
        <w:rPr>
          <w:rFonts w:ascii="Times New Roman" w:hAnsi="Times New Roman" w:cs="Times New Roman"/>
          <w:sz w:val="36"/>
          <w:szCs w:val="36"/>
          <w:rtl/>
        </w:rPr>
        <w:t xml:space="preserve">والعمل على هذا عند أكثر أهل </w:t>
      </w:r>
      <w:proofErr w:type="spellStart"/>
      <w:r w:rsidR="0088392A" w:rsidRPr="00405B3E">
        <w:rPr>
          <w:rFonts w:ascii="Times New Roman" w:hAnsi="Times New Roman" w:cs="Times New Roman"/>
          <w:sz w:val="36"/>
          <w:szCs w:val="36"/>
          <w:rtl/>
        </w:rPr>
        <w:t>العلمِ:</w:t>
      </w:r>
      <w:proofErr w:type="spellEnd"/>
      <w:r w:rsidR="0088392A" w:rsidRPr="00405B3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8392A" w:rsidRDefault="0088392A" w:rsidP="00EF0D81">
      <w:pPr>
        <w:rPr>
          <w:rFonts w:ascii="Times New Roman" w:hAnsi="Times New Roman" w:cs="Times New Roman" w:hint="cs"/>
          <w:sz w:val="36"/>
          <w:szCs w:val="36"/>
          <w:rtl/>
        </w:rPr>
      </w:pPr>
      <w:r w:rsidRPr="00405B3E">
        <w:rPr>
          <w:rFonts w:ascii="Times New Roman" w:hAnsi="Times New Roman" w:cs="Times New Roman"/>
          <w:sz w:val="36"/>
          <w:szCs w:val="36"/>
          <w:rtl/>
        </w:rPr>
        <w:t xml:space="preserve">يَسْتَحِبُّون الإفطار بعرفة لِيَتَقَوَّى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ب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ِ</w:t>
      </w:r>
      <w:r w:rsidRPr="00405B3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="00D131FE" w:rsidRPr="00405B3E">
        <w:rPr>
          <w:rFonts w:ascii="Times New Roman" w:hAnsi="Times New Roman" w:cs="Times New Roman"/>
          <w:sz w:val="36"/>
          <w:szCs w:val="36"/>
          <w:rtl/>
        </w:rPr>
        <w:t>َّ</w:t>
      </w:r>
      <w:r w:rsidRPr="00405B3E">
        <w:rPr>
          <w:rFonts w:ascii="Times New Roman" w:hAnsi="Times New Roman" w:cs="Times New Roman"/>
          <w:sz w:val="36"/>
          <w:szCs w:val="36"/>
          <w:rtl/>
        </w:rPr>
        <w:t xml:space="preserve">جل على </w:t>
      </w:r>
      <w:proofErr w:type="spellStart"/>
      <w:r w:rsidRPr="00405B3E"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 w:rsidRPr="00405B3E">
        <w:rPr>
          <w:rFonts w:ascii="Times New Roman" w:hAnsi="Times New Roman" w:cs="Times New Roman"/>
          <w:sz w:val="36"/>
          <w:szCs w:val="36"/>
          <w:rtl/>
        </w:rPr>
        <w:t xml:space="preserve"> وقد صام بعض أهل العلم يوم عرفة بعرفة</w:t>
      </w:r>
      <w:r w:rsidR="00EF0D81">
        <w:rPr>
          <w:rFonts w:ascii="Arial" w:hAnsi="Arial" w:cs="Arial"/>
          <w:kern w:val="28"/>
          <w:sz w:val="36"/>
          <w:szCs w:val="36"/>
          <w:rtl/>
        </w:rPr>
        <w:t>»</w:t>
      </w:r>
      <w:r w:rsidR="00EF0D81">
        <w:rPr>
          <w:rFonts w:ascii="Arial" w:hAnsi="Arial" w:cs="Arial"/>
          <w:sz w:val="36"/>
          <w:szCs w:val="36"/>
          <w:rtl/>
        </w:rPr>
        <w:t>.اهـ</w:t>
      </w:r>
    </w:p>
    <w:p w:rsidR="00F45582" w:rsidRPr="00F45582" w:rsidRDefault="00F45582" w:rsidP="00F45582">
      <w:pPr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F45582">
        <w:rPr>
          <w:rFonts w:ascii="Times New Roman" w:hAnsi="Times New Roman" w:cs="Times New Roman" w:hint="cs"/>
          <w:b/>
          <w:bCs/>
          <w:sz w:val="36"/>
          <w:szCs w:val="36"/>
          <w:rtl/>
        </w:rPr>
        <w:t>ون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F45582">
        <w:rPr>
          <w:rFonts w:ascii="Times New Roman" w:hAnsi="Times New Roman" w:cs="Times New Roman" w:hint="cs"/>
          <w:b/>
          <w:bCs/>
          <w:sz w:val="36"/>
          <w:szCs w:val="36"/>
          <w:rtl/>
        </w:rPr>
        <w:t>سَبه أيضًا إلى أكثرهم:</w:t>
      </w:r>
    </w:p>
    <w:p w:rsidR="00F45582" w:rsidRDefault="00F45582" w:rsidP="00EF0D81">
      <w:pPr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الفقيه موفق الدِّين ابن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قدامة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الحنبلي ــ رحمه الله ــ في كتابه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"المُغني"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(3/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179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).</w:t>
      </w:r>
      <w:proofErr w:type="spellEnd"/>
    </w:p>
    <w:p w:rsidR="00F45582" w:rsidRPr="00405B3E" w:rsidRDefault="005759B7" w:rsidP="00EF0D81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 w:rsidR="00F4558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F45582">
        <w:rPr>
          <w:rFonts w:ascii="Times New Roman" w:hAnsi="Times New Roman" w:cs="Times New Roman" w:hint="cs"/>
          <w:sz w:val="36"/>
          <w:szCs w:val="36"/>
          <w:rtl/>
        </w:rPr>
        <w:t xml:space="preserve"> الفقيه أبو زكريا النَّووي الشافعي ــ رحمه الله ــ في شرحه على "صحيح </w:t>
      </w:r>
      <w:proofErr w:type="spellStart"/>
      <w:r w:rsidR="00F45582">
        <w:rPr>
          <w:rFonts w:ascii="Times New Roman" w:hAnsi="Times New Roman" w:cs="Times New Roman" w:hint="cs"/>
          <w:sz w:val="36"/>
          <w:szCs w:val="36"/>
          <w:rtl/>
        </w:rPr>
        <w:t>مسلم"</w:t>
      </w:r>
      <w:proofErr w:type="spellEnd"/>
      <w:r w:rsidR="00F4558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45582">
        <w:rPr>
          <w:rFonts w:ascii="Times New Roman" w:hAnsi="Times New Roman" w:cs="Times New Roman" w:hint="cs"/>
          <w:sz w:val="36"/>
          <w:szCs w:val="36"/>
          <w:rtl/>
        </w:rPr>
        <w:t>(8/</w:t>
      </w:r>
      <w:proofErr w:type="spellEnd"/>
      <w:r w:rsidR="00F45582">
        <w:rPr>
          <w:rFonts w:ascii="Times New Roman" w:hAnsi="Times New Roman" w:cs="Times New Roman" w:hint="cs"/>
          <w:sz w:val="36"/>
          <w:szCs w:val="36"/>
          <w:rtl/>
        </w:rPr>
        <w:t xml:space="preserve"> 2 ــ عند حديث رقم:</w:t>
      </w:r>
      <w:r>
        <w:rPr>
          <w:rFonts w:ascii="Times New Roman" w:hAnsi="Times New Roman" w:cs="Times New Roman" w:hint="cs"/>
          <w:sz w:val="36"/>
          <w:szCs w:val="36"/>
          <w:rtl/>
        </w:rPr>
        <w:t>1123</w:t>
      </w:r>
      <w:proofErr w:type="spellStart"/>
      <w:r w:rsidR="00F45582">
        <w:rPr>
          <w:rFonts w:ascii="Times New Roman" w:hAnsi="Times New Roman" w:cs="Times New Roman" w:hint="cs"/>
          <w:sz w:val="36"/>
          <w:szCs w:val="36"/>
          <w:rtl/>
        </w:rPr>
        <w:t>).</w:t>
      </w:r>
      <w:proofErr w:type="spellEnd"/>
    </w:p>
    <w:p w:rsidR="005759B7" w:rsidRPr="005759B7" w:rsidRDefault="005759B7" w:rsidP="00E841A2">
      <w:pPr>
        <w:rPr>
          <w:rFonts w:hint="cs"/>
          <w:b/>
          <w:bCs/>
          <w:sz w:val="36"/>
          <w:szCs w:val="36"/>
          <w:rtl/>
          <w:lang w:bidi="ar-KW"/>
        </w:rPr>
      </w:pPr>
      <w:r w:rsidRPr="005759B7">
        <w:rPr>
          <w:rFonts w:hint="cs"/>
          <w:b/>
          <w:bCs/>
          <w:sz w:val="36"/>
          <w:szCs w:val="36"/>
          <w:rtl/>
          <w:lang w:bidi="ar-KW"/>
        </w:rPr>
        <w:t>و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أمَّا </w:t>
      </w:r>
      <w:r w:rsidRPr="005759B7">
        <w:rPr>
          <w:rFonts w:hint="cs"/>
          <w:b/>
          <w:bCs/>
          <w:sz w:val="36"/>
          <w:szCs w:val="36"/>
          <w:rtl/>
          <w:lang w:bidi="ar-KW"/>
        </w:rPr>
        <w:t>قول الإمام الترمذي ــ رحمه الله ــ:</w:t>
      </w:r>
    </w:p>
    <w:p w:rsidR="005759B7" w:rsidRDefault="005759B7" w:rsidP="005759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kern w:val="28"/>
          <w:sz w:val="36"/>
          <w:szCs w:val="36"/>
          <w:rtl/>
        </w:rPr>
        <w:t>«</w:t>
      </w:r>
      <w:r>
        <w:rPr>
          <w:rFonts w:ascii="Times New Roman" w:hAnsi="Times New Roman" w:cs="Times New Roman"/>
          <w:sz w:val="36"/>
          <w:szCs w:val="36"/>
          <w:rtl/>
        </w:rPr>
        <w:t>وقد صام بعض أهل العلم يوم عرفة بعرفة</w:t>
      </w:r>
      <w:r>
        <w:rPr>
          <w:rFonts w:ascii="Arial" w:hAnsi="Arial" w:cs="Arial"/>
          <w:kern w:val="28"/>
          <w:sz w:val="36"/>
          <w:szCs w:val="36"/>
          <w:rtl/>
        </w:rPr>
        <w:t>»</w:t>
      </w:r>
      <w:r>
        <w:rPr>
          <w:rFonts w:ascii="Arial" w:hAnsi="Arial" w:cs="Arial"/>
          <w:sz w:val="36"/>
          <w:szCs w:val="36"/>
          <w:rtl/>
        </w:rPr>
        <w:t>.اهـ</w:t>
      </w:r>
    </w:p>
    <w:p w:rsidR="005759B7" w:rsidRDefault="005759B7" w:rsidP="005759B7">
      <w:pPr>
        <w:rPr>
          <w:rFonts w:hint="cs"/>
          <w:sz w:val="36"/>
          <w:szCs w:val="36"/>
          <w:rtl/>
          <w:lang w:bidi="ar-KW"/>
        </w:rPr>
      </w:pPr>
      <w:r>
        <w:rPr>
          <w:rFonts w:hint="cs"/>
          <w:sz w:val="36"/>
          <w:szCs w:val="36"/>
          <w:rtl/>
          <w:lang w:bidi="ar-KW"/>
        </w:rPr>
        <w:lastRenderedPageBreak/>
        <w:t xml:space="preserve">فهو </w:t>
      </w:r>
      <w:r>
        <w:rPr>
          <w:sz w:val="36"/>
          <w:szCs w:val="36"/>
          <w:rtl/>
          <w:lang w:bidi="ar-KW"/>
        </w:rPr>
        <w:t xml:space="preserve">منقول وثابت عن بعض أصحاب النبي صلى الله عليه </w:t>
      </w:r>
      <w:proofErr w:type="spellStart"/>
      <w:r>
        <w:rPr>
          <w:sz w:val="36"/>
          <w:szCs w:val="36"/>
          <w:rtl/>
          <w:lang w:bidi="ar-KW"/>
        </w:rPr>
        <w:t>وسلم</w:t>
      </w:r>
      <w:r>
        <w:rPr>
          <w:rFonts w:hint="cs"/>
          <w:sz w:val="36"/>
          <w:szCs w:val="36"/>
          <w:rtl/>
          <w:lang w:bidi="ar-KW"/>
        </w:rPr>
        <w:t>،</w:t>
      </w:r>
      <w:proofErr w:type="spellEnd"/>
      <w:r>
        <w:rPr>
          <w:sz w:val="36"/>
          <w:szCs w:val="36"/>
          <w:rtl/>
          <w:lang w:bidi="ar-KW"/>
        </w:rPr>
        <w:t xml:space="preserve"> وبعض </w:t>
      </w:r>
      <w:proofErr w:type="spellStart"/>
      <w:r>
        <w:rPr>
          <w:sz w:val="36"/>
          <w:szCs w:val="36"/>
          <w:rtl/>
          <w:lang w:bidi="ar-KW"/>
        </w:rPr>
        <w:t>التابعين</w:t>
      </w:r>
      <w:r>
        <w:rPr>
          <w:rFonts w:hint="cs"/>
          <w:sz w:val="36"/>
          <w:szCs w:val="36"/>
          <w:rtl/>
          <w:lang w:bidi="ar-KW"/>
        </w:rPr>
        <w:t>،</w:t>
      </w:r>
      <w:proofErr w:type="spellEnd"/>
      <w:r>
        <w:rPr>
          <w:sz w:val="36"/>
          <w:szCs w:val="36"/>
          <w:rtl/>
          <w:lang w:bidi="ar-KW"/>
        </w:rPr>
        <w:t xml:space="preserve"> وغيرهم.</w:t>
      </w:r>
    </w:p>
    <w:p w:rsidR="005759B7" w:rsidRPr="005759B7" w:rsidRDefault="005759B7" w:rsidP="005759B7">
      <w:pPr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  <w:lang w:bidi="ar-KW"/>
        </w:rPr>
      </w:pPr>
      <w:r w:rsidRPr="005759B7">
        <w:rPr>
          <w:rFonts w:hint="cs"/>
          <w:b/>
          <w:bCs/>
          <w:color w:val="984806" w:themeColor="accent6" w:themeShade="80"/>
          <w:sz w:val="36"/>
          <w:szCs w:val="36"/>
          <w:rtl/>
          <w:lang w:bidi="ar-KW"/>
        </w:rPr>
        <w:t xml:space="preserve">ومِمَّن ثبت عنه مِن الصحابة </w:t>
      </w:r>
      <w:r w:rsidRPr="005759B7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>ــ رضي الله عنه</w:t>
      </w:r>
      <w:r w:rsidRPr="005759B7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م</w:t>
      </w:r>
      <w:r w:rsidRPr="005759B7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ــ</w:t>
      </w:r>
      <w:r w:rsidRPr="005759B7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Pr="005759B7">
        <w:rPr>
          <w:rFonts w:hint="cs"/>
          <w:b/>
          <w:bCs/>
          <w:color w:val="984806" w:themeColor="accent6" w:themeShade="80"/>
          <w:sz w:val="36"/>
          <w:szCs w:val="36"/>
          <w:rtl/>
          <w:lang w:bidi="ar-KW"/>
        </w:rPr>
        <w:t>صيام يوم عرفة في الحج</w:t>
      </w:r>
      <w:r w:rsidRPr="005759B7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  <w:lang w:bidi="ar-KW"/>
        </w:rPr>
        <w:t>:</w:t>
      </w:r>
    </w:p>
    <w:p w:rsidR="005759B7" w:rsidRDefault="005759B7" w:rsidP="005759B7">
      <w:pPr>
        <w:rPr>
          <w:rFonts w:ascii="Times New Roman" w:hAnsi="Times New Roman" w:cs="Times New Roman" w:hint="cs"/>
          <w:sz w:val="36"/>
          <w:szCs w:val="36"/>
          <w:rtl/>
          <w:lang w:bidi="ar-KW"/>
        </w:rPr>
      </w:pPr>
      <w:r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  <w:lang w:bidi="ar-KW"/>
        </w:rPr>
        <w:t>أُ</w:t>
      </w:r>
      <w:r w:rsidRPr="005759B7">
        <w:rPr>
          <w:rFonts w:ascii="Times New Roman" w:hAnsi="Times New Roman" w:cs="Times New Roman" w:hint="cs"/>
          <w:sz w:val="36"/>
          <w:szCs w:val="36"/>
          <w:rtl/>
          <w:lang w:bidi="ar-KW"/>
        </w:rPr>
        <w:t xml:space="preserve">م المؤمنين </w:t>
      </w:r>
      <w:proofErr w:type="spellStart"/>
      <w:r w:rsidRPr="005759B7">
        <w:rPr>
          <w:rFonts w:ascii="Times New Roman" w:hAnsi="Times New Roman" w:cs="Times New Roman" w:hint="cs"/>
          <w:sz w:val="36"/>
          <w:szCs w:val="36"/>
          <w:rtl/>
          <w:lang w:bidi="ar-KW"/>
        </w:rPr>
        <w:t>عائشة،</w:t>
      </w:r>
      <w:proofErr w:type="spellEnd"/>
      <w:r w:rsidRPr="005759B7">
        <w:rPr>
          <w:rFonts w:ascii="Times New Roman" w:hAnsi="Times New Roman" w:cs="Times New Roman" w:hint="cs"/>
          <w:sz w:val="36"/>
          <w:szCs w:val="36"/>
          <w:rtl/>
          <w:lang w:bidi="ar-KW"/>
        </w:rPr>
        <w:t xml:space="preserve"> وعثمان بن أبي العاص</w:t>
      </w:r>
      <w:r>
        <w:rPr>
          <w:rFonts w:ascii="Times New Roman" w:hAnsi="Times New Roman" w:cs="Times New Roman" w:hint="cs"/>
          <w:sz w:val="36"/>
          <w:szCs w:val="36"/>
          <w:rtl/>
          <w:lang w:bidi="ar-KW"/>
        </w:rPr>
        <w:t>.</w:t>
      </w:r>
    </w:p>
    <w:p w:rsidR="005759B7" w:rsidRDefault="005759B7" w:rsidP="00BB70F3">
      <w:pPr>
        <w:rPr>
          <w:rFonts w:ascii="Times New Roman" w:hAnsi="Times New Roman" w:cs="Times New Roman" w:hint="cs"/>
          <w:sz w:val="36"/>
          <w:szCs w:val="36"/>
          <w:rtl/>
          <w:lang w:bidi="ar-KW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KW"/>
        </w:rPr>
        <w:t>ولعلَّه</w:t>
      </w:r>
      <w:r w:rsidR="00417669">
        <w:rPr>
          <w:rFonts w:ascii="Times New Roman" w:hAnsi="Times New Roman" w:cs="Times New Roman" w:hint="cs"/>
          <w:sz w:val="36"/>
          <w:szCs w:val="36"/>
          <w:rtl/>
          <w:lang w:bidi="ar-KW"/>
        </w:rPr>
        <w:t>م</w:t>
      </w:r>
      <w:r>
        <w:rPr>
          <w:rFonts w:ascii="Times New Roman" w:hAnsi="Times New Roman" w:cs="Times New Roman" w:hint="cs"/>
          <w:sz w:val="36"/>
          <w:szCs w:val="36"/>
          <w:rtl/>
          <w:lang w:bidi="ar-KW"/>
        </w:rPr>
        <w:t xml:space="preserve"> </w:t>
      </w:r>
      <w:r w:rsidR="00BB70F3">
        <w:rPr>
          <w:rFonts w:ascii="Times New Roman" w:hAnsi="Times New Roman" w:cs="Times New Roman" w:hint="cs"/>
          <w:sz w:val="36"/>
          <w:szCs w:val="36"/>
          <w:rtl/>
          <w:lang w:bidi="ar-KW"/>
        </w:rPr>
        <w:t>صاموا</w:t>
      </w:r>
      <w:r w:rsidR="00BB70F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KW"/>
        </w:rPr>
        <w:t xml:space="preserve">لِعدم حصول مشقة عليهم تُضعِف </w:t>
      </w:r>
      <w:r w:rsidR="00BB70F3">
        <w:rPr>
          <w:rFonts w:ascii="Times New Roman" w:hAnsi="Times New Roman" w:cs="Times New Roman" w:hint="cs"/>
          <w:sz w:val="36"/>
          <w:szCs w:val="36"/>
          <w:rtl/>
          <w:lang w:bidi="ar-KW"/>
        </w:rPr>
        <w:t>دعاءهم ومناجاتهم وذِكرهم لِربِّهم في يوم عرفة.</w:t>
      </w:r>
    </w:p>
    <w:p w:rsidR="00BB70F3" w:rsidRDefault="00BB70F3" w:rsidP="00BB70F3">
      <w:pPr>
        <w:rPr>
          <w:rFonts w:ascii="Times New Roman" w:hAnsi="Times New Roman" w:cs="Times New Roman" w:hint="cs"/>
          <w:sz w:val="36"/>
          <w:szCs w:val="36"/>
          <w:rtl/>
          <w:lang w:bidi="ar-KW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KW"/>
        </w:rPr>
        <w:t xml:space="preserve">وقد تقدَّم عن ابن عمر ــ رضي الله عنهما ــ أنَّه قال: </w:t>
      </w:r>
      <w:proofErr w:type="spellStart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وَأَنَا 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أَصُومُهُ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آمُرُ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أَنْهَى عَنْهُ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17669" w:rsidRPr="005759B7" w:rsidRDefault="00417669" w:rsidP="00BB70F3">
      <w:pPr>
        <w:rPr>
          <w:rFonts w:ascii="Times New Roman" w:hAnsi="Times New Roman" w:cs="Times New Roman" w:hint="cs"/>
          <w:sz w:val="36"/>
          <w:szCs w:val="36"/>
          <w:rtl/>
          <w:lang w:bidi="ar-KW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KW"/>
        </w:rPr>
        <w:t xml:space="preserve">والمنقول عن أكثر الصحابة </w:t>
      </w:r>
      <w:r>
        <w:rPr>
          <w:rFonts w:ascii="Times New Roman" w:hAnsi="Times New Roman" w:cs="Times New Roman"/>
          <w:sz w:val="36"/>
          <w:szCs w:val="36"/>
          <w:rtl/>
        </w:rPr>
        <w:t>ــ رضي الله عنه</w:t>
      </w:r>
      <w:r>
        <w:rPr>
          <w:rFonts w:ascii="Times New Roman" w:hAnsi="Times New Roman" w:cs="Times New Roman" w:hint="cs"/>
          <w:sz w:val="36"/>
          <w:szCs w:val="36"/>
          <w:rtl/>
        </w:rPr>
        <w:t>م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عدم الصيام.</w:t>
      </w:r>
    </w:p>
    <w:p w:rsidR="005759B7" w:rsidRDefault="005759B7" w:rsidP="005759B7">
      <w:pPr>
        <w:rPr>
          <w:rFonts w:ascii="Times New Roman" w:hAnsi="Times New Roman" w:cs="Times New Roman" w:hint="cs"/>
          <w:b/>
          <w:bCs/>
          <w:color w:val="4F6228" w:themeColor="accent3" w:themeShade="80"/>
          <w:sz w:val="36"/>
          <w:szCs w:val="36"/>
          <w:rtl/>
        </w:rPr>
      </w:pPr>
    </w:p>
    <w:p w:rsidR="005759B7" w:rsidRPr="00BB70F3" w:rsidRDefault="0088392A" w:rsidP="005759B7">
      <w:pPr>
        <w:rPr>
          <w:rFonts w:ascii="Times New Roman" w:hAnsi="Times New Roman" w:cs="Times New Roman" w:hint="cs"/>
          <w:color w:val="244061" w:themeColor="accent1" w:themeShade="80"/>
          <w:sz w:val="36"/>
          <w:szCs w:val="36"/>
          <w:rtl/>
        </w:rPr>
      </w:pPr>
      <w:r w:rsidRPr="00BB70F3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و</w:t>
      </w:r>
      <w:r w:rsidR="00E841A2" w:rsidRPr="00BB70F3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>كتبه</w:t>
      </w:r>
      <w:r w:rsidRPr="00BB70F3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  <w:rtl/>
        </w:rPr>
        <w:t xml:space="preserve">: </w:t>
      </w:r>
      <w:r w:rsidR="005759B7" w:rsidRPr="00BB70F3">
        <w:rPr>
          <w:rFonts w:ascii="Times New Roman" w:hAnsi="Times New Roman" w:cs="Times New Roman" w:hint="cs"/>
          <w:b/>
          <w:bCs/>
          <w:color w:val="244061" w:themeColor="accent1" w:themeShade="80"/>
          <w:sz w:val="36"/>
          <w:szCs w:val="36"/>
          <w:rtl/>
        </w:rPr>
        <w:t xml:space="preserve"> </w:t>
      </w:r>
    </w:p>
    <w:p w:rsidR="00790CFF" w:rsidRPr="00BB70F3" w:rsidRDefault="0088392A" w:rsidP="005759B7">
      <w:pPr>
        <w:rPr>
          <w:rStyle w:val="a5"/>
          <w:rFonts w:ascii="Times New Roman" w:hAnsi="Times New Roman" w:cs="Times New Roman"/>
          <w:b w:val="0"/>
          <w:bCs w:val="0"/>
          <w:color w:val="632423" w:themeColor="accent2" w:themeShade="80"/>
          <w:sz w:val="36"/>
          <w:szCs w:val="36"/>
          <w:rtl/>
        </w:rPr>
      </w:pPr>
      <w:r w:rsidRPr="00BB70F3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عبد القادر بن محمد بن عبد الرحمن </w:t>
      </w:r>
      <w:proofErr w:type="spellStart"/>
      <w:r w:rsidRPr="00BB70F3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الجنيد</w:t>
      </w:r>
      <w:proofErr w:type="spellEnd"/>
      <w:r w:rsidR="00316DA8" w:rsidRPr="00BB70F3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</w:rPr>
        <w:br/>
      </w:r>
    </w:p>
    <w:p w:rsidR="00316DA8" w:rsidRPr="00405B3E" w:rsidRDefault="00316DA8" w:rsidP="00790CF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16DA8" w:rsidRPr="00405B3E" w:rsidSect="00405B3E">
      <w:footerReference w:type="default" r:id="rId7"/>
      <w:pgSz w:w="11906" w:h="16838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EF" w:rsidRDefault="002C7CEF" w:rsidP="00405B3E">
      <w:pPr>
        <w:spacing w:after="0" w:line="240" w:lineRule="auto"/>
      </w:pPr>
      <w:r>
        <w:separator/>
      </w:r>
    </w:p>
  </w:endnote>
  <w:endnote w:type="continuationSeparator" w:id="0">
    <w:p w:rsidR="002C7CEF" w:rsidRDefault="002C7CEF" w:rsidP="0040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72920690"/>
      <w:docPartObj>
        <w:docPartGallery w:val="Page Numbers (Bottom of Page)"/>
        <w:docPartUnique/>
      </w:docPartObj>
    </w:sdtPr>
    <w:sdtContent>
      <w:p w:rsidR="005759B7" w:rsidRDefault="005759B7">
        <w:pPr>
          <w:pStyle w:val="a7"/>
          <w:jc w:val="center"/>
        </w:pPr>
        <w:fldSimple w:instr=" PAGE   \* MERGEFORMAT ">
          <w:r w:rsidR="00417669" w:rsidRPr="00417669">
            <w:rPr>
              <w:rFonts w:cs="Calibri"/>
              <w:noProof/>
              <w:rtl/>
              <w:lang w:val="ar-SA"/>
            </w:rPr>
            <w:t>15</w:t>
          </w:r>
        </w:fldSimple>
      </w:p>
    </w:sdtContent>
  </w:sdt>
  <w:p w:rsidR="005759B7" w:rsidRDefault="005759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EF" w:rsidRDefault="002C7CEF" w:rsidP="00405B3E">
      <w:pPr>
        <w:spacing w:after="0" w:line="240" w:lineRule="auto"/>
      </w:pPr>
      <w:r>
        <w:separator/>
      </w:r>
    </w:p>
  </w:footnote>
  <w:footnote w:type="continuationSeparator" w:id="0">
    <w:p w:rsidR="002C7CEF" w:rsidRDefault="002C7CEF" w:rsidP="0040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E65"/>
    <w:multiLevelType w:val="hybridMultilevel"/>
    <w:tmpl w:val="732AB242"/>
    <w:lvl w:ilvl="0" w:tplc="216800A0">
      <w:start w:val="10"/>
      <w:numFmt w:val="decimal"/>
      <w:lvlText w:val="%1"/>
      <w:lvlJc w:val="left"/>
      <w:pPr>
        <w:ind w:left="888" w:hanging="528"/>
      </w:pPr>
      <w:rPr>
        <w:rFonts w:cstheme="minorBidi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0826"/>
    <w:multiLevelType w:val="hybridMultilevel"/>
    <w:tmpl w:val="C85878BA"/>
    <w:lvl w:ilvl="0" w:tplc="D3062B94">
      <w:start w:val="1"/>
      <w:numFmt w:val="decimal"/>
      <w:lvlText w:val="%1-"/>
      <w:lvlJc w:val="left"/>
      <w:pPr>
        <w:ind w:left="862" w:hanging="720"/>
      </w:pPr>
      <w:rPr>
        <w:rFonts w:hint="default"/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FE0A25"/>
    <w:multiLevelType w:val="hybridMultilevel"/>
    <w:tmpl w:val="32A8D84A"/>
    <w:lvl w:ilvl="0" w:tplc="7B2E211A">
      <w:start w:val="10"/>
      <w:numFmt w:val="decimal"/>
      <w:lvlText w:val="%1"/>
      <w:lvlJc w:val="left"/>
      <w:pPr>
        <w:ind w:left="888" w:hanging="528"/>
      </w:pPr>
      <w:rPr>
        <w:rFonts w:cstheme="minorBidi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526A"/>
    <w:multiLevelType w:val="hybridMultilevel"/>
    <w:tmpl w:val="A76660B2"/>
    <w:lvl w:ilvl="0" w:tplc="111804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CC3603"/>
    <w:multiLevelType w:val="hybridMultilevel"/>
    <w:tmpl w:val="08F2AF40"/>
    <w:lvl w:ilvl="0" w:tplc="B6FA0280">
      <w:start w:val="1"/>
      <w:numFmt w:val="decimal"/>
      <w:lvlText w:val="%1-"/>
      <w:lvlJc w:val="left"/>
      <w:pPr>
        <w:ind w:left="720" w:hanging="720"/>
      </w:pPr>
      <w:rPr>
        <w:rFonts w:hint="default"/>
        <w:b/>
        <w:bCs/>
        <w:color w:val="E36C0A" w:themeColor="accent6" w:themeShade="BF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E761A0B"/>
    <w:multiLevelType w:val="hybridMultilevel"/>
    <w:tmpl w:val="6E5673D4"/>
    <w:lvl w:ilvl="0" w:tplc="EBB4EC36">
      <w:start w:val="10"/>
      <w:numFmt w:val="decimal"/>
      <w:lvlText w:val="%1"/>
      <w:lvlJc w:val="left"/>
      <w:pPr>
        <w:ind w:left="888" w:hanging="528"/>
      </w:pPr>
      <w:rPr>
        <w:rFonts w:cstheme="minorBidi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0E64"/>
    <w:multiLevelType w:val="hybridMultilevel"/>
    <w:tmpl w:val="195EA80E"/>
    <w:lvl w:ilvl="0" w:tplc="40123C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586"/>
    <w:rsid w:val="00007FAA"/>
    <w:rsid w:val="00011C11"/>
    <w:rsid w:val="0001277E"/>
    <w:rsid w:val="00017695"/>
    <w:rsid w:val="000206AB"/>
    <w:rsid w:val="00022BEF"/>
    <w:rsid w:val="00026013"/>
    <w:rsid w:val="00026DBC"/>
    <w:rsid w:val="000274B3"/>
    <w:rsid w:val="00044AA5"/>
    <w:rsid w:val="000515DB"/>
    <w:rsid w:val="00054BE3"/>
    <w:rsid w:val="00054E26"/>
    <w:rsid w:val="00063257"/>
    <w:rsid w:val="000649CE"/>
    <w:rsid w:val="00065119"/>
    <w:rsid w:val="00070250"/>
    <w:rsid w:val="00076B02"/>
    <w:rsid w:val="00095CE7"/>
    <w:rsid w:val="000A7393"/>
    <w:rsid w:val="000A7DE2"/>
    <w:rsid w:val="000B0A2A"/>
    <w:rsid w:val="000B14FB"/>
    <w:rsid w:val="000B56D9"/>
    <w:rsid w:val="000C00B8"/>
    <w:rsid w:val="000D318B"/>
    <w:rsid w:val="000E1B74"/>
    <w:rsid w:val="000E2302"/>
    <w:rsid w:val="000E6335"/>
    <w:rsid w:val="000F332C"/>
    <w:rsid w:val="00107358"/>
    <w:rsid w:val="00110EAA"/>
    <w:rsid w:val="001208AB"/>
    <w:rsid w:val="001254D9"/>
    <w:rsid w:val="00127E8E"/>
    <w:rsid w:val="00136239"/>
    <w:rsid w:val="00140E43"/>
    <w:rsid w:val="001472E5"/>
    <w:rsid w:val="001550E3"/>
    <w:rsid w:val="00157D9B"/>
    <w:rsid w:val="00163BBB"/>
    <w:rsid w:val="00167653"/>
    <w:rsid w:val="00174C6E"/>
    <w:rsid w:val="001764B0"/>
    <w:rsid w:val="0018736E"/>
    <w:rsid w:val="00187AFD"/>
    <w:rsid w:val="001936F2"/>
    <w:rsid w:val="001A00C9"/>
    <w:rsid w:val="001A3F8F"/>
    <w:rsid w:val="001B0B2B"/>
    <w:rsid w:val="001B67B3"/>
    <w:rsid w:val="001C2E25"/>
    <w:rsid w:val="001D2C98"/>
    <w:rsid w:val="001D486A"/>
    <w:rsid w:val="001E0732"/>
    <w:rsid w:val="001E507B"/>
    <w:rsid w:val="001E57E5"/>
    <w:rsid w:val="001E78D6"/>
    <w:rsid w:val="001F5DF7"/>
    <w:rsid w:val="00216081"/>
    <w:rsid w:val="0022064B"/>
    <w:rsid w:val="00225044"/>
    <w:rsid w:val="002269F9"/>
    <w:rsid w:val="00227268"/>
    <w:rsid w:val="0022792A"/>
    <w:rsid w:val="0024215F"/>
    <w:rsid w:val="00245399"/>
    <w:rsid w:val="00250EA2"/>
    <w:rsid w:val="00263B46"/>
    <w:rsid w:val="002653CA"/>
    <w:rsid w:val="00276E6B"/>
    <w:rsid w:val="002828A5"/>
    <w:rsid w:val="00283B36"/>
    <w:rsid w:val="0029190A"/>
    <w:rsid w:val="00294ADD"/>
    <w:rsid w:val="002A2894"/>
    <w:rsid w:val="002B210B"/>
    <w:rsid w:val="002B7349"/>
    <w:rsid w:val="002C6039"/>
    <w:rsid w:val="002C7CEF"/>
    <w:rsid w:val="002D2EF6"/>
    <w:rsid w:val="002E0AA2"/>
    <w:rsid w:val="002E0C19"/>
    <w:rsid w:val="002E45A4"/>
    <w:rsid w:val="002F21B2"/>
    <w:rsid w:val="002F7C56"/>
    <w:rsid w:val="00300065"/>
    <w:rsid w:val="00301044"/>
    <w:rsid w:val="0030523E"/>
    <w:rsid w:val="00307756"/>
    <w:rsid w:val="003118B7"/>
    <w:rsid w:val="00316CA3"/>
    <w:rsid w:val="00316DA8"/>
    <w:rsid w:val="00317F9A"/>
    <w:rsid w:val="00327C86"/>
    <w:rsid w:val="00331C29"/>
    <w:rsid w:val="00335104"/>
    <w:rsid w:val="00341B64"/>
    <w:rsid w:val="00343B31"/>
    <w:rsid w:val="003510CF"/>
    <w:rsid w:val="00374F8C"/>
    <w:rsid w:val="00397808"/>
    <w:rsid w:val="003A7EAB"/>
    <w:rsid w:val="003B44CF"/>
    <w:rsid w:val="003B5DF8"/>
    <w:rsid w:val="003C3160"/>
    <w:rsid w:val="003C66E7"/>
    <w:rsid w:val="003D34B7"/>
    <w:rsid w:val="003D4F74"/>
    <w:rsid w:val="003D78E5"/>
    <w:rsid w:val="003E3C38"/>
    <w:rsid w:val="003F5A6E"/>
    <w:rsid w:val="003F61DA"/>
    <w:rsid w:val="0040198D"/>
    <w:rsid w:val="00401F0E"/>
    <w:rsid w:val="00405B3E"/>
    <w:rsid w:val="00405F63"/>
    <w:rsid w:val="0041004E"/>
    <w:rsid w:val="0041383D"/>
    <w:rsid w:val="00417669"/>
    <w:rsid w:val="00427E87"/>
    <w:rsid w:val="0043373B"/>
    <w:rsid w:val="004353FB"/>
    <w:rsid w:val="00437847"/>
    <w:rsid w:val="004411ED"/>
    <w:rsid w:val="00452A17"/>
    <w:rsid w:val="00453EFB"/>
    <w:rsid w:val="00463150"/>
    <w:rsid w:val="00466280"/>
    <w:rsid w:val="00466FCE"/>
    <w:rsid w:val="00470418"/>
    <w:rsid w:val="00470B87"/>
    <w:rsid w:val="004771C2"/>
    <w:rsid w:val="004A293E"/>
    <w:rsid w:val="004A3844"/>
    <w:rsid w:val="004B339A"/>
    <w:rsid w:val="004C3304"/>
    <w:rsid w:val="004C3878"/>
    <w:rsid w:val="004D08B7"/>
    <w:rsid w:val="004D1966"/>
    <w:rsid w:val="004D5AEC"/>
    <w:rsid w:val="004E3966"/>
    <w:rsid w:val="004E51ED"/>
    <w:rsid w:val="004E55D9"/>
    <w:rsid w:val="00501A1F"/>
    <w:rsid w:val="005243B7"/>
    <w:rsid w:val="005302EE"/>
    <w:rsid w:val="00530EB5"/>
    <w:rsid w:val="0053736F"/>
    <w:rsid w:val="005374A2"/>
    <w:rsid w:val="005454A9"/>
    <w:rsid w:val="005518AE"/>
    <w:rsid w:val="005579E2"/>
    <w:rsid w:val="00560C50"/>
    <w:rsid w:val="005759B7"/>
    <w:rsid w:val="00576C10"/>
    <w:rsid w:val="0058574D"/>
    <w:rsid w:val="00592ADB"/>
    <w:rsid w:val="005A071D"/>
    <w:rsid w:val="005A35BA"/>
    <w:rsid w:val="005B1EC8"/>
    <w:rsid w:val="005C0D0C"/>
    <w:rsid w:val="00600157"/>
    <w:rsid w:val="00602251"/>
    <w:rsid w:val="006034A2"/>
    <w:rsid w:val="00614E70"/>
    <w:rsid w:val="006166A9"/>
    <w:rsid w:val="00620BAD"/>
    <w:rsid w:val="00622D94"/>
    <w:rsid w:val="006508EF"/>
    <w:rsid w:val="006545F0"/>
    <w:rsid w:val="00654EEE"/>
    <w:rsid w:val="006650DC"/>
    <w:rsid w:val="0066510E"/>
    <w:rsid w:val="00666C53"/>
    <w:rsid w:val="00680ED5"/>
    <w:rsid w:val="0068717D"/>
    <w:rsid w:val="0069435B"/>
    <w:rsid w:val="00696719"/>
    <w:rsid w:val="006A3FC1"/>
    <w:rsid w:val="006A5112"/>
    <w:rsid w:val="006E35A1"/>
    <w:rsid w:val="006E7F86"/>
    <w:rsid w:val="006F1533"/>
    <w:rsid w:val="00706880"/>
    <w:rsid w:val="00711E31"/>
    <w:rsid w:val="00713387"/>
    <w:rsid w:val="00713C31"/>
    <w:rsid w:val="00715A35"/>
    <w:rsid w:val="00720A7F"/>
    <w:rsid w:val="007223CD"/>
    <w:rsid w:val="007236FC"/>
    <w:rsid w:val="00734A4E"/>
    <w:rsid w:val="00736F2F"/>
    <w:rsid w:val="00741786"/>
    <w:rsid w:val="00742ADD"/>
    <w:rsid w:val="0074376E"/>
    <w:rsid w:val="00771B97"/>
    <w:rsid w:val="00782C1C"/>
    <w:rsid w:val="00783E8A"/>
    <w:rsid w:val="007851F0"/>
    <w:rsid w:val="00787D03"/>
    <w:rsid w:val="00787D2D"/>
    <w:rsid w:val="00790CFF"/>
    <w:rsid w:val="007A1655"/>
    <w:rsid w:val="007A4F5D"/>
    <w:rsid w:val="007A72C6"/>
    <w:rsid w:val="007B4ED1"/>
    <w:rsid w:val="007C0226"/>
    <w:rsid w:val="007C1004"/>
    <w:rsid w:val="007E49D1"/>
    <w:rsid w:val="00802045"/>
    <w:rsid w:val="008048E7"/>
    <w:rsid w:val="00812D37"/>
    <w:rsid w:val="00813C33"/>
    <w:rsid w:val="00817020"/>
    <w:rsid w:val="00824D8D"/>
    <w:rsid w:val="00832364"/>
    <w:rsid w:val="00837966"/>
    <w:rsid w:val="0084332D"/>
    <w:rsid w:val="00847093"/>
    <w:rsid w:val="00851E98"/>
    <w:rsid w:val="00864851"/>
    <w:rsid w:val="0088392A"/>
    <w:rsid w:val="00894197"/>
    <w:rsid w:val="008C3B87"/>
    <w:rsid w:val="008D66E9"/>
    <w:rsid w:val="008E355A"/>
    <w:rsid w:val="008E7516"/>
    <w:rsid w:val="008F60AD"/>
    <w:rsid w:val="008F701B"/>
    <w:rsid w:val="008F7E20"/>
    <w:rsid w:val="00902593"/>
    <w:rsid w:val="0091306C"/>
    <w:rsid w:val="00915968"/>
    <w:rsid w:val="00917A7A"/>
    <w:rsid w:val="00921815"/>
    <w:rsid w:val="0092219F"/>
    <w:rsid w:val="00926150"/>
    <w:rsid w:val="00931853"/>
    <w:rsid w:val="00934006"/>
    <w:rsid w:val="0093744F"/>
    <w:rsid w:val="0094131B"/>
    <w:rsid w:val="009437FE"/>
    <w:rsid w:val="00950AEC"/>
    <w:rsid w:val="00951B1A"/>
    <w:rsid w:val="00952A6E"/>
    <w:rsid w:val="00964A48"/>
    <w:rsid w:val="00965CE4"/>
    <w:rsid w:val="00974E63"/>
    <w:rsid w:val="00975B8C"/>
    <w:rsid w:val="009803DF"/>
    <w:rsid w:val="009863AD"/>
    <w:rsid w:val="00996B5E"/>
    <w:rsid w:val="009972EC"/>
    <w:rsid w:val="009A0825"/>
    <w:rsid w:val="009A1498"/>
    <w:rsid w:val="009A55C5"/>
    <w:rsid w:val="009B2A24"/>
    <w:rsid w:val="009B6735"/>
    <w:rsid w:val="009C3005"/>
    <w:rsid w:val="009C7AB3"/>
    <w:rsid w:val="009D1C62"/>
    <w:rsid w:val="009D4866"/>
    <w:rsid w:val="009E2270"/>
    <w:rsid w:val="009E2759"/>
    <w:rsid w:val="009E5012"/>
    <w:rsid w:val="009E618A"/>
    <w:rsid w:val="009F1A40"/>
    <w:rsid w:val="00A05CF6"/>
    <w:rsid w:val="00A10F58"/>
    <w:rsid w:val="00A118DC"/>
    <w:rsid w:val="00A313B7"/>
    <w:rsid w:val="00A35F6A"/>
    <w:rsid w:val="00A42024"/>
    <w:rsid w:val="00A47E87"/>
    <w:rsid w:val="00A611E6"/>
    <w:rsid w:val="00A65F99"/>
    <w:rsid w:val="00A80BAA"/>
    <w:rsid w:val="00A976D2"/>
    <w:rsid w:val="00A97B76"/>
    <w:rsid w:val="00AA3C10"/>
    <w:rsid w:val="00AA46D8"/>
    <w:rsid w:val="00AB0806"/>
    <w:rsid w:val="00AB70B2"/>
    <w:rsid w:val="00AC6466"/>
    <w:rsid w:val="00AE48E2"/>
    <w:rsid w:val="00B0186A"/>
    <w:rsid w:val="00B119E5"/>
    <w:rsid w:val="00B14197"/>
    <w:rsid w:val="00B17C2C"/>
    <w:rsid w:val="00B348EA"/>
    <w:rsid w:val="00B417F4"/>
    <w:rsid w:val="00B47737"/>
    <w:rsid w:val="00B51C41"/>
    <w:rsid w:val="00B60A9C"/>
    <w:rsid w:val="00B61725"/>
    <w:rsid w:val="00B64154"/>
    <w:rsid w:val="00B751E7"/>
    <w:rsid w:val="00B77D19"/>
    <w:rsid w:val="00B8071E"/>
    <w:rsid w:val="00B815B4"/>
    <w:rsid w:val="00B84C0B"/>
    <w:rsid w:val="00B904BB"/>
    <w:rsid w:val="00B940E4"/>
    <w:rsid w:val="00BB1107"/>
    <w:rsid w:val="00BB2AA2"/>
    <w:rsid w:val="00BB70F3"/>
    <w:rsid w:val="00BC416C"/>
    <w:rsid w:val="00BC5E09"/>
    <w:rsid w:val="00BC6256"/>
    <w:rsid w:val="00BC7C07"/>
    <w:rsid w:val="00BC7CED"/>
    <w:rsid w:val="00BE42CC"/>
    <w:rsid w:val="00BE5462"/>
    <w:rsid w:val="00BF2A9D"/>
    <w:rsid w:val="00BF3DDB"/>
    <w:rsid w:val="00C00738"/>
    <w:rsid w:val="00C045F5"/>
    <w:rsid w:val="00C051B2"/>
    <w:rsid w:val="00C07167"/>
    <w:rsid w:val="00C30831"/>
    <w:rsid w:val="00C3499C"/>
    <w:rsid w:val="00C34C6B"/>
    <w:rsid w:val="00C706F1"/>
    <w:rsid w:val="00C81371"/>
    <w:rsid w:val="00C9192B"/>
    <w:rsid w:val="00C93D81"/>
    <w:rsid w:val="00C94B52"/>
    <w:rsid w:val="00C95CDA"/>
    <w:rsid w:val="00CA274B"/>
    <w:rsid w:val="00CA74AB"/>
    <w:rsid w:val="00CB2920"/>
    <w:rsid w:val="00CB40CD"/>
    <w:rsid w:val="00CC2141"/>
    <w:rsid w:val="00CF5623"/>
    <w:rsid w:val="00CF6A65"/>
    <w:rsid w:val="00D04AAC"/>
    <w:rsid w:val="00D05B87"/>
    <w:rsid w:val="00D131FE"/>
    <w:rsid w:val="00D17D9C"/>
    <w:rsid w:val="00D21265"/>
    <w:rsid w:val="00D23134"/>
    <w:rsid w:val="00D237D4"/>
    <w:rsid w:val="00D26586"/>
    <w:rsid w:val="00D337C2"/>
    <w:rsid w:val="00D4139C"/>
    <w:rsid w:val="00D42548"/>
    <w:rsid w:val="00D677C1"/>
    <w:rsid w:val="00D67996"/>
    <w:rsid w:val="00D72667"/>
    <w:rsid w:val="00D72D3C"/>
    <w:rsid w:val="00D73F92"/>
    <w:rsid w:val="00D74955"/>
    <w:rsid w:val="00D9003A"/>
    <w:rsid w:val="00D96623"/>
    <w:rsid w:val="00DA0A24"/>
    <w:rsid w:val="00DA0BA6"/>
    <w:rsid w:val="00DA5F60"/>
    <w:rsid w:val="00DB26DA"/>
    <w:rsid w:val="00DB28C2"/>
    <w:rsid w:val="00DB3AF0"/>
    <w:rsid w:val="00DB6EE2"/>
    <w:rsid w:val="00DC1FBC"/>
    <w:rsid w:val="00DD2FC4"/>
    <w:rsid w:val="00DE1442"/>
    <w:rsid w:val="00DE5EB1"/>
    <w:rsid w:val="00DE6200"/>
    <w:rsid w:val="00DE7531"/>
    <w:rsid w:val="00E104A4"/>
    <w:rsid w:val="00E13733"/>
    <w:rsid w:val="00E23624"/>
    <w:rsid w:val="00E23D7B"/>
    <w:rsid w:val="00E35EFF"/>
    <w:rsid w:val="00E52C87"/>
    <w:rsid w:val="00E55B5D"/>
    <w:rsid w:val="00E74997"/>
    <w:rsid w:val="00E7624A"/>
    <w:rsid w:val="00E76F63"/>
    <w:rsid w:val="00E775AD"/>
    <w:rsid w:val="00E80766"/>
    <w:rsid w:val="00E841A2"/>
    <w:rsid w:val="00E84E0C"/>
    <w:rsid w:val="00E901B5"/>
    <w:rsid w:val="00E97C3A"/>
    <w:rsid w:val="00EA0FA1"/>
    <w:rsid w:val="00EB32DD"/>
    <w:rsid w:val="00EB4714"/>
    <w:rsid w:val="00EB54F7"/>
    <w:rsid w:val="00EB737C"/>
    <w:rsid w:val="00EC30A5"/>
    <w:rsid w:val="00ED49F0"/>
    <w:rsid w:val="00ED5211"/>
    <w:rsid w:val="00EF0D81"/>
    <w:rsid w:val="00F02CAD"/>
    <w:rsid w:val="00F10001"/>
    <w:rsid w:val="00F20123"/>
    <w:rsid w:val="00F20E88"/>
    <w:rsid w:val="00F23F45"/>
    <w:rsid w:val="00F30508"/>
    <w:rsid w:val="00F314CA"/>
    <w:rsid w:val="00F33674"/>
    <w:rsid w:val="00F45582"/>
    <w:rsid w:val="00F45698"/>
    <w:rsid w:val="00F479F0"/>
    <w:rsid w:val="00F547CC"/>
    <w:rsid w:val="00F611F5"/>
    <w:rsid w:val="00F61B09"/>
    <w:rsid w:val="00F641BD"/>
    <w:rsid w:val="00F70D3E"/>
    <w:rsid w:val="00F77097"/>
    <w:rsid w:val="00F8437B"/>
    <w:rsid w:val="00F945F3"/>
    <w:rsid w:val="00FC5C42"/>
    <w:rsid w:val="00FD286E"/>
    <w:rsid w:val="00FD2F75"/>
    <w:rsid w:val="00FD5D21"/>
    <w:rsid w:val="00FF2FE9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F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9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92219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24"/>
    <w:pPr>
      <w:ind w:left="720"/>
      <w:contextualSpacing/>
    </w:pPr>
  </w:style>
  <w:style w:type="character" w:customStyle="1" w:styleId="apple-converted-space">
    <w:name w:val="apple-converted-space"/>
    <w:basedOn w:val="a0"/>
    <w:rsid w:val="00316DA8"/>
  </w:style>
  <w:style w:type="character" w:customStyle="1" w:styleId="2Char">
    <w:name w:val="عنوان 2 Char"/>
    <w:basedOn w:val="a0"/>
    <w:link w:val="2"/>
    <w:uiPriority w:val="9"/>
    <w:rsid w:val="009221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221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79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90CFF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405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405B3E"/>
  </w:style>
  <w:style w:type="paragraph" w:styleId="a7">
    <w:name w:val="footer"/>
    <w:basedOn w:val="a"/>
    <w:link w:val="Char0"/>
    <w:uiPriority w:val="99"/>
    <w:unhideWhenUsed/>
    <w:rsid w:val="00405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405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15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36</cp:revision>
  <dcterms:created xsi:type="dcterms:W3CDTF">2012-11-02T07:10:00Z</dcterms:created>
  <dcterms:modified xsi:type="dcterms:W3CDTF">2022-05-18T06:14:00Z</dcterms:modified>
</cp:coreProperties>
</file>