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77" w:rsidRDefault="00C50577" w:rsidP="00C50577">
      <w:pP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</w:pPr>
      <w:r w:rsidRPr="00C50577">
        <w:rPr>
          <w:rFonts w:cs="Arial"/>
          <w:b/>
          <w:bCs/>
          <w:color w:val="C00000"/>
          <w:sz w:val="36"/>
          <w:szCs w:val="36"/>
          <w:rtl/>
        </w:rPr>
        <w:t xml:space="preserve">الأئمة </w:t>
      </w:r>
      <w:proofErr w:type="spellStart"/>
      <w:r w:rsidRPr="00C50577">
        <w:rPr>
          <w:rFonts w:cs="Arial"/>
          <w:b/>
          <w:bCs/>
          <w:color w:val="C00000"/>
          <w:sz w:val="36"/>
          <w:szCs w:val="36"/>
          <w:rtl/>
        </w:rPr>
        <w:t>المضل</w:t>
      </w:r>
      <w:r>
        <w:rPr>
          <w:rFonts w:cs="Arial" w:hint="cs"/>
          <w:b/>
          <w:bCs/>
          <w:color w:val="C00000"/>
          <w:sz w:val="36"/>
          <w:szCs w:val="36"/>
          <w:rtl/>
        </w:rPr>
        <w:t>ون</w:t>
      </w:r>
      <w:r w:rsidRPr="00C50577">
        <w:rPr>
          <w:rFonts w:cs="Arial"/>
          <w:b/>
          <w:bCs/>
          <w:color w:val="C00000"/>
          <w:sz w:val="36"/>
          <w:szCs w:val="36"/>
          <w:rtl/>
        </w:rPr>
        <w:t>،</w:t>
      </w:r>
      <w:proofErr w:type="spellEnd"/>
      <w:r w:rsidRPr="00C50577">
        <w:rPr>
          <w:rFonts w:cs="Arial"/>
          <w:b/>
          <w:bCs/>
          <w:color w:val="C00000"/>
          <w:sz w:val="36"/>
          <w:szCs w:val="36"/>
          <w:rtl/>
        </w:rPr>
        <w:t xml:space="preserve"> واختلاف </w:t>
      </w:r>
      <w:proofErr w:type="spellStart"/>
      <w:r w:rsidRPr="00C50577">
        <w:rPr>
          <w:rFonts w:cs="Arial"/>
          <w:b/>
          <w:bCs/>
          <w:color w:val="C00000"/>
          <w:sz w:val="36"/>
          <w:szCs w:val="36"/>
          <w:rtl/>
        </w:rPr>
        <w:t>العلماء،</w:t>
      </w:r>
      <w:proofErr w:type="spellEnd"/>
      <w:r w:rsidRPr="00C50577">
        <w:rPr>
          <w:rFonts w:cs="Arial"/>
          <w:b/>
          <w:bCs/>
          <w:color w:val="C00000"/>
          <w:sz w:val="36"/>
          <w:szCs w:val="36"/>
          <w:rtl/>
        </w:rPr>
        <w:t xml:space="preserve"> والتعصب </w:t>
      </w:r>
      <w:proofErr w:type="spellStart"/>
      <w:r w:rsidRPr="00C50577">
        <w:rPr>
          <w:rFonts w:cs="Arial"/>
          <w:b/>
          <w:bCs/>
          <w:color w:val="C00000"/>
          <w:sz w:val="36"/>
          <w:szCs w:val="36"/>
          <w:rtl/>
        </w:rPr>
        <w:t>للفقهاء،</w:t>
      </w:r>
      <w:proofErr w:type="spellEnd"/>
      <w:r w:rsidRPr="00C50577">
        <w:rPr>
          <w:rFonts w:cs="Arial"/>
          <w:b/>
          <w:bCs/>
          <w:color w:val="C00000"/>
          <w:sz w:val="36"/>
          <w:szCs w:val="36"/>
          <w:rtl/>
        </w:rPr>
        <w:t xml:space="preserve"> وتتبع الرخص</w:t>
      </w:r>
    </w:p>
    <w:p w:rsidR="00971650" w:rsidRDefault="00971650" w:rsidP="00971650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 </w:t>
      </w:r>
    </w:p>
    <w:p w:rsidR="00971650" w:rsidRDefault="00971650" w:rsidP="00FC7144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الحمد لله الذي </w:t>
      </w:r>
      <w:r w:rsidR="00020272">
        <w:rPr>
          <w:rFonts w:cs="Arial" w:hint="cs"/>
          <w:sz w:val="36"/>
          <w:szCs w:val="36"/>
          <w:rtl/>
        </w:rPr>
        <w:t xml:space="preserve">أكرمنا بدِينٍ بيِّنٍ </w:t>
      </w:r>
      <w:proofErr w:type="spellStart"/>
      <w:r w:rsidR="00020272">
        <w:rPr>
          <w:rFonts w:cs="Arial" w:hint="cs"/>
          <w:sz w:val="36"/>
          <w:szCs w:val="36"/>
          <w:rtl/>
        </w:rPr>
        <w:t>واضح،</w:t>
      </w:r>
      <w:proofErr w:type="spellEnd"/>
      <w:r w:rsidR="00020272">
        <w:rPr>
          <w:rFonts w:cs="Arial" w:hint="cs"/>
          <w:sz w:val="36"/>
          <w:szCs w:val="36"/>
          <w:rtl/>
        </w:rPr>
        <w:t xml:space="preserve"> وجعلَنا في خير أُمَّةٍ أُخرِجَت </w:t>
      </w:r>
      <w:proofErr w:type="spellStart"/>
      <w:r w:rsidR="00020272">
        <w:rPr>
          <w:rFonts w:cs="Arial" w:hint="cs"/>
          <w:sz w:val="36"/>
          <w:szCs w:val="36"/>
          <w:rtl/>
        </w:rPr>
        <w:t>للناس،</w:t>
      </w:r>
      <w:proofErr w:type="spellEnd"/>
      <w:r w:rsidR="00020272">
        <w:rPr>
          <w:rFonts w:cs="Arial" w:hint="cs"/>
          <w:sz w:val="36"/>
          <w:szCs w:val="36"/>
          <w:rtl/>
        </w:rPr>
        <w:t xml:space="preserve"> وأشهد أنْ لا إله إلا الله</w:t>
      </w:r>
      <w:r w:rsidR="00FC7144">
        <w:rPr>
          <w:rFonts w:cs="Arial" w:hint="cs"/>
          <w:sz w:val="36"/>
          <w:szCs w:val="36"/>
          <w:rtl/>
        </w:rPr>
        <w:t>ُ</w:t>
      </w:r>
      <w:r w:rsidR="00020272">
        <w:rPr>
          <w:rFonts w:cs="Arial" w:hint="cs"/>
          <w:sz w:val="36"/>
          <w:szCs w:val="36"/>
          <w:rtl/>
        </w:rPr>
        <w:t xml:space="preserve"> العليم</w:t>
      </w:r>
      <w:r w:rsidR="00FC7144">
        <w:rPr>
          <w:rFonts w:cs="Arial" w:hint="cs"/>
          <w:sz w:val="36"/>
          <w:szCs w:val="36"/>
          <w:rtl/>
        </w:rPr>
        <w:t>ُ</w:t>
      </w:r>
      <w:r w:rsidR="00020272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20272">
        <w:rPr>
          <w:rFonts w:cs="Arial" w:hint="cs"/>
          <w:sz w:val="36"/>
          <w:szCs w:val="36"/>
          <w:rtl/>
        </w:rPr>
        <w:t>الحكيم،</w:t>
      </w:r>
      <w:proofErr w:type="spellEnd"/>
      <w:r w:rsidR="00020272">
        <w:rPr>
          <w:rFonts w:cs="Arial" w:hint="cs"/>
          <w:sz w:val="36"/>
          <w:szCs w:val="36"/>
          <w:rtl/>
        </w:rPr>
        <w:t xml:space="preserve"> وأشهد أنَّ محمدًا عبده </w:t>
      </w:r>
      <w:proofErr w:type="spellStart"/>
      <w:r w:rsidR="00020272">
        <w:rPr>
          <w:rFonts w:cs="Arial" w:hint="cs"/>
          <w:sz w:val="36"/>
          <w:szCs w:val="36"/>
          <w:rtl/>
        </w:rPr>
        <w:t>ورسوله،</w:t>
      </w:r>
      <w:proofErr w:type="spellEnd"/>
      <w:r w:rsidR="00020272">
        <w:rPr>
          <w:rFonts w:cs="Arial" w:hint="cs"/>
          <w:sz w:val="36"/>
          <w:szCs w:val="36"/>
          <w:rtl/>
        </w:rPr>
        <w:t xml:space="preserve"> التارِّكُ أمَّتَه</w:t>
      </w:r>
      <w:r w:rsidR="00FC7144">
        <w:rPr>
          <w:rFonts w:cs="Arial" w:hint="cs"/>
          <w:sz w:val="36"/>
          <w:szCs w:val="36"/>
          <w:rtl/>
        </w:rPr>
        <w:t>ُ</w:t>
      </w:r>
      <w:r w:rsidR="00020272">
        <w:rPr>
          <w:rFonts w:cs="Arial" w:hint="cs"/>
          <w:sz w:val="36"/>
          <w:szCs w:val="36"/>
          <w:rtl/>
        </w:rPr>
        <w:t xml:space="preserve"> على صراط</w:t>
      </w:r>
      <w:r w:rsidR="00FC7144">
        <w:rPr>
          <w:rFonts w:cs="Arial" w:hint="cs"/>
          <w:sz w:val="36"/>
          <w:szCs w:val="36"/>
          <w:rtl/>
        </w:rPr>
        <w:t>ٍ</w:t>
      </w:r>
      <w:r w:rsidR="00020272">
        <w:rPr>
          <w:rFonts w:cs="Arial" w:hint="cs"/>
          <w:sz w:val="36"/>
          <w:szCs w:val="36"/>
          <w:rtl/>
        </w:rPr>
        <w:t xml:space="preserve"> مستقيم</w:t>
      </w:r>
      <w:r w:rsidR="00FC7144">
        <w:rPr>
          <w:rFonts w:cs="Arial" w:hint="cs"/>
          <w:sz w:val="36"/>
          <w:szCs w:val="36"/>
          <w:rtl/>
        </w:rPr>
        <w:t xml:space="preserve"> ليلُه كنهاره في الوضوح </w:t>
      </w:r>
      <w:proofErr w:type="spellStart"/>
      <w:r w:rsidR="00FC7144">
        <w:rPr>
          <w:rFonts w:cs="Arial" w:hint="cs"/>
          <w:sz w:val="36"/>
          <w:szCs w:val="36"/>
          <w:rtl/>
        </w:rPr>
        <w:t>والظهور،</w:t>
      </w:r>
      <w:proofErr w:type="spellEnd"/>
      <w:r w:rsidR="00FC7144">
        <w:rPr>
          <w:rFonts w:cs="Arial" w:hint="cs"/>
          <w:sz w:val="36"/>
          <w:szCs w:val="36"/>
          <w:rtl/>
        </w:rPr>
        <w:t xml:space="preserve"> فصلَّى الله وسلَّم وبارك عليه </w:t>
      </w:r>
      <w:r>
        <w:rPr>
          <w:rFonts w:cs="Arial"/>
          <w:sz w:val="36"/>
          <w:szCs w:val="36"/>
          <w:rtl/>
        </w:rPr>
        <w:t xml:space="preserve">وعلى آله وأصحابه </w:t>
      </w:r>
      <w:r w:rsidR="00FC7144">
        <w:rPr>
          <w:rFonts w:cs="Arial" w:hint="cs"/>
          <w:sz w:val="36"/>
          <w:szCs w:val="36"/>
          <w:rtl/>
        </w:rPr>
        <w:t xml:space="preserve">الهُداة </w:t>
      </w:r>
      <w:proofErr w:type="spellStart"/>
      <w:r w:rsidR="00FC7144">
        <w:rPr>
          <w:rFonts w:cs="Arial" w:hint="cs"/>
          <w:sz w:val="36"/>
          <w:szCs w:val="36"/>
          <w:rtl/>
        </w:rPr>
        <w:t>المهتدين،</w:t>
      </w:r>
      <w:proofErr w:type="spellEnd"/>
      <w:r w:rsidR="00FC7144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ومَن </w:t>
      </w:r>
      <w:r w:rsidR="00FC7144">
        <w:rPr>
          <w:rFonts w:cs="Arial" w:hint="cs"/>
          <w:sz w:val="36"/>
          <w:szCs w:val="36"/>
          <w:rtl/>
        </w:rPr>
        <w:t xml:space="preserve">سار على طريقه </w:t>
      </w:r>
      <w:r>
        <w:rPr>
          <w:rFonts w:cs="Arial"/>
          <w:sz w:val="36"/>
          <w:szCs w:val="36"/>
          <w:rtl/>
        </w:rPr>
        <w:t xml:space="preserve">إلى يوم </w:t>
      </w:r>
      <w:r w:rsidR="00FC7144">
        <w:rPr>
          <w:rFonts w:cs="Arial" w:hint="cs"/>
          <w:sz w:val="36"/>
          <w:szCs w:val="36"/>
          <w:rtl/>
        </w:rPr>
        <w:t>يُحشرون</w:t>
      </w:r>
      <w:r>
        <w:rPr>
          <w:rFonts w:cs="Arial"/>
          <w:sz w:val="36"/>
          <w:szCs w:val="36"/>
          <w:rtl/>
        </w:rPr>
        <w:t>.</w:t>
      </w:r>
    </w:p>
    <w:p w:rsidR="00971650" w:rsidRDefault="00971650" w:rsidP="00971650">
      <w:pPr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فيا أهل الإسلام والسُّنة:</w:t>
      </w:r>
    </w:p>
    <w:p w:rsidR="00971650" w:rsidRDefault="00971650" w:rsidP="00971650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لقد خاف عليكم نبيكم صلى الله عليه وسلم صِنفًا خطيرًا مِن </w:t>
      </w:r>
      <w:proofErr w:type="spellStart"/>
      <w:r>
        <w:rPr>
          <w:sz w:val="36"/>
          <w:szCs w:val="36"/>
          <w:rtl/>
        </w:rPr>
        <w:t>الناس،</w:t>
      </w:r>
      <w:proofErr w:type="spellEnd"/>
      <w:r>
        <w:rPr>
          <w:sz w:val="36"/>
          <w:szCs w:val="36"/>
          <w:rtl/>
        </w:rPr>
        <w:t xml:space="preserve"> خاف عليكم أنْ تأخذوا العلم</w:t>
      </w:r>
      <w:r w:rsidR="00FC7144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الشرعي</w:t>
      </w:r>
      <w:r w:rsidR="00FC7144">
        <w:rPr>
          <w:rFonts w:hint="cs"/>
          <w:sz w:val="36"/>
          <w:szCs w:val="36"/>
          <w:rtl/>
        </w:rPr>
        <w:t>َّ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عنهم،</w:t>
      </w:r>
      <w:proofErr w:type="spellEnd"/>
      <w:r>
        <w:rPr>
          <w:sz w:val="36"/>
          <w:szCs w:val="36"/>
          <w:rtl/>
        </w:rPr>
        <w:t xml:space="preserve"> وأنْ تسمعوا </w:t>
      </w:r>
      <w:proofErr w:type="spellStart"/>
      <w:r>
        <w:rPr>
          <w:sz w:val="36"/>
          <w:szCs w:val="36"/>
          <w:rtl/>
        </w:rPr>
        <w:t>لهم،</w:t>
      </w:r>
      <w:proofErr w:type="spellEnd"/>
      <w:r>
        <w:rPr>
          <w:sz w:val="36"/>
          <w:szCs w:val="36"/>
          <w:rtl/>
        </w:rPr>
        <w:t xml:space="preserve"> وأنْ </w:t>
      </w:r>
      <w:proofErr w:type="spellStart"/>
      <w:r>
        <w:rPr>
          <w:sz w:val="36"/>
          <w:szCs w:val="36"/>
          <w:rtl/>
        </w:rPr>
        <w:t>تستفتوهم،</w:t>
      </w:r>
      <w:proofErr w:type="spellEnd"/>
      <w:r>
        <w:rPr>
          <w:sz w:val="36"/>
          <w:szCs w:val="36"/>
          <w:rtl/>
        </w:rPr>
        <w:t xml:space="preserve"> وأنْ تحضروا </w:t>
      </w:r>
      <w:proofErr w:type="spellStart"/>
      <w:r>
        <w:rPr>
          <w:sz w:val="36"/>
          <w:szCs w:val="36"/>
          <w:rtl/>
        </w:rPr>
        <w:t>لهم،</w:t>
      </w:r>
      <w:proofErr w:type="spellEnd"/>
      <w:r>
        <w:rPr>
          <w:sz w:val="36"/>
          <w:szCs w:val="36"/>
          <w:rtl/>
        </w:rPr>
        <w:t xml:space="preserve"> وأنْ تجلسوا </w:t>
      </w:r>
      <w:proofErr w:type="spellStart"/>
      <w:r>
        <w:rPr>
          <w:sz w:val="36"/>
          <w:szCs w:val="36"/>
          <w:rtl/>
        </w:rPr>
        <w:t>إليهم،</w:t>
      </w:r>
      <w:proofErr w:type="spellEnd"/>
      <w:r>
        <w:rPr>
          <w:sz w:val="36"/>
          <w:szCs w:val="36"/>
          <w:rtl/>
        </w:rPr>
        <w:t xml:space="preserve"> وأنْ تقتدوا </w:t>
      </w:r>
      <w:proofErr w:type="spellStart"/>
      <w:r>
        <w:rPr>
          <w:sz w:val="36"/>
          <w:szCs w:val="36"/>
          <w:rtl/>
        </w:rPr>
        <w:t>بهم،</w:t>
      </w:r>
      <w:proofErr w:type="spellEnd"/>
      <w:r>
        <w:rPr>
          <w:sz w:val="36"/>
          <w:szCs w:val="36"/>
          <w:rtl/>
        </w:rPr>
        <w:t xml:space="preserve"> فصحَّ عنه صلى الله عليه وسلم أنَّه </w:t>
      </w:r>
      <w:proofErr w:type="spellStart"/>
      <w:r>
        <w:rPr>
          <w:sz w:val="36"/>
          <w:szCs w:val="36"/>
          <w:rtl/>
        </w:rPr>
        <w:t>قال: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>إِنِّي لَا أَخَافُ عَلَى أُمَّتِي إِلَّا الْأَئِمَّةَ الْمُضِلِّينَ</w:t>
      </w:r>
      <w:r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  <w:r>
        <w:rPr>
          <w:sz w:val="36"/>
          <w:szCs w:val="36"/>
          <w:rtl/>
        </w:rPr>
        <w:t xml:space="preserve">  </w:t>
      </w:r>
    </w:p>
    <w:p w:rsidR="00971650" w:rsidRDefault="00971650" w:rsidP="00971650">
      <w:pPr>
        <w:rPr>
          <w:sz w:val="36"/>
          <w:szCs w:val="36"/>
        </w:rPr>
      </w:pPr>
      <w:r>
        <w:rPr>
          <w:b/>
          <w:bCs/>
          <w:sz w:val="36"/>
          <w:szCs w:val="36"/>
          <w:rtl/>
        </w:rPr>
        <w:t xml:space="preserve">والأئمة </w:t>
      </w:r>
      <w:proofErr w:type="spellStart"/>
      <w:r>
        <w:rPr>
          <w:b/>
          <w:bCs/>
          <w:sz w:val="36"/>
          <w:szCs w:val="36"/>
          <w:rtl/>
        </w:rPr>
        <w:t>المُضِلون،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هُم:</w:t>
      </w:r>
      <w:proofErr w:type="spellEnd"/>
      <w:r>
        <w:rPr>
          <w:sz w:val="36"/>
          <w:szCs w:val="36"/>
          <w:rtl/>
        </w:rPr>
        <w:t xml:space="preserve"> الد</w:t>
      </w:r>
      <w:r w:rsidR="00FC7144">
        <w:rPr>
          <w:rFonts w:hint="cs"/>
          <w:sz w:val="36"/>
          <w:szCs w:val="36"/>
          <w:rtl/>
        </w:rPr>
        <w:t>ُّ</w:t>
      </w:r>
      <w:r>
        <w:rPr>
          <w:sz w:val="36"/>
          <w:szCs w:val="36"/>
          <w:rtl/>
        </w:rPr>
        <w:t>عاة</w:t>
      </w:r>
      <w:r w:rsidR="00FC7144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إلى البدع والضلالات والفِسق والفُجور عن طريق تحريف</w:t>
      </w:r>
      <w:r w:rsidR="00FC714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نصوص شريعة </w:t>
      </w:r>
      <w:proofErr w:type="spellStart"/>
      <w:r>
        <w:rPr>
          <w:sz w:val="36"/>
          <w:szCs w:val="36"/>
          <w:rtl/>
        </w:rPr>
        <w:t>الله،</w:t>
      </w:r>
      <w:proofErr w:type="spellEnd"/>
      <w:r>
        <w:rPr>
          <w:sz w:val="36"/>
          <w:szCs w:val="36"/>
          <w:rtl/>
        </w:rPr>
        <w:t xml:space="preserve"> والكذب</w:t>
      </w:r>
      <w:r w:rsidR="00FC714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على العلم </w:t>
      </w:r>
      <w:proofErr w:type="spellStart"/>
      <w:r>
        <w:rPr>
          <w:sz w:val="36"/>
          <w:szCs w:val="36"/>
          <w:rtl/>
        </w:rPr>
        <w:t>والعلماء،</w:t>
      </w:r>
      <w:proofErr w:type="spellEnd"/>
      <w:r>
        <w:rPr>
          <w:sz w:val="36"/>
          <w:szCs w:val="36"/>
          <w:rtl/>
        </w:rPr>
        <w:t xml:space="preserve"> والقول</w:t>
      </w:r>
      <w:r w:rsidR="00FC714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في دين الله بالهوى لا </w:t>
      </w:r>
      <w:proofErr w:type="spellStart"/>
      <w:r>
        <w:rPr>
          <w:sz w:val="36"/>
          <w:szCs w:val="36"/>
          <w:rtl/>
        </w:rPr>
        <w:t>الأدلة،</w:t>
      </w:r>
      <w:proofErr w:type="spellEnd"/>
      <w:r>
        <w:rPr>
          <w:sz w:val="36"/>
          <w:szCs w:val="36"/>
          <w:rtl/>
        </w:rPr>
        <w:t xml:space="preserve"> والتلبيس</w:t>
      </w:r>
      <w:r w:rsidR="00FC714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والتدليس في أحكام شريعة الله.</w:t>
      </w:r>
    </w:p>
    <w:p w:rsidR="00971650" w:rsidRDefault="00FC7144" w:rsidP="00FC714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و</w:t>
      </w:r>
      <w:r w:rsidR="00971650">
        <w:rPr>
          <w:sz w:val="36"/>
          <w:szCs w:val="36"/>
          <w:rtl/>
        </w:rPr>
        <w:t>لقد ل</w:t>
      </w:r>
      <w:r>
        <w:rPr>
          <w:rFonts w:hint="cs"/>
          <w:sz w:val="36"/>
          <w:szCs w:val="36"/>
          <w:rtl/>
        </w:rPr>
        <w:t>َ</w:t>
      </w:r>
      <w:r w:rsidR="00971650"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>س</w:t>
      </w:r>
      <w:r>
        <w:rPr>
          <w:rFonts w:hint="cs"/>
          <w:sz w:val="36"/>
          <w:szCs w:val="36"/>
          <w:rtl/>
        </w:rPr>
        <w:t>ُ</w:t>
      </w:r>
      <w:r w:rsidR="00971650">
        <w:rPr>
          <w:sz w:val="36"/>
          <w:szCs w:val="36"/>
          <w:rtl/>
        </w:rPr>
        <w:t>وا لإضلالنا لباس</w:t>
      </w:r>
      <w:r>
        <w:rPr>
          <w:rFonts w:hint="cs"/>
          <w:sz w:val="36"/>
          <w:szCs w:val="36"/>
          <w:rtl/>
        </w:rPr>
        <w:t>َ</w:t>
      </w:r>
      <w:r w:rsidR="00971650">
        <w:rPr>
          <w:sz w:val="36"/>
          <w:szCs w:val="36"/>
          <w:rtl/>
        </w:rPr>
        <w:t xml:space="preserve"> العلم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sz w:val="36"/>
          <w:szCs w:val="36"/>
          <w:rtl/>
        </w:rPr>
        <w:t>والعلماء،</w:t>
      </w:r>
      <w:proofErr w:type="spellEnd"/>
      <w:r w:rsidR="00971650">
        <w:rPr>
          <w:sz w:val="36"/>
          <w:szCs w:val="36"/>
          <w:rtl/>
        </w:rPr>
        <w:t xml:space="preserve"> والفقه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sz w:val="36"/>
          <w:szCs w:val="36"/>
          <w:rtl/>
        </w:rPr>
        <w:t>والفقهاء،</w:t>
      </w:r>
      <w:proofErr w:type="spellEnd"/>
      <w:r w:rsidR="00971650">
        <w:rPr>
          <w:sz w:val="36"/>
          <w:szCs w:val="36"/>
          <w:rtl/>
        </w:rPr>
        <w:t xml:space="preserve"> والفتوى </w:t>
      </w:r>
      <w:proofErr w:type="spellStart"/>
      <w:r w:rsidR="00971650">
        <w:rPr>
          <w:sz w:val="36"/>
          <w:szCs w:val="36"/>
          <w:rtl/>
        </w:rPr>
        <w:t>والإفتاء،</w:t>
      </w:r>
      <w:proofErr w:type="spellEnd"/>
      <w:r w:rsidR="00971650">
        <w:rPr>
          <w:sz w:val="36"/>
          <w:szCs w:val="36"/>
          <w:rtl/>
        </w:rPr>
        <w:t xml:space="preserve"> والوعظ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sz w:val="36"/>
          <w:szCs w:val="36"/>
          <w:rtl/>
        </w:rPr>
        <w:t>والوعاظ،</w:t>
      </w:r>
      <w:proofErr w:type="spellEnd"/>
      <w:r w:rsidR="00971650">
        <w:rPr>
          <w:sz w:val="36"/>
          <w:szCs w:val="36"/>
          <w:rtl/>
        </w:rPr>
        <w:t xml:space="preserve"> والخُطب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sz w:val="36"/>
          <w:szCs w:val="36"/>
          <w:rtl/>
        </w:rPr>
        <w:t>والخطباء،</w:t>
      </w:r>
      <w:proofErr w:type="spellEnd"/>
      <w:r w:rsidR="00971650">
        <w:rPr>
          <w:sz w:val="36"/>
          <w:szCs w:val="36"/>
          <w:rtl/>
        </w:rPr>
        <w:t xml:space="preserve"> والدعوة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sz w:val="36"/>
          <w:szCs w:val="36"/>
          <w:rtl/>
        </w:rPr>
        <w:t>والدعاة،</w:t>
      </w:r>
      <w:proofErr w:type="spellEnd"/>
      <w:r w:rsidR="00971650">
        <w:rPr>
          <w:sz w:val="36"/>
          <w:szCs w:val="36"/>
          <w:rtl/>
        </w:rPr>
        <w:t xml:space="preserve"> فيا ويلَ </w:t>
      </w:r>
      <w:proofErr w:type="spellStart"/>
      <w:r w:rsidR="00971650">
        <w:rPr>
          <w:sz w:val="36"/>
          <w:szCs w:val="36"/>
          <w:rtl/>
        </w:rPr>
        <w:t>متابعَهم،</w:t>
      </w:r>
      <w:proofErr w:type="spellEnd"/>
      <w:r w:rsidR="00971650">
        <w:rPr>
          <w:sz w:val="36"/>
          <w:szCs w:val="36"/>
          <w:rtl/>
        </w:rPr>
        <w:t xml:space="preserve"> و</w:t>
      </w:r>
      <w:r>
        <w:rPr>
          <w:rFonts w:hint="cs"/>
          <w:sz w:val="36"/>
          <w:szCs w:val="36"/>
          <w:rtl/>
        </w:rPr>
        <w:t xml:space="preserve">يا خسارةَ </w:t>
      </w:r>
      <w:r w:rsidR="00971650">
        <w:rPr>
          <w:sz w:val="36"/>
          <w:szCs w:val="36"/>
          <w:rtl/>
        </w:rPr>
        <w:t xml:space="preserve">الآخِذَ </w:t>
      </w:r>
      <w:proofErr w:type="spellStart"/>
      <w:r w:rsidR="00971650">
        <w:rPr>
          <w:sz w:val="36"/>
          <w:szCs w:val="36"/>
          <w:rtl/>
        </w:rPr>
        <w:t>عنهم،</w:t>
      </w:r>
      <w:proofErr w:type="spellEnd"/>
      <w:r w:rsidR="00971650">
        <w:rPr>
          <w:sz w:val="36"/>
          <w:szCs w:val="36"/>
          <w:rtl/>
        </w:rPr>
        <w:t xml:space="preserve"> و</w:t>
      </w:r>
      <w:r>
        <w:rPr>
          <w:rFonts w:hint="cs"/>
          <w:sz w:val="36"/>
          <w:szCs w:val="36"/>
          <w:rtl/>
        </w:rPr>
        <w:t xml:space="preserve">يا </w:t>
      </w:r>
      <w:proofErr w:type="spellStart"/>
      <w:r>
        <w:rPr>
          <w:rFonts w:hint="cs"/>
          <w:sz w:val="36"/>
          <w:szCs w:val="36"/>
          <w:rtl/>
        </w:rPr>
        <w:t>لِهلَكةِ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971650">
        <w:rPr>
          <w:sz w:val="36"/>
          <w:szCs w:val="36"/>
          <w:rtl/>
        </w:rPr>
        <w:t xml:space="preserve">المُقتدي </w:t>
      </w:r>
      <w:proofErr w:type="spellStart"/>
      <w:r w:rsidR="00971650">
        <w:rPr>
          <w:sz w:val="36"/>
          <w:szCs w:val="36"/>
          <w:rtl/>
        </w:rPr>
        <w:t>ب</w:t>
      </w:r>
      <w:r>
        <w:rPr>
          <w:rFonts w:hint="cs"/>
          <w:sz w:val="36"/>
          <w:szCs w:val="36"/>
          <w:rtl/>
        </w:rPr>
        <w:t>ِ</w:t>
      </w:r>
      <w:r w:rsidR="00971650">
        <w:rPr>
          <w:sz w:val="36"/>
          <w:szCs w:val="36"/>
          <w:rtl/>
        </w:rPr>
        <w:t>هم،</w:t>
      </w:r>
      <w:proofErr w:type="spellEnd"/>
      <w:r w:rsidR="00971650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إذ</w:t>
      </w:r>
      <w:r w:rsidR="00971650">
        <w:rPr>
          <w:sz w:val="36"/>
          <w:szCs w:val="36"/>
          <w:rtl/>
        </w:rPr>
        <w:t xml:space="preserve"> صحَّ أنَّ حذيفة ــ رضي الله عنه ــ سأل رسول الله صلى الله عليه وسلم </w:t>
      </w:r>
      <w:proofErr w:type="spellStart"/>
      <w:r w:rsidR="00971650">
        <w:rPr>
          <w:sz w:val="36"/>
          <w:szCs w:val="36"/>
          <w:rtl/>
        </w:rPr>
        <w:t>عنهم،</w:t>
      </w:r>
      <w:proofErr w:type="spellEnd"/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sz w:val="36"/>
          <w:szCs w:val="36"/>
          <w:rtl/>
        </w:rPr>
        <w:t>فقال:</w:t>
      </w:r>
      <w:proofErr w:type="spellEnd"/>
      <w:r w:rsidR="00971650">
        <w:rPr>
          <w:sz w:val="36"/>
          <w:szCs w:val="36"/>
          <w:rtl/>
        </w:rPr>
        <w:t xml:space="preserve"> </w:t>
      </w:r>
      <w:proofErr w:type="spellStart"/>
      <w:r w:rsidR="00971650">
        <w:rPr>
          <w:b/>
          <w:bCs/>
          <w:color w:val="00B050"/>
          <w:sz w:val="36"/>
          <w:szCs w:val="36"/>
          <w:rtl/>
        </w:rPr>
        <w:t>((</w:t>
      </w:r>
      <w:proofErr w:type="spellEnd"/>
      <w:r w:rsidR="00971650">
        <w:rPr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1650">
        <w:rPr>
          <w:b/>
          <w:bCs/>
          <w:color w:val="00B050"/>
          <w:sz w:val="36"/>
          <w:szCs w:val="36"/>
          <w:rtl/>
        </w:rPr>
        <w:t>قُلْت:</w:t>
      </w:r>
      <w:proofErr w:type="spellEnd"/>
      <w:r w:rsidR="00971650">
        <w:rPr>
          <w:b/>
          <w:bCs/>
          <w:color w:val="00B050"/>
          <w:sz w:val="36"/>
          <w:szCs w:val="36"/>
          <w:rtl/>
        </w:rPr>
        <w:t xml:space="preserve"> </w:t>
      </w:r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فَهَلْ بَعْدَ ذَلِكَ الخَيْرِ مِنْ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شَرٍّ؟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فَقَالَ صلى الله عليه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وسلم: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«نَعَمْ،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دُعَاةٌ عَلى أَبْوَابِ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جَهَنَّمَ،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مَنْ أَجَابَهُمْ إِليْهَا قَذَفُوهُ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فِيهَا»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اللَّهِ صِفْهُمْ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لَنَا،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«هُمْ مِنْ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جِلْدَتِنَا،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وَيَتَكَلَّمُونَ </w:t>
      </w:r>
      <w:proofErr w:type="spellStart"/>
      <w:r w:rsidR="00971650">
        <w:rPr>
          <w:rFonts w:cs="Arial"/>
          <w:b/>
          <w:bCs/>
          <w:color w:val="00B050"/>
          <w:sz w:val="36"/>
          <w:szCs w:val="36"/>
          <w:rtl/>
        </w:rPr>
        <w:t>بِأَلْسِنَتِنَا»</w:t>
      </w:r>
      <w:proofErr w:type="spellEnd"/>
      <w:r w:rsidR="00971650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971650">
        <w:rPr>
          <w:b/>
          <w:bCs/>
          <w:color w:val="00B050"/>
          <w:sz w:val="36"/>
          <w:szCs w:val="36"/>
          <w:rtl/>
        </w:rPr>
        <w:t>))</w:t>
      </w:r>
      <w:r w:rsidR="00971650">
        <w:rPr>
          <w:sz w:val="36"/>
          <w:szCs w:val="36"/>
          <w:rtl/>
        </w:rPr>
        <w:t>،</w:t>
      </w:r>
      <w:proofErr w:type="spellEnd"/>
      <w:r w:rsidR="00971650">
        <w:rPr>
          <w:sz w:val="36"/>
          <w:szCs w:val="36"/>
          <w:rtl/>
        </w:rPr>
        <w:t xml:space="preserve"> وجعل</w:t>
      </w:r>
      <w:r>
        <w:rPr>
          <w:rFonts w:hint="cs"/>
          <w:sz w:val="36"/>
          <w:szCs w:val="36"/>
          <w:rtl/>
        </w:rPr>
        <w:t>َ</w:t>
      </w:r>
      <w:r w:rsidR="00971650">
        <w:rPr>
          <w:sz w:val="36"/>
          <w:szCs w:val="36"/>
          <w:rtl/>
        </w:rPr>
        <w:t xml:space="preserve">هم صلى الله عليه وسلم دعاةً على أبواب </w:t>
      </w:r>
      <w:proofErr w:type="spellStart"/>
      <w:r w:rsidR="00971650">
        <w:rPr>
          <w:sz w:val="36"/>
          <w:szCs w:val="36"/>
          <w:rtl/>
        </w:rPr>
        <w:t>جهنم،</w:t>
      </w:r>
      <w:proofErr w:type="spellEnd"/>
      <w:r w:rsidR="00971650">
        <w:rPr>
          <w:sz w:val="36"/>
          <w:szCs w:val="36"/>
          <w:rtl/>
        </w:rPr>
        <w:t xml:space="preserve"> لأنَّ البدعَ والضلالات والفسقَ والفجور</w:t>
      </w:r>
      <w:r>
        <w:rPr>
          <w:rFonts w:hint="cs"/>
          <w:sz w:val="36"/>
          <w:szCs w:val="36"/>
          <w:rtl/>
        </w:rPr>
        <w:t>َ</w:t>
      </w:r>
      <w:r w:rsidR="00971650">
        <w:rPr>
          <w:sz w:val="36"/>
          <w:szCs w:val="36"/>
          <w:rtl/>
        </w:rPr>
        <w:t xml:space="preserve"> لا تقود إلا إلى النار والعذاب فيها. </w:t>
      </w:r>
    </w:p>
    <w:p w:rsidR="00971650" w:rsidRDefault="00971650" w:rsidP="0097165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>فأهل</w:t>
      </w:r>
      <w:r w:rsidR="00FC7144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الحق</w:t>
      </w:r>
      <w:r w:rsidR="00FC714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والسُّنة والحديث يدعون الناس إلى التوحيد </w:t>
      </w:r>
      <w:proofErr w:type="spellStart"/>
      <w:r>
        <w:rPr>
          <w:rFonts w:cs="Arial"/>
          <w:sz w:val="36"/>
          <w:szCs w:val="36"/>
          <w:rtl/>
        </w:rPr>
        <w:t>والسُّنة،</w:t>
      </w:r>
      <w:proofErr w:type="spellEnd"/>
      <w:r>
        <w:rPr>
          <w:rFonts w:cs="Arial"/>
          <w:sz w:val="36"/>
          <w:szCs w:val="36"/>
          <w:rtl/>
        </w:rPr>
        <w:t xml:space="preserve"> والقيامِ </w:t>
      </w:r>
      <w:proofErr w:type="spellStart"/>
      <w:r>
        <w:rPr>
          <w:rFonts w:cs="Arial"/>
          <w:sz w:val="36"/>
          <w:szCs w:val="36"/>
          <w:rtl/>
        </w:rPr>
        <w:t>بالطاعات،</w:t>
      </w:r>
      <w:proofErr w:type="spellEnd"/>
      <w:r>
        <w:rPr>
          <w:rFonts w:cs="Arial"/>
          <w:sz w:val="36"/>
          <w:szCs w:val="36"/>
          <w:rtl/>
        </w:rPr>
        <w:t xml:space="preserve"> وترْكِ </w:t>
      </w:r>
      <w:proofErr w:type="spellStart"/>
      <w:r>
        <w:rPr>
          <w:rFonts w:cs="Arial"/>
          <w:sz w:val="36"/>
          <w:szCs w:val="36"/>
          <w:rtl/>
        </w:rPr>
        <w:t>الخطيئات،</w:t>
      </w:r>
      <w:proofErr w:type="spellEnd"/>
      <w:r>
        <w:rPr>
          <w:rFonts w:cs="Arial"/>
          <w:sz w:val="36"/>
          <w:szCs w:val="36"/>
          <w:rtl/>
        </w:rPr>
        <w:t xml:space="preserve"> ولزومِ طاعة الولاة </w:t>
      </w:r>
      <w:proofErr w:type="spellStart"/>
      <w:r>
        <w:rPr>
          <w:rFonts w:cs="Arial"/>
          <w:sz w:val="36"/>
          <w:szCs w:val="36"/>
          <w:rtl/>
        </w:rPr>
        <w:t>والجماعة،</w:t>
      </w:r>
      <w:proofErr w:type="spellEnd"/>
      <w:r>
        <w:rPr>
          <w:rFonts w:cs="Arial"/>
          <w:sz w:val="36"/>
          <w:szCs w:val="36"/>
          <w:rtl/>
        </w:rPr>
        <w:t xml:space="preserve"> ويُحذِرون</w:t>
      </w:r>
      <w:r w:rsidR="00FC7144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هم مِن </w:t>
      </w:r>
      <w:proofErr w:type="spellStart"/>
      <w:r>
        <w:rPr>
          <w:rFonts w:cs="Arial"/>
          <w:sz w:val="36"/>
          <w:szCs w:val="36"/>
          <w:rtl/>
        </w:rPr>
        <w:t>الشركيات</w:t>
      </w:r>
      <w:proofErr w:type="spellEnd"/>
      <w:r>
        <w:rPr>
          <w:rFonts w:cs="Arial"/>
          <w:sz w:val="36"/>
          <w:szCs w:val="36"/>
          <w:rtl/>
        </w:rPr>
        <w:t xml:space="preserve"> والبدع </w:t>
      </w:r>
      <w:proofErr w:type="spellStart"/>
      <w:r>
        <w:rPr>
          <w:rFonts w:cs="Arial"/>
          <w:sz w:val="36"/>
          <w:szCs w:val="36"/>
          <w:rtl/>
        </w:rPr>
        <w:t>والمنكرات،</w:t>
      </w:r>
      <w:proofErr w:type="spellEnd"/>
      <w:r>
        <w:rPr>
          <w:rFonts w:cs="Arial"/>
          <w:sz w:val="36"/>
          <w:szCs w:val="36"/>
          <w:rtl/>
        </w:rPr>
        <w:t xml:space="preserve"> ويُقيمون دلائلَ ذلك مِن </w:t>
      </w:r>
      <w:proofErr w:type="spellStart"/>
      <w:r>
        <w:rPr>
          <w:rFonts w:cs="Arial"/>
          <w:sz w:val="36"/>
          <w:szCs w:val="36"/>
          <w:rtl/>
        </w:rPr>
        <w:lastRenderedPageBreak/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والأحاديث النَّبوية </w:t>
      </w:r>
      <w:proofErr w:type="spellStart"/>
      <w:r>
        <w:rPr>
          <w:rFonts w:cs="Arial"/>
          <w:sz w:val="36"/>
          <w:szCs w:val="36"/>
          <w:rtl/>
        </w:rPr>
        <w:t>الصحيحة،</w:t>
      </w:r>
      <w:proofErr w:type="spellEnd"/>
      <w:r>
        <w:rPr>
          <w:rFonts w:cs="Arial"/>
          <w:sz w:val="36"/>
          <w:szCs w:val="36"/>
          <w:rtl/>
        </w:rPr>
        <w:t xml:space="preserve"> وأقوال </w:t>
      </w:r>
      <w:proofErr w:type="spellStart"/>
      <w:r>
        <w:rPr>
          <w:rFonts w:cs="Arial"/>
          <w:sz w:val="36"/>
          <w:szCs w:val="36"/>
          <w:rtl/>
        </w:rPr>
        <w:t>الصحابة،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وإجماعات</w:t>
      </w:r>
      <w:proofErr w:type="spellEnd"/>
      <w:r>
        <w:rPr>
          <w:rFonts w:cs="Arial"/>
          <w:sz w:val="36"/>
          <w:szCs w:val="36"/>
          <w:rtl/>
        </w:rPr>
        <w:t xml:space="preserve"> العلماء.</w:t>
      </w:r>
    </w:p>
    <w:p w:rsidR="00971650" w:rsidRDefault="00971650" w:rsidP="005E25C8">
      <w:pPr>
        <w:rPr>
          <w:rFonts w:asciiTheme="minorBidi" w:hAnsiTheme="minorBidi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وهُم يدعون الناس إلى البدع </w:t>
      </w:r>
      <w:proofErr w:type="spellStart"/>
      <w:r>
        <w:rPr>
          <w:rFonts w:cs="Arial"/>
          <w:sz w:val="36"/>
          <w:szCs w:val="36"/>
          <w:rtl/>
        </w:rPr>
        <w:t>والشركيات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والمنكرات،</w:t>
      </w:r>
      <w:proofErr w:type="spellEnd"/>
      <w:r>
        <w:rPr>
          <w:rFonts w:cs="Arial"/>
          <w:sz w:val="36"/>
          <w:szCs w:val="36"/>
          <w:rtl/>
        </w:rPr>
        <w:t xml:space="preserve"> فيُسوِّغون </w:t>
      </w:r>
      <w:proofErr w:type="spellStart"/>
      <w:r>
        <w:rPr>
          <w:rFonts w:cs="Arial"/>
          <w:sz w:val="36"/>
          <w:szCs w:val="36"/>
          <w:rtl/>
        </w:rPr>
        <w:t>البدع،</w:t>
      </w:r>
      <w:proofErr w:type="spellEnd"/>
      <w:r>
        <w:rPr>
          <w:rFonts w:cs="Arial"/>
          <w:sz w:val="36"/>
          <w:szCs w:val="36"/>
          <w:rtl/>
        </w:rPr>
        <w:t xml:space="preserve"> ويُجوِّزون </w:t>
      </w:r>
      <w:proofErr w:type="spellStart"/>
      <w:r>
        <w:rPr>
          <w:rFonts w:cs="Arial"/>
          <w:sz w:val="36"/>
          <w:szCs w:val="36"/>
          <w:rtl/>
        </w:rPr>
        <w:t>الشركيات،</w:t>
      </w:r>
      <w:proofErr w:type="spellEnd"/>
      <w:r>
        <w:rPr>
          <w:rFonts w:cs="Arial"/>
          <w:sz w:val="36"/>
          <w:szCs w:val="36"/>
          <w:rtl/>
        </w:rPr>
        <w:t xml:space="preserve"> ويُجرِّؤون على اقتراف </w:t>
      </w:r>
      <w:proofErr w:type="spellStart"/>
      <w:r>
        <w:rPr>
          <w:rFonts w:cs="Arial"/>
          <w:sz w:val="36"/>
          <w:szCs w:val="36"/>
          <w:rtl/>
        </w:rPr>
        <w:t>المعاصي،</w:t>
      </w:r>
      <w:proofErr w:type="spellEnd"/>
      <w:r>
        <w:rPr>
          <w:rFonts w:cs="Arial"/>
          <w:sz w:val="36"/>
          <w:szCs w:val="36"/>
          <w:rtl/>
        </w:rPr>
        <w:t xml:space="preserve"> ومباشرة </w:t>
      </w:r>
      <w:proofErr w:type="spellStart"/>
      <w:r>
        <w:rPr>
          <w:rFonts w:cs="Arial"/>
          <w:sz w:val="36"/>
          <w:szCs w:val="36"/>
          <w:rtl/>
        </w:rPr>
        <w:t>المنكرات،</w:t>
      </w:r>
      <w:proofErr w:type="spellEnd"/>
      <w:r>
        <w:rPr>
          <w:rFonts w:cs="Arial"/>
          <w:sz w:val="36"/>
          <w:szCs w:val="36"/>
          <w:rtl/>
        </w:rPr>
        <w:t xml:space="preserve"> ويَشُقُّون عصا الطاعة </w:t>
      </w:r>
      <w:proofErr w:type="spellStart"/>
      <w:r>
        <w:rPr>
          <w:rFonts w:cs="Arial"/>
          <w:sz w:val="36"/>
          <w:szCs w:val="36"/>
          <w:rtl/>
        </w:rPr>
        <w:t>والجماعة،</w:t>
      </w:r>
      <w:proofErr w:type="spellEnd"/>
      <w:r>
        <w:rPr>
          <w:rFonts w:cs="Arial"/>
          <w:sz w:val="36"/>
          <w:szCs w:val="36"/>
          <w:rtl/>
        </w:rPr>
        <w:t xml:space="preserve"> بما حرَّفوه مِن نصوص القرآن والسُّنة </w:t>
      </w:r>
      <w:proofErr w:type="spellStart"/>
      <w:r>
        <w:rPr>
          <w:rFonts w:cs="Arial"/>
          <w:sz w:val="36"/>
          <w:szCs w:val="36"/>
          <w:rtl/>
        </w:rPr>
        <w:t>النبوية،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وافتروه</w:t>
      </w:r>
      <w:proofErr w:type="spellEnd"/>
      <w:r>
        <w:rPr>
          <w:rFonts w:cs="Arial"/>
          <w:sz w:val="36"/>
          <w:szCs w:val="36"/>
          <w:rtl/>
        </w:rPr>
        <w:t xml:space="preserve"> على الشريعة والعلماء </w:t>
      </w:r>
      <w:proofErr w:type="spellStart"/>
      <w:r>
        <w:rPr>
          <w:rFonts w:cs="Arial"/>
          <w:sz w:val="36"/>
          <w:szCs w:val="36"/>
          <w:rtl/>
        </w:rPr>
        <w:t>والفقهاء،</w:t>
      </w:r>
      <w:proofErr w:type="spellEnd"/>
      <w:r>
        <w:rPr>
          <w:rFonts w:cs="Arial"/>
          <w:sz w:val="36"/>
          <w:szCs w:val="36"/>
          <w:rtl/>
        </w:rPr>
        <w:t xml:space="preserve"> ولبَّس</w:t>
      </w:r>
      <w:r w:rsidR="00DC580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وه مِن العقائد والأحكام على الناس </w:t>
      </w:r>
      <w:proofErr w:type="spellStart"/>
      <w:r>
        <w:rPr>
          <w:rFonts w:cs="Arial"/>
          <w:sz w:val="36"/>
          <w:szCs w:val="36"/>
          <w:rtl/>
        </w:rPr>
        <w:t>ودلَّسوه،</w:t>
      </w:r>
      <w:proofErr w:type="spellEnd"/>
      <w:r>
        <w:rPr>
          <w:rFonts w:cs="Arial"/>
          <w:sz w:val="36"/>
          <w:szCs w:val="36"/>
          <w:rtl/>
        </w:rPr>
        <w:t xml:space="preserve"> حتى إنَّه بسببهم افترقت أمَّة النبي صلى الله عليه وسلم في دينها إلى فِرَقٍ كثيرة </w:t>
      </w:r>
      <w:proofErr w:type="spellStart"/>
      <w:r>
        <w:rPr>
          <w:rFonts w:cs="Arial"/>
          <w:sz w:val="36"/>
          <w:szCs w:val="36"/>
          <w:rtl/>
        </w:rPr>
        <w:t>جدًّا،</w:t>
      </w:r>
      <w:proofErr w:type="spellEnd"/>
      <w:r>
        <w:rPr>
          <w:rFonts w:cs="Arial"/>
          <w:sz w:val="36"/>
          <w:szCs w:val="36"/>
          <w:rtl/>
        </w:rPr>
        <w:t xml:space="preserve"> وكانت في </w:t>
      </w:r>
      <w:proofErr w:type="spellStart"/>
      <w:r>
        <w:rPr>
          <w:rFonts w:cs="Arial"/>
          <w:sz w:val="36"/>
          <w:szCs w:val="36"/>
          <w:rtl/>
        </w:rPr>
        <w:t>النار،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5E25C8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صحَّ عن النبي صلى الله عليه وسلم أنَّه قال</w:t>
      </w:r>
      <w:r w:rsidR="005E25C8">
        <w:rPr>
          <w:rFonts w:cs="Arial" w:hint="cs"/>
          <w:sz w:val="36"/>
          <w:szCs w:val="36"/>
          <w:rtl/>
        </w:rPr>
        <w:t xml:space="preserve"> في </w:t>
      </w:r>
      <w:proofErr w:type="spellStart"/>
      <w:r w:rsidR="005E25C8">
        <w:rPr>
          <w:rFonts w:cs="Arial" w:hint="cs"/>
          <w:sz w:val="36"/>
          <w:szCs w:val="36"/>
          <w:rtl/>
        </w:rPr>
        <w:t>شأنهم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وَالَّذِي نَفْسِي بِيَدِهِ لَتَفْتَرِقَنَّ أُمَّتِي عَلَى ثَلَاثٍ وَسَبْعِينَ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فِرْقَةً،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فَوَاحِدَةٌ فِي الْجَنَّةِ وَاثْنَتَانِ وَسَبْعُونَ فِي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النَّارِ»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71650" w:rsidRDefault="00971650" w:rsidP="005E25C8">
      <w:pPr>
        <w:rPr>
          <w:rFonts w:cs="Arial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ولقد عانت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البلدان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والع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باد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مِن </w:t>
      </w:r>
      <w:proofErr w:type="spellStart"/>
      <w:r>
        <w:rPr>
          <w:rFonts w:asciiTheme="minorBidi" w:hAnsiTheme="minorBidi"/>
          <w:sz w:val="36"/>
          <w:szCs w:val="36"/>
          <w:rtl/>
        </w:rPr>
        <w:t>ضلالاتهم،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وتسويغ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هم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للضَّلال </w:t>
      </w:r>
      <w:proofErr w:type="spellStart"/>
      <w:r>
        <w:rPr>
          <w:rFonts w:asciiTheme="minorBidi" w:hAnsiTheme="minorBidi"/>
          <w:sz w:val="36"/>
          <w:szCs w:val="36"/>
          <w:rtl/>
        </w:rPr>
        <w:t>والضلالات،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حتى كثُر بسببهم مَن يُّشرك مع الله في </w:t>
      </w:r>
      <w:proofErr w:type="spellStart"/>
      <w:r>
        <w:rPr>
          <w:rFonts w:asciiTheme="minorBidi" w:hAnsiTheme="minorBidi"/>
          <w:sz w:val="36"/>
          <w:szCs w:val="36"/>
          <w:rtl/>
        </w:rPr>
        <w:t>عبادته،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ويدعو </w:t>
      </w:r>
      <w:proofErr w:type="spellStart"/>
      <w:r>
        <w:rPr>
          <w:rFonts w:asciiTheme="minorBidi" w:hAnsiTheme="minorBidi"/>
          <w:sz w:val="36"/>
          <w:szCs w:val="36"/>
          <w:rtl/>
        </w:rPr>
        <w:t>غيره،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فذاك يدعو رسول </w:t>
      </w:r>
      <w:proofErr w:type="spellStart"/>
      <w:r>
        <w:rPr>
          <w:rFonts w:asciiTheme="minorBidi" w:hAnsiTheme="minorBidi"/>
          <w:sz w:val="36"/>
          <w:szCs w:val="36"/>
          <w:rtl/>
        </w:rPr>
        <w:t>الله،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فيقول: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فرج عنَّا يا رسول </w:t>
      </w:r>
      <w:proofErr w:type="spellStart"/>
      <w:r>
        <w:rPr>
          <w:rFonts w:asciiTheme="minorBidi" w:hAnsiTheme="minorBidi"/>
          <w:sz w:val="36"/>
          <w:szCs w:val="36"/>
          <w:rtl/>
        </w:rPr>
        <w:t>الله،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وذاك يدعو </w:t>
      </w:r>
      <w:proofErr w:type="spellStart"/>
      <w:r>
        <w:rPr>
          <w:rFonts w:asciiTheme="minorBidi" w:hAnsiTheme="minorBidi"/>
          <w:sz w:val="36"/>
          <w:szCs w:val="36"/>
          <w:rtl/>
        </w:rPr>
        <w:t>البدوي،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فيقول: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دد يا </w:t>
      </w:r>
      <w:proofErr w:type="spellStart"/>
      <w:r>
        <w:rPr>
          <w:rFonts w:asciiTheme="minorBidi" w:hAnsiTheme="minorBidi"/>
          <w:sz w:val="36"/>
          <w:szCs w:val="36"/>
          <w:rtl/>
        </w:rPr>
        <w:t>بد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وي،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وذاك يدعو </w:t>
      </w:r>
      <w:proofErr w:type="spellStart"/>
      <w:r>
        <w:rPr>
          <w:rFonts w:asciiTheme="minorBidi" w:hAnsiTheme="minorBidi"/>
          <w:sz w:val="36"/>
          <w:szCs w:val="36"/>
          <w:rtl/>
        </w:rPr>
        <w:t>الج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يلاني،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فيقول: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أغثنا يا </w:t>
      </w:r>
      <w:proofErr w:type="spellStart"/>
      <w:r>
        <w:rPr>
          <w:rFonts w:asciiTheme="minorBidi" w:hAnsiTheme="minorBidi"/>
          <w:sz w:val="36"/>
          <w:szCs w:val="36"/>
          <w:rtl/>
        </w:rPr>
        <w:t>ج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يلاني،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وذاك يدعو </w:t>
      </w:r>
      <w:proofErr w:type="spellStart"/>
      <w:r>
        <w:rPr>
          <w:rFonts w:asciiTheme="minorBidi" w:hAnsiTheme="minorBidi"/>
          <w:sz w:val="36"/>
          <w:szCs w:val="36"/>
          <w:rtl/>
        </w:rPr>
        <w:t>الع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يدروس،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فيقول: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ادفع عنَّا يا </w:t>
      </w:r>
      <w:proofErr w:type="spellStart"/>
      <w:r>
        <w:rPr>
          <w:rFonts w:asciiTheme="minorBidi" w:hAnsiTheme="minorBidi"/>
          <w:sz w:val="36"/>
          <w:szCs w:val="36"/>
          <w:rtl/>
        </w:rPr>
        <w:t>عيدروس،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وذاك وتلك </w:t>
      </w:r>
      <w:r w:rsidR="005E25C8">
        <w:rPr>
          <w:rFonts w:asciiTheme="minorBidi" w:hAnsiTheme="minorBidi" w:hint="cs"/>
          <w:sz w:val="36"/>
          <w:szCs w:val="36"/>
          <w:rtl/>
        </w:rPr>
        <w:t xml:space="preserve">وهؤلاء </w:t>
      </w:r>
      <w:r>
        <w:rPr>
          <w:rFonts w:asciiTheme="minorBidi" w:hAnsiTheme="minorBidi"/>
          <w:sz w:val="36"/>
          <w:szCs w:val="36"/>
          <w:rtl/>
        </w:rPr>
        <w:t xml:space="preserve">يدعون </w:t>
      </w:r>
      <w:proofErr w:type="spellStart"/>
      <w:r>
        <w:rPr>
          <w:rFonts w:asciiTheme="minorBidi" w:hAnsiTheme="minorBidi"/>
          <w:sz w:val="36"/>
          <w:szCs w:val="36"/>
          <w:rtl/>
        </w:rPr>
        <w:t>غيرهم،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وزادت بسببهم القبور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في </w:t>
      </w:r>
      <w:proofErr w:type="spellStart"/>
      <w:r>
        <w:rPr>
          <w:rFonts w:asciiTheme="minorBidi" w:hAnsiTheme="minorBidi"/>
          <w:sz w:val="36"/>
          <w:szCs w:val="36"/>
          <w:rtl/>
        </w:rPr>
        <w:t>المساجد،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وكث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ر الب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ناء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القبور،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والناس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حول هذه القبور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يُمارِسون </w:t>
      </w:r>
      <w:proofErr w:type="spellStart"/>
      <w:r>
        <w:rPr>
          <w:rFonts w:asciiTheme="minorBidi" w:hAnsiTheme="minorBidi"/>
          <w:sz w:val="36"/>
          <w:szCs w:val="36"/>
          <w:rtl/>
        </w:rPr>
        <w:t>الشركيات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والبدع،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ما بين داعٍ </w:t>
      </w:r>
      <w:proofErr w:type="spellStart"/>
      <w:r>
        <w:rPr>
          <w:rFonts w:asciiTheme="minorBidi" w:hAnsiTheme="minorBidi"/>
          <w:sz w:val="36"/>
          <w:szCs w:val="36"/>
          <w:rtl/>
        </w:rPr>
        <w:t>أصحاب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وطائفٍ </w:t>
      </w:r>
      <w:proofErr w:type="spellStart"/>
      <w:r>
        <w:rPr>
          <w:rFonts w:asciiTheme="minorBidi" w:hAnsiTheme="minorBidi"/>
          <w:sz w:val="36"/>
          <w:szCs w:val="36"/>
          <w:rtl/>
        </w:rPr>
        <w:t>حول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وساجدٍ على </w:t>
      </w:r>
      <w:proofErr w:type="spellStart"/>
      <w:r>
        <w:rPr>
          <w:rFonts w:asciiTheme="minorBidi" w:hAnsiTheme="minorBidi"/>
          <w:sz w:val="36"/>
          <w:szCs w:val="36"/>
          <w:rtl/>
        </w:rPr>
        <w:t>عتبات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وناذرٍ وذابحٍ </w:t>
      </w:r>
      <w:proofErr w:type="spellStart"/>
      <w:r>
        <w:rPr>
          <w:rFonts w:asciiTheme="minorBidi" w:hAnsiTheme="minorBidi"/>
          <w:sz w:val="36"/>
          <w:szCs w:val="36"/>
          <w:rtl/>
        </w:rPr>
        <w:t>لأهلها،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وحالفٍ بمَن </w:t>
      </w:r>
      <w:proofErr w:type="spellStart"/>
      <w:r>
        <w:rPr>
          <w:rFonts w:asciiTheme="minorBidi" w:hAnsiTheme="minorBidi"/>
          <w:sz w:val="36"/>
          <w:szCs w:val="36"/>
          <w:rtl/>
        </w:rPr>
        <w:t>فيها،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ومُتمسِّحٍ بج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دران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 وأعمدت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ها وقُبب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ها راجٍ نفعَها </w:t>
      </w:r>
      <w:proofErr w:type="spellStart"/>
      <w:r>
        <w:rPr>
          <w:rFonts w:asciiTheme="minorBidi" w:hAnsiTheme="minorBidi"/>
          <w:sz w:val="36"/>
          <w:szCs w:val="36"/>
          <w:rtl/>
        </w:rPr>
        <w:t>وبركت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ذُلٍّ وانكسارٍ وخضوعٍ وخوفٍ لا تراه مِنهم في صلاة ولا حجٍّ أو </w:t>
      </w:r>
      <w:proofErr w:type="spellStart"/>
      <w:r>
        <w:rPr>
          <w:rFonts w:asciiTheme="minorBidi" w:hAnsiTheme="minorBidi"/>
          <w:sz w:val="36"/>
          <w:szCs w:val="36"/>
          <w:rtl/>
        </w:rPr>
        <w:t>عمرة،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وانتشرت بسببهم البدع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في المناسبات والمساجد والمعاهد الدينية والأربطة</w:t>
      </w:r>
      <w:r w:rsidR="005E25C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والزوايا والخلوات والبيوت والحجِّ والعُمرة والأعياد والموالد والمقابر والجنائز والمآتم والاحتفالات </w:t>
      </w:r>
      <w:proofErr w:type="spellStart"/>
      <w:r>
        <w:rPr>
          <w:rFonts w:asciiTheme="minorBidi" w:hAnsiTheme="minorBidi"/>
          <w:sz w:val="36"/>
          <w:szCs w:val="36"/>
          <w:rtl/>
        </w:rPr>
        <w:t>والزواجات،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وتوسَّع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بسببهم الإقبال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على </w:t>
      </w:r>
      <w:proofErr w:type="spellStart"/>
      <w:r>
        <w:rPr>
          <w:rFonts w:asciiTheme="minorBidi" w:hAnsiTheme="minorBidi"/>
          <w:sz w:val="36"/>
          <w:szCs w:val="36"/>
          <w:rtl/>
        </w:rPr>
        <w:t>المحرمات،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وارتياد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أماكنها،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والاستجابة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لدعاتها،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ومشاهدة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قنواتها،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وحصلت</w:t>
      </w:r>
      <w:r w:rsidR="00DC5808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بسببهم </w:t>
      </w:r>
      <w:proofErr w:type="spellStart"/>
      <w:r>
        <w:rPr>
          <w:rFonts w:asciiTheme="minorBidi" w:hAnsiTheme="minorBidi"/>
          <w:sz w:val="36"/>
          <w:szCs w:val="36"/>
          <w:rtl/>
        </w:rPr>
        <w:t>الثورات،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فذهب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أمْن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الناس،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وتشرَّدوا في </w:t>
      </w:r>
      <w:proofErr w:type="spellStart"/>
      <w:r>
        <w:rPr>
          <w:rFonts w:asciiTheme="minorBidi" w:hAnsiTheme="minorBidi"/>
          <w:sz w:val="36"/>
          <w:szCs w:val="36"/>
          <w:rtl/>
        </w:rPr>
        <w:t>الأرض،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وانكسر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الاقتصاد،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وتوسَّع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الفقر،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وامتلأت</w:t>
      </w:r>
      <w:r w:rsidR="00DC5808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المستشفيات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بالقتلى والجرحى </w:t>
      </w:r>
      <w:proofErr w:type="spellStart"/>
      <w:r>
        <w:rPr>
          <w:rFonts w:asciiTheme="minorBidi" w:hAnsiTheme="minorBidi"/>
          <w:sz w:val="36"/>
          <w:szCs w:val="36"/>
          <w:rtl/>
        </w:rPr>
        <w:t>والمرضى،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وانقسمت البلد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الواحد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إلى </w:t>
      </w:r>
      <w:proofErr w:type="spellStart"/>
      <w:r>
        <w:rPr>
          <w:rFonts w:asciiTheme="minorBidi" w:hAnsiTheme="minorBidi"/>
          <w:sz w:val="36"/>
          <w:szCs w:val="36"/>
          <w:rtl/>
        </w:rPr>
        <w:t>دويلات،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وحلَّت بسببهم الحزبيات</w:t>
      </w:r>
      <w:r w:rsidR="00DC580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والعداوات</w:t>
      </w:r>
      <w:r w:rsidR="00DC5808">
        <w:rPr>
          <w:rFonts w:asciiTheme="minorBidi" w:hAnsiTheme="minorBidi" w:hint="cs"/>
          <w:sz w:val="36"/>
          <w:szCs w:val="36"/>
          <w:rtl/>
        </w:rPr>
        <w:t>ُ،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فتحزَّب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الناس إلى </w:t>
      </w:r>
      <w:r w:rsidR="00DC5808">
        <w:rPr>
          <w:rFonts w:asciiTheme="minorBidi" w:hAnsiTheme="minorBidi" w:hint="cs"/>
          <w:sz w:val="36"/>
          <w:szCs w:val="36"/>
          <w:rtl/>
        </w:rPr>
        <w:t xml:space="preserve">أحزابٍ </w:t>
      </w:r>
      <w:proofErr w:type="spellStart"/>
      <w:r w:rsidR="00DC5808">
        <w:rPr>
          <w:rFonts w:asciiTheme="minorBidi" w:hAnsiTheme="minorBidi" w:hint="cs"/>
          <w:sz w:val="36"/>
          <w:szCs w:val="36"/>
          <w:rtl/>
        </w:rPr>
        <w:t>و</w:t>
      </w:r>
      <w:r>
        <w:rPr>
          <w:rFonts w:asciiTheme="minorBidi" w:hAnsiTheme="minorBidi"/>
          <w:sz w:val="36"/>
          <w:szCs w:val="36"/>
          <w:rtl/>
        </w:rPr>
        <w:t>جماعات،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وانتشر </w:t>
      </w:r>
      <w:proofErr w:type="spellStart"/>
      <w:r>
        <w:rPr>
          <w:rFonts w:asciiTheme="minorBidi" w:hAnsiTheme="minorBidi"/>
          <w:sz w:val="36"/>
          <w:szCs w:val="36"/>
          <w:rtl/>
        </w:rPr>
        <w:t>التكفير،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وحصل الإرهاب </w:t>
      </w:r>
      <w:proofErr w:type="spellStart"/>
      <w:r>
        <w:rPr>
          <w:rFonts w:asciiTheme="minorBidi" w:hAnsiTheme="minorBidi"/>
          <w:sz w:val="36"/>
          <w:szCs w:val="36"/>
          <w:rtl/>
        </w:rPr>
        <w:t>والتفجير،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وعادى الناس أوطان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هم وولات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هم وقبائل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 w:rsidR="005E25C8">
        <w:rPr>
          <w:rFonts w:asciiTheme="minorBidi" w:hAnsiTheme="minorBidi"/>
          <w:sz w:val="36"/>
          <w:szCs w:val="36"/>
          <w:rtl/>
        </w:rPr>
        <w:t xml:space="preserve">هم </w:t>
      </w:r>
      <w:proofErr w:type="spellStart"/>
      <w:r w:rsidR="005E25C8">
        <w:rPr>
          <w:rFonts w:asciiTheme="minorBidi" w:hAnsiTheme="minorBidi"/>
          <w:sz w:val="36"/>
          <w:szCs w:val="36"/>
          <w:rtl/>
        </w:rPr>
        <w:t>ومجتمعاتهم،</w:t>
      </w:r>
      <w:proofErr w:type="spellEnd"/>
      <w:r w:rsidR="005E25C8">
        <w:rPr>
          <w:rFonts w:asciiTheme="minorBidi" w:hAnsiTheme="minorBidi"/>
          <w:sz w:val="36"/>
          <w:szCs w:val="36"/>
          <w:rtl/>
        </w:rPr>
        <w:t xml:space="preserve"> </w:t>
      </w:r>
      <w:r w:rsidR="005E25C8">
        <w:rPr>
          <w:rFonts w:asciiTheme="minorBidi" w:hAnsiTheme="minorBidi" w:hint="cs"/>
          <w:sz w:val="36"/>
          <w:szCs w:val="36"/>
          <w:rtl/>
        </w:rPr>
        <w:t xml:space="preserve">وبسبب </w:t>
      </w:r>
      <w:r>
        <w:rPr>
          <w:rFonts w:asciiTheme="minorBidi" w:hAnsiTheme="minorBidi"/>
          <w:sz w:val="36"/>
          <w:szCs w:val="36"/>
          <w:rtl/>
        </w:rPr>
        <w:t xml:space="preserve">أقوالهم </w:t>
      </w:r>
      <w:r w:rsidR="00DC5808">
        <w:rPr>
          <w:rFonts w:asciiTheme="minorBidi" w:hAnsiTheme="minorBidi" w:hint="cs"/>
          <w:sz w:val="36"/>
          <w:szCs w:val="36"/>
          <w:rtl/>
        </w:rPr>
        <w:t xml:space="preserve">وأفعالهم وتناقضاتهم </w:t>
      </w:r>
      <w:r w:rsidR="005E25C8">
        <w:rPr>
          <w:rFonts w:asciiTheme="minorBidi" w:hAnsiTheme="minorBidi" w:hint="cs"/>
          <w:sz w:val="36"/>
          <w:szCs w:val="36"/>
          <w:rtl/>
        </w:rPr>
        <w:t xml:space="preserve">تجرأ </w:t>
      </w:r>
      <w:r>
        <w:rPr>
          <w:rFonts w:asciiTheme="minorBidi" w:hAnsiTheme="minorBidi"/>
          <w:sz w:val="36"/>
          <w:szCs w:val="36"/>
          <w:rtl/>
        </w:rPr>
        <w:t>العلمانيون</w:t>
      </w:r>
      <w:r w:rsidR="00DC5808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واللبراليون </w:t>
      </w:r>
      <w:proofErr w:type="spellStart"/>
      <w:r>
        <w:rPr>
          <w:rFonts w:asciiTheme="minorBidi" w:hAnsiTheme="minorBidi"/>
          <w:sz w:val="36"/>
          <w:szCs w:val="36"/>
          <w:rtl/>
        </w:rPr>
        <w:t>واللادينيون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="005E25C8">
        <w:rPr>
          <w:rFonts w:asciiTheme="minorBidi" w:hAnsiTheme="minorBidi" w:hint="cs"/>
          <w:sz w:val="36"/>
          <w:szCs w:val="36"/>
          <w:rtl/>
        </w:rPr>
        <w:t>على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تنقُّص دين </w:t>
      </w:r>
      <w:proofErr w:type="spellStart"/>
      <w:r>
        <w:rPr>
          <w:rFonts w:asciiTheme="minorBidi" w:hAnsiTheme="minorBidi"/>
          <w:sz w:val="36"/>
          <w:szCs w:val="36"/>
          <w:rtl/>
        </w:rPr>
        <w:t>الله</w:t>
      </w:r>
      <w:r w:rsidR="00DC580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="00DC5808">
        <w:rPr>
          <w:rFonts w:asciiTheme="minorBidi" w:hAnsiTheme="minorBidi" w:hint="cs"/>
          <w:sz w:val="36"/>
          <w:szCs w:val="36"/>
          <w:rtl/>
        </w:rPr>
        <w:t xml:space="preserve">التشكيك في </w:t>
      </w:r>
      <w:r w:rsidR="005E25C8">
        <w:rPr>
          <w:rFonts w:asciiTheme="minorBidi" w:hAnsiTheme="minorBidi" w:hint="cs"/>
          <w:sz w:val="36"/>
          <w:szCs w:val="36"/>
          <w:rtl/>
        </w:rPr>
        <w:t xml:space="preserve">أصوله </w:t>
      </w:r>
      <w:proofErr w:type="spellStart"/>
      <w:r w:rsidR="005E25C8">
        <w:rPr>
          <w:rFonts w:asciiTheme="minorBidi" w:hAnsiTheme="minorBidi" w:hint="cs"/>
          <w:sz w:val="36"/>
          <w:szCs w:val="36"/>
          <w:rtl/>
        </w:rPr>
        <w:t>وفروعه</w:t>
      </w:r>
      <w:r w:rsidR="00DC580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C5808">
        <w:rPr>
          <w:rFonts w:asciiTheme="minorBidi" w:hAnsiTheme="minorBidi" w:hint="cs"/>
          <w:sz w:val="36"/>
          <w:szCs w:val="36"/>
          <w:rtl/>
        </w:rPr>
        <w:t xml:space="preserve"> وتشويه </w:t>
      </w:r>
      <w:r w:rsidR="005E25C8">
        <w:rPr>
          <w:rFonts w:asciiTheme="minorBidi" w:hAnsiTheme="minorBidi" w:hint="cs"/>
          <w:sz w:val="36"/>
          <w:szCs w:val="36"/>
          <w:rtl/>
        </w:rPr>
        <w:t xml:space="preserve">صورة </w:t>
      </w:r>
      <w:proofErr w:type="spellStart"/>
      <w:r w:rsidR="00DC5808">
        <w:rPr>
          <w:rFonts w:asciiTheme="minorBidi" w:hAnsiTheme="minorBidi" w:hint="cs"/>
          <w:sz w:val="36"/>
          <w:szCs w:val="36"/>
          <w:rtl/>
        </w:rPr>
        <w:t>الإسلام</w:t>
      </w:r>
      <w:r w:rsidR="005E25C8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5E25C8">
        <w:rPr>
          <w:rFonts w:asciiTheme="minorBidi" w:hAnsiTheme="minorBidi" w:hint="cs"/>
          <w:sz w:val="36"/>
          <w:szCs w:val="36"/>
          <w:rtl/>
        </w:rPr>
        <w:t xml:space="preserve"> وتبغيضه إلى الخلق.</w:t>
      </w:r>
    </w:p>
    <w:p w:rsidR="00971650" w:rsidRDefault="00971650" w:rsidP="00971650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فيا ويلَهم ثمَّ يا ويلَهم من خطاياهم وخطايا مِن </w:t>
      </w:r>
      <w:proofErr w:type="spellStart"/>
      <w:r>
        <w:rPr>
          <w:rFonts w:asciiTheme="minorBidi" w:hAnsiTheme="minorBidi"/>
          <w:sz w:val="36"/>
          <w:szCs w:val="36"/>
          <w:rtl/>
        </w:rPr>
        <w:t>يُضِلُّون،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فقد قال ربُّهم مُرهِّبًا</w:t>
      </w:r>
      <w:r w:rsidR="00DC5808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DC5808">
        <w:rPr>
          <w:rFonts w:asciiTheme="minorBidi" w:hAnsiTheme="minorBidi" w:hint="cs"/>
          <w:sz w:val="36"/>
          <w:szCs w:val="36"/>
          <w:rtl/>
        </w:rPr>
        <w:t>لهُم</w:t>
      </w:r>
      <w:r>
        <w:rPr>
          <w:rFonts w:asciiTheme="minorBidi" w:hAnsiTheme="minorBidi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لِيَحْمِلُوا أَوْزَارَهُمْ كَامِلَةً يَوْمَ الْقِيَامَةِ وَمِنْ أَوْزَارِ الَّذِينَ يُضِلُّونَهُمْ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وصحَّ عن النبي صلى الله عليه وسلم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مَنْ دَعَا إِلَى ضَلَالَةٍ كَانَ عَلَيْهِ مِنَ الْإِثْمِ مِثْلُ آثَامِ مَنْ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تَبِعَهُ،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لَا يَنْقُصُ ذَلِكَ مِنْ آثَامِهِمْ شَيْئًا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971650" w:rsidRDefault="00971650" w:rsidP="00971650">
      <w:pPr>
        <w:rPr>
          <w:rFonts w:cs="Arial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>أهل الإسلام والسُّنة: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 مِن رحمة الله الكبرى بعباده ذكورًا وإناثًا وضُوحَ نصوص أحكام </w:t>
      </w:r>
      <w:proofErr w:type="spellStart"/>
      <w:r>
        <w:rPr>
          <w:rFonts w:cs="Arial"/>
          <w:sz w:val="36"/>
          <w:szCs w:val="36"/>
          <w:rtl/>
        </w:rPr>
        <w:t>شريعته،</w:t>
      </w:r>
      <w:proofErr w:type="spellEnd"/>
      <w:r>
        <w:rPr>
          <w:rFonts w:cs="Arial"/>
          <w:sz w:val="36"/>
          <w:szCs w:val="36"/>
          <w:rtl/>
        </w:rPr>
        <w:t xml:space="preserve"> واتِّضَاحَ الحلال مِن </w:t>
      </w:r>
      <w:proofErr w:type="spellStart"/>
      <w:r>
        <w:rPr>
          <w:rFonts w:cs="Arial"/>
          <w:sz w:val="36"/>
          <w:szCs w:val="36"/>
          <w:rtl/>
        </w:rPr>
        <w:t>الحرام،</w:t>
      </w:r>
      <w:proofErr w:type="spellEnd"/>
      <w:r>
        <w:rPr>
          <w:rFonts w:cs="Arial"/>
          <w:sz w:val="36"/>
          <w:szCs w:val="36"/>
          <w:rtl/>
        </w:rPr>
        <w:t xml:space="preserve"> وظهورَ الحق على </w:t>
      </w:r>
      <w:proofErr w:type="spellStart"/>
      <w:r>
        <w:rPr>
          <w:rFonts w:cs="Arial"/>
          <w:sz w:val="36"/>
          <w:szCs w:val="36"/>
          <w:rtl/>
        </w:rPr>
        <w:t>الباطل،</w:t>
      </w:r>
      <w:proofErr w:type="spellEnd"/>
      <w:r>
        <w:rPr>
          <w:rFonts w:cs="Arial"/>
          <w:sz w:val="36"/>
          <w:szCs w:val="36"/>
          <w:rtl/>
        </w:rPr>
        <w:t xml:space="preserve"> وتَمَيُّز التوحيد</w:t>
      </w:r>
      <w:r w:rsidR="005E25C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الشِّرك،</w:t>
      </w:r>
      <w:proofErr w:type="spellEnd"/>
      <w:r>
        <w:rPr>
          <w:rFonts w:cs="Arial"/>
          <w:sz w:val="36"/>
          <w:szCs w:val="36"/>
          <w:rtl/>
        </w:rPr>
        <w:t xml:space="preserve"> والسُّنةِ مِن </w:t>
      </w:r>
      <w:proofErr w:type="spellStart"/>
      <w:r>
        <w:rPr>
          <w:rFonts w:cs="Arial"/>
          <w:sz w:val="36"/>
          <w:szCs w:val="36"/>
          <w:rtl/>
        </w:rPr>
        <w:t>البدعة،</w:t>
      </w:r>
      <w:proofErr w:type="spellEnd"/>
      <w:r>
        <w:rPr>
          <w:rFonts w:cs="Arial"/>
          <w:sz w:val="36"/>
          <w:szCs w:val="36"/>
          <w:rtl/>
        </w:rPr>
        <w:t xml:space="preserve"> والطاعةِ مِن </w:t>
      </w:r>
      <w:proofErr w:type="spellStart"/>
      <w:r>
        <w:rPr>
          <w:rFonts w:cs="Arial"/>
          <w:sz w:val="36"/>
          <w:szCs w:val="36"/>
          <w:rtl/>
        </w:rPr>
        <w:t>المعصية،</w:t>
      </w:r>
      <w:proofErr w:type="spellEnd"/>
      <w:r>
        <w:rPr>
          <w:rFonts w:cs="Arial"/>
          <w:sz w:val="36"/>
          <w:szCs w:val="36"/>
          <w:rtl/>
        </w:rPr>
        <w:t xml:space="preserve"> والفضيلةِ مِن </w:t>
      </w:r>
      <w:proofErr w:type="spellStart"/>
      <w:r>
        <w:rPr>
          <w:rFonts w:cs="Arial"/>
          <w:sz w:val="36"/>
          <w:szCs w:val="36"/>
          <w:rtl/>
        </w:rPr>
        <w:t>الرذيلة،</w:t>
      </w:r>
      <w:proofErr w:type="spellEnd"/>
      <w:r>
        <w:rPr>
          <w:rFonts w:cs="Arial"/>
          <w:sz w:val="36"/>
          <w:szCs w:val="36"/>
          <w:rtl/>
        </w:rPr>
        <w:t xml:space="preserve"> والحجابِ مِن </w:t>
      </w:r>
      <w:proofErr w:type="spellStart"/>
      <w:r>
        <w:rPr>
          <w:rFonts w:cs="Arial"/>
          <w:sz w:val="36"/>
          <w:szCs w:val="36"/>
          <w:rtl/>
        </w:rPr>
        <w:t>السُّفور،</w:t>
      </w:r>
      <w:proofErr w:type="spellEnd"/>
      <w:r>
        <w:rPr>
          <w:rFonts w:cs="Arial"/>
          <w:sz w:val="36"/>
          <w:szCs w:val="36"/>
          <w:rtl/>
        </w:rPr>
        <w:t xml:space="preserve"> وبُروزَ أدلَّ</w:t>
      </w:r>
      <w:r w:rsidR="005E25C8">
        <w:rPr>
          <w:rFonts w:cs="Arial"/>
          <w:sz w:val="36"/>
          <w:szCs w:val="36"/>
          <w:rtl/>
        </w:rPr>
        <w:t xml:space="preserve">ةِ ذلك </w:t>
      </w:r>
      <w:proofErr w:type="spellStart"/>
      <w:r w:rsidR="005E25C8">
        <w:rPr>
          <w:rFonts w:cs="Arial"/>
          <w:sz w:val="36"/>
          <w:szCs w:val="36"/>
          <w:rtl/>
        </w:rPr>
        <w:t>وتَبَيُّنَها،</w:t>
      </w:r>
      <w:proofErr w:type="spellEnd"/>
      <w:r w:rsidR="005E25C8">
        <w:rPr>
          <w:rFonts w:cs="Arial"/>
          <w:sz w:val="36"/>
          <w:szCs w:val="36"/>
          <w:rtl/>
        </w:rPr>
        <w:t xml:space="preserve"> ألا فلا يَ</w:t>
      </w:r>
      <w:r>
        <w:rPr>
          <w:rFonts w:cs="Arial"/>
          <w:sz w:val="36"/>
          <w:szCs w:val="36"/>
          <w:rtl/>
        </w:rPr>
        <w:t>ح</w:t>
      </w:r>
      <w:r w:rsidR="005E25C8">
        <w:rPr>
          <w:rFonts w:cs="Arial" w:hint="cs"/>
          <w:sz w:val="36"/>
          <w:szCs w:val="36"/>
          <w:rtl/>
        </w:rPr>
        <w:t>ت</w:t>
      </w:r>
      <w:r w:rsidR="005E25C8">
        <w:rPr>
          <w:rFonts w:cs="Arial"/>
          <w:sz w:val="36"/>
          <w:szCs w:val="36"/>
          <w:rtl/>
        </w:rPr>
        <w:t>جَّ</w:t>
      </w:r>
      <w:r>
        <w:rPr>
          <w:rFonts w:cs="Arial"/>
          <w:sz w:val="36"/>
          <w:szCs w:val="36"/>
          <w:rtl/>
        </w:rPr>
        <w:t xml:space="preserve"> إنسان أو يَتعذَّرَ لِنفسه أو أمامَ غيره على </w:t>
      </w:r>
      <w:proofErr w:type="spellStart"/>
      <w:r>
        <w:rPr>
          <w:rFonts w:cs="Arial"/>
          <w:sz w:val="36"/>
          <w:szCs w:val="36"/>
          <w:rtl/>
        </w:rPr>
        <w:t>شركياته</w:t>
      </w:r>
      <w:proofErr w:type="spellEnd"/>
      <w:r>
        <w:rPr>
          <w:rFonts w:cs="Arial"/>
          <w:sz w:val="36"/>
          <w:szCs w:val="36"/>
          <w:rtl/>
        </w:rPr>
        <w:t xml:space="preserve"> وبدعه ومعاصيه وقبائحه وتفريطه في دينه بعالمٍ أو طالب علم أو داعية أو </w:t>
      </w:r>
      <w:proofErr w:type="spellStart"/>
      <w:r>
        <w:rPr>
          <w:rFonts w:cs="Arial"/>
          <w:sz w:val="36"/>
          <w:szCs w:val="36"/>
          <w:rtl/>
        </w:rPr>
        <w:t>خطيب،</w:t>
      </w:r>
      <w:proofErr w:type="spellEnd"/>
      <w:r>
        <w:rPr>
          <w:rFonts w:cs="Arial"/>
          <w:sz w:val="36"/>
          <w:szCs w:val="36"/>
          <w:rtl/>
        </w:rPr>
        <w:t xml:space="preserve"> فقد 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قَدْ تَرَكْتُكُمْ عَلَى الْبَيْضَاءِ لَيْلُهَا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كَنَهَارِهَا،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يَزِيغُ عَنْهَا بَعْدِي إِلَّا هَالِكٌ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عنه صلى الله عليه وسلم أنَّه قال </w:t>
      </w:r>
      <w:proofErr w:type="spellStart"/>
      <w:r>
        <w:rPr>
          <w:rFonts w:cs="Arial"/>
          <w:sz w:val="36"/>
          <w:szCs w:val="36"/>
          <w:rtl/>
        </w:rPr>
        <w:t>أيضًا: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الْحَلَالَ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بَيِّنٌ،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 الْحَرَامَ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بَيِّنٌ،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وَبَيْنَهُمَا مُشْتَبِهَاتٌ لَا يَعْلَمُهُنَّ كَثِيرٌ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فَمَنِ اتَّقَى الشُّبُهَاتِ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اسْتَبْرَأَ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لِدِينِهِ،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وَعِرْضِهِ،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وَمَنْ وَقَعَ فِي الشُّبُهَاتِ وَقَعَ فِي الْحَرَامِ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الله ــ جلَّ وعزَّ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قُلْ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النَّاسُ قَدْ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جَاءَكُمُ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الْحَقُّ مِنْ رَبِّكُمْ فَمَنِ اهْتَدَى فَإِنَّمَا يَهْتَدِي لِنَفْسِهِ وَمَنْ ضَلَّ فَإِنَّمَا يَضِلُّ عَلَيْهَا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وكما أنَّ العالِم وطالب العلم مأموران بعبادة الله </w:t>
      </w:r>
      <w:proofErr w:type="spellStart"/>
      <w:r>
        <w:rPr>
          <w:rFonts w:cs="Arial"/>
          <w:sz w:val="36"/>
          <w:szCs w:val="36"/>
          <w:rtl/>
        </w:rPr>
        <w:t>وحده،</w:t>
      </w:r>
      <w:proofErr w:type="spellEnd"/>
      <w:r>
        <w:rPr>
          <w:rFonts w:cs="Arial"/>
          <w:sz w:val="36"/>
          <w:szCs w:val="36"/>
          <w:rtl/>
        </w:rPr>
        <w:t xml:space="preserve"> فكذلك باقي </w:t>
      </w:r>
      <w:proofErr w:type="spellStart"/>
      <w:r>
        <w:rPr>
          <w:rFonts w:cs="Arial"/>
          <w:sz w:val="36"/>
          <w:szCs w:val="36"/>
          <w:rtl/>
        </w:rPr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وكما أنَّهما مأموران بتعلُّم ما يجب </w:t>
      </w:r>
      <w:proofErr w:type="spellStart"/>
      <w:r>
        <w:rPr>
          <w:rFonts w:cs="Arial"/>
          <w:sz w:val="36"/>
          <w:szCs w:val="36"/>
          <w:rtl/>
        </w:rPr>
        <w:t>عليهما،</w:t>
      </w:r>
      <w:proofErr w:type="spellEnd"/>
      <w:r>
        <w:rPr>
          <w:rFonts w:cs="Arial"/>
          <w:sz w:val="36"/>
          <w:szCs w:val="36"/>
          <w:rtl/>
        </w:rPr>
        <w:t xml:space="preserve"> ويَستقيم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بَه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دينُهما،</w:t>
      </w:r>
      <w:proofErr w:type="spellEnd"/>
      <w:r>
        <w:rPr>
          <w:rFonts w:cs="Arial"/>
          <w:sz w:val="36"/>
          <w:szCs w:val="36"/>
          <w:rtl/>
        </w:rPr>
        <w:t xml:space="preserve"> فكذلك باقي </w:t>
      </w:r>
      <w:proofErr w:type="spellStart"/>
      <w:r>
        <w:rPr>
          <w:rFonts w:cs="Arial"/>
          <w:sz w:val="36"/>
          <w:szCs w:val="36"/>
          <w:rtl/>
        </w:rPr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وقد قال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طَلَبُ الْعِلْمِ فَرِيضَةٌ عَلَى كُلِّ مُسْلِمٍ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الحافظ المِزِّيُّ والعلامة الألبانيُّ ــ رحمهما الله ــ</w:t>
      </w:r>
      <w:r w:rsidR="004E6C7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E6C78">
        <w:rPr>
          <w:rFonts w:cs="Arial" w:hint="cs"/>
          <w:sz w:val="36"/>
          <w:szCs w:val="36"/>
          <w:rtl/>
        </w:rPr>
        <w:t>وغيرهما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E6C78">
        <w:rPr>
          <w:rFonts w:cs="Arial" w:hint="cs"/>
          <w:sz w:val="36"/>
          <w:szCs w:val="36"/>
          <w:rtl/>
        </w:rPr>
        <w:t xml:space="preserve">هذا </w:t>
      </w:r>
      <w:r>
        <w:rPr>
          <w:rFonts w:cs="Arial"/>
          <w:sz w:val="36"/>
          <w:szCs w:val="36"/>
          <w:rtl/>
        </w:rPr>
        <w:t>حديث حسن.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أهل الإسلام والسُّنة:</w:t>
      </w:r>
    </w:p>
    <w:p w:rsidR="00971650" w:rsidRDefault="00971650" w:rsidP="0097165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إنَّ العلماء والفقهاء المُعتبرين المعروفين </w:t>
      </w:r>
      <w:proofErr w:type="spellStart"/>
      <w:r>
        <w:rPr>
          <w:rFonts w:cs="Arial"/>
          <w:sz w:val="36"/>
          <w:szCs w:val="36"/>
          <w:rtl/>
        </w:rPr>
        <w:t>الأثبات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بشَرٌ،</w:t>
      </w:r>
      <w:proofErr w:type="spellEnd"/>
      <w:r>
        <w:rPr>
          <w:rFonts w:cs="Arial"/>
          <w:sz w:val="36"/>
          <w:szCs w:val="36"/>
          <w:rtl/>
        </w:rPr>
        <w:t xml:space="preserve"> ويَحصل مِنهم الخطأ في المسائل والأحكام الشريعة بدلَالة نصوص الشريعة </w:t>
      </w:r>
      <w:proofErr w:type="spellStart"/>
      <w:r>
        <w:rPr>
          <w:rFonts w:cs="Arial"/>
          <w:sz w:val="36"/>
          <w:szCs w:val="36"/>
          <w:rtl/>
        </w:rPr>
        <w:t>المتضافرة،</w:t>
      </w:r>
      <w:proofErr w:type="spellEnd"/>
      <w:r>
        <w:rPr>
          <w:rFonts w:cs="Arial"/>
          <w:sz w:val="36"/>
          <w:szCs w:val="36"/>
          <w:rtl/>
        </w:rPr>
        <w:t xml:space="preserve"> واتفاق </w:t>
      </w:r>
      <w:proofErr w:type="spellStart"/>
      <w:r>
        <w:rPr>
          <w:rFonts w:cs="Arial"/>
          <w:sz w:val="36"/>
          <w:szCs w:val="36"/>
          <w:rtl/>
        </w:rPr>
        <w:t>العلماء،</w:t>
      </w:r>
      <w:proofErr w:type="spellEnd"/>
      <w:r>
        <w:rPr>
          <w:rFonts w:cs="Arial"/>
          <w:sz w:val="36"/>
          <w:szCs w:val="36"/>
          <w:rtl/>
        </w:rPr>
        <w:t xml:space="preserve"> وعليه: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lastRenderedPageBreak/>
        <w:t>أوَّلًا:</w:t>
      </w:r>
      <w:proofErr w:type="spellEnd"/>
      <w:r w:rsidR="004E6C78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لا يجوز متابعت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هم وتقليد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هم فيما أخطئوا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وخالف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كلامهم نصوص </w:t>
      </w:r>
      <w:proofErr w:type="spellStart"/>
      <w:r>
        <w:rPr>
          <w:rFonts w:cs="Arial"/>
          <w:sz w:val="36"/>
          <w:szCs w:val="36"/>
          <w:rtl/>
        </w:rPr>
        <w:t>الشريعة،</w:t>
      </w:r>
      <w:proofErr w:type="spellEnd"/>
      <w:r>
        <w:rPr>
          <w:rFonts w:cs="Arial"/>
          <w:sz w:val="36"/>
          <w:szCs w:val="36"/>
          <w:rtl/>
        </w:rPr>
        <w:t xml:space="preserve"> باتفاق </w:t>
      </w:r>
      <w:proofErr w:type="spellStart"/>
      <w:r>
        <w:rPr>
          <w:rFonts w:cs="Arial"/>
          <w:sz w:val="36"/>
          <w:szCs w:val="36"/>
          <w:rtl/>
        </w:rPr>
        <w:t>العلماء،</w:t>
      </w:r>
      <w:proofErr w:type="spellEnd"/>
      <w:r>
        <w:rPr>
          <w:rFonts w:cs="Arial"/>
          <w:sz w:val="36"/>
          <w:szCs w:val="36"/>
          <w:rtl/>
        </w:rPr>
        <w:t xml:space="preserve"> وقد قال الإمام مالك ــ رحمه الله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إِنَّمَا أَنَا بَشَرٌ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أُخْطِىءُ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وأُصِيبُ،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فانْظُرُوا في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رَأْيِي،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فَكُلّ مَا وَافَقَ الكتابَ والسُّنَّةَ فخُذُوا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بِهِ،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وكلّ مَا لَمْ يُوَافِقِ الكتابَ والسُّنَّةَ فَاتْرُكُوهُ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وجاء نحوه وبمعناه أيضًا عن </w:t>
      </w:r>
      <w:proofErr w:type="spellStart"/>
      <w:r>
        <w:rPr>
          <w:rFonts w:cs="Arial"/>
          <w:sz w:val="36"/>
          <w:szCs w:val="36"/>
          <w:rtl/>
        </w:rPr>
        <w:t>الأئمة:</w:t>
      </w:r>
      <w:proofErr w:type="spellEnd"/>
      <w:r>
        <w:rPr>
          <w:rFonts w:cs="Arial"/>
          <w:sz w:val="36"/>
          <w:szCs w:val="36"/>
          <w:rtl/>
        </w:rPr>
        <w:t xml:space="preserve"> أبي </w:t>
      </w:r>
      <w:proofErr w:type="spellStart"/>
      <w:r>
        <w:rPr>
          <w:rFonts w:cs="Arial"/>
          <w:sz w:val="36"/>
          <w:szCs w:val="36"/>
          <w:rtl/>
        </w:rPr>
        <w:t>حنيفة،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والشافعي،</w:t>
      </w:r>
      <w:proofErr w:type="spellEnd"/>
      <w:r>
        <w:rPr>
          <w:rFonts w:cs="Arial"/>
          <w:sz w:val="36"/>
          <w:szCs w:val="36"/>
          <w:rtl/>
        </w:rPr>
        <w:t xml:space="preserve"> وأحمد بن </w:t>
      </w:r>
      <w:proofErr w:type="spellStart"/>
      <w:r>
        <w:rPr>
          <w:rFonts w:cs="Arial"/>
          <w:sz w:val="36"/>
          <w:szCs w:val="36"/>
          <w:rtl/>
        </w:rPr>
        <w:t>حنبل،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وغيرهم،</w:t>
      </w:r>
      <w:proofErr w:type="spellEnd"/>
      <w:r>
        <w:rPr>
          <w:rFonts w:cs="Arial"/>
          <w:sz w:val="36"/>
          <w:szCs w:val="36"/>
          <w:rtl/>
        </w:rPr>
        <w:t xml:space="preserve"> وقال العلامة </w:t>
      </w:r>
      <w:proofErr w:type="spellStart"/>
      <w:r>
        <w:rPr>
          <w:rFonts w:cs="Arial"/>
          <w:sz w:val="36"/>
          <w:szCs w:val="36"/>
          <w:rtl/>
        </w:rPr>
        <w:t>الصنعاني</w:t>
      </w:r>
      <w:proofErr w:type="spellEnd"/>
      <w:r>
        <w:rPr>
          <w:rFonts w:cs="Arial"/>
          <w:sz w:val="36"/>
          <w:szCs w:val="36"/>
          <w:rtl/>
        </w:rPr>
        <w:t xml:space="preserve"> ــ رحمه الله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E6C78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وأمَّا الأئمة الأربعة فإنَّ كُلًّا مِنهم مصرِّحٌ بأنَّه لا يُقدَّم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قول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 على قول رسول الله صلى الله عليه وسلم</w:t>
      </w:r>
      <w:r w:rsidR="004E6C78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971650" w:rsidRDefault="004E6C78" w:rsidP="00971650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</w:t>
      </w:r>
      <w:r w:rsidR="00971650">
        <w:rPr>
          <w:rFonts w:cs="Arial"/>
          <w:sz w:val="36"/>
          <w:szCs w:val="36"/>
          <w:rtl/>
        </w:rPr>
        <w:t xml:space="preserve">مَن تابعهم على الخطأ بعد تبيُّن الحق </w:t>
      </w:r>
      <w:proofErr w:type="spellStart"/>
      <w:r w:rsidR="00971650">
        <w:rPr>
          <w:rFonts w:cs="Arial"/>
          <w:sz w:val="36"/>
          <w:szCs w:val="36"/>
          <w:rtl/>
        </w:rPr>
        <w:t>والصواب،</w:t>
      </w:r>
      <w:proofErr w:type="spellEnd"/>
      <w:r w:rsidR="00971650">
        <w:rPr>
          <w:rFonts w:cs="Arial"/>
          <w:sz w:val="36"/>
          <w:szCs w:val="36"/>
          <w:rtl/>
        </w:rPr>
        <w:t xml:space="preserve"> فلا حُجَّة له عند </w:t>
      </w:r>
      <w:proofErr w:type="spellStart"/>
      <w:r w:rsidR="00971650">
        <w:rPr>
          <w:rFonts w:cs="Arial"/>
          <w:sz w:val="36"/>
          <w:szCs w:val="36"/>
          <w:rtl/>
        </w:rPr>
        <w:t>الله،</w:t>
      </w:r>
      <w:proofErr w:type="spellEnd"/>
      <w:r w:rsidR="00971650">
        <w:rPr>
          <w:rFonts w:cs="Arial"/>
          <w:sz w:val="36"/>
          <w:szCs w:val="36"/>
          <w:rtl/>
        </w:rPr>
        <w:t xml:space="preserve"> وقد سعى في خراب </w:t>
      </w:r>
      <w:proofErr w:type="spellStart"/>
      <w:r w:rsidR="00971650">
        <w:rPr>
          <w:rFonts w:cs="Arial"/>
          <w:sz w:val="36"/>
          <w:szCs w:val="36"/>
          <w:rtl/>
        </w:rPr>
        <w:t>دينه،</w:t>
      </w:r>
      <w:proofErr w:type="spellEnd"/>
      <w:r w:rsidR="00971650">
        <w:rPr>
          <w:rFonts w:cs="Arial"/>
          <w:sz w:val="36"/>
          <w:szCs w:val="36"/>
          <w:rtl/>
        </w:rPr>
        <w:t xml:space="preserve"> ونقص </w:t>
      </w:r>
      <w:proofErr w:type="spellStart"/>
      <w:r w:rsidR="00971650">
        <w:rPr>
          <w:rFonts w:cs="Arial"/>
          <w:sz w:val="36"/>
          <w:szCs w:val="36"/>
          <w:rtl/>
        </w:rPr>
        <w:t>إيمانه،</w:t>
      </w:r>
      <w:proofErr w:type="spellEnd"/>
      <w:r w:rsidR="00971650">
        <w:rPr>
          <w:rFonts w:cs="Arial"/>
          <w:sz w:val="36"/>
          <w:szCs w:val="36"/>
          <w:rtl/>
        </w:rPr>
        <w:t xml:space="preserve"> ومِن المَعِيبِ جدًّا والإثم والمعصية أنْ تحتجَّ في مسألة على أحدٍ بقال الله وقال </w:t>
      </w:r>
      <w:proofErr w:type="spellStart"/>
      <w:r w:rsidR="00971650">
        <w:rPr>
          <w:rFonts w:cs="Arial"/>
          <w:sz w:val="36"/>
          <w:szCs w:val="36"/>
          <w:rtl/>
        </w:rPr>
        <w:t>رسوله،</w:t>
      </w:r>
      <w:proofErr w:type="spellEnd"/>
      <w:r w:rsidR="00971650">
        <w:rPr>
          <w:rFonts w:cs="Arial"/>
          <w:sz w:val="36"/>
          <w:szCs w:val="36"/>
          <w:rtl/>
        </w:rPr>
        <w:t xml:space="preserve"> فلا </w:t>
      </w:r>
      <w:proofErr w:type="spellStart"/>
      <w:r w:rsidR="00971650">
        <w:rPr>
          <w:rFonts w:cs="Arial"/>
          <w:sz w:val="36"/>
          <w:szCs w:val="36"/>
          <w:rtl/>
        </w:rPr>
        <w:t>يَكترِث،</w:t>
      </w:r>
      <w:proofErr w:type="spellEnd"/>
      <w:r w:rsidR="00971650">
        <w:rPr>
          <w:rFonts w:cs="Arial"/>
          <w:sz w:val="36"/>
          <w:szCs w:val="36"/>
          <w:rtl/>
        </w:rPr>
        <w:t xml:space="preserve"> ويَرُدُّ عليك </w:t>
      </w:r>
      <w:proofErr w:type="spellStart"/>
      <w:r w:rsidR="00971650">
        <w:rPr>
          <w:rFonts w:cs="Arial"/>
          <w:sz w:val="36"/>
          <w:szCs w:val="36"/>
          <w:rtl/>
        </w:rPr>
        <w:t>بقوله:</w:t>
      </w:r>
      <w:proofErr w:type="spellEnd"/>
      <w:r w:rsidR="00971650">
        <w:rPr>
          <w:rFonts w:cs="Arial"/>
          <w:sz w:val="36"/>
          <w:szCs w:val="36"/>
          <w:rtl/>
        </w:rPr>
        <w:t xml:space="preserve"> قال إمامنا </w:t>
      </w:r>
      <w:proofErr w:type="spellStart"/>
      <w:r w:rsidR="00971650">
        <w:rPr>
          <w:rFonts w:cs="Arial"/>
          <w:sz w:val="36"/>
          <w:szCs w:val="36"/>
          <w:rtl/>
        </w:rPr>
        <w:t>ومفتينا،</w:t>
      </w:r>
      <w:proofErr w:type="spellEnd"/>
      <w:r w:rsidR="00971650">
        <w:rPr>
          <w:rFonts w:cs="Arial"/>
          <w:sz w:val="36"/>
          <w:szCs w:val="36"/>
          <w:rtl/>
        </w:rPr>
        <w:t xml:space="preserve"> أو يتعصَّب لقول إمام </w:t>
      </w:r>
      <w:proofErr w:type="spellStart"/>
      <w:r w:rsidR="00971650">
        <w:rPr>
          <w:rFonts w:cs="Arial"/>
          <w:sz w:val="36"/>
          <w:szCs w:val="36"/>
          <w:rtl/>
        </w:rPr>
        <w:t>مذهبه،</w:t>
      </w:r>
      <w:proofErr w:type="spellEnd"/>
      <w:r w:rsidR="00971650">
        <w:rPr>
          <w:rFonts w:cs="Arial"/>
          <w:sz w:val="36"/>
          <w:szCs w:val="36"/>
          <w:rtl/>
        </w:rPr>
        <w:t xml:space="preserve"> ومفتي </w:t>
      </w:r>
      <w:proofErr w:type="spellStart"/>
      <w:r w:rsidR="00971650">
        <w:rPr>
          <w:rFonts w:cs="Arial"/>
          <w:sz w:val="36"/>
          <w:szCs w:val="36"/>
          <w:rtl/>
        </w:rPr>
        <w:t>بلده،</w:t>
      </w:r>
      <w:proofErr w:type="spellEnd"/>
      <w:r w:rsidR="00971650">
        <w:rPr>
          <w:rFonts w:cs="Arial"/>
          <w:sz w:val="36"/>
          <w:szCs w:val="36"/>
          <w:rtl/>
        </w:rPr>
        <w:t xml:space="preserve"> وشيخ </w:t>
      </w:r>
      <w:proofErr w:type="spellStart"/>
      <w:r w:rsidR="00971650">
        <w:rPr>
          <w:rFonts w:cs="Arial"/>
          <w:sz w:val="36"/>
          <w:szCs w:val="36"/>
          <w:rtl/>
        </w:rPr>
        <w:t>طريقته،</w:t>
      </w:r>
      <w:proofErr w:type="spellEnd"/>
      <w:r w:rsidR="00971650">
        <w:rPr>
          <w:rFonts w:cs="Arial"/>
          <w:sz w:val="36"/>
          <w:szCs w:val="36"/>
          <w:rtl/>
        </w:rPr>
        <w:t xml:space="preserve"> وزعيم حزبه.</w:t>
      </w:r>
    </w:p>
    <w:p w:rsidR="00971650" w:rsidRDefault="00971650" w:rsidP="004E6C78">
      <w:pPr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وثانيًا:</w:t>
      </w:r>
      <w:proofErr w:type="spellEnd"/>
      <w:r>
        <w:rPr>
          <w:rFonts w:cs="Arial"/>
          <w:sz w:val="36"/>
          <w:szCs w:val="36"/>
          <w:rtl/>
        </w:rPr>
        <w:t xml:space="preserve"> إذا و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جِد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</w:t>
      </w:r>
      <w:r w:rsidR="004E6C7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مسألة</w:t>
      </w:r>
      <w:r w:rsidR="004E6C78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شرعية نصُّها الشرعي</w:t>
      </w:r>
      <w:r w:rsidR="004E6C78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صحيح وصريح فلا يجوز لأحد أنْ يخالف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 لقول إمام</w:t>
      </w:r>
      <w:r w:rsidR="004E6C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مذهبه أو عالم</w:t>
      </w:r>
      <w:r w:rsidR="004E6C7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مفتي</w:t>
      </w:r>
      <w:r w:rsidR="004E6C78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باتفاق </w:t>
      </w:r>
      <w:proofErr w:type="spellStart"/>
      <w:r>
        <w:rPr>
          <w:rFonts w:cs="Arial"/>
          <w:sz w:val="36"/>
          <w:szCs w:val="36"/>
          <w:rtl/>
        </w:rPr>
        <w:t>العلماء،</w:t>
      </w:r>
      <w:proofErr w:type="spellEnd"/>
      <w:r>
        <w:rPr>
          <w:rFonts w:cs="Arial"/>
          <w:sz w:val="36"/>
          <w:szCs w:val="36"/>
          <w:rtl/>
        </w:rPr>
        <w:t xml:space="preserve"> حيث قال الإمام الشافعي ــ رحمه الله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أجمع المسلمون على أنَّ من استبانت له سُنَّة رسول اللَّه صلى اللَّه عليه وسلم لم يكن له أنْ يدعها لقول أحد مِن الناس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  <w:r>
        <w:rPr>
          <w:rFonts w:cs="Arial"/>
          <w:sz w:val="36"/>
          <w:szCs w:val="36"/>
          <w:rtl/>
        </w:rPr>
        <w:t xml:space="preserve"> 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وثالثًا:</w:t>
      </w:r>
      <w:proofErr w:type="spellEnd"/>
      <w:r>
        <w:rPr>
          <w:rFonts w:cs="Arial"/>
          <w:sz w:val="36"/>
          <w:szCs w:val="36"/>
          <w:rtl/>
        </w:rPr>
        <w:t xml:space="preserve"> إذا اجتهد العالم الراسخ المعروف بتحرِّي الحق الموافق للنصوص الشرعية في مسألة شرعية فأخطأ فلا يجوز أنْ يَطعن فيه </w:t>
      </w:r>
      <w:proofErr w:type="spellStart"/>
      <w:r>
        <w:rPr>
          <w:rFonts w:cs="Arial"/>
          <w:sz w:val="36"/>
          <w:szCs w:val="36"/>
          <w:rtl/>
        </w:rPr>
        <w:t>أحد،</w:t>
      </w:r>
      <w:proofErr w:type="spellEnd"/>
      <w:r>
        <w:rPr>
          <w:rFonts w:cs="Arial"/>
          <w:sz w:val="36"/>
          <w:szCs w:val="36"/>
          <w:rtl/>
        </w:rPr>
        <w:t xml:space="preserve"> لأنَّه معذور ومأجور بنص حديث رسول الله صلى الله عليه وسلم </w:t>
      </w:r>
      <w:proofErr w:type="spellStart"/>
      <w:r>
        <w:rPr>
          <w:rFonts w:cs="Arial"/>
          <w:sz w:val="36"/>
          <w:szCs w:val="36"/>
          <w:rtl/>
        </w:rPr>
        <w:t>الصَّحيح،</w:t>
      </w:r>
      <w:proofErr w:type="spellEnd"/>
      <w:r>
        <w:rPr>
          <w:rFonts w:cs="Arial"/>
          <w:sz w:val="36"/>
          <w:szCs w:val="36"/>
          <w:rtl/>
        </w:rPr>
        <w:t xml:space="preserve"> حيث قال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إِذَا حَكَمَ الحَاكِمُ فَاجْتَهَدَ ثُمَّ أَصَابَ فَلَهُ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أَجْرَانِ،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وَإِذَا حَكَمَ فَاجْتَهَدَ ثُمَّ أَخْطَأَ فَلَهُ أَجْرٌ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ويُرَدُّ خطؤه ويُبيَّن بطريقة </w:t>
      </w:r>
      <w:proofErr w:type="spellStart"/>
      <w:r>
        <w:rPr>
          <w:rFonts w:cs="Arial"/>
          <w:sz w:val="36"/>
          <w:szCs w:val="36"/>
          <w:rtl/>
        </w:rPr>
        <w:t>العلم،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وأدبه،</w:t>
      </w:r>
      <w:proofErr w:type="spellEnd"/>
      <w:r>
        <w:rPr>
          <w:rFonts w:cs="Arial"/>
          <w:sz w:val="36"/>
          <w:szCs w:val="36"/>
          <w:rtl/>
        </w:rPr>
        <w:t xml:space="preserve"> وألفاظه.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b/>
          <w:bCs/>
          <w:color w:val="C45911" w:themeColor="accent2" w:themeShade="BF"/>
          <w:sz w:val="36"/>
          <w:szCs w:val="36"/>
          <w:rtl/>
        </w:rPr>
        <w:t>ورابعًا:</w:t>
      </w:r>
      <w:proofErr w:type="spellEnd"/>
      <w:r>
        <w:rPr>
          <w:rFonts w:cs="Arial"/>
          <w:sz w:val="36"/>
          <w:szCs w:val="36"/>
          <w:rtl/>
        </w:rPr>
        <w:t xml:space="preserve"> متابعة العلماء في </w:t>
      </w:r>
      <w:proofErr w:type="spellStart"/>
      <w:r>
        <w:rPr>
          <w:rFonts w:cs="Arial"/>
          <w:sz w:val="36"/>
          <w:szCs w:val="36"/>
          <w:rtl/>
        </w:rPr>
        <w:t>زلَّاتهم،</w:t>
      </w:r>
      <w:proofErr w:type="spellEnd"/>
      <w:r>
        <w:rPr>
          <w:rFonts w:cs="Arial"/>
          <w:sz w:val="36"/>
          <w:szCs w:val="36"/>
          <w:rtl/>
        </w:rPr>
        <w:t xml:space="preserve"> وتقليدهم فيما أخطئوا فيه ليس بالهيِّن </w:t>
      </w:r>
      <w:proofErr w:type="spellStart"/>
      <w:r>
        <w:rPr>
          <w:rFonts w:cs="Arial"/>
          <w:sz w:val="36"/>
          <w:szCs w:val="36"/>
          <w:rtl/>
        </w:rPr>
        <w:t>والسهل،</w:t>
      </w:r>
      <w:proofErr w:type="spellEnd"/>
      <w:r>
        <w:rPr>
          <w:rFonts w:cs="Arial"/>
          <w:sz w:val="36"/>
          <w:szCs w:val="36"/>
          <w:rtl/>
        </w:rPr>
        <w:t xml:space="preserve"> بل هو مِن أسباب ضعف</w:t>
      </w:r>
      <w:r w:rsidR="004E6C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الدين والضَّلال </w:t>
      </w:r>
      <w:proofErr w:type="spellStart"/>
      <w:r>
        <w:rPr>
          <w:rFonts w:cs="Arial"/>
          <w:sz w:val="36"/>
          <w:szCs w:val="36"/>
          <w:rtl/>
        </w:rPr>
        <w:t>والهلَكة،</w:t>
      </w:r>
      <w:proofErr w:type="spellEnd"/>
      <w:r>
        <w:rPr>
          <w:rFonts w:cs="Arial"/>
          <w:sz w:val="36"/>
          <w:szCs w:val="36"/>
          <w:rtl/>
        </w:rPr>
        <w:t xml:space="preserve"> وهدم</w:t>
      </w:r>
      <w:r w:rsidR="004E6C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والبُعد</w:t>
      </w:r>
      <w:r w:rsidR="004E6C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 دين الله </w:t>
      </w:r>
      <w:proofErr w:type="spellStart"/>
      <w:r>
        <w:rPr>
          <w:rFonts w:cs="Arial"/>
          <w:sz w:val="36"/>
          <w:szCs w:val="36"/>
          <w:rtl/>
        </w:rPr>
        <w:t>الصَّحيح،</w:t>
      </w:r>
      <w:proofErr w:type="spellEnd"/>
      <w:r>
        <w:rPr>
          <w:rFonts w:cs="Arial"/>
          <w:sz w:val="36"/>
          <w:szCs w:val="36"/>
          <w:rtl/>
        </w:rPr>
        <w:t xml:space="preserve"> فقد صحَّ عن زِيَادِ بنِ </w:t>
      </w:r>
      <w:proofErr w:type="spellStart"/>
      <w:r>
        <w:rPr>
          <w:rFonts w:cs="Arial"/>
          <w:sz w:val="36"/>
          <w:szCs w:val="36"/>
          <w:rtl/>
        </w:rPr>
        <w:t>حُدَيْرٍ،</w:t>
      </w:r>
      <w:proofErr w:type="spellEnd"/>
      <w:r>
        <w:rPr>
          <w:rFonts w:cs="Arial"/>
          <w:sz w:val="36"/>
          <w:szCs w:val="36"/>
          <w:rtl/>
        </w:rPr>
        <w:t xml:space="preserve">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قَالَ لِي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عُمَرُ: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«هَلْ تَعْرِفُ مَا يَهْدِمُ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الْإِسْلَامَ؟»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«يَهْدِمُهُ زَلَّةُ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الْعَالِمِ،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وَجِدَالُ مُنَافِقٍ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بِالْقُرْآنِ،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وَأَئِمَّةٌ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مُضِلُّونَ»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  <w:r>
        <w:rPr>
          <w:rFonts w:cs="Arial"/>
          <w:sz w:val="36"/>
          <w:szCs w:val="36"/>
          <w:rtl/>
        </w:rPr>
        <w:t xml:space="preserve"> 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proofErr w:type="spellStart"/>
      <w:r>
        <w:rPr>
          <w:rFonts w:cs="Arial"/>
          <w:sz w:val="36"/>
          <w:szCs w:val="36"/>
          <w:rtl/>
        </w:rPr>
        <w:t>فاللهم</w:t>
      </w:r>
      <w:proofErr w:type="spellEnd"/>
      <w:r>
        <w:rPr>
          <w:rFonts w:cs="Arial"/>
          <w:sz w:val="36"/>
          <w:szCs w:val="36"/>
          <w:rtl/>
        </w:rPr>
        <w:t xml:space="preserve"> أعذنا مِن أئمة البدع </w:t>
      </w:r>
      <w:proofErr w:type="spellStart"/>
      <w:r>
        <w:rPr>
          <w:rFonts w:cs="Arial"/>
          <w:sz w:val="36"/>
          <w:szCs w:val="36"/>
          <w:rtl/>
        </w:rPr>
        <w:t>المُضلِّين،</w:t>
      </w:r>
      <w:proofErr w:type="spellEnd"/>
      <w:r>
        <w:rPr>
          <w:rFonts w:cs="Arial"/>
          <w:sz w:val="36"/>
          <w:szCs w:val="36"/>
          <w:rtl/>
        </w:rPr>
        <w:t xml:space="preserve"> إنَّك سميع مجيب.</w:t>
      </w:r>
    </w:p>
    <w:p w:rsidR="00971650" w:rsidRDefault="00971650" w:rsidP="00971650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lastRenderedPageBreak/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 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 لله العالِمِ بالبواطن </w:t>
      </w:r>
      <w:proofErr w:type="spellStart"/>
      <w:r>
        <w:rPr>
          <w:rFonts w:cs="Arial"/>
          <w:sz w:val="36"/>
          <w:szCs w:val="36"/>
          <w:rtl/>
        </w:rPr>
        <w:t>والظواهر،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وأشهد أنَّ محمدًا عبده </w:t>
      </w:r>
      <w:proofErr w:type="spellStart"/>
      <w:r>
        <w:rPr>
          <w:rFonts w:cs="Arial"/>
          <w:sz w:val="36"/>
          <w:szCs w:val="36"/>
          <w:rtl/>
        </w:rPr>
        <w:t>ورسوله،</w:t>
      </w:r>
      <w:proofErr w:type="spellEnd"/>
      <w:r>
        <w:rPr>
          <w:rFonts w:cs="Arial"/>
          <w:sz w:val="36"/>
          <w:szCs w:val="36"/>
          <w:rtl/>
        </w:rPr>
        <w:t xml:space="preserve"> الراجِي أنْ يكون </w:t>
      </w:r>
      <w:proofErr w:type="spellStart"/>
      <w:r>
        <w:rPr>
          <w:rFonts w:cs="Arial"/>
          <w:sz w:val="36"/>
          <w:szCs w:val="36"/>
          <w:rtl/>
        </w:rPr>
        <w:t>أخشانا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لله،</w:t>
      </w:r>
      <w:proofErr w:type="spellEnd"/>
      <w:r>
        <w:rPr>
          <w:rFonts w:cs="Arial"/>
          <w:sz w:val="36"/>
          <w:szCs w:val="36"/>
          <w:rtl/>
        </w:rPr>
        <w:t xml:space="preserve"> وعلى آله وأصحابه الرُّكع السجود.</w:t>
      </w:r>
    </w:p>
    <w:p w:rsidR="00971650" w:rsidRDefault="00971650" w:rsidP="00971650">
      <w:pPr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فيا أهل الإسلام والسُّنة:</w:t>
      </w:r>
    </w:p>
    <w:p w:rsidR="00971650" w:rsidRDefault="00971650" w:rsidP="004E6C7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>لقد قض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ى الله سبحانه وقدَّر وكت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 أنْ يَختلف العلماء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بعض مسائل الدين والشريعة ابتلاء</w:t>
      </w:r>
      <w:r w:rsidR="004E6C78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واختبارًا </w:t>
      </w:r>
      <w:proofErr w:type="spellStart"/>
      <w:r>
        <w:rPr>
          <w:rFonts w:cs="Arial"/>
          <w:sz w:val="36"/>
          <w:szCs w:val="36"/>
          <w:rtl/>
        </w:rPr>
        <w:t>لعباده،</w:t>
      </w:r>
      <w:proofErr w:type="spellEnd"/>
      <w:r>
        <w:rPr>
          <w:rFonts w:cs="Arial"/>
          <w:sz w:val="36"/>
          <w:szCs w:val="36"/>
          <w:rtl/>
        </w:rPr>
        <w:t xml:space="preserve"> ليتميَّزَ المتابعُ لنصوص الشريعة مِن المقلِّد والمتعصِّب للأئمة والعلماء </w:t>
      </w:r>
      <w:proofErr w:type="spellStart"/>
      <w:r>
        <w:rPr>
          <w:rFonts w:cs="Arial"/>
          <w:sz w:val="36"/>
          <w:szCs w:val="36"/>
          <w:rtl/>
        </w:rPr>
        <w:t>والمفتين،</w:t>
      </w:r>
      <w:proofErr w:type="spellEnd"/>
      <w:r>
        <w:rPr>
          <w:rFonts w:cs="Arial"/>
          <w:sz w:val="36"/>
          <w:szCs w:val="36"/>
          <w:rtl/>
        </w:rPr>
        <w:t xml:space="preserve"> والمعظِّمُ للحق وأدلَّتِه مِن المعظِّم للرجال وأقوالهم وأهل مذهبه </w:t>
      </w:r>
      <w:proofErr w:type="spellStart"/>
      <w:r>
        <w:rPr>
          <w:rFonts w:cs="Arial"/>
          <w:sz w:val="36"/>
          <w:szCs w:val="36"/>
          <w:rtl/>
        </w:rPr>
        <w:t>وبلدته،</w:t>
      </w:r>
      <w:proofErr w:type="spellEnd"/>
      <w:r>
        <w:rPr>
          <w:rFonts w:cs="Arial"/>
          <w:sz w:val="36"/>
          <w:szCs w:val="36"/>
          <w:rtl/>
        </w:rPr>
        <w:t xml:space="preserve"> والباحث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الراغِب في الصواب مِن الباحث الراغب فيما تهواه وتميل إليه </w:t>
      </w:r>
      <w:proofErr w:type="spellStart"/>
      <w:r>
        <w:rPr>
          <w:rFonts w:cs="Arial"/>
          <w:sz w:val="36"/>
          <w:szCs w:val="36"/>
          <w:rtl/>
        </w:rPr>
        <w:t>نفس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ولله الح</w:t>
      </w:r>
      <w:r w:rsidR="004E6C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</w:t>
      </w:r>
      <w:r w:rsidR="004E6C7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مة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البالغة فيما قدَّر </w:t>
      </w:r>
      <w:proofErr w:type="spellStart"/>
      <w:r>
        <w:rPr>
          <w:rFonts w:cs="Arial"/>
          <w:sz w:val="36"/>
          <w:szCs w:val="36"/>
          <w:rtl/>
        </w:rPr>
        <w:t>وقَضَى،</w:t>
      </w:r>
      <w:proofErr w:type="spellEnd"/>
      <w:r>
        <w:rPr>
          <w:rFonts w:cs="Arial"/>
          <w:sz w:val="36"/>
          <w:szCs w:val="36"/>
          <w:rtl/>
        </w:rPr>
        <w:t xml:space="preserve"> وقد قال سبحانه في أوائل سورة </w:t>
      </w:r>
      <w:proofErr w:type="spellStart"/>
      <w:r>
        <w:rPr>
          <w:rFonts w:cs="Arial"/>
          <w:sz w:val="36"/>
          <w:szCs w:val="36"/>
          <w:rtl/>
        </w:rPr>
        <w:t>العنكبوت: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أَحَسِبَ النَّاسُ أَنْ يُتْرَكُوا أَنْ يَقُولُوا آمَنَّا وَهُمْ لَا يُفْتَنُونَ وَلَقَدْ فَتَنَّا الَّذِينَ مِنْ قَبْلِهِمْ فَلَيَعْلَمَنَّ اللَّهُ الَّذِينَ صَدَقُوا وَلَيَعْلَمَنَّ الْكَاذِبِينَ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وليس لأجل أنْ يتخيَّر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الإنسان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أقوال العلماء واختلافاتهم ما يُريد وتهواه </w:t>
      </w:r>
      <w:proofErr w:type="spellStart"/>
      <w:r>
        <w:rPr>
          <w:rFonts w:cs="Arial"/>
          <w:sz w:val="36"/>
          <w:szCs w:val="36"/>
          <w:rtl/>
        </w:rPr>
        <w:t>نفسه،</w:t>
      </w:r>
      <w:proofErr w:type="spellEnd"/>
      <w:r>
        <w:rPr>
          <w:rFonts w:cs="Arial"/>
          <w:sz w:val="36"/>
          <w:szCs w:val="36"/>
          <w:rtl/>
        </w:rPr>
        <w:t xml:space="preserve"> ويُوافق </w:t>
      </w:r>
      <w:proofErr w:type="spellStart"/>
      <w:r>
        <w:rPr>
          <w:rFonts w:cs="Arial"/>
          <w:sz w:val="36"/>
          <w:szCs w:val="36"/>
          <w:rtl/>
        </w:rPr>
        <w:t>عمل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وما يَرى أنَّ له مصلحة</w:t>
      </w:r>
      <w:r w:rsidR="004E6C78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أو تخفيفًا لتشنيع</w:t>
      </w:r>
      <w:r w:rsidR="004E6C7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أو</w:t>
      </w:r>
      <w:r w:rsidR="004E6C78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عيب</w:t>
      </w:r>
      <w:r w:rsidR="004E6C78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لحق </w:t>
      </w:r>
      <w:proofErr w:type="spellStart"/>
      <w:r>
        <w:rPr>
          <w:rFonts w:cs="Arial"/>
          <w:sz w:val="36"/>
          <w:szCs w:val="36"/>
          <w:rtl/>
        </w:rPr>
        <w:t>به،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E6C78">
        <w:rPr>
          <w:rFonts w:cs="Arial" w:hint="cs"/>
          <w:sz w:val="36"/>
          <w:szCs w:val="36"/>
          <w:rtl/>
        </w:rPr>
        <w:t>وإنَّنا نَرَى</w:t>
      </w:r>
      <w:r>
        <w:rPr>
          <w:rFonts w:cs="Arial"/>
          <w:sz w:val="36"/>
          <w:szCs w:val="36"/>
          <w:rtl/>
        </w:rPr>
        <w:t xml:space="preserve"> اليوم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بعض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ضعاف</w:t>
      </w:r>
      <w:r w:rsidR="004E6C78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الدين يسألون عن الح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كم </w:t>
      </w:r>
      <w:proofErr w:type="spellStart"/>
      <w:r>
        <w:rPr>
          <w:rFonts w:cs="Arial"/>
          <w:sz w:val="36"/>
          <w:szCs w:val="36"/>
          <w:rtl/>
        </w:rPr>
        <w:t>الشرعي،</w:t>
      </w:r>
      <w:proofErr w:type="spellEnd"/>
      <w:r>
        <w:rPr>
          <w:rFonts w:cs="Arial"/>
          <w:sz w:val="36"/>
          <w:szCs w:val="36"/>
          <w:rtl/>
        </w:rPr>
        <w:t xml:space="preserve"> هل اتفق فيه العلماء أم </w:t>
      </w:r>
      <w:proofErr w:type="spellStart"/>
      <w:r>
        <w:rPr>
          <w:rFonts w:cs="Arial"/>
          <w:sz w:val="36"/>
          <w:szCs w:val="36"/>
          <w:rtl/>
        </w:rPr>
        <w:t>اختلفوا،</w:t>
      </w:r>
      <w:proofErr w:type="spellEnd"/>
      <w:r>
        <w:rPr>
          <w:rFonts w:cs="Arial"/>
          <w:sz w:val="36"/>
          <w:szCs w:val="36"/>
          <w:rtl/>
        </w:rPr>
        <w:t xml:space="preserve"> فإنْ كانوا قد اتفقوا </w:t>
      </w:r>
      <w:proofErr w:type="spellStart"/>
      <w:r>
        <w:rPr>
          <w:rFonts w:cs="Arial"/>
          <w:sz w:val="36"/>
          <w:szCs w:val="36"/>
          <w:rtl/>
        </w:rPr>
        <w:t>انزجَر،</w:t>
      </w:r>
      <w:proofErr w:type="spellEnd"/>
      <w:r>
        <w:rPr>
          <w:rFonts w:cs="Arial"/>
          <w:sz w:val="36"/>
          <w:szCs w:val="36"/>
          <w:rtl/>
        </w:rPr>
        <w:t xml:space="preserve"> أو سكَت ولم يُحاجِج</w:t>
      </w:r>
      <w:r w:rsidR="004E6C78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E6C78">
        <w:rPr>
          <w:rFonts w:cs="Arial" w:hint="cs"/>
          <w:sz w:val="36"/>
          <w:szCs w:val="36"/>
          <w:rtl/>
        </w:rPr>
        <w:t>مُخالِفَه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ولم يَتعذَّر لنفسه إذا أُن</w:t>
      </w:r>
      <w:r w:rsidR="004E6C78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كِر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وإنْ كانوا قد اختلفوا لم </w:t>
      </w:r>
      <w:proofErr w:type="spellStart"/>
      <w:r>
        <w:rPr>
          <w:rFonts w:cs="Arial"/>
          <w:sz w:val="36"/>
          <w:szCs w:val="36"/>
          <w:rtl/>
        </w:rPr>
        <w:t>ي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نكفِف</w:t>
      </w:r>
      <w:proofErr w:type="spellEnd"/>
      <w:r>
        <w:rPr>
          <w:rFonts w:cs="Arial"/>
          <w:sz w:val="36"/>
          <w:szCs w:val="36"/>
          <w:rtl/>
        </w:rPr>
        <w:t xml:space="preserve"> عمَّا ي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فعل مِن قبيح </w:t>
      </w:r>
      <w:proofErr w:type="spellStart"/>
      <w:r>
        <w:rPr>
          <w:rFonts w:cs="Arial"/>
          <w:sz w:val="36"/>
          <w:szCs w:val="36"/>
          <w:rtl/>
        </w:rPr>
        <w:t>ومحرَّم،</w:t>
      </w:r>
      <w:proofErr w:type="spellEnd"/>
      <w:r>
        <w:rPr>
          <w:rFonts w:cs="Arial"/>
          <w:sz w:val="36"/>
          <w:szCs w:val="36"/>
          <w:rtl/>
        </w:rPr>
        <w:t xml:space="preserve"> واستطال على المُنكِر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وجعل الخلاف</w:t>
      </w:r>
      <w:r w:rsidR="004E6C78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عُذرًا </w:t>
      </w:r>
      <w:proofErr w:type="spellStart"/>
      <w:r>
        <w:rPr>
          <w:rFonts w:cs="Arial"/>
          <w:sz w:val="36"/>
          <w:szCs w:val="36"/>
          <w:rtl/>
        </w:rPr>
        <w:t>لنفسه،</w:t>
      </w:r>
      <w:proofErr w:type="spellEnd"/>
      <w:r>
        <w:rPr>
          <w:rFonts w:cs="Arial"/>
          <w:sz w:val="36"/>
          <w:szCs w:val="36"/>
          <w:rtl/>
        </w:rPr>
        <w:t xml:space="preserve"> وتراه يتتب</w:t>
      </w:r>
      <w:r w:rsidR="004E6C78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ع</w:t>
      </w:r>
      <w:r w:rsidR="004E6C78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كثير مِن المسائل </w:t>
      </w:r>
      <w:r w:rsidR="004E6C78">
        <w:rPr>
          <w:rFonts w:cs="Arial" w:hint="cs"/>
          <w:sz w:val="36"/>
          <w:szCs w:val="36"/>
          <w:rtl/>
        </w:rPr>
        <w:t>رُخصَ العلماء</w:t>
      </w:r>
      <w:r>
        <w:rPr>
          <w:rFonts w:cs="Arial"/>
          <w:sz w:val="36"/>
          <w:szCs w:val="36"/>
          <w:rtl/>
        </w:rPr>
        <w:t xml:space="preserve"> لا ما يدُل عليه دليل </w:t>
      </w:r>
      <w:proofErr w:type="spellStart"/>
      <w:r>
        <w:rPr>
          <w:rFonts w:cs="Arial"/>
          <w:sz w:val="36"/>
          <w:szCs w:val="36"/>
          <w:rtl/>
        </w:rPr>
        <w:t>الشرع،</w:t>
      </w:r>
      <w:proofErr w:type="spellEnd"/>
      <w:r>
        <w:rPr>
          <w:rFonts w:cs="Arial"/>
          <w:sz w:val="36"/>
          <w:szCs w:val="36"/>
          <w:rtl/>
        </w:rPr>
        <w:t xml:space="preserve"> ويكون هو الصواب والحق مِن بين الاختلافات.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وقد قال الفقيه ابن حزم ــ رحمه الله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E5519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وطبقةُ </w:t>
      </w:r>
      <w:proofErr w:type="spellStart"/>
      <w:r>
        <w:rPr>
          <w:rFonts w:cs="Arial"/>
          <w:sz w:val="36"/>
          <w:szCs w:val="36"/>
          <w:rtl/>
        </w:rPr>
        <w:t>أُخْرى،</w:t>
      </w:r>
      <w:proofErr w:type="spellEnd"/>
      <w:r>
        <w:rPr>
          <w:rFonts w:cs="Arial"/>
          <w:sz w:val="36"/>
          <w:szCs w:val="36"/>
          <w:rtl/>
        </w:rPr>
        <w:t xml:space="preserve"> وهم قوم</w:t>
      </w:r>
      <w:r w:rsidR="00CE5519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بلَغ</w:t>
      </w:r>
      <w:r w:rsidR="00CE551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ت بهم رِقَّة</w:t>
      </w:r>
      <w:r w:rsidR="00CE551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الدين،</w:t>
      </w:r>
      <w:proofErr w:type="spellEnd"/>
      <w:r>
        <w:rPr>
          <w:rFonts w:cs="Arial"/>
          <w:sz w:val="36"/>
          <w:szCs w:val="36"/>
          <w:rtl/>
        </w:rPr>
        <w:t xml:space="preserve"> وقلَّة</w:t>
      </w:r>
      <w:r w:rsidR="00CE5519">
        <w:rPr>
          <w:rFonts w:cs="Arial" w:hint="cs"/>
          <w:sz w:val="36"/>
          <w:szCs w:val="36"/>
          <w:rtl/>
        </w:rPr>
        <w:t>ُ</w:t>
      </w:r>
      <w:r w:rsidR="00CE5519">
        <w:rPr>
          <w:rFonts w:cs="Arial"/>
          <w:sz w:val="36"/>
          <w:szCs w:val="36"/>
          <w:rtl/>
        </w:rPr>
        <w:t xml:space="preserve"> التقوى</w:t>
      </w:r>
      <w:r>
        <w:rPr>
          <w:rFonts w:cs="Arial"/>
          <w:sz w:val="36"/>
          <w:szCs w:val="36"/>
          <w:rtl/>
        </w:rPr>
        <w:t xml:space="preserve"> إلى طلب ما وافق أهواء</w:t>
      </w:r>
      <w:r w:rsidR="00CE551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هم في قول كل</w:t>
      </w:r>
      <w:r w:rsidR="00CE5519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قائل،</w:t>
      </w:r>
      <w:proofErr w:type="spellEnd"/>
      <w:r>
        <w:rPr>
          <w:rFonts w:cs="Arial"/>
          <w:sz w:val="36"/>
          <w:szCs w:val="36"/>
          <w:rtl/>
        </w:rPr>
        <w:t xml:space="preserve"> فهم يأخذون ما كان رُخصة</w:t>
      </w:r>
      <w:r w:rsidR="00CE5519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مِن قول كل</w:t>
      </w:r>
      <w:r w:rsidR="00CE5519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عالم،</w:t>
      </w:r>
      <w:proofErr w:type="spellEnd"/>
      <w:r>
        <w:rPr>
          <w:rFonts w:cs="Arial"/>
          <w:sz w:val="36"/>
          <w:szCs w:val="36"/>
          <w:rtl/>
        </w:rPr>
        <w:t xml:space="preserve"> مقلدين له غير</w:t>
      </w:r>
      <w:r w:rsidR="00CE551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طالبين ما أوجب</w:t>
      </w:r>
      <w:r w:rsidR="00CE551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 النَّص عن الله تعالى وعن رسوله صلى الله عليه وسلم</w:t>
      </w:r>
      <w:r w:rsidR="00CE5519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971650" w:rsidRDefault="00971650" w:rsidP="00971650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وقال الإمام سليمان </w:t>
      </w:r>
      <w:proofErr w:type="spellStart"/>
      <w:r>
        <w:rPr>
          <w:rFonts w:cs="Arial"/>
          <w:sz w:val="36"/>
          <w:szCs w:val="36"/>
          <w:rtl/>
        </w:rPr>
        <w:t>التيمي</w:t>
      </w:r>
      <w:proofErr w:type="spellEnd"/>
      <w:r>
        <w:rPr>
          <w:rFonts w:cs="Arial"/>
          <w:sz w:val="36"/>
          <w:szCs w:val="36"/>
          <w:rtl/>
        </w:rPr>
        <w:t xml:space="preserve"> ــ رحمه الله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لو أخذت برخصة كل عالم اجتمع فيك الشر كله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971650" w:rsidRDefault="00971650" w:rsidP="00971650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lastRenderedPageBreak/>
        <w:t xml:space="preserve">هذا وأسأل الكريم أنْ يُعيننا على الاستمرار على الإكثار من طاعته إلى ساعة </w:t>
      </w:r>
      <w:proofErr w:type="spellStart"/>
      <w:r>
        <w:rPr>
          <w:rFonts w:cs="Arial"/>
          <w:sz w:val="36"/>
          <w:szCs w:val="36"/>
          <w:rtl/>
        </w:rPr>
        <w:t>الوفاة،</w:t>
      </w:r>
      <w:proofErr w:type="spellEnd"/>
      <w:r>
        <w:rPr>
          <w:rFonts w:cs="Arial"/>
          <w:sz w:val="36"/>
          <w:szCs w:val="36"/>
          <w:rtl/>
        </w:rPr>
        <w:t xml:space="preserve"> وأن يقي</w:t>
      </w:r>
      <w:r w:rsidR="00CE551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شر</w:t>
      </w:r>
      <w:r w:rsidR="00CE5519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أنفسنا،</w:t>
      </w:r>
      <w:proofErr w:type="spellEnd"/>
      <w:r>
        <w:rPr>
          <w:rFonts w:cs="Arial"/>
          <w:sz w:val="36"/>
          <w:szCs w:val="36"/>
          <w:rtl/>
        </w:rPr>
        <w:t xml:space="preserve"> وشر</w:t>
      </w:r>
      <w:r w:rsidR="00CE5519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أعدائنا،</w:t>
      </w:r>
      <w:proofErr w:type="spellEnd"/>
      <w:r>
        <w:rPr>
          <w:rFonts w:cs="Arial"/>
          <w:sz w:val="36"/>
          <w:szCs w:val="36"/>
          <w:rtl/>
        </w:rPr>
        <w:t xml:space="preserve"> وشر</w:t>
      </w:r>
      <w:r w:rsidR="00CE5519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الشيطان،</w:t>
      </w:r>
      <w:proofErr w:type="spellEnd"/>
      <w:r>
        <w:rPr>
          <w:rFonts w:cs="Arial"/>
          <w:sz w:val="36"/>
          <w:szCs w:val="36"/>
          <w:rtl/>
        </w:rPr>
        <w:t xml:space="preserve"> اللهم اغفر لنا ولوالدينا وأجدادنا وجميع </w:t>
      </w:r>
      <w:proofErr w:type="spellStart"/>
      <w:r>
        <w:rPr>
          <w:rFonts w:cs="Arial"/>
          <w:sz w:val="36"/>
          <w:szCs w:val="36"/>
          <w:rtl/>
        </w:rPr>
        <w:t>أهلينا،</w:t>
      </w:r>
      <w:proofErr w:type="spellEnd"/>
      <w:r>
        <w:rPr>
          <w:rFonts w:cs="Arial"/>
          <w:sz w:val="36"/>
          <w:szCs w:val="36"/>
          <w:rtl/>
        </w:rPr>
        <w:t xml:space="preserve"> اللهم ارفع الضُّر عن المتضررين مِن المسلمين في كل </w:t>
      </w:r>
      <w:proofErr w:type="spellStart"/>
      <w:r>
        <w:rPr>
          <w:rFonts w:cs="Arial"/>
          <w:sz w:val="36"/>
          <w:szCs w:val="36"/>
          <w:rtl/>
        </w:rPr>
        <w:t>مكان،</w:t>
      </w:r>
      <w:proofErr w:type="spellEnd"/>
      <w:r>
        <w:rPr>
          <w:rFonts w:cs="Arial"/>
          <w:sz w:val="36"/>
          <w:szCs w:val="36"/>
          <w:rtl/>
        </w:rPr>
        <w:t xml:space="preserve"> اللهم وفق ولاة أمورِ المسلمين لِما </w:t>
      </w:r>
      <w:proofErr w:type="spellStart"/>
      <w:r>
        <w:rPr>
          <w:rFonts w:cs="Arial"/>
          <w:sz w:val="36"/>
          <w:szCs w:val="36"/>
          <w:rtl/>
        </w:rPr>
        <w:t>يرضيك،</w:t>
      </w:r>
      <w:proofErr w:type="spellEnd"/>
      <w:r>
        <w:rPr>
          <w:rFonts w:cs="Arial"/>
          <w:sz w:val="36"/>
          <w:szCs w:val="36"/>
          <w:rtl/>
        </w:rPr>
        <w:t xml:space="preserve"> وسدِّدهم في أقوالهم </w:t>
      </w:r>
      <w:proofErr w:type="spellStart"/>
      <w:r>
        <w:rPr>
          <w:rFonts w:cs="Arial"/>
          <w:sz w:val="36"/>
          <w:szCs w:val="36"/>
          <w:rtl/>
        </w:rPr>
        <w:t>وأفعالهم،</w:t>
      </w:r>
      <w:proofErr w:type="spellEnd"/>
      <w:r>
        <w:rPr>
          <w:rFonts w:cs="Arial"/>
          <w:sz w:val="36"/>
          <w:szCs w:val="36"/>
          <w:rtl/>
        </w:rPr>
        <w:t xml:space="preserve"> اللهم تُب علينا إنك أنت التواب </w:t>
      </w:r>
      <w:proofErr w:type="spellStart"/>
      <w:r>
        <w:rPr>
          <w:rFonts w:cs="Arial"/>
          <w:sz w:val="36"/>
          <w:szCs w:val="36"/>
          <w:rtl/>
        </w:rPr>
        <w:t>الرحيم،</w:t>
      </w:r>
      <w:proofErr w:type="spellEnd"/>
      <w:r>
        <w:rPr>
          <w:rFonts w:cs="Arial"/>
          <w:sz w:val="36"/>
          <w:szCs w:val="36"/>
          <w:rtl/>
        </w:rPr>
        <w:t xml:space="preserve"> وأكرمنا برضاك والجنة والنظر إلى وجهك الكريم في الدار </w:t>
      </w:r>
      <w:proofErr w:type="spellStart"/>
      <w:r>
        <w:rPr>
          <w:rFonts w:cs="Arial"/>
          <w:sz w:val="36"/>
          <w:szCs w:val="36"/>
          <w:rtl/>
        </w:rPr>
        <w:t>الآخرة،</w:t>
      </w:r>
      <w:proofErr w:type="spellEnd"/>
      <w:r>
        <w:rPr>
          <w:rFonts w:cs="Arial"/>
          <w:sz w:val="36"/>
          <w:szCs w:val="36"/>
          <w:rtl/>
        </w:rPr>
        <w:t xml:space="preserve"> إنَّك سميع الدعاء.</w:t>
      </w:r>
    </w:p>
    <w:p w:rsidR="000B70C3" w:rsidRPr="00971650" w:rsidRDefault="000B70C3"/>
    <w:sectPr w:rsidR="000B70C3" w:rsidRPr="00971650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71650"/>
    <w:rsid w:val="00020272"/>
    <w:rsid w:val="00022D8F"/>
    <w:rsid w:val="000B70C3"/>
    <w:rsid w:val="0034073F"/>
    <w:rsid w:val="00370195"/>
    <w:rsid w:val="00412E34"/>
    <w:rsid w:val="004E6C78"/>
    <w:rsid w:val="005E25C8"/>
    <w:rsid w:val="00887BFF"/>
    <w:rsid w:val="008D4102"/>
    <w:rsid w:val="00971650"/>
    <w:rsid w:val="009959AE"/>
    <w:rsid w:val="00C50577"/>
    <w:rsid w:val="00CE5519"/>
    <w:rsid w:val="00D53CE9"/>
    <w:rsid w:val="00DC5808"/>
    <w:rsid w:val="00DE7096"/>
    <w:rsid w:val="00F06306"/>
    <w:rsid w:val="00FC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2019-10-25T03:42:00Z</cp:lastPrinted>
  <dcterms:created xsi:type="dcterms:W3CDTF">2019-10-25T03:20:00Z</dcterms:created>
  <dcterms:modified xsi:type="dcterms:W3CDTF">2019-11-14T13:28:00Z</dcterms:modified>
</cp:coreProperties>
</file>