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0" w:rsidRPr="00402C08" w:rsidRDefault="008F0DB1" w:rsidP="008F0DB1">
      <w:pPr>
        <w:jc w:val="center"/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</w:pPr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أحكام قضاء رمضان في شعبان وما قبله مِن الأشهر تحت شرح </w:t>
      </w:r>
      <w:proofErr w:type="spellStart"/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>حديث:</w:t>
      </w:r>
      <w:proofErr w:type="spellEnd"/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كان يكون علي الصوم من رمضان فما أستطيع أن أقضيه إلا في شعبان </w:t>
      </w:r>
      <w:proofErr w:type="spellStart"/>
      <w:r w:rsidRPr="00402C08">
        <w:rPr>
          <w:rFonts w:cs="Arial"/>
          <w:b/>
          <w:bCs/>
          <w:color w:val="833C0B" w:themeColor="accent2" w:themeShade="80"/>
          <w:sz w:val="36"/>
          <w:szCs w:val="36"/>
          <w:rtl/>
        </w:rPr>
        <w:t>))</w:t>
      </w:r>
      <w:proofErr w:type="spellEnd"/>
    </w:p>
    <w:p w:rsidR="008F0DB1" w:rsidRPr="00402C08" w:rsidRDefault="008F0DB1" w:rsidP="00E05500">
      <w:pPr>
        <w:rPr>
          <w:rFonts w:cs="Arial" w:hint="cs"/>
          <w:sz w:val="36"/>
          <w:szCs w:val="36"/>
          <w:rtl/>
        </w:rPr>
      </w:pPr>
    </w:p>
    <w:p w:rsidR="00E05500" w:rsidRPr="00402C08" w:rsidRDefault="00E05500" w:rsidP="00E05500">
      <w:pPr>
        <w:rPr>
          <w:rFonts w:cs="Arial" w:hint="cs"/>
          <w:sz w:val="36"/>
          <w:szCs w:val="36"/>
          <w:rtl/>
        </w:rPr>
      </w:pPr>
      <w:r w:rsidRPr="00402C08">
        <w:rPr>
          <w:rFonts w:cs="Arial" w:hint="cs"/>
          <w:sz w:val="36"/>
          <w:szCs w:val="36"/>
          <w:rtl/>
        </w:rPr>
        <w:t xml:space="preserve">الحمد </w:t>
      </w:r>
      <w:proofErr w:type="spellStart"/>
      <w:r w:rsidRPr="00402C08">
        <w:rPr>
          <w:rFonts w:cs="Arial" w:hint="cs"/>
          <w:sz w:val="36"/>
          <w:szCs w:val="36"/>
          <w:rtl/>
        </w:rPr>
        <w:t>لله،</w:t>
      </w:r>
      <w:proofErr w:type="spellEnd"/>
      <w:r w:rsidRPr="00402C08">
        <w:rPr>
          <w:rFonts w:cs="Arial" w:hint="cs"/>
          <w:sz w:val="36"/>
          <w:szCs w:val="36"/>
          <w:rtl/>
        </w:rPr>
        <w:t xml:space="preserve"> وسلامٌ على عباده الذين اصطفى.</w:t>
      </w:r>
    </w:p>
    <w:p w:rsidR="00E05500" w:rsidRPr="00402C08" w:rsidRDefault="00E05500" w:rsidP="00E05500">
      <w:pPr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</w:pPr>
      <w:r w:rsidRPr="00402C08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وبعد:</w:t>
      </w:r>
    </w:p>
    <w:p w:rsidR="00DF2729" w:rsidRPr="00402C08" w:rsidRDefault="00E05500" w:rsidP="00E05500">
      <w:pPr>
        <w:rPr>
          <w:rFonts w:cs="Arial" w:hint="cs"/>
          <w:b/>
          <w:bCs/>
          <w:color w:val="00B050"/>
          <w:sz w:val="36"/>
          <w:szCs w:val="36"/>
          <w:rtl/>
        </w:rPr>
      </w:pPr>
      <w:r w:rsidRPr="00402C08">
        <w:rPr>
          <w:rFonts w:cs="Arial" w:hint="cs"/>
          <w:sz w:val="36"/>
          <w:szCs w:val="36"/>
          <w:rtl/>
        </w:rPr>
        <w:t>فقد قالت أُمُّ المؤمنين</w:t>
      </w:r>
      <w:r w:rsidRPr="00402C08">
        <w:rPr>
          <w:rFonts w:cs="Arial"/>
          <w:sz w:val="36"/>
          <w:szCs w:val="36"/>
          <w:rtl/>
        </w:rPr>
        <w:t xml:space="preserve"> </w:t>
      </w:r>
      <w:r w:rsidRPr="00402C08">
        <w:rPr>
          <w:rFonts w:cs="Arial" w:hint="cs"/>
          <w:sz w:val="36"/>
          <w:szCs w:val="36"/>
          <w:rtl/>
        </w:rPr>
        <w:t>عائشة</w:t>
      </w:r>
      <w:r w:rsidRPr="00402C08">
        <w:rPr>
          <w:rFonts w:cs="Arial"/>
          <w:sz w:val="36"/>
          <w:szCs w:val="36"/>
          <w:rtl/>
        </w:rPr>
        <w:t xml:space="preserve"> ــ رضي الله عنها </w:t>
      </w:r>
      <w:proofErr w:type="spellStart"/>
      <w:r w:rsidRPr="00402C08">
        <w:rPr>
          <w:rFonts w:cs="Arial"/>
          <w:sz w:val="36"/>
          <w:szCs w:val="36"/>
          <w:rtl/>
        </w:rPr>
        <w:t>ــ:</w:t>
      </w:r>
      <w:proofErr w:type="spellEnd"/>
      <w:r w:rsidRPr="00402C08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sz w:val="36"/>
          <w:szCs w:val="36"/>
        </w:rPr>
      </w:pP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كَانَ يَكُونُ عَلَيَّ الصَّوْمُ مِنْ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رَمَضَانَ,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فَمَا أَسْتَطِيعُ أَنْ أَقْضِيَ إلاَّ فِي شَعْبَانَ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b/>
          <w:bCs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tabs>
          <w:tab w:val="left" w:pos="10920"/>
        </w:tabs>
        <w:jc w:val="both"/>
        <w:rPr>
          <w:b/>
          <w:bCs/>
          <w:color w:val="BF8F00" w:themeColor="accent4" w:themeShade="BF"/>
          <w:sz w:val="36"/>
          <w:szCs w:val="36"/>
        </w:rPr>
      </w:pPr>
      <w:r w:rsidRPr="00402C08">
        <w:rPr>
          <w:b/>
          <w:bCs/>
          <w:color w:val="BF8F00" w:themeColor="accent4" w:themeShade="BF"/>
          <w:sz w:val="36"/>
          <w:szCs w:val="36"/>
          <w:rtl/>
        </w:rPr>
        <w:t>الشرح:ــــــــــــــــــــــــــــــــــ</w:t>
      </w:r>
    </w:p>
    <w:p w:rsidR="00E05500" w:rsidRPr="00402C08" w:rsidRDefault="00E05500" w:rsidP="00E05500">
      <w:pPr>
        <w:rPr>
          <w:b/>
          <w:bCs/>
          <w:sz w:val="36"/>
          <w:szCs w:val="36"/>
        </w:rPr>
      </w:pPr>
      <w:r w:rsidRPr="00402C08">
        <w:rPr>
          <w:b/>
          <w:bCs/>
          <w:sz w:val="36"/>
          <w:szCs w:val="36"/>
          <w:rtl/>
        </w:rPr>
        <w:t xml:space="preserve">سوف يكون الكلام عن هذا الحديث في </w:t>
      </w:r>
      <w:r w:rsidRPr="00402C08">
        <w:rPr>
          <w:rFonts w:hint="cs"/>
          <w:b/>
          <w:bCs/>
          <w:sz w:val="36"/>
          <w:szCs w:val="36"/>
          <w:rtl/>
        </w:rPr>
        <w:t xml:space="preserve">أربع </w:t>
      </w:r>
      <w:r w:rsidRPr="00402C08">
        <w:rPr>
          <w:b/>
          <w:bCs/>
          <w:sz w:val="36"/>
          <w:szCs w:val="36"/>
          <w:rtl/>
        </w:rPr>
        <w:t>مسائل:</w:t>
      </w:r>
    </w:p>
    <w:p w:rsidR="00E05500" w:rsidRPr="00402C08" w:rsidRDefault="00E05500" w:rsidP="00E05500">
      <w:pPr>
        <w:rPr>
          <w:b/>
          <w:bCs/>
          <w:color w:val="0070C0"/>
          <w:sz w:val="36"/>
          <w:szCs w:val="36"/>
        </w:rPr>
      </w:pPr>
      <w:r w:rsidRPr="00402C08">
        <w:rPr>
          <w:b/>
          <w:bCs/>
          <w:color w:val="0070C0"/>
          <w:sz w:val="36"/>
          <w:szCs w:val="36"/>
          <w:rtl/>
        </w:rPr>
        <w:t xml:space="preserve">المسألة الأولى </w:t>
      </w:r>
      <w:proofErr w:type="spellStart"/>
      <w:r w:rsidRPr="00402C08">
        <w:rPr>
          <w:b/>
          <w:bCs/>
          <w:sz w:val="36"/>
          <w:szCs w:val="36"/>
          <w:rtl/>
        </w:rPr>
        <w:t>/</w:t>
      </w:r>
      <w:proofErr w:type="spellEnd"/>
      <w:r w:rsidRPr="00402C08">
        <w:rPr>
          <w:b/>
          <w:bCs/>
          <w:color w:val="0070C0"/>
          <w:sz w:val="36"/>
          <w:szCs w:val="36"/>
          <w:rtl/>
        </w:rPr>
        <w:t xml:space="preserve"> </w:t>
      </w:r>
      <w:r w:rsidRPr="00402C08">
        <w:rPr>
          <w:b/>
          <w:bCs/>
          <w:color w:val="C00000"/>
          <w:sz w:val="36"/>
          <w:szCs w:val="36"/>
          <w:rtl/>
        </w:rPr>
        <w:t xml:space="preserve">عن </w:t>
      </w:r>
      <w:proofErr w:type="spellStart"/>
      <w:r w:rsidRPr="00402C08">
        <w:rPr>
          <w:rFonts w:hint="cs"/>
          <w:b/>
          <w:bCs/>
          <w:color w:val="C00000"/>
          <w:sz w:val="36"/>
          <w:szCs w:val="36"/>
          <w:rtl/>
        </w:rPr>
        <w:t>تخريجه</w:t>
      </w:r>
      <w:r w:rsidR="009442FA" w:rsidRPr="00402C08">
        <w:rPr>
          <w:rFonts w:hint="cs"/>
          <w:b/>
          <w:bCs/>
          <w:color w:val="C00000"/>
          <w:sz w:val="36"/>
          <w:szCs w:val="36"/>
          <w:rtl/>
        </w:rPr>
        <w:t>،</w:t>
      </w:r>
      <w:proofErr w:type="spellEnd"/>
      <w:r w:rsidR="009442FA" w:rsidRPr="00402C08">
        <w:rPr>
          <w:rFonts w:hint="cs"/>
          <w:b/>
          <w:bCs/>
          <w:color w:val="C00000"/>
          <w:sz w:val="36"/>
          <w:szCs w:val="36"/>
          <w:rtl/>
        </w:rPr>
        <w:t xml:space="preserve"> وألفاظه</w:t>
      </w:r>
      <w:r w:rsidRPr="00402C08">
        <w:rPr>
          <w:b/>
          <w:bCs/>
          <w:sz w:val="36"/>
          <w:szCs w:val="36"/>
          <w:rtl/>
        </w:rPr>
        <w:t>.</w:t>
      </w:r>
      <w:r w:rsidRPr="00402C08">
        <w:rPr>
          <w:b/>
          <w:bCs/>
          <w:color w:val="0070C0"/>
          <w:sz w:val="36"/>
          <w:szCs w:val="36"/>
          <w:rtl/>
        </w:rPr>
        <w:t xml:space="preserve"> </w:t>
      </w:r>
    </w:p>
    <w:p w:rsidR="00E05500" w:rsidRPr="00402C08" w:rsidRDefault="00E05500" w:rsidP="00DF2729">
      <w:pPr>
        <w:rPr>
          <w:rFonts w:hint="cs"/>
          <w:sz w:val="36"/>
          <w:szCs w:val="36"/>
          <w:rtl/>
        </w:rPr>
      </w:pPr>
      <w:r w:rsidRPr="00402C08">
        <w:rPr>
          <w:rFonts w:hint="cs"/>
          <w:sz w:val="36"/>
          <w:szCs w:val="36"/>
          <w:rtl/>
        </w:rPr>
        <w:t>هذا الحديث أخرجه البخاري (1950</w:t>
      </w:r>
      <w:proofErr w:type="spellStart"/>
      <w:r w:rsidRPr="00402C08">
        <w:rPr>
          <w:rFonts w:hint="cs"/>
          <w:sz w:val="36"/>
          <w:szCs w:val="36"/>
          <w:rtl/>
        </w:rPr>
        <w:t>)،</w:t>
      </w:r>
      <w:proofErr w:type="spellEnd"/>
      <w:r w:rsidRPr="00402C08">
        <w:rPr>
          <w:rFonts w:hint="cs"/>
          <w:sz w:val="36"/>
          <w:szCs w:val="36"/>
          <w:rtl/>
        </w:rPr>
        <w:t xml:space="preserve"> ومسلم </w:t>
      </w:r>
      <w:r w:rsidRPr="00402C08">
        <w:rPr>
          <w:rFonts w:cs="Arial"/>
          <w:sz w:val="36"/>
          <w:szCs w:val="36"/>
          <w:rtl/>
        </w:rPr>
        <w:t>(1146</w:t>
      </w:r>
      <w:proofErr w:type="spellStart"/>
      <w:r w:rsidRPr="00402C08">
        <w:rPr>
          <w:rFonts w:cs="Arial"/>
          <w:sz w:val="36"/>
          <w:szCs w:val="36"/>
          <w:rtl/>
        </w:rPr>
        <w:t>)</w:t>
      </w:r>
      <w:r w:rsidRPr="00402C08">
        <w:rPr>
          <w:rFonts w:cs="Arial" w:hint="cs"/>
          <w:sz w:val="36"/>
          <w:szCs w:val="36"/>
          <w:rtl/>
        </w:rPr>
        <w:t>،</w:t>
      </w:r>
      <w:proofErr w:type="spellEnd"/>
      <w:r w:rsidRPr="00402C08">
        <w:rPr>
          <w:rFonts w:cs="Arial" w:hint="cs"/>
          <w:sz w:val="36"/>
          <w:szCs w:val="36"/>
          <w:rtl/>
        </w:rPr>
        <w:t xml:space="preserve"> في "</w:t>
      </w:r>
      <w:proofErr w:type="spellStart"/>
      <w:r w:rsidRPr="00402C08">
        <w:rPr>
          <w:rFonts w:cs="Arial" w:hint="cs"/>
          <w:sz w:val="36"/>
          <w:szCs w:val="36"/>
          <w:rtl/>
        </w:rPr>
        <w:t>صحيحيهما".</w:t>
      </w:r>
      <w:proofErr w:type="spellEnd"/>
    </w:p>
    <w:p w:rsidR="00E05500" w:rsidRPr="00402C08" w:rsidRDefault="00E05500" w:rsidP="00E05500">
      <w:pPr>
        <w:rPr>
          <w:rFonts w:hint="cs"/>
          <w:sz w:val="36"/>
          <w:szCs w:val="36"/>
          <w:rtl/>
        </w:rPr>
      </w:pPr>
      <w:r w:rsidRPr="00402C08">
        <w:rPr>
          <w:rFonts w:cs="Arial" w:hint="cs"/>
          <w:sz w:val="36"/>
          <w:szCs w:val="36"/>
          <w:rtl/>
        </w:rPr>
        <w:t xml:space="preserve">وفي لفظ عند الإمام </w:t>
      </w:r>
      <w:proofErr w:type="spellStart"/>
      <w:r w:rsidRPr="00402C08">
        <w:rPr>
          <w:rFonts w:cs="Arial" w:hint="cs"/>
          <w:sz w:val="36"/>
          <w:szCs w:val="36"/>
          <w:rtl/>
        </w:rPr>
        <w:t>مسلم:</w:t>
      </w:r>
      <w:proofErr w:type="spellEnd"/>
      <w:r w:rsidRPr="00402C0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02C08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إِنْ كَانَتْ إِحْدَانَا لَتُفْطِرُ فِي زَمَانِ رَسُولِ اللهِ صَلَّى اللهُ عَلَيْهِ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فَمَا تَقْدِرُ عَلَى أَنْ تَقْضِيَهُ مَعَ رَسُولِ اللهِ صَلَّى اللهُ عَلَيْهِ وَسَلَّمَ حَتَّى يَأْتِيَ شَعْبَانُ</w:t>
      </w:r>
      <w:r w:rsidRPr="00402C08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 w:hint="cs"/>
          <w:sz w:val="36"/>
          <w:szCs w:val="36"/>
          <w:rtl/>
        </w:rPr>
        <w:t>.</w:t>
      </w:r>
      <w:proofErr w:type="spellEnd"/>
      <w:r w:rsidRPr="00402C08">
        <w:rPr>
          <w:rFonts w:cs="Arial" w:hint="cs"/>
          <w:sz w:val="36"/>
          <w:szCs w:val="36"/>
          <w:rtl/>
        </w:rPr>
        <w:t xml:space="preserve"> </w:t>
      </w:r>
    </w:p>
    <w:p w:rsidR="00E05500" w:rsidRPr="00402C08" w:rsidRDefault="009442FA" w:rsidP="00E05500">
      <w:pPr>
        <w:rPr>
          <w:b/>
          <w:bCs/>
          <w:color w:val="0070C0"/>
          <w:sz w:val="36"/>
          <w:szCs w:val="36"/>
        </w:rPr>
      </w:pPr>
      <w:r w:rsidRPr="00402C08">
        <w:rPr>
          <w:b/>
          <w:bCs/>
          <w:color w:val="0070C0"/>
          <w:sz w:val="36"/>
          <w:szCs w:val="36"/>
          <w:rtl/>
        </w:rPr>
        <w:t>المسألة ا</w:t>
      </w:r>
      <w:r w:rsidRPr="00402C08">
        <w:rPr>
          <w:rFonts w:hint="cs"/>
          <w:b/>
          <w:bCs/>
          <w:color w:val="0070C0"/>
          <w:sz w:val="36"/>
          <w:szCs w:val="36"/>
          <w:rtl/>
        </w:rPr>
        <w:t>لثانية</w:t>
      </w:r>
      <w:r w:rsidR="00E05500" w:rsidRPr="00402C08">
        <w:rPr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E05500" w:rsidRPr="00402C08">
        <w:rPr>
          <w:b/>
          <w:bCs/>
          <w:sz w:val="36"/>
          <w:szCs w:val="36"/>
          <w:rtl/>
        </w:rPr>
        <w:t>/</w:t>
      </w:r>
      <w:proofErr w:type="spellEnd"/>
      <w:r w:rsidR="00E05500" w:rsidRPr="00402C08">
        <w:rPr>
          <w:b/>
          <w:bCs/>
          <w:color w:val="0070C0"/>
          <w:sz w:val="36"/>
          <w:szCs w:val="36"/>
          <w:rtl/>
        </w:rPr>
        <w:t xml:space="preserve"> </w:t>
      </w:r>
      <w:r w:rsidR="00E05500" w:rsidRPr="00402C08">
        <w:rPr>
          <w:b/>
          <w:bCs/>
          <w:color w:val="C00000"/>
          <w:sz w:val="36"/>
          <w:szCs w:val="36"/>
          <w:rtl/>
        </w:rPr>
        <w:t>عن موضوعه</w:t>
      </w:r>
      <w:r w:rsidR="00E05500" w:rsidRPr="00402C08">
        <w:rPr>
          <w:b/>
          <w:bCs/>
          <w:sz w:val="36"/>
          <w:szCs w:val="36"/>
          <w:rtl/>
        </w:rPr>
        <w:t>.</w:t>
      </w:r>
      <w:r w:rsidR="00E05500" w:rsidRPr="00402C08">
        <w:rPr>
          <w:b/>
          <w:bCs/>
          <w:color w:val="0070C0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b/>
          <w:bCs/>
          <w:color w:val="833C0B" w:themeColor="accent2" w:themeShade="80"/>
          <w:sz w:val="36"/>
          <w:szCs w:val="36"/>
          <w:rtl/>
        </w:rPr>
      </w:pPr>
      <w:r w:rsidRPr="00402C08">
        <w:rPr>
          <w:b/>
          <w:bCs/>
          <w:color w:val="833C0B" w:themeColor="accent2" w:themeShade="80"/>
          <w:sz w:val="36"/>
          <w:szCs w:val="36"/>
          <w:rtl/>
        </w:rPr>
        <w:t xml:space="preserve">وموضوعه هو: </w:t>
      </w:r>
    </w:p>
    <w:p w:rsidR="00E05500" w:rsidRPr="00402C08" w:rsidRDefault="00E05500" w:rsidP="00E05500">
      <w:pPr>
        <w:rPr>
          <w:b/>
          <w:bCs/>
          <w:sz w:val="36"/>
          <w:szCs w:val="36"/>
          <w:rtl/>
        </w:rPr>
      </w:pPr>
      <w:r w:rsidRPr="00402C08">
        <w:rPr>
          <w:sz w:val="36"/>
          <w:szCs w:val="36"/>
          <w:rtl/>
        </w:rPr>
        <w:t xml:space="preserve">بيان حكم تأخير قضاء </w:t>
      </w:r>
      <w:r w:rsidR="00DF2729" w:rsidRPr="00402C08">
        <w:rPr>
          <w:rFonts w:hint="cs"/>
          <w:sz w:val="36"/>
          <w:szCs w:val="36"/>
          <w:rtl/>
        </w:rPr>
        <w:t xml:space="preserve">شهر </w:t>
      </w:r>
      <w:r w:rsidRPr="00402C08">
        <w:rPr>
          <w:sz w:val="36"/>
          <w:szCs w:val="36"/>
          <w:rtl/>
        </w:rPr>
        <w:t xml:space="preserve">رمضان إلى ما قبْل دخول </w:t>
      </w:r>
      <w:r w:rsidR="00DF2729" w:rsidRPr="00402C08">
        <w:rPr>
          <w:rFonts w:hint="cs"/>
          <w:sz w:val="36"/>
          <w:szCs w:val="36"/>
          <w:rtl/>
        </w:rPr>
        <w:t xml:space="preserve">شهر </w:t>
      </w:r>
      <w:r w:rsidRPr="00402C08">
        <w:rPr>
          <w:sz w:val="36"/>
          <w:szCs w:val="36"/>
          <w:rtl/>
        </w:rPr>
        <w:t>رمضان الذي بعده.</w:t>
      </w:r>
    </w:p>
    <w:p w:rsidR="00E05500" w:rsidRPr="00402C08" w:rsidRDefault="00E05500" w:rsidP="00DF2729">
      <w:pPr>
        <w:rPr>
          <w:b/>
          <w:bCs/>
          <w:color w:val="0070C0"/>
          <w:sz w:val="36"/>
          <w:szCs w:val="36"/>
        </w:rPr>
      </w:pPr>
      <w:r w:rsidRPr="00402C08">
        <w:rPr>
          <w:b/>
          <w:bCs/>
          <w:color w:val="0070C0"/>
          <w:sz w:val="36"/>
          <w:szCs w:val="36"/>
          <w:rtl/>
        </w:rPr>
        <w:t>المسألة الثا</w:t>
      </w:r>
      <w:r w:rsidR="00DF2729" w:rsidRPr="00402C08">
        <w:rPr>
          <w:rFonts w:hint="cs"/>
          <w:b/>
          <w:bCs/>
          <w:color w:val="0070C0"/>
          <w:sz w:val="36"/>
          <w:szCs w:val="36"/>
          <w:rtl/>
        </w:rPr>
        <w:t>لثة</w:t>
      </w:r>
      <w:r w:rsidRPr="00402C08">
        <w:rPr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402C08">
        <w:rPr>
          <w:b/>
          <w:bCs/>
          <w:sz w:val="36"/>
          <w:szCs w:val="36"/>
          <w:rtl/>
        </w:rPr>
        <w:t>/</w:t>
      </w:r>
      <w:proofErr w:type="spellEnd"/>
      <w:r w:rsidRPr="00402C08">
        <w:rPr>
          <w:b/>
          <w:bCs/>
          <w:color w:val="0070C0"/>
          <w:sz w:val="36"/>
          <w:szCs w:val="36"/>
          <w:rtl/>
        </w:rPr>
        <w:t xml:space="preserve"> </w:t>
      </w:r>
      <w:r w:rsidRPr="00402C08">
        <w:rPr>
          <w:b/>
          <w:bCs/>
          <w:color w:val="C00000"/>
          <w:sz w:val="36"/>
          <w:szCs w:val="36"/>
          <w:rtl/>
        </w:rPr>
        <w:t>عن بعض فوائده</w:t>
      </w:r>
      <w:r w:rsidRPr="00402C08">
        <w:rPr>
          <w:b/>
          <w:bCs/>
          <w:sz w:val="36"/>
          <w:szCs w:val="36"/>
          <w:rtl/>
        </w:rPr>
        <w:t xml:space="preserve">. </w:t>
      </w:r>
    </w:p>
    <w:p w:rsidR="00E05500" w:rsidRPr="00402C08" w:rsidRDefault="00DF2729" w:rsidP="00E05500">
      <w:pPr>
        <w:rPr>
          <w:b/>
          <w:bCs/>
          <w:color w:val="833C0B" w:themeColor="accent2" w:themeShade="80"/>
          <w:sz w:val="36"/>
          <w:szCs w:val="36"/>
        </w:rPr>
      </w:pPr>
      <w:r w:rsidRPr="00402C08">
        <w:rPr>
          <w:rFonts w:hint="cs"/>
          <w:b/>
          <w:bCs/>
          <w:color w:val="833C0B" w:themeColor="accent2" w:themeShade="80"/>
          <w:sz w:val="36"/>
          <w:szCs w:val="36"/>
          <w:rtl/>
        </w:rPr>
        <w:t>ف</w:t>
      </w:r>
      <w:r w:rsidR="00E05500" w:rsidRPr="00402C08">
        <w:rPr>
          <w:b/>
          <w:bCs/>
          <w:color w:val="833C0B" w:themeColor="accent2" w:themeShade="80"/>
          <w:sz w:val="36"/>
          <w:szCs w:val="36"/>
          <w:rtl/>
        </w:rPr>
        <w:t>مِن فوائد هذا الحديث: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>وجوب قضاء ما فات مِن أيَّام رمضان فلم تُصَم.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lastRenderedPageBreak/>
        <w:t xml:space="preserve">لقول عائشة ــ رضي الله عنها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color w:val="00B050"/>
          <w:sz w:val="36"/>
          <w:szCs w:val="36"/>
          <w:rtl/>
        </w:rPr>
        <w:t>كَانَ يَكُونُ عَلَيَّ الصَّوْمُ مِنْ رَمَضَانَ</w:t>
      </w:r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rPr>
          <w:sz w:val="36"/>
          <w:szCs w:val="36"/>
        </w:rPr>
      </w:pPr>
      <w:r w:rsidRPr="00402C08">
        <w:rPr>
          <w:sz w:val="36"/>
          <w:szCs w:val="36"/>
          <w:rtl/>
        </w:rPr>
        <w:t xml:space="preserve">إذ </w:t>
      </w:r>
      <w:proofErr w:type="spellStart"/>
      <w:r w:rsidRPr="00402C08">
        <w:rPr>
          <w:sz w:val="36"/>
          <w:szCs w:val="36"/>
          <w:rtl/>
        </w:rPr>
        <w:t>لفظ: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b/>
          <w:bCs/>
          <w:color w:val="00B050"/>
          <w:sz w:val="36"/>
          <w:szCs w:val="36"/>
          <w:rtl/>
        </w:rPr>
        <w:t xml:space="preserve"> عليَّ </w:t>
      </w:r>
      <w:proofErr w:type="spellStart"/>
      <w:r w:rsidRPr="00402C08">
        <w:rPr>
          <w:b/>
          <w:bCs/>
          <w:color w:val="00B050"/>
          <w:sz w:val="36"/>
          <w:szCs w:val="36"/>
          <w:rtl/>
        </w:rPr>
        <w:t>))</w:t>
      </w:r>
      <w:proofErr w:type="spellEnd"/>
      <w:r w:rsidRPr="00402C08">
        <w:rPr>
          <w:sz w:val="36"/>
          <w:szCs w:val="36"/>
          <w:rtl/>
        </w:rPr>
        <w:t xml:space="preserve"> مِن صِيغ الوجوب.</w:t>
      </w:r>
    </w:p>
    <w:p w:rsidR="00E05500" w:rsidRPr="00402C08" w:rsidRDefault="00E05500" w:rsidP="00E05500">
      <w:pPr>
        <w:rPr>
          <w:b/>
          <w:bCs/>
          <w:color w:val="833C0B" w:themeColor="accent2" w:themeShade="80"/>
          <w:sz w:val="36"/>
          <w:szCs w:val="36"/>
          <w:rtl/>
        </w:rPr>
      </w:pPr>
      <w:r w:rsidRPr="00402C08">
        <w:rPr>
          <w:b/>
          <w:bCs/>
          <w:color w:val="833C0B" w:themeColor="accent2" w:themeShade="80"/>
          <w:sz w:val="36"/>
          <w:szCs w:val="36"/>
          <w:rtl/>
        </w:rPr>
        <w:t>ومِن فوائده أيضًا: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</w:rPr>
      </w:pPr>
      <w:r w:rsidRPr="00402C08">
        <w:rPr>
          <w:rFonts w:asciiTheme="minorBidi" w:hAnsiTheme="minorBidi"/>
          <w:sz w:val="36"/>
          <w:szCs w:val="36"/>
          <w:rtl/>
        </w:rPr>
        <w:t>أنَّ قضاء رمضان ليس واجبًا على الفور ما لم يَدخل رمضان آخَر.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وشذَّ داود الظاهري فأوجب القضاء مِن ثاني يومٍ في شهر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شوال،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وزعَم إثْمَ مَن لم يَبدأ بالقضاء فيه.</w:t>
      </w:r>
    </w:p>
    <w:p w:rsidR="00DF2729" w:rsidRPr="00402C08" w:rsidRDefault="00E05500" w:rsidP="00DF2729">
      <w:pPr>
        <w:tabs>
          <w:tab w:val="left" w:pos="375"/>
          <w:tab w:val="left" w:pos="10920"/>
        </w:tabs>
        <w:rPr>
          <w:rFonts w:asciiTheme="minorBidi" w:hAnsiTheme="minorBidi" w:hint="cs"/>
          <w:b/>
          <w:bCs/>
          <w:color w:val="00206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وقال الفقيه أ</w:t>
      </w:r>
      <w:r w:rsidR="00DF2729" w:rsidRPr="00402C08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ب</w:t>
      </w:r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 زكريا النَّووي الشافعي ــ رحمه الله ــ في "شرح صحيح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مسلم"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(8/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23):</w:t>
      </w:r>
    </w:p>
    <w:p w:rsidR="00E05500" w:rsidRPr="00402C08" w:rsidRDefault="00E05500" w:rsidP="00DF2729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asciiTheme="minorBidi" w:hAnsiTheme="minorBidi"/>
          <w:sz w:val="36"/>
          <w:szCs w:val="36"/>
          <w:rtl/>
        </w:rPr>
        <w:t xml:space="preserve">ومذهب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مالك،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وأبي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حنيفة،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والشافعي،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وأحمد،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وجماهير السَّلف والخلَف: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>أنْ قضاء رمضان في</w:t>
      </w:r>
      <w:r w:rsidRPr="00402C08">
        <w:rPr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sz w:val="36"/>
          <w:szCs w:val="36"/>
          <w:rtl/>
        </w:rPr>
        <w:t xml:space="preserve">حقِّ مَن أفطر بعُذر كحيض وسَفر يَجب على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التراخي،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ولا يُشترط المبادرة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بَه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في أوَّل الإمكان.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لكن </w:t>
      </w:r>
      <w:proofErr w:type="spellStart"/>
      <w:r w:rsidRPr="00402C08">
        <w:rPr>
          <w:rFonts w:asciiTheme="minorBidi" w:hAnsiTheme="minorBidi"/>
          <w:b/>
          <w:bCs/>
          <w:sz w:val="36"/>
          <w:szCs w:val="36"/>
          <w:rtl/>
        </w:rPr>
        <w:t>قالوا: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لا يجوز تأخيره عن شعبان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الآتي،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لأنَّه يُؤخِّره حينئذ إلى زمان لا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يَقبَله،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وهو رمضان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الآتي،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فصار كمَن أخَّرَه إلى الموت.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وقال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داود: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تَجب المبادرة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في أوَّل يوم بعد العيد مِن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شوال،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وحديث عائشة هذا يَرُدُّ عليه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asciiTheme="minorBidi" w:hAnsiTheme="minorBidi"/>
          <w:sz w:val="36"/>
          <w:szCs w:val="36"/>
          <w:rtl/>
        </w:rPr>
        <w:t>.اهـ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الفقيه أبو الحسن ابن بطَّال المالكي ــ رحمه الله ــ في "شرح صحيح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البخاري"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(4/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95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asciiTheme="minorBidi" w:hAnsiTheme="minorBidi"/>
          <w:sz w:val="36"/>
          <w:szCs w:val="36"/>
          <w:rtl/>
        </w:rPr>
        <w:t>وأجمع أهل العلم على أنَّ مَن قَضى ما عليه مِن رمضان في شعبان بعدَه أنَّه مؤدِّ لفرضه غير مُفرِّط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asciiTheme="minorBidi" w:hAnsiTheme="minorBidi"/>
          <w:sz w:val="36"/>
          <w:szCs w:val="36"/>
          <w:rtl/>
        </w:rPr>
        <w:t>.اهـ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color w:val="833C0B" w:themeColor="accent2" w:themeShade="80"/>
          <w:sz w:val="36"/>
          <w:szCs w:val="36"/>
          <w:rtl/>
        </w:rPr>
      </w:pPr>
      <w:r w:rsidRPr="00402C08">
        <w:rPr>
          <w:b/>
          <w:bCs/>
          <w:color w:val="833C0B" w:themeColor="accent2" w:themeShade="80"/>
          <w:sz w:val="36"/>
          <w:szCs w:val="36"/>
          <w:rtl/>
        </w:rPr>
        <w:t>ومِن فوائده أيضًا: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</w:rPr>
      </w:pPr>
      <w:r w:rsidRPr="00402C08">
        <w:rPr>
          <w:rFonts w:asciiTheme="minorBidi" w:hAnsiTheme="minorBidi"/>
          <w:sz w:val="36"/>
          <w:szCs w:val="36"/>
          <w:rtl/>
        </w:rPr>
        <w:t>أنَّ المبادرة بقضاء ما فات صيامه مِن أيَّام رمضان أو</w:t>
      </w:r>
      <w:r w:rsidR="00DF2729" w:rsidRPr="00402C08">
        <w:rPr>
          <w:rFonts w:asciiTheme="minorBidi" w:hAnsiTheme="minorBidi" w:hint="cs"/>
          <w:sz w:val="36"/>
          <w:szCs w:val="36"/>
          <w:rtl/>
        </w:rPr>
        <w:t>ْ</w:t>
      </w:r>
      <w:r w:rsidRPr="00402C08">
        <w:rPr>
          <w:rFonts w:asciiTheme="minorBidi" w:hAnsiTheme="minorBidi"/>
          <w:sz w:val="36"/>
          <w:szCs w:val="36"/>
          <w:rtl/>
        </w:rPr>
        <w:t>ل</w:t>
      </w:r>
      <w:r w:rsidR="00DF2729" w:rsidRPr="00402C08">
        <w:rPr>
          <w:rFonts w:asciiTheme="minorBidi" w:hAnsiTheme="minorBidi" w:hint="cs"/>
          <w:sz w:val="36"/>
          <w:szCs w:val="36"/>
          <w:rtl/>
        </w:rPr>
        <w:t>َ</w:t>
      </w:r>
      <w:r w:rsidRPr="00402C08">
        <w:rPr>
          <w:rFonts w:asciiTheme="minorBidi" w:hAnsiTheme="minorBidi"/>
          <w:sz w:val="36"/>
          <w:szCs w:val="36"/>
          <w:rtl/>
        </w:rPr>
        <w:t>ى</w:t>
      </w:r>
      <w:r w:rsidR="00DF2729" w:rsidRPr="00402C08">
        <w:rPr>
          <w:rFonts w:asciiTheme="minorBidi" w:hAnsiTheme="minorBidi" w:hint="cs"/>
          <w:sz w:val="36"/>
          <w:szCs w:val="36"/>
          <w:rtl/>
        </w:rPr>
        <w:t xml:space="preserve"> وأفضل</w:t>
      </w:r>
      <w:r w:rsidRPr="00402C08">
        <w:rPr>
          <w:rFonts w:asciiTheme="minorBidi" w:hAnsiTheme="minorBidi"/>
          <w:sz w:val="36"/>
          <w:szCs w:val="36"/>
          <w:rtl/>
        </w:rPr>
        <w:t>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لأنَّ عائشة ــ رضي الله عنها ــ اعتذرت عن التأخير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فقالت: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فَمَا أَسْتَطِيعُ أَنْ أَقْضِيَ إلاَّ فِي شَعْبَانَ</w:t>
      </w:r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</w:rPr>
      </w:pPr>
      <w:r w:rsidRPr="00402C08">
        <w:rPr>
          <w:rFonts w:asciiTheme="minorBidi" w:hAnsiTheme="minorBidi"/>
          <w:sz w:val="36"/>
          <w:szCs w:val="36"/>
          <w:rtl/>
        </w:rPr>
        <w:lastRenderedPageBreak/>
        <w:t xml:space="preserve">وفي لفظ آخَر للحديث عند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مسلم،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أنَّها ــ رضي الله عنها ــ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قالت: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إِنْ كَانَتْ إِحْدَانَا لَتُفْطِرُ فِي زَمَانِ رَسُولِ اللَّهِ صَلَّى اللَّهُ عَلَيْهِ وَسَلَّمَ فَمَا تَقْدِرُ عَلَى أَنْ تَقْضِيَهُ مَعَ رَسُولِ اللَّهِ صَلَّى اللَّهُ عَلَيْهِ وَسَلَّمَ حَتَّى يَأْتِيَ شَعْبَانُ</w:t>
      </w:r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E0D2B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b/>
          <w:bCs/>
          <w:color w:val="00B05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وأمَّا </w:t>
      </w:r>
      <w:proofErr w:type="spellStart"/>
      <w:r w:rsidRPr="00402C08">
        <w:rPr>
          <w:rFonts w:asciiTheme="minorBidi" w:hAnsiTheme="minorBidi"/>
          <w:b/>
          <w:bCs/>
          <w:sz w:val="36"/>
          <w:szCs w:val="36"/>
          <w:rtl/>
        </w:rPr>
        <w:t>زيادة: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الشُّغْلُ بِالنَّبِيِّ صَلَّى اللَّهُ عَلَيْهِ وَسَلَّمَ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F2729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فليست مِن كلام عائشة ــ رضي الله عنها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بل ه</w:t>
      </w:r>
      <w:r w:rsidR="007E0D2B" w:rsidRPr="00402C08">
        <w:rPr>
          <w:rFonts w:asciiTheme="minorBidi" w:hAnsiTheme="minorBidi"/>
          <w:sz w:val="36"/>
          <w:szCs w:val="36"/>
          <w:rtl/>
        </w:rPr>
        <w:t xml:space="preserve">ي مِن كلام مَن </w:t>
      </w:r>
      <w:proofErr w:type="spellStart"/>
      <w:r w:rsidR="007E0D2B" w:rsidRPr="00402C08">
        <w:rPr>
          <w:rFonts w:asciiTheme="minorBidi" w:hAnsiTheme="minorBidi"/>
          <w:sz w:val="36"/>
          <w:szCs w:val="36"/>
          <w:rtl/>
        </w:rPr>
        <w:t>دونها،</w:t>
      </w:r>
      <w:proofErr w:type="spellEnd"/>
      <w:r w:rsidR="007E0D2B" w:rsidRPr="00402C08">
        <w:rPr>
          <w:rFonts w:asciiTheme="minorBidi" w:hAnsiTheme="minorBidi"/>
          <w:sz w:val="36"/>
          <w:szCs w:val="36"/>
          <w:rtl/>
        </w:rPr>
        <w:t xml:space="preserve"> كما 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 xml:space="preserve">بيَّنته </w:t>
      </w:r>
      <w:r w:rsidRPr="00402C08">
        <w:rPr>
          <w:rFonts w:asciiTheme="minorBidi" w:hAnsiTheme="minorBidi"/>
          <w:sz w:val="36"/>
          <w:szCs w:val="36"/>
          <w:rtl/>
        </w:rPr>
        <w:t>رواية البخاري</w:t>
      </w:r>
      <w:r w:rsidR="00DF2729" w:rsidRPr="00402C0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DF2729" w:rsidRPr="00402C08">
        <w:rPr>
          <w:rFonts w:asciiTheme="minorBidi" w:hAnsiTheme="minorBidi" w:hint="cs"/>
          <w:sz w:val="36"/>
          <w:szCs w:val="36"/>
          <w:rtl/>
        </w:rPr>
        <w:t>ومسلم</w:t>
      </w:r>
      <w:r w:rsidRPr="00402C0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ورواية غيره</w:t>
      </w:r>
      <w:r w:rsidR="00DF2729" w:rsidRPr="00402C08">
        <w:rPr>
          <w:rFonts w:asciiTheme="minorBidi" w:hAnsiTheme="minorBidi" w:hint="cs"/>
          <w:sz w:val="36"/>
          <w:szCs w:val="36"/>
          <w:rtl/>
        </w:rPr>
        <w:t>ما</w:t>
      </w:r>
      <w:r w:rsidRPr="00402C08">
        <w:rPr>
          <w:rFonts w:asciiTheme="minorBidi" w:hAnsiTheme="minorBidi"/>
          <w:sz w:val="36"/>
          <w:szCs w:val="36"/>
          <w:rtl/>
        </w:rPr>
        <w:t>.</w:t>
      </w:r>
    </w:p>
    <w:p w:rsidR="00DF2729" w:rsidRPr="00402C08" w:rsidRDefault="00DF2729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 w:hint="cs"/>
          <w:sz w:val="36"/>
          <w:szCs w:val="36"/>
          <w:rtl/>
        </w:rPr>
        <w:t>حيث قال الإمام البخاري ــ رحمه الله ــ:</w:t>
      </w:r>
    </w:p>
    <w:p w:rsidR="00DF2729" w:rsidRPr="00402C08" w:rsidRDefault="00DF2729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 w:cs="Arial"/>
          <w:sz w:val="36"/>
          <w:szCs w:val="36"/>
          <w:rtl/>
        </w:rPr>
        <w:t xml:space="preserve">قال </w:t>
      </w:r>
      <w:proofErr w:type="spellStart"/>
      <w:r w:rsidRPr="00402C08">
        <w:rPr>
          <w:rFonts w:asciiTheme="minorBidi" w:hAnsiTheme="minorBidi" w:cs="Arial"/>
          <w:sz w:val="36"/>
          <w:szCs w:val="36"/>
          <w:rtl/>
        </w:rPr>
        <w:t>يحيى:</w:t>
      </w:r>
      <w:proofErr w:type="spellEnd"/>
      <w:r w:rsidRPr="00402C08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kern w:val="28"/>
          <w:sz w:val="36"/>
          <w:szCs w:val="36"/>
          <w:rtl/>
        </w:rPr>
        <w:t>«</w:t>
      </w:r>
      <w:r w:rsidR="007E0D2B" w:rsidRPr="00402C08">
        <w:rPr>
          <w:rFonts w:asciiTheme="minorBidi" w:hAnsiTheme="minorBidi" w:hint="cs"/>
          <w:b/>
          <w:bCs/>
          <w:color w:val="00B050"/>
          <w:kern w:val="28"/>
          <w:sz w:val="36"/>
          <w:szCs w:val="36"/>
          <w:rtl/>
        </w:rPr>
        <w:t>((</w:t>
      </w:r>
      <w:proofErr w:type="spellEnd"/>
      <w:r w:rsidR="007E0D2B" w:rsidRPr="00402C08">
        <w:rPr>
          <w:rFonts w:asciiTheme="minorBidi" w:hAnsiTheme="minorBidi" w:hint="cs"/>
          <w:b/>
          <w:bCs/>
          <w:color w:val="00B050"/>
          <w:kern w:val="28"/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الشُّغْلُ مِنَ النَّبِيِّ أَوْ بِالنَّبِيِّ صَلَّى اللهُ عَلَيْهِ وَسَلَّمَ</w:t>
      </w:r>
      <w:r w:rsidR="007E0D2B" w:rsidRPr="00402C08">
        <w:rPr>
          <w:rFonts w:asciiTheme="minorBidi" w:hAnsiTheme="minorBidi" w:hint="cs"/>
          <w:b/>
          <w:bCs/>
          <w:color w:val="00B050"/>
          <w:kern w:val="28"/>
          <w:sz w:val="36"/>
          <w:szCs w:val="36"/>
          <w:rtl/>
        </w:rPr>
        <w:t xml:space="preserve"> </w:t>
      </w:r>
      <w:proofErr w:type="spellStart"/>
      <w:r w:rsidR="007E0D2B" w:rsidRPr="00402C08">
        <w:rPr>
          <w:rFonts w:asciiTheme="minorBidi" w:hAnsiTheme="minorBidi" w:hint="cs"/>
          <w:b/>
          <w:bCs/>
          <w:color w:val="00B050"/>
          <w:kern w:val="28"/>
          <w:sz w:val="36"/>
          <w:szCs w:val="36"/>
          <w:rtl/>
        </w:rPr>
        <w:t>)</w:t>
      </w:r>
      <w:proofErr w:type="spellEnd"/>
      <w:r w:rsidR="007E0D2B" w:rsidRPr="00402C08">
        <w:rPr>
          <w:rFonts w:asciiTheme="minorBidi" w:hAnsiTheme="minorBidi" w:hint="cs"/>
          <w:b/>
          <w:bCs/>
          <w:color w:val="00B050"/>
          <w:kern w:val="28"/>
          <w:sz w:val="36"/>
          <w:szCs w:val="36"/>
          <w:rtl/>
        </w:rPr>
        <w:t>)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asciiTheme="minorBidi" w:hAnsiTheme="minorBidi"/>
          <w:sz w:val="36"/>
          <w:szCs w:val="36"/>
          <w:rtl/>
        </w:rPr>
        <w:t>.اهـ</w:t>
      </w:r>
    </w:p>
    <w:p w:rsidR="00DF2729" w:rsidRPr="00402C08" w:rsidRDefault="00DF2729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 w:hint="cs"/>
          <w:sz w:val="36"/>
          <w:szCs w:val="36"/>
          <w:rtl/>
        </w:rPr>
        <w:t>وقال الإمام مسلم ــ رحمه الله ــ:</w:t>
      </w:r>
    </w:p>
    <w:p w:rsidR="007E0D2B" w:rsidRPr="00402C08" w:rsidRDefault="00DF2729" w:rsidP="007E0D2B">
      <w:pPr>
        <w:tabs>
          <w:tab w:val="left" w:pos="375"/>
          <w:tab w:val="left" w:pos="10920"/>
        </w:tabs>
        <w:rPr>
          <w:rFonts w:asciiTheme="minorBidi" w:hAnsiTheme="minorBidi" w:cs="Arial" w:hint="cs"/>
          <w:kern w:val="28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وحدثنا إسحاق بن </w:t>
      </w:r>
      <w:proofErr w:type="spellStart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>إبراهيم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أخبرنا ب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ِ</w:t>
      </w:r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شر بن عمر </w:t>
      </w:r>
      <w:proofErr w:type="spellStart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>الزهراني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حدثني سليمان بن </w:t>
      </w:r>
      <w:proofErr w:type="spellStart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>بلال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حدثنا يحيى بن سعيد بهذا </w:t>
      </w:r>
      <w:proofErr w:type="spellStart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>الإسناد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غير أن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َّ</w:t>
      </w:r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ه </w:t>
      </w:r>
      <w:proofErr w:type="spellStart"/>
      <w:r w:rsidR="007E0D2B" w:rsidRPr="00402C08">
        <w:rPr>
          <w:rFonts w:asciiTheme="minorBidi" w:hAnsiTheme="minorBidi" w:cs="Arial"/>
          <w:kern w:val="28"/>
          <w:sz w:val="36"/>
          <w:szCs w:val="36"/>
          <w:rtl/>
        </w:rPr>
        <w:t>قال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:</w:t>
      </w:r>
      <w:proofErr w:type="spellEnd"/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 xml:space="preserve"> </w:t>
      </w:r>
      <w:proofErr w:type="spellStart"/>
      <w:r w:rsidR="007E0D2B"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(</w:t>
      </w:r>
      <w:proofErr w:type="spellEnd"/>
      <w:r w:rsidR="007E0D2B"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( </w:t>
      </w:r>
      <w:r w:rsidR="007E0D2B" w:rsidRPr="00402C08">
        <w:rPr>
          <w:rFonts w:asciiTheme="minorBidi" w:hAnsiTheme="minorBidi" w:cs="Arial"/>
          <w:b/>
          <w:bCs/>
          <w:color w:val="00B050"/>
          <w:kern w:val="28"/>
          <w:sz w:val="36"/>
          <w:szCs w:val="36"/>
          <w:rtl/>
        </w:rPr>
        <w:t>وَذَلِكَ لِمَكَانِ رَسُولِ اللهِ صَلَّى اللهُ عَلَيْهِ وَسَلَّمَ</w:t>
      </w:r>
      <w:r w:rsidR="007E0D2B"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 </w:t>
      </w:r>
      <w:proofErr w:type="spellStart"/>
      <w:r w:rsidR="007E0D2B"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))</w:t>
      </w:r>
      <w:r w:rsidR="007E0D2B" w:rsidRPr="00402C08">
        <w:rPr>
          <w:rFonts w:asciiTheme="minorBidi" w:hAnsiTheme="minorBidi" w:cs="Arial" w:hint="cs"/>
          <w:kern w:val="28"/>
          <w:sz w:val="36"/>
          <w:szCs w:val="36"/>
          <w:rtl/>
        </w:rPr>
        <w:t>.</w:t>
      </w:r>
      <w:proofErr w:type="spellEnd"/>
    </w:p>
    <w:p w:rsidR="007E0D2B" w:rsidRPr="00402C08" w:rsidRDefault="007E0D2B" w:rsidP="007E0D2B">
      <w:pPr>
        <w:tabs>
          <w:tab w:val="left" w:pos="375"/>
          <w:tab w:val="left" w:pos="10920"/>
        </w:tabs>
        <w:rPr>
          <w:rFonts w:asciiTheme="minorBidi" w:hAnsiTheme="minorBidi"/>
          <w:kern w:val="28"/>
          <w:sz w:val="36"/>
          <w:szCs w:val="36"/>
          <w:rtl/>
        </w:rPr>
      </w:pP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وحد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َّ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>ثنيه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محمد بن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رافع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حدثنا عبد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الرزاق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أخبرنا ابن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ج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ُ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>ريج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حدثني يحيى بن سعيد بهذا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الإسناد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وقال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:</w:t>
      </w:r>
      <w:proofErr w:type="spellEnd"/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(</w:t>
      </w:r>
      <w:proofErr w:type="spellEnd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( </w:t>
      </w:r>
      <w:r w:rsidRPr="00402C08">
        <w:rPr>
          <w:rFonts w:asciiTheme="minorBidi" w:hAnsiTheme="minorBidi" w:cs="Arial"/>
          <w:b/>
          <w:bCs/>
          <w:color w:val="00B050"/>
          <w:kern w:val="28"/>
          <w:sz w:val="36"/>
          <w:szCs w:val="36"/>
          <w:rtl/>
        </w:rPr>
        <w:t>فَظَنَنْتُ أَنَّ ذَلِكَ لِمَكَانِهَا مِنَ النَّبِيِّ صَلَّى اللهُ عَلَيْهِ وَسَلَّمَ</w:t>
      </w:r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))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يحيى يقوله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.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</w:t>
      </w:r>
    </w:p>
    <w:p w:rsidR="007E0D2B" w:rsidRPr="00402C08" w:rsidRDefault="007E0D2B" w:rsidP="007E0D2B">
      <w:pPr>
        <w:tabs>
          <w:tab w:val="left" w:pos="375"/>
          <w:tab w:val="left" w:pos="10920"/>
        </w:tabs>
        <w:rPr>
          <w:rFonts w:asciiTheme="minorBidi" w:hAnsiTheme="minorBidi" w:cs="Arial" w:hint="cs"/>
          <w:kern w:val="28"/>
          <w:sz w:val="36"/>
          <w:szCs w:val="36"/>
          <w:rtl/>
        </w:rPr>
      </w:pPr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وحدثنا محمد بن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الم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ُ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>ثنى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حدثنا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عبدالوهاب</w:t>
      </w:r>
      <w:proofErr w:type="spellEnd"/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.</w:t>
      </w:r>
    </w:p>
    <w:p w:rsidR="007E0D2B" w:rsidRPr="00402C08" w:rsidRDefault="007E0D2B" w:rsidP="007E0D2B">
      <w:pPr>
        <w:tabs>
          <w:tab w:val="left" w:pos="375"/>
          <w:tab w:val="left" w:pos="10920"/>
        </w:tabs>
        <w:rPr>
          <w:rFonts w:asciiTheme="minorBidi" w:hAnsiTheme="minorBidi" w:cs="Arial" w:hint="cs"/>
          <w:kern w:val="28"/>
          <w:sz w:val="36"/>
          <w:szCs w:val="36"/>
          <w:rtl/>
        </w:rPr>
      </w:pPr>
      <w:r w:rsidRPr="00402C08">
        <w:rPr>
          <w:rFonts w:asciiTheme="minorBidi" w:hAnsiTheme="minorBidi" w:cs="Arial"/>
          <w:b/>
          <w:bCs/>
          <w:kern w:val="28"/>
          <w:sz w:val="36"/>
          <w:szCs w:val="36"/>
          <w:rtl/>
        </w:rPr>
        <w:t>ح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: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وحدثنا عمرو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الناقد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حدثنا سفيان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.</w:t>
      </w:r>
    </w:p>
    <w:p w:rsidR="00E05500" w:rsidRPr="00402C08" w:rsidRDefault="007E0D2B" w:rsidP="007E0D2B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كلاهما عن يحيى بهذا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الإسناد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 ولم ي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َ</w:t>
      </w:r>
      <w:r w:rsidRPr="00402C08">
        <w:rPr>
          <w:rFonts w:asciiTheme="minorBidi" w:hAnsiTheme="minorBidi" w:cs="Arial"/>
          <w:kern w:val="28"/>
          <w:sz w:val="36"/>
          <w:szCs w:val="36"/>
          <w:rtl/>
        </w:rPr>
        <w:t xml:space="preserve">ذكرا في </w:t>
      </w:r>
      <w:proofErr w:type="spellStart"/>
      <w:r w:rsidRPr="00402C08">
        <w:rPr>
          <w:rFonts w:asciiTheme="minorBidi" w:hAnsiTheme="minorBidi" w:cs="Arial"/>
          <w:kern w:val="28"/>
          <w:sz w:val="36"/>
          <w:szCs w:val="36"/>
          <w:rtl/>
        </w:rPr>
        <w:t>الحديث</w:t>
      </w:r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>:</w:t>
      </w:r>
      <w:proofErr w:type="spellEnd"/>
      <w:r w:rsidRPr="00402C08">
        <w:rPr>
          <w:rFonts w:asciiTheme="minorBidi" w:hAnsiTheme="minorBidi" w:cs="Arial" w:hint="cs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(</w:t>
      </w:r>
      <w:proofErr w:type="spellEnd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( </w:t>
      </w:r>
      <w:r w:rsidRPr="00402C08">
        <w:rPr>
          <w:rFonts w:asciiTheme="minorBidi" w:hAnsiTheme="minorBidi" w:cs="Arial"/>
          <w:b/>
          <w:bCs/>
          <w:color w:val="00B050"/>
          <w:kern w:val="28"/>
          <w:sz w:val="36"/>
          <w:szCs w:val="36"/>
          <w:rtl/>
        </w:rPr>
        <w:t>الشُّغْلُ بِرَسُولِ اللهِ صَلَّى اللهُ عَلَيْهِ وَسَلَّمَ</w:t>
      </w:r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)</w:t>
      </w:r>
      <w:proofErr w:type="spellEnd"/>
      <w:r w:rsidRPr="00402C08">
        <w:rPr>
          <w:rFonts w:asciiTheme="minorBidi" w:hAnsiTheme="minorBidi" w:cs="Arial" w:hint="cs"/>
          <w:b/>
          <w:bCs/>
          <w:color w:val="00B050"/>
          <w:kern w:val="28"/>
          <w:sz w:val="36"/>
          <w:szCs w:val="36"/>
          <w:rtl/>
        </w:rPr>
        <w:t>)</w:t>
      </w:r>
      <w:r w:rsidR="00DF2729"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="00DF2729" w:rsidRPr="00402C08">
        <w:rPr>
          <w:rFonts w:asciiTheme="minorBidi" w:hAnsiTheme="minorBidi"/>
          <w:sz w:val="36"/>
          <w:szCs w:val="36"/>
          <w:rtl/>
        </w:rPr>
        <w:t>.اهـ</w:t>
      </w:r>
      <w:r w:rsidR="00E05500" w:rsidRPr="00402C08">
        <w:rPr>
          <w:rFonts w:asciiTheme="minorBidi" w:hAnsiTheme="minorBidi"/>
          <w:sz w:val="36"/>
          <w:szCs w:val="36"/>
          <w:rtl/>
        </w:rPr>
        <w:br/>
        <w:t>وقد نبَّه على ذل</w:t>
      </w:r>
      <w:r w:rsidRPr="00402C08">
        <w:rPr>
          <w:rFonts w:asciiTheme="minorBidi" w:hAnsiTheme="minorBidi"/>
          <w:sz w:val="36"/>
          <w:szCs w:val="36"/>
          <w:rtl/>
        </w:rPr>
        <w:t xml:space="preserve">ك بعض الحُفَّاظ مِن أئمة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الحديث</w:t>
      </w:r>
      <w:r w:rsidRPr="00402C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hint="cs"/>
          <w:sz w:val="36"/>
          <w:szCs w:val="36"/>
          <w:rtl/>
        </w:rPr>
        <w:t xml:space="preserve"> وجماعة مِن </w:t>
      </w:r>
      <w:proofErr w:type="spellStart"/>
      <w:r w:rsidRPr="00402C08">
        <w:rPr>
          <w:rFonts w:asciiTheme="minorBidi" w:hAnsiTheme="minorBidi" w:hint="cs"/>
          <w:sz w:val="36"/>
          <w:szCs w:val="36"/>
          <w:rtl/>
        </w:rPr>
        <w:t>شُرَّاح</w:t>
      </w:r>
      <w:proofErr w:type="spellEnd"/>
      <w:r w:rsidRPr="00402C08">
        <w:rPr>
          <w:rFonts w:asciiTheme="minorBidi" w:hAnsiTheme="minorBidi" w:hint="cs"/>
          <w:sz w:val="36"/>
          <w:szCs w:val="36"/>
          <w:rtl/>
        </w:rPr>
        <w:t xml:space="preserve"> الصحيحين.</w:t>
      </w:r>
    </w:p>
    <w:p w:rsidR="00E05500" w:rsidRPr="00402C08" w:rsidRDefault="00E05500" w:rsidP="00DF2729">
      <w:pPr>
        <w:rPr>
          <w:b/>
          <w:bCs/>
          <w:color w:val="0070C0"/>
          <w:sz w:val="36"/>
          <w:szCs w:val="36"/>
          <w:rtl/>
        </w:rPr>
      </w:pPr>
      <w:r w:rsidRPr="00402C08">
        <w:rPr>
          <w:b/>
          <w:bCs/>
          <w:color w:val="0070C0"/>
          <w:sz w:val="36"/>
          <w:szCs w:val="36"/>
          <w:rtl/>
        </w:rPr>
        <w:t>المسألة ال</w:t>
      </w:r>
      <w:r w:rsidR="00DF2729" w:rsidRPr="00402C08">
        <w:rPr>
          <w:rFonts w:hint="cs"/>
          <w:b/>
          <w:bCs/>
          <w:color w:val="0070C0"/>
          <w:sz w:val="36"/>
          <w:szCs w:val="36"/>
          <w:rtl/>
        </w:rPr>
        <w:t>رابعة</w:t>
      </w:r>
      <w:r w:rsidRPr="00402C08">
        <w:rPr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402C08">
        <w:rPr>
          <w:b/>
          <w:bCs/>
          <w:sz w:val="36"/>
          <w:szCs w:val="36"/>
          <w:rtl/>
        </w:rPr>
        <w:t>/</w:t>
      </w:r>
      <w:proofErr w:type="spellEnd"/>
      <w:r w:rsidRPr="00402C08">
        <w:rPr>
          <w:b/>
          <w:bCs/>
          <w:color w:val="0070C0"/>
          <w:sz w:val="36"/>
          <w:szCs w:val="36"/>
          <w:rtl/>
        </w:rPr>
        <w:t xml:space="preserve"> </w:t>
      </w:r>
      <w:r w:rsidRPr="00402C08">
        <w:rPr>
          <w:b/>
          <w:bCs/>
          <w:color w:val="C00000"/>
          <w:sz w:val="36"/>
          <w:szCs w:val="36"/>
          <w:rtl/>
        </w:rPr>
        <w:t>عن بعض الأحكام التي يَذكرها العلماء عند هذا الحديث</w:t>
      </w:r>
      <w:r w:rsidRPr="00402C08">
        <w:rPr>
          <w:b/>
          <w:bCs/>
          <w:sz w:val="36"/>
          <w:szCs w:val="36"/>
          <w:rtl/>
        </w:rPr>
        <w:t xml:space="preserve">. 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الحكم </w:t>
      </w:r>
      <w:proofErr w:type="spellStart"/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>الأوَّل:</w:t>
      </w:r>
      <w:proofErr w:type="spellEnd"/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عن كيفية قضاء شهر رمضان لِمَن أفطر فيه.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لأهل العلم </w:t>
      </w:r>
      <w:r w:rsidRPr="00402C08">
        <w:rPr>
          <w:b/>
          <w:bCs/>
          <w:sz w:val="36"/>
          <w:szCs w:val="36"/>
          <w:rtl/>
        </w:rPr>
        <w:t xml:space="preserve">ــ رحمهم الله ــ </w:t>
      </w:r>
      <w:r w:rsidRPr="00402C08">
        <w:rPr>
          <w:rFonts w:asciiTheme="minorBidi" w:hAnsiTheme="minorBidi"/>
          <w:b/>
          <w:bCs/>
          <w:sz w:val="36"/>
          <w:szCs w:val="36"/>
          <w:rtl/>
        </w:rPr>
        <w:t>في هذه المسألة قولان: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القول </w:t>
      </w:r>
      <w:proofErr w:type="spellStart"/>
      <w:r w:rsidRPr="00402C08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وجوب التتاب</w:t>
      </w:r>
      <w:r w:rsidR="007E0D2B" w:rsidRPr="00402C0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ع في قضاء رمضان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lastRenderedPageBreak/>
        <w:t xml:space="preserve">ونُقِل 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 xml:space="preserve">هذا القول </w:t>
      </w:r>
      <w:r w:rsidRPr="00402C08">
        <w:rPr>
          <w:rFonts w:asciiTheme="minorBidi" w:hAnsiTheme="minorBidi"/>
          <w:sz w:val="36"/>
          <w:szCs w:val="36"/>
          <w:rtl/>
        </w:rPr>
        <w:t xml:space="preserve">عن بعض الصحابة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والتابعين،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وبِه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قال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داود،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وابن حَزم.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وأخرج مالك في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"الموطأ"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(671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عن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نافع،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أنَّ عبد الله بن عمر كان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يقول: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يَصُوم</w:t>
      </w:r>
      <w:r w:rsidR="007E0D2B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ُ قَضَاءَ رَمَضَانَ مُتَتَابِع</w:t>
      </w:r>
      <w:r w:rsidR="007E0D2B" w:rsidRPr="00402C08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ً</w:t>
      </w:r>
      <w:r w:rsidR="007E0D2B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</w:t>
      </w:r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مَنْ أَفْطَرَهُ مِنْ مَرَضٍ أَوْ فِي سَفَرٍ</w:t>
      </w:r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b/>
          <w:bCs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وإسناده صحيح. 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القول </w:t>
      </w:r>
      <w:proofErr w:type="spellStart"/>
      <w:r w:rsidRPr="00402C08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جواز التفريق </w:t>
      </w:r>
      <w:r w:rsidR="007E0D2B" w:rsidRPr="00402C0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في قضاء رمضان 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مع أفضلية التتابع.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ونُقِل 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 xml:space="preserve">هذا القول </w:t>
      </w:r>
      <w:r w:rsidRPr="00402C08">
        <w:rPr>
          <w:rFonts w:asciiTheme="minorBidi" w:hAnsiTheme="minorBidi"/>
          <w:sz w:val="36"/>
          <w:szCs w:val="36"/>
          <w:rtl/>
        </w:rPr>
        <w:t xml:space="preserve">عن جماهير أهل العلم مِن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الصحابة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والتابعين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فمَن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بعدهم،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مِنهم: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الأئمة الأربعة.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BF8F00" w:themeColor="accent4" w:themeShade="BF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BF8F00" w:themeColor="accent4" w:themeShade="BF"/>
          <w:sz w:val="36"/>
          <w:szCs w:val="36"/>
          <w:rtl/>
        </w:rPr>
        <w:t>وقد نَسبه إليهم:</w:t>
      </w:r>
    </w:p>
    <w:p w:rsidR="00E05500" w:rsidRPr="00402C08" w:rsidRDefault="007E0D2B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>ابن عبد البَرّ</w:t>
      </w:r>
      <w:r w:rsidRPr="00402C08">
        <w:rPr>
          <w:rFonts w:asciiTheme="minorBidi" w:hAnsiTheme="minorBidi" w:hint="cs"/>
          <w:sz w:val="36"/>
          <w:szCs w:val="36"/>
          <w:rtl/>
        </w:rPr>
        <w:t>ِ</w:t>
      </w:r>
      <w:r w:rsidR="00E05500" w:rsidRPr="00402C08">
        <w:rPr>
          <w:rFonts w:asciiTheme="minorBidi" w:hAnsiTheme="minorBidi"/>
          <w:sz w:val="36"/>
          <w:szCs w:val="36"/>
          <w:rtl/>
        </w:rPr>
        <w:t xml:space="preserve"> المالكي في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"الاستذكار"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(10/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180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والماوردي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الشافعي في "الحاوي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الكبير"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(3/</w:t>
      </w:r>
      <w:proofErr w:type="spellEnd"/>
      <w:r w:rsidR="00E05500" w:rsidRPr="00402C08">
        <w:rPr>
          <w:rFonts w:hint="cs"/>
          <w:sz w:val="36"/>
          <w:szCs w:val="36"/>
        </w:rPr>
        <w:t xml:space="preserve"> </w:t>
      </w:r>
      <w:r w:rsidR="00E05500" w:rsidRPr="00402C08">
        <w:rPr>
          <w:rFonts w:asciiTheme="minorBidi" w:hAnsiTheme="minorBidi"/>
          <w:sz w:val="36"/>
          <w:szCs w:val="36"/>
          <w:rtl/>
        </w:rPr>
        <w:t>454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والبغوي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الشافعي في "شرح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السُّنة"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(6/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322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والباجي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المالكي في "المنتقى شرح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الموطأ"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(2/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195 ــ رقم:593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والنَّووي الشافعي في "شرح صحيح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مسلم"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(8/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23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وابن </w:t>
      </w:r>
      <w:r w:rsidR="00E05500" w:rsidRPr="00402C08">
        <w:rPr>
          <w:sz w:val="36"/>
          <w:szCs w:val="36"/>
          <w:rtl/>
        </w:rPr>
        <w:t>حَجَر</w:t>
      </w:r>
      <w:r w:rsidR="00E05500" w:rsidRPr="00402C08">
        <w:rPr>
          <w:rFonts w:asciiTheme="minorBidi" w:hAnsiTheme="minorBidi"/>
          <w:sz w:val="36"/>
          <w:szCs w:val="36"/>
          <w:rtl/>
        </w:rPr>
        <w:t xml:space="preserve"> العسقلاني الشافعي في </w:t>
      </w:r>
      <w:r w:rsidR="00E05500" w:rsidRPr="00402C08">
        <w:rPr>
          <w:sz w:val="36"/>
          <w:szCs w:val="36"/>
          <w:rtl/>
        </w:rPr>
        <w:t xml:space="preserve">"فتح الباري شرح صحيح </w:t>
      </w:r>
      <w:proofErr w:type="spellStart"/>
      <w:r w:rsidR="00E05500" w:rsidRPr="00402C08">
        <w:rPr>
          <w:sz w:val="36"/>
          <w:szCs w:val="36"/>
          <w:rtl/>
        </w:rPr>
        <w:t>البخاري"</w:t>
      </w:r>
      <w:proofErr w:type="spellEnd"/>
      <w:r w:rsidR="00E05500" w:rsidRPr="00402C08">
        <w:rPr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(4/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189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وغيرهم.</w:t>
      </w:r>
    </w:p>
    <w:p w:rsidR="00A21C8F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وذلك لقول الله تعالى في آيات الصيام مِن سورة البقرة: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proofErr w:type="spellStart"/>
      <w:r w:rsidRPr="00402C0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02C0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فَمَنْ كَانَ مِنْكُمْ مَرِيضًا أَوْ عَلَى سَفَرٍ فَعِدَّةٌ مِنْ أَيَّامٍ أُخَرَ </w:t>
      </w:r>
      <w:proofErr w:type="spellStart"/>
      <w:r w:rsidRPr="00402C0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E0D2B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>حيث لم</w:t>
      </w:r>
      <w:r w:rsidR="007E0D2B" w:rsidRPr="00402C08">
        <w:rPr>
          <w:rFonts w:asciiTheme="minorBidi" w:hAnsiTheme="minorBidi"/>
          <w:sz w:val="36"/>
          <w:szCs w:val="36"/>
          <w:rtl/>
        </w:rPr>
        <w:t xml:space="preserve"> يَخُصّ مُتفرِّقة مِن مُتتابعة</w:t>
      </w:r>
      <w:r w:rsidR="007E0D2B" w:rsidRPr="00402C08">
        <w:rPr>
          <w:rFonts w:asciiTheme="minorBidi" w:hAnsiTheme="minorBidi" w:hint="cs"/>
          <w:sz w:val="36"/>
          <w:szCs w:val="36"/>
          <w:rtl/>
        </w:rPr>
        <w:t>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cs="Arial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فدَلَّ على أنَّ مَن أَتَى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بِها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مُتفرِّقة فقد صام عِدَّةَ أَيَّامٍ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أُخَر،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فوَجَب أنْ تُجْزِئَه.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وصحَّ هذا القول عن ابن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عباس،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وأبي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هريرة،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ــ رضي الله عنهم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مِن أصحاب النَّبي صلى الله عليه وسلم.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حيث أخرج عبد الرزاق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(</w:t>
      </w:r>
      <w:r w:rsidRPr="00402C08">
        <w:rPr>
          <w:rFonts w:asciiTheme="minorBidi" w:hAnsiTheme="minorBidi" w:cs="Arial"/>
          <w:sz w:val="36"/>
          <w:szCs w:val="36"/>
          <w:rtl/>
        </w:rPr>
        <w:t>7664-</w:t>
      </w:r>
      <w:proofErr w:type="spellEnd"/>
      <w:r w:rsidRPr="00402C08">
        <w:rPr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sz w:val="36"/>
          <w:szCs w:val="36"/>
          <w:rtl/>
        </w:rPr>
        <w:t xml:space="preserve">7665 و </w:t>
      </w:r>
      <w:proofErr w:type="spellStart"/>
      <w:r w:rsidRPr="00402C08">
        <w:rPr>
          <w:rFonts w:asciiTheme="minorBidi" w:hAnsiTheme="minorBidi" w:cs="Arial"/>
          <w:sz w:val="36"/>
          <w:szCs w:val="36"/>
          <w:rtl/>
        </w:rPr>
        <w:t>7672-</w:t>
      </w:r>
      <w:proofErr w:type="spellEnd"/>
      <w:r w:rsidRPr="00402C08">
        <w:rPr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sz w:val="36"/>
          <w:szCs w:val="36"/>
          <w:rtl/>
        </w:rPr>
        <w:t>7673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وابن أبي شَيبة (</w:t>
      </w:r>
      <w:r w:rsidRPr="00402C08">
        <w:rPr>
          <w:rFonts w:asciiTheme="minorBidi" w:hAnsiTheme="minorBidi" w:cs="Arial"/>
          <w:sz w:val="36"/>
          <w:szCs w:val="36"/>
          <w:rtl/>
        </w:rPr>
        <w:t>9114 و 9116 و</w:t>
      </w:r>
      <w:r w:rsidRPr="00402C08">
        <w:rPr>
          <w:sz w:val="36"/>
          <w:szCs w:val="36"/>
          <w:rtl/>
        </w:rPr>
        <w:t xml:space="preserve"> </w:t>
      </w:r>
      <w:r w:rsidRPr="00402C08">
        <w:rPr>
          <w:rFonts w:asciiTheme="minorBidi" w:hAnsiTheme="minorBidi" w:cs="Arial"/>
          <w:sz w:val="36"/>
          <w:szCs w:val="36"/>
          <w:rtl/>
        </w:rPr>
        <w:t>9121 و 9132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)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"مصنَّفيهما"،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عنهما ــ رضي الله عنهما ــ أنَّهما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قالا: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بَأْسَ بِقَضَاءِ رَمَضَانَ مُتَفَرِّقًا </w:t>
      </w:r>
      <w:proofErr w:type="spellStart"/>
      <w:r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C0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E0D2B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وصحَّحه </w:t>
      </w:r>
      <w:proofErr w:type="spellStart"/>
      <w:r w:rsidRPr="00402C08">
        <w:rPr>
          <w:rFonts w:asciiTheme="minorBidi" w:hAnsiTheme="minorBidi"/>
          <w:b/>
          <w:bCs/>
          <w:sz w:val="36"/>
          <w:szCs w:val="36"/>
          <w:rtl/>
        </w:rPr>
        <w:t>عنهما: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الحافظ ابن عبد البَرِّ المالكي </w:t>
      </w:r>
      <w:r w:rsidRPr="00402C08">
        <w:rPr>
          <w:rFonts w:cs="Arial"/>
          <w:sz w:val="36"/>
          <w:szCs w:val="36"/>
          <w:rtl/>
        </w:rPr>
        <w:t xml:space="preserve">ــ رحمه الله ــ </w:t>
      </w:r>
      <w:r w:rsidRPr="00402C08">
        <w:rPr>
          <w:rFonts w:asciiTheme="minorBidi" w:hAnsiTheme="minorBidi"/>
          <w:sz w:val="36"/>
          <w:szCs w:val="36"/>
          <w:rtl/>
        </w:rPr>
        <w:t xml:space="preserve">في كتابه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"الاستذكار".</w:t>
      </w:r>
      <w:proofErr w:type="spellEnd"/>
    </w:p>
    <w:p w:rsidR="007E0D2B" w:rsidRPr="00402C08" w:rsidRDefault="007E0D2B" w:rsidP="00E05500">
      <w:pPr>
        <w:tabs>
          <w:tab w:val="left" w:pos="375"/>
          <w:tab w:val="left" w:pos="10920"/>
        </w:tabs>
        <w:rPr>
          <w:rFonts w:asciiTheme="minorBidi" w:hAnsiTheme="minorBidi" w:hint="cs"/>
          <w:b/>
          <w:bCs/>
          <w:sz w:val="36"/>
          <w:szCs w:val="36"/>
          <w:rtl/>
        </w:rPr>
      </w:pPr>
      <w:r w:rsidRPr="00402C08">
        <w:rPr>
          <w:rFonts w:asciiTheme="minorBidi" w:hAnsiTheme="minorBidi" w:hint="cs"/>
          <w:b/>
          <w:bCs/>
          <w:sz w:val="36"/>
          <w:szCs w:val="36"/>
          <w:rtl/>
        </w:rPr>
        <w:lastRenderedPageBreak/>
        <w:t>وصحَّ أيضًا:</w:t>
      </w:r>
    </w:p>
    <w:p w:rsidR="007E0D2B" w:rsidRPr="00402C08" w:rsidRDefault="007E0D2B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 w:hint="cs"/>
          <w:sz w:val="36"/>
          <w:szCs w:val="36"/>
          <w:rtl/>
        </w:rPr>
        <w:t>عن أنس بن مالك ــ رضي الله عنه ــ.</w:t>
      </w:r>
    </w:p>
    <w:p w:rsidR="00E05500" w:rsidRPr="00402C08" w:rsidRDefault="007E0D2B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 w:cs="Arial" w:hint="cs"/>
          <w:sz w:val="36"/>
          <w:szCs w:val="36"/>
          <w:rtl/>
        </w:rPr>
        <w:t xml:space="preserve">حيث </w:t>
      </w:r>
      <w:r w:rsidR="00E05500" w:rsidRPr="00402C08">
        <w:rPr>
          <w:rFonts w:asciiTheme="minorBidi" w:hAnsiTheme="minorBidi" w:cs="Arial"/>
          <w:sz w:val="36"/>
          <w:szCs w:val="36"/>
          <w:rtl/>
        </w:rPr>
        <w:t xml:space="preserve">أخرج ابن أبي شَيبة في </w:t>
      </w:r>
      <w:proofErr w:type="spellStart"/>
      <w:r w:rsidR="00E05500" w:rsidRPr="00402C08">
        <w:rPr>
          <w:rFonts w:asciiTheme="minorBidi" w:hAnsiTheme="minorBidi" w:cs="Arial"/>
          <w:sz w:val="36"/>
          <w:szCs w:val="36"/>
          <w:rtl/>
        </w:rPr>
        <w:t>"مصنَّفه"</w:t>
      </w:r>
      <w:proofErr w:type="spellEnd"/>
      <w:r w:rsidR="00E05500" w:rsidRPr="00402C08">
        <w:rPr>
          <w:rFonts w:asciiTheme="minorBidi" w:hAnsiTheme="minorBidi" w:cs="Arial"/>
          <w:sz w:val="36"/>
          <w:szCs w:val="36"/>
          <w:rtl/>
        </w:rPr>
        <w:t xml:space="preserve"> (9115</w:t>
      </w:r>
      <w:proofErr w:type="spellStart"/>
      <w:r w:rsidR="00E05500" w:rsidRPr="00402C08">
        <w:rPr>
          <w:rFonts w:asciiTheme="minorBidi" w:hAnsiTheme="minorBidi" w:cs="Arial"/>
          <w:sz w:val="36"/>
          <w:szCs w:val="36"/>
          <w:rtl/>
        </w:rPr>
        <w:t>)،</w:t>
      </w:r>
      <w:proofErr w:type="spellEnd"/>
      <w:r w:rsidR="00E05500" w:rsidRPr="00402C08">
        <w:rPr>
          <w:rFonts w:asciiTheme="minorBidi" w:hAnsiTheme="minorBidi" w:cs="Arial"/>
          <w:sz w:val="36"/>
          <w:szCs w:val="36"/>
          <w:rtl/>
        </w:rPr>
        <w:t xml:space="preserve"> </w:t>
      </w:r>
      <w:r w:rsidR="00A21C8F" w:rsidRPr="00402C08">
        <w:rPr>
          <w:rFonts w:asciiTheme="minorBidi" w:hAnsiTheme="minorBidi" w:cs="Arial" w:hint="cs"/>
          <w:sz w:val="36"/>
          <w:szCs w:val="36"/>
          <w:rtl/>
        </w:rPr>
        <w:t xml:space="preserve">بإسناد </w:t>
      </w:r>
      <w:proofErr w:type="spellStart"/>
      <w:r w:rsidR="00A21C8F" w:rsidRPr="00402C08">
        <w:rPr>
          <w:rFonts w:asciiTheme="minorBidi" w:hAnsiTheme="minorBidi" w:cs="Arial" w:hint="cs"/>
          <w:sz w:val="36"/>
          <w:szCs w:val="36"/>
          <w:rtl/>
        </w:rPr>
        <w:t>صحيح،</w:t>
      </w:r>
      <w:proofErr w:type="spellEnd"/>
      <w:r w:rsidR="00A21C8F" w:rsidRPr="00402C08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E05500" w:rsidRPr="00402C08">
        <w:rPr>
          <w:rFonts w:asciiTheme="minorBidi" w:hAnsiTheme="minorBidi" w:cs="Arial"/>
          <w:sz w:val="36"/>
          <w:szCs w:val="36"/>
          <w:rtl/>
        </w:rPr>
        <w:t xml:space="preserve">عن أنس بن مالك ــ رضي الله عنه ــ أنَّه </w:t>
      </w:r>
      <w:proofErr w:type="spellStart"/>
      <w:r w:rsidR="00E05500" w:rsidRPr="00402C08">
        <w:rPr>
          <w:rFonts w:asciiTheme="minorBidi" w:hAnsiTheme="minorBidi" w:cs="Arial"/>
          <w:sz w:val="36"/>
          <w:szCs w:val="36"/>
          <w:rtl/>
        </w:rPr>
        <w:t>قال: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E05500" w:rsidRPr="00402C0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E05500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إِنْ شِئْتَ فَاقْضِ رَمَضَانَ </w:t>
      </w:r>
      <w:proofErr w:type="spellStart"/>
      <w:r w:rsidR="00E05500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مُتَتَابِعًا،</w:t>
      </w:r>
      <w:proofErr w:type="spellEnd"/>
      <w:r w:rsidR="00E05500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وَإِنْ شِئْتَ مُتَفَرِّقًا </w:t>
      </w:r>
      <w:proofErr w:type="spellStart"/>
      <w:r w:rsidR="00E05500" w:rsidRPr="00402C08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="00E05500" w:rsidRPr="00402C08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E05500" w:rsidRPr="00402C08" w:rsidRDefault="00A21C8F" w:rsidP="00A21C8F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 w:hint="cs"/>
          <w:sz w:val="36"/>
          <w:szCs w:val="36"/>
          <w:rtl/>
        </w:rPr>
        <w:t>وفُضِّلَ</w:t>
      </w:r>
      <w:r w:rsidR="00E05500"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التتابع،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لأنَّه أسرع في إبراء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الذِمَّة،</w:t>
      </w:r>
      <w:proofErr w:type="spellEnd"/>
      <w:r w:rsidR="00E05500" w:rsidRPr="00402C08">
        <w:rPr>
          <w:rFonts w:asciiTheme="minorBidi" w:hAnsiTheme="minorBidi"/>
          <w:sz w:val="36"/>
          <w:szCs w:val="36"/>
          <w:rtl/>
        </w:rPr>
        <w:t xml:space="preserve"> وأشبَه </w:t>
      </w:r>
      <w:proofErr w:type="spellStart"/>
      <w:r w:rsidR="00E05500" w:rsidRPr="00402C08">
        <w:rPr>
          <w:rFonts w:asciiTheme="minorBidi" w:hAnsiTheme="minorBidi"/>
          <w:sz w:val="36"/>
          <w:szCs w:val="36"/>
          <w:rtl/>
        </w:rPr>
        <w:t>برمضان</w:t>
      </w:r>
      <w:r w:rsidRPr="00402C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02C08">
        <w:rPr>
          <w:rFonts w:asciiTheme="minorBidi" w:hAnsiTheme="minorBidi" w:hint="cs"/>
          <w:sz w:val="36"/>
          <w:szCs w:val="36"/>
          <w:rtl/>
        </w:rPr>
        <w:t xml:space="preserve"> لأنَّ صيام أيَّامه مُتتابِع.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"شرح صحيح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مسلم"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(8/</w:t>
      </w:r>
      <w:proofErr w:type="spellEnd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23</w:t>
      </w:r>
      <w:proofErr w:type="spellStart"/>
      <w:r w:rsidRPr="00402C08">
        <w:rPr>
          <w:rFonts w:asciiTheme="minorBidi" w:hAnsiTheme="minorBidi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hint="cs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asciiTheme="minorBidi" w:hAnsiTheme="minorBidi"/>
          <w:sz w:val="36"/>
          <w:szCs w:val="36"/>
          <w:rtl/>
        </w:rPr>
        <w:t xml:space="preserve">قال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الجمهور: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ويُستحَبُّ المبادرة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asciiTheme="minorBidi" w:hAnsiTheme="minorBidi"/>
          <w:sz w:val="36"/>
          <w:szCs w:val="36"/>
          <w:rtl/>
        </w:rPr>
        <w:t>.اهـ</w:t>
      </w:r>
    </w:p>
    <w:p w:rsidR="00A21C8F" w:rsidRPr="00402C08" w:rsidRDefault="00A21C8F" w:rsidP="00E05500">
      <w:pPr>
        <w:tabs>
          <w:tab w:val="left" w:pos="375"/>
          <w:tab w:val="left" w:pos="10920"/>
        </w:tabs>
        <w:rPr>
          <w:rFonts w:asciiTheme="minorBidi" w:hAnsiTheme="minorBidi"/>
          <w:sz w:val="36"/>
          <w:szCs w:val="36"/>
          <w:rtl/>
        </w:rPr>
      </w:pPr>
      <w:r w:rsidRPr="00402C08">
        <w:rPr>
          <w:rFonts w:asciiTheme="minorBidi" w:hAnsiTheme="minorBidi" w:hint="cs"/>
          <w:sz w:val="36"/>
          <w:szCs w:val="36"/>
          <w:rtl/>
        </w:rPr>
        <w:t>وهذا القول أرجح.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الحكم </w:t>
      </w:r>
      <w:proofErr w:type="spellStart"/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>الثاني:</w:t>
      </w:r>
      <w:proofErr w:type="spellEnd"/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عن المُكلَّف ي</w:t>
      </w:r>
      <w:r w:rsidR="00A21C8F" w:rsidRPr="00402C0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تر</w:t>
      </w:r>
      <w:r w:rsidR="00A21C8F" w:rsidRPr="00402C0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ك قضاء رمضان مِن غير عُذر حتى يدخل عليه رمضان الذي بعده.</w:t>
      </w:r>
    </w:p>
    <w:p w:rsidR="00E05500" w:rsidRPr="00402C08" w:rsidRDefault="00E05500" w:rsidP="00E05500">
      <w:pPr>
        <w:rPr>
          <w:rFonts w:cs="Arial"/>
          <w:b/>
          <w:bCs/>
          <w:sz w:val="36"/>
          <w:szCs w:val="36"/>
        </w:rPr>
      </w:pPr>
      <w:r w:rsidRPr="00402C08">
        <w:rPr>
          <w:rFonts w:cs="Arial"/>
          <w:b/>
          <w:bCs/>
          <w:sz w:val="36"/>
          <w:szCs w:val="36"/>
          <w:rtl/>
        </w:rPr>
        <w:t xml:space="preserve">ويجب على هذا أمران: </w:t>
      </w:r>
    </w:p>
    <w:p w:rsidR="00E05500" w:rsidRPr="00402C08" w:rsidRDefault="00E05500" w:rsidP="00E05500">
      <w:pPr>
        <w:rPr>
          <w:rFonts w:cs="Arial" w:hint="cs"/>
          <w:sz w:val="36"/>
          <w:szCs w:val="36"/>
          <w:rtl/>
        </w:rPr>
      </w:pPr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الأمْر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الأوَّل: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sz w:val="36"/>
          <w:szCs w:val="36"/>
          <w:rtl/>
        </w:rPr>
        <w:t xml:space="preserve">قضاء ما ترَكه مِن رمضان القديم بعد </w:t>
      </w:r>
      <w:proofErr w:type="spellStart"/>
      <w:r w:rsidRPr="00402C08">
        <w:rPr>
          <w:rFonts w:cs="Arial"/>
          <w:b/>
          <w:bCs/>
          <w:sz w:val="36"/>
          <w:szCs w:val="36"/>
          <w:rtl/>
        </w:rPr>
        <w:t>إنتهاء</w:t>
      </w:r>
      <w:proofErr w:type="spellEnd"/>
      <w:r w:rsidRPr="00402C08">
        <w:rPr>
          <w:rFonts w:cs="Arial"/>
          <w:b/>
          <w:bCs/>
          <w:sz w:val="36"/>
          <w:szCs w:val="36"/>
          <w:rtl/>
        </w:rPr>
        <w:t xml:space="preserve"> رمضان الجديد.</w:t>
      </w:r>
    </w:p>
    <w:p w:rsidR="00A21C8F" w:rsidRPr="00402C08" w:rsidRDefault="00A21C8F" w:rsidP="00E05500">
      <w:pPr>
        <w:rPr>
          <w:rFonts w:cs="Arial"/>
          <w:sz w:val="36"/>
          <w:szCs w:val="36"/>
          <w:rtl/>
        </w:rPr>
      </w:pPr>
      <w:r w:rsidRPr="00402C08">
        <w:rPr>
          <w:rFonts w:cs="Arial" w:hint="cs"/>
          <w:sz w:val="36"/>
          <w:szCs w:val="36"/>
          <w:rtl/>
        </w:rPr>
        <w:t>ولا خِلاف في ذلك.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الأمْر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الثاني: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sz w:val="36"/>
          <w:szCs w:val="36"/>
          <w:rtl/>
        </w:rPr>
        <w:t>الكفارة</w:t>
      </w:r>
      <w:r w:rsidR="00A21C8F" w:rsidRPr="00402C08">
        <w:rPr>
          <w:rFonts w:cs="Arial"/>
          <w:b/>
          <w:bCs/>
          <w:sz w:val="36"/>
          <w:szCs w:val="36"/>
          <w:rtl/>
        </w:rPr>
        <w:t xml:space="preserve"> بإطعام مسكين عن كل يوم </w:t>
      </w:r>
      <w:proofErr w:type="spellStart"/>
      <w:r w:rsidR="00A21C8F" w:rsidRPr="00402C08">
        <w:rPr>
          <w:rFonts w:cs="Arial"/>
          <w:b/>
          <w:bCs/>
          <w:sz w:val="36"/>
          <w:szCs w:val="36"/>
          <w:rtl/>
        </w:rPr>
        <w:t>أخَّرَه</w:t>
      </w:r>
      <w:r w:rsidRPr="00402C08">
        <w:rPr>
          <w:rFonts w:cs="Arial"/>
          <w:b/>
          <w:bCs/>
          <w:sz w:val="36"/>
          <w:szCs w:val="36"/>
          <w:rtl/>
        </w:rPr>
        <w:t>،</w:t>
      </w:r>
      <w:proofErr w:type="spellEnd"/>
      <w:r w:rsidRPr="00402C08">
        <w:rPr>
          <w:rFonts w:cs="Arial"/>
          <w:b/>
          <w:bCs/>
          <w:sz w:val="36"/>
          <w:szCs w:val="36"/>
          <w:rtl/>
        </w:rPr>
        <w:t xml:space="preserve"> لأجل تأخير القضاء مع الق</w:t>
      </w:r>
      <w:r w:rsidR="00A21C8F" w:rsidRPr="00402C08">
        <w:rPr>
          <w:rFonts w:cs="Arial" w:hint="cs"/>
          <w:b/>
          <w:bCs/>
          <w:sz w:val="36"/>
          <w:szCs w:val="36"/>
          <w:rtl/>
        </w:rPr>
        <w:t>ُ</w:t>
      </w:r>
      <w:r w:rsidRPr="00402C08">
        <w:rPr>
          <w:rFonts w:cs="Arial"/>
          <w:b/>
          <w:bCs/>
          <w:sz w:val="36"/>
          <w:szCs w:val="36"/>
          <w:rtl/>
        </w:rPr>
        <w:t>درة عليه.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وإلى هذا ذهب جماهير أهل العلم مِن السَّلف </w:t>
      </w:r>
      <w:proofErr w:type="spellStart"/>
      <w:r w:rsidRPr="00402C08">
        <w:rPr>
          <w:rFonts w:cs="Arial"/>
          <w:sz w:val="36"/>
          <w:szCs w:val="36"/>
          <w:rtl/>
        </w:rPr>
        <w:t>الصالح</w:t>
      </w:r>
      <w:r w:rsidR="00A21C8F" w:rsidRPr="00402C08">
        <w:rPr>
          <w:rFonts w:cs="Arial" w:hint="cs"/>
          <w:sz w:val="36"/>
          <w:szCs w:val="36"/>
          <w:rtl/>
        </w:rPr>
        <w:t>،</w:t>
      </w:r>
      <w:proofErr w:type="spellEnd"/>
      <w:r w:rsidRPr="00402C08">
        <w:rPr>
          <w:rFonts w:cs="Arial"/>
          <w:sz w:val="36"/>
          <w:szCs w:val="36"/>
          <w:rtl/>
        </w:rPr>
        <w:t xml:space="preserve"> فمَن بعدهم.</w:t>
      </w:r>
    </w:p>
    <w:p w:rsidR="00E05500" w:rsidRPr="00402C08" w:rsidRDefault="00E05500" w:rsidP="00E05500">
      <w:pPr>
        <w:rPr>
          <w:b/>
          <w:bCs/>
          <w:color w:val="BF8F00" w:themeColor="accent4" w:themeShade="BF"/>
          <w:sz w:val="36"/>
          <w:szCs w:val="36"/>
          <w:rtl/>
        </w:rPr>
      </w:pPr>
      <w:r w:rsidRPr="00402C08">
        <w:rPr>
          <w:rFonts w:cs="Arial"/>
          <w:b/>
          <w:bCs/>
          <w:color w:val="BF8F00" w:themeColor="accent4" w:themeShade="BF"/>
          <w:sz w:val="36"/>
          <w:szCs w:val="36"/>
          <w:rtl/>
        </w:rPr>
        <w:t>وقد نَسَبه إليهم: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 w:cs="Arial"/>
          <w:sz w:val="36"/>
          <w:szCs w:val="36"/>
          <w:rtl/>
        </w:rPr>
      </w:pPr>
      <w:r w:rsidRPr="00402C08">
        <w:rPr>
          <w:rFonts w:asciiTheme="minorBidi" w:hAnsiTheme="minorBidi"/>
          <w:sz w:val="36"/>
          <w:szCs w:val="36"/>
          <w:rtl/>
        </w:rPr>
        <w:t xml:space="preserve">أبو محمد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البغوي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الشافعي في "شرح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السُّنة"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(6/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321-321</w:t>
      </w:r>
      <w:proofErr w:type="spellStart"/>
      <w:r w:rsidRPr="00402C08">
        <w:rPr>
          <w:rFonts w:asciiTheme="minorBidi" w:hAnsiTheme="minorBidi"/>
          <w:sz w:val="36"/>
          <w:szCs w:val="36"/>
          <w:rtl/>
        </w:rPr>
        <w:t>)،</w:t>
      </w:r>
      <w:proofErr w:type="spellEnd"/>
      <w:r w:rsidRPr="00402C08">
        <w:rPr>
          <w:rFonts w:asciiTheme="minorBidi" w:hAnsiTheme="minorBidi"/>
          <w:sz w:val="36"/>
          <w:szCs w:val="36"/>
          <w:rtl/>
        </w:rPr>
        <w:t xml:space="preserve"> </w:t>
      </w:r>
      <w:r w:rsidRPr="00402C08">
        <w:rPr>
          <w:sz w:val="36"/>
          <w:szCs w:val="36"/>
          <w:rtl/>
        </w:rPr>
        <w:t>و</w:t>
      </w:r>
      <w:r w:rsidRPr="00402C08">
        <w:rPr>
          <w:rFonts w:cs="Arial"/>
          <w:sz w:val="36"/>
          <w:szCs w:val="36"/>
          <w:rtl/>
        </w:rPr>
        <w:t xml:space="preserve">ابن حَجَر العسقلاني الشافعي في </w:t>
      </w:r>
      <w:r w:rsidRPr="00402C08">
        <w:rPr>
          <w:sz w:val="36"/>
          <w:szCs w:val="36"/>
          <w:rtl/>
        </w:rPr>
        <w:t xml:space="preserve">"فتح الباري شرح صحيح </w:t>
      </w:r>
      <w:proofErr w:type="spellStart"/>
      <w:r w:rsidRPr="00402C08">
        <w:rPr>
          <w:sz w:val="36"/>
          <w:szCs w:val="36"/>
          <w:rtl/>
        </w:rPr>
        <w:t>البخاري"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(4/</w:t>
      </w:r>
      <w:proofErr w:type="spellEnd"/>
      <w:r w:rsidRPr="00402C08">
        <w:rPr>
          <w:rFonts w:cs="Arial"/>
          <w:sz w:val="36"/>
          <w:szCs w:val="36"/>
          <w:rtl/>
        </w:rPr>
        <w:t xml:space="preserve"> 190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وبدر الدين العَيني الحنفي في "عمدة القاري شرح صحيح </w:t>
      </w:r>
      <w:proofErr w:type="spellStart"/>
      <w:r w:rsidRPr="00402C08">
        <w:rPr>
          <w:rFonts w:cs="Arial"/>
          <w:sz w:val="36"/>
          <w:szCs w:val="36"/>
          <w:rtl/>
        </w:rPr>
        <w:t>البخاري"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(11/</w:t>
      </w:r>
      <w:proofErr w:type="spellEnd"/>
      <w:r w:rsidRPr="00402C08">
        <w:rPr>
          <w:rFonts w:cs="Arial"/>
          <w:sz w:val="36"/>
          <w:szCs w:val="36"/>
          <w:rtl/>
        </w:rPr>
        <w:t xml:space="preserve"> 55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والشَّوكاني</w:t>
      </w:r>
      <w:proofErr w:type="spellEnd"/>
      <w:r w:rsidRPr="00402C08">
        <w:rPr>
          <w:rFonts w:cs="Arial"/>
          <w:sz w:val="36"/>
          <w:szCs w:val="36"/>
          <w:rtl/>
        </w:rPr>
        <w:t xml:space="preserve"> في "نيل </w:t>
      </w:r>
      <w:proofErr w:type="spellStart"/>
      <w:r w:rsidRPr="00402C08">
        <w:rPr>
          <w:rFonts w:cs="Arial"/>
          <w:sz w:val="36"/>
          <w:szCs w:val="36"/>
          <w:rtl/>
        </w:rPr>
        <w:t>الأوطار"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(4/</w:t>
      </w:r>
      <w:proofErr w:type="spellEnd"/>
      <w:r w:rsidRPr="00402C08">
        <w:rPr>
          <w:rFonts w:cs="Arial"/>
          <w:sz w:val="36"/>
          <w:szCs w:val="36"/>
          <w:rtl/>
        </w:rPr>
        <w:t xml:space="preserve"> 278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وغيرهم.</w:t>
      </w:r>
    </w:p>
    <w:p w:rsidR="00E05500" w:rsidRPr="00402C08" w:rsidRDefault="00E05500" w:rsidP="00E05500">
      <w:pPr>
        <w:rPr>
          <w:b/>
          <w:bCs/>
          <w:color w:val="C45911" w:themeColor="accent2" w:themeShade="BF"/>
          <w:sz w:val="36"/>
          <w:szCs w:val="36"/>
          <w:rtl/>
        </w:rPr>
      </w:pPr>
      <w:r w:rsidRPr="00402C08">
        <w:rPr>
          <w:rFonts w:cs="Arial"/>
          <w:b/>
          <w:bCs/>
          <w:color w:val="C45911" w:themeColor="accent2" w:themeShade="BF"/>
          <w:sz w:val="36"/>
          <w:szCs w:val="36"/>
          <w:rtl/>
        </w:rPr>
        <w:t>ومِن حُجَّتِهم على ذلك: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lastRenderedPageBreak/>
        <w:t xml:space="preserve">الآثار الواردة عن الصحابة ــ رضي الله عنهم ــ في وجوب الكفارة </w:t>
      </w:r>
      <w:proofErr w:type="spellStart"/>
      <w:r w:rsidRPr="00402C08">
        <w:rPr>
          <w:rFonts w:cs="Arial"/>
          <w:sz w:val="36"/>
          <w:szCs w:val="36"/>
          <w:rtl/>
        </w:rPr>
        <w:t>بالإطعام،</w:t>
      </w:r>
      <w:proofErr w:type="spellEnd"/>
      <w:r w:rsidRPr="00402C08">
        <w:rPr>
          <w:rFonts w:cs="Arial"/>
          <w:sz w:val="36"/>
          <w:szCs w:val="36"/>
          <w:rtl/>
        </w:rPr>
        <w:t xml:space="preserve"> مِن غير خلاف يُعرَف بينهم.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>حيث</w:t>
      </w:r>
      <w:r w:rsidRPr="00402C08">
        <w:rPr>
          <w:rFonts w:cs="Arial"/>
          <w:b/>
          <w:bCs/>
          <w:sz w:val="36"/>
          <w:szCs w:val="36"/>
          <w:rtl/>
        </w:rPr>
        <w:t xml:space="preserve"> </w:t>
      </w:r>
      <w:r w:rsidRPr="00402C08">
        <w:rPr>
          <w:rFonts w:cs="Arial"/>
          <w:sz w:val="36"/>
          <w:szCs w:val="36"/>
          <w:rtl/>
        </w:rPr>
        <w:t xml:space="preserve">أخرج ابن </w:t>
      </w:r>
      <w:proofErr w:type="spellStart"/>
      <w:r w:rsidRPr="00402C08">
        <w:rPr>
          <w:rFonts w:cs="Arial"/>
          <w:sz w:val="36"/>
          <w:szCs w:val="36"/>
          <w:rtl/>
        </w:rPr>
        <w:t>الجَعْد</w:t>
      </w:r>
      <w:proofErr w:type="spellEnd"/>
      <w:r w:rsidRPr="00402C08">
        <w:rPr>
          <w:rFonts w:cs="Arial"/>
          <w:sz w:val="36"/>
          <w:szCs w:val="36"/>
          <w:rtl/>
        </w:rPr>
        <w:t xml:space="preserve"> في </w:t>
      </w:r>
      <w:proofErr w:type="spellStart"/>
      <w:r w:rsidRPr="00402C08">
        <w:rPr>
          <w:rFonts w:cs="Arial"/>
          <w:sz w:val="36"/>
          <w:szCs w:val="36"/>
          <w:rtl/>
        </w:rPr>
        <w:t>"مسنده"</w:t>
      </w:r>
      <w:proofErr w:type="spellEnd"/>
      <w:r w:rsidRPr="00402C08">
        <w:rPr>
          <w:rFonts w:cs="Arial"/>
          <w:sz w:val="36"/>
          <w:szCs w:val="36"/>
          <w:rtl/>
        </w:rPr>
        <w:t xml:space="preserve"> (235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بسند </w:t>
      </w:r>
      <w:proofErr w:type="spellStart"/>
      <w:r w:rsidRPr="00402C08">
        <w:rPr>
          <w:rFonts w:cs="Arial"/>
          <w:sz w:val="36"/>
          <w:szCs w:val="36"/>
          <w:rtl/>
        </w:rPr>
        <w:t>صحيح</w:t>
      </w:r>
      <w:r w:rsidR="00A21C8F" w:rsidRPr="00402C08">
        <w:rPr>
          <w:rFonts w:cs="Arial" w:hint="cs"/>
          <w:sz w:val="36"/>
          <w:szCs w:val="36"/>
          <w:rtl/>
        </w:rPr>
        <w:t>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ميمون بن مِهران أنَّه </w:t>
      </w:r>
      <w:proofErr w:type="spellStart"/>
      <w:r w:rsidRPr="00402C08">
        <w:rPr>
          <w:rFonts w:cs="Arial"/>
          <w:sz w:val="36"/>
          <w:szCs w:val="36"/>
          <w:rtl/>
        </w:rPr>
        <w:t>قال: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سُئِلَ ابْنُ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عَبَّاسٍ: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عَنْ رَجُلٍ دَخَلَ فِي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وَعَلَيْهِ رَمَضَانُ آخَرُ لَمْ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يَصُمْهُ؟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«يَصُومُ هَذَا الَّذِي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أَدْرَكَهُ،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وَيَصُومُ الَّذِي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وَيُطْعِمُ لِكُلِّ يَوْمٍ مِسْكِينًا نِصْفَ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صَاعٍ»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>وإسناده صحيح.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 نحوه عبد الرزاق في </w:t>
      </w:r>
      <w:proofErr w:type="spellStart"/>
      <w:r w:rsidRPr="00402C08">
        <w:rPr>
          <w:rFonts w:cs="Arial"/>
          <w:sz w:val="36"/>
          <w:szCs w:val="36"/>
          <w:rtl/>
        </w:rPr>
        <w:t>"مصنَّفه"</w:t>
      </w:r>
      <w:proofErr w:type="spellEnd"/>
      <w:r w:rsidRPr="00402C08">
        <w:rPr>
          <w:rFonts w:cs="Arial"/>
          <w:sz w:val="36"/>
          <w:szCs w:val="36"/>
          <w:rtl/>
        </w:rPr>
        <w:t xml:space="preserve"> (7628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بإسناد صحيح.</w:t>
      </w:r>
    </w:p>
    <w:p w:rsidR="00A21C8F" w:rsidRPr="00402C08" w:rsidRDefault="00E05500" w:rsidP="00E05500">
      <w:pPr>
        <w:rPr>
          <w:rFonts w:cs="Arial" w:hint="cs"/>
          <w:sz w:val="36"/>
          <w:szCs w:val="36"/>
          <w:rtl/>
        </w:rPr>
      </w:pPr>
      <w:proofErr w:type="spellStart"/>
      <w:r w:rsidRPr="00402C08">
        <w:rPr>
          <w:rFonts w:cs="Arial"/>
          <w:b/>
          <w:bCs/>
          <w:sz w:val="36"/>
          <w:szCs w:val="36"/>
          <w:rtl/>
        </w:rPr>
        <w:t>وصحَّحه: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sz w:val="36"/>
          <w:szCs w:val="36"/>
          <w:rtl/>
        </w:rPr>
      </w:pPr>
      <w:proofErr w:type="spellStart"/>
      <w:r w:rsidRPr="00402C08">
        <w:rPr>
          <w:rFonts w:cs="Arial"/>
          <w:sz w:val="36"/>
          <w:szCs w:val="36"/>
          <w:rtl/>
        </w:rPr>
        <w:t>البيهقي،</w:t>
      </w:r>
      <w:proofErr w:type="spellEnd"/>
      <w:r w:rsidRPr="00402C08">
        <w:rPr>
          <w:rFonts w:cs="Arial"/>
          <w:sz w:val="36"/>
          <w:szCs w:val="36"/>
          <w:rtl/>
        </w:rPr>
        <w:t xml:space="preserve"> والنَّووي.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 </w:t>
      </w:r>
      <w:proofErr w:type="spellStart"/>
      <w:r w:rsidRPr="00402C08">
        <w:rPr>
          <w:rFonts w:cs="Arial"/>
          <w:sz w:val="36"/>
          <w:szCs w:val="36"/>
          <w:rtl/>
        </w:rPr>
        <w:t>الدارقطني</w:t>
      </w:r>
      <w:proofErr w:type="spellEnd"/>
      <w:r w:rsidRPr="00402C08">
        <w:rPr>
          <w:rFonts w:cs="Arial"/>
          <w:sz w:val="36"/>
          <w:szCs w:val="36"/>
          <w:rtl/>
        </w:rPr>
        <w:t xml:space="preserve"> في </w:t>
      </w:r>
      <w:proofErr w:type="spellStart"/>
      <w:r w:rsidRPr="00402C08">
        <w:rPr>
          <w:rFonts w:cs="Arial"/>
          <w:sz w:val="36"/>
          <w:szCs w:val="36"/>
          <w:rtl/>
        </w:rPr>
        <w:t>"سُننه"</w:t>
      </w:r>
      <w:proofErr w:type="spellEnd"/>
      <w:r w:rsidRPr="00402C08">
        <w:rPr>
          <w:rFonts w:cs="Arial"/>
          <w:sz w:val="36"/>
          <w:szCs w:val="36"/>
          <w:rtl/>
        </w:rPr>
        <w:t xml:space="preserve"> (2343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</w:t>
      </w:r>
      <w:proofErr w:type="spellStart"/>
      <w:r w:rsidRPr="00402C08">
        <w:rPr>
          <w:rFonts w:cs="Arial"/>
          <w:sz w:val="36"/>
          <w:szCs w:val="36"/>
          <w:rtl/>
        </w:rPr>
        <w:t>عطاء،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أبي هريرة ــ رضي الله عنه </w:t>
      </w:r>
      <w:proofErr w:type="spellStart"/>
      <w:r w:rsidRPr="00402C08">
        <w:rPr>
          <w:rFonts w:cs="Arial"/>
          <w:sz w:val="36"/>
          <w:szCs w:val="36"/>
          <w:rtl/>
        </w:rPr>
        <w:t>ــ:</w:t>
      </w:r>
      <w:proofErr w:type="spellEnd"/>
      <w:r w:rsidRPr="00402C08">
        <w:rPr>
          <w:rFonts w:cs="Arial"/>
          <w:sz w:val="36"/>
          <w:szCs w:val="36"/>
          <w:rtl/>
        </w:rPr>
        <w:t xml:space="preserve"> في رجلٍ مرِض في رمضان ثم صَحَّ ولم يَصُم حتى أدرَكه رمضان </w:t>
      </w:r>
      <w:proofErr w:type="spellStart"/>
      <w:r w:rsidRPr="00402C08">
        <w:rPr>
          <w:rFonts w:cs="Arial"/>
          <w:sz w:val="36"/>
          <w:szCs w:val="36"/>
          <w:rtl/>
        </w:rPr>
        <w:t>آخَر؟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قال:</w:t>
      </w:r>
      <w:proofErr w:type="spellEnd"/>
      <w:r w:rsidR="00A21C8F" w:rsidRPr="00402C0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يَصُومُ الَّذِي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أَدْرَكَهُ،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وَيُطْعِمُ عَنِ الْأَوَّلِ لِكُلِّ يَوْمٍ مَدًّا مِنْ حِنْطَةٍ لِكُلِّ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مِسْكِينٍ,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فَإِذَا فَرَغَ فِي هَذَا صَامَ الَّذِي فَرَّطَ فِيهِ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sz w:val="36"/>
          <w:szCs w:val="36"/>
          <w:rtl/>
        </w:rPr>
        <w:t>.</w:t>
      </w:r>
      <w:proofErr w:type="spellEnd"/>
    </w:p>
    <w:p w:rsidR="00A21C8F" w:rsidRPr="00402C08" w:rsidRDefault="00E05500" w:rsidP="00E05500">
      <w:pPr>
        <w:rPr>
          <w:rFonts w:asciiTheme="minorBidi" w:hAnsiTheme="minorBidi" w:hint="cs"/>
          <w:kern w:val="28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وقال الإمام </w:t>
      </w:r>
      <w:proofErr w:type="spellStart"/>
      <w:r w:rsidRPr="00402C08">
        <w:rPr>
          <w:rFonts w:cs="Arial"/>
          <w:sz w:val="36"/>
          <w:szCs w:val="36"/>
          <w:rtl/>
        </w:rPr>
        <w:t>الدارقطني</w:t>
      </w:r>
      <w:proofErr w:type="spellEnd"/>
      <w:r w:rsidRPr="00402C08">
        <w:rPr>
          <w:rFonts w:cs="Arial"/>
          <w:sz w:val="36"/>
          <w:szCs w:val="36"/>
          <w:rtl/>
        </w:rPr>
        <w:t xml:space="preserve"> ــ رحمه الله ــ </w:t>
      </w:r>
      <w:proofErr w:type="spellStart"/>
      <w:r w:rsidRPr="00402C08">
        <w:rPr>
          <w:rFonts w:cs="Arial"/>
          <w:sz w:val="36"/>
          <w:szCs w:val="36"/>
          <w:rtl/>
        </w:rPr>
        <w:t>عقبه: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>إسناده صحيح موقوف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وله طُرق أُخْرى عند عبد الرزاق في </w:t>
      </w:r>
      <w:proofErr w:type="spellStart"/>
      <w:r w:rsidRPr="00402C08">
        <w:rPr>
          <w:rFonts w:cs="Arial"/>
          <w:sz w:val="36"/>
          <w:szCs w:val="36"/>
          <w:rtl/>
        </w:rPr>
        <w:t>"مصنَّفه"</w:t>
      </w:r>
      <w:proofErr w:type="spellEnd"/>
      <w:r w:rsidRPr="00402C08">
        <w:rPr>
          <w:rFonts w:cs="Arial"/>
          <w:sz w:val="36"/>
          <w:szCs w:val="36"/>
          <w:rtl/>
        </w:rPr>
        <w:t xml:space="preserve"> (7620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والدارقطني</w:t>
      </w:r>
      <w:proofErr w:type="spellEnd"/>
      <w:r w:rsidRPr="00402C08">
        <w:rPr>
          <w:rFonts w:cs="Arial"/>
          <w:sz w:val="36"/>
          <w:szCs w:val="36"/>
          <w:rtl/>
        </w:rPr>
        <w:t xml:space="preserve"> في </w:t>
      </w:r>
      <w:proofErr w:type="spellStart"/>
      <w:r w:rsidRPr="00402C08">
        <w:rPr>
          <w:rFonts w:cs="Arial"/>
          <w:sz w:val="36"/>
          <w:szCs w:val="36"/>
          <w:rtl/>
        </w:rPr>
        <w:t>"سُننه"</w:t>
      </w:r>
      <w:proofErr w:type="spellEnd"/>
      <w:r w:rsidRPr="00402C08">
        <w:rPr>
          <w:rFonts w:cs="Arial"/>
          <w:sz w:val="36"/>
          <w:szCs w:val="36"/>
          <w:rtl/>
        </w:rPr>
        <w:t xml:space="preserve"> (2344 و 2348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مِن طريق </w:t>
      </w:r>
      <w:proofErr w:type="spellStart"/>
      <w:r w:rsidRPr="00402C08">
        <w:rPr>
          <w:rFonts w:cs="Arial"/>
          <w:sz w:val="36"/>
          <w:szCs w:val="36"/>
          <w:rtl/>
        </w:rPr>
        <w:t>مُطرِّف،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أبي </w:t>
      </w:r>
      <w:proofErr w:type="spellStart"/>
      <w:r w:rsidRPr="00402C08">
        <w:rPr>
          <w:rFonts w:cs="Arial"/>
          <w:sz w:val="36"/>
          <w:szCs w:val="36"/>
          <w:rtl/>
        </w:rPr>
        <w:t>إسحاق،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</w:t>
      </w:r>
      <w:proofErr w:type="spellStart"/>
      <w:r w:rsidRPr="00402C08">
        <w:rPr>
          <w:rFonts w:cs="Arial"/>
          <w:sz w:val="36"/>
          <w:szCs w:val="36"/>
          <w:rtl/>
        </w:rPr>
        <w:t>مجاهد،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أبي هريرة ــ رضي الله عنه ــ.</w:t>
      </w:r>
    </w:p>
    <w:p w:rsidR="00A21C8F" w:rsidRPr="00402C08" w:rsidRDefault="00E05500" w:rsidP="00E05500">
      <w:pPr>
        <w:rPr>
          <w:rFonts w:cs="Arial" w:hint="cs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وقال الإمام </w:t>
      </w:r>
      <w:proofErr w:type="spellStart"/>
      <w:r w:rsidRPr="00402C08">
        <w:rPr>
          <w:rFonts w:cs="Arial"/>
          <w:sz w:val="36"/>
          <w:szCs w:val="36"/>
          <w:rtl/>
        </w:rPr>
        <w:t>الدارقطني</w:t>
      </w:r>
      <w:proofErr w:type="spellEnd"/>
      <w:r w:rsidRPr="00402C08">
        <w:rPr>
          <w:rFonts w:cs="Arial"/>
          <w:sz w:val="36"/>
          <w:szCs w:val="36"/>
          <w:rtl/>
        </w:rPr>
        <w:t xml:space="preserve"> ــ رحمه الله ــ </w:t>
      </w:r>
      <w:proofErr w:type="spellStart"/>
      <w:r w:rsidRPr="00402C08">
        <w:rPr>
          <w:rFonts w:cs="Arial"/>
          <w:sz w:val="36"/>
          <w:szCs w:val="36"/>
          <w:rtl/>
        </w:rPr>
        <w:t>عقبه: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>إسناده صحيح موقوف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A21C8F" w:rsidRPr="00402C08" w:rsidRDefault="00E05500" w:rsidP="00E05500">
      <w:pPr>
        <w:rPr>
          <w:rFonts w:hint="cs"/>
          <w:sz w:val="36"/>
          <w:szCs w:val="36"/>
          <w:rtl/>
        </w:rPr>
      </w:pPr>
      <w:r w:rsidRPr="00402C08">
        <w:rPr>
          <w:b/>
          <w:bCs/>
          <w:sz w:val="36"/>
          <w:szCs w:val="36"/>
          <w:rtl/>
        </w:rPr>
        <w:t xml:space="preserve">وصحَّحها </w:t>
      </w:r>
      <w:proofErr w:type="spellStart"/>
      <w:r w:rsidRPr="00402C08">
        <w:rPr>
          <w:b/>
          <w:bCs/>
          <w:sz w:val="36"/>
          <w:szCs w:val="36"/>
          <w:rtl/>
        </w:rPr>
        <w:t>أيضًا:</w:t>
      </w:r>
      <w:proofErr w:type="spellEnd"/>
      <w:r w:rsidRPr="00402C08">
        <w:rPr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sz w:val="36"/>
          <w:szCs w:val="36"/>
          <w:rtl/>
        </w:rPr>
      </w:pPr>
      <w:proofErr w:type="spellStart"/>
      <w:r w:rsidRPr="00402C08">
        <w:rPr>
          <w:sz w:val="36"/>
          <w:szCs w:val="36"/>
          <w:rtl/>
        </w:rPr>
        <w:t>البيهقي</w:t>
      </w:r>
      <w:proofErr w:type="spellEnd"/>
      <w:r w:rsidRPr="00402C08">
        <w:rPr>
          <w:sz w:val="36"/>
          <w:szCs w:val="36"/>
          <w:rtl/>
        </w:rPr>
        <w:t>.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الإمام أبو جعفر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الطحاوي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الحنفي ــ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حمه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الله ــ كما في "مختصر اختلاف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22-23 ــ مسألة رقم:505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lastRenderedPageBreak/>
        <w:t>«</w:t>
      </w:r>
      <w:r w:rsidRPr="00402C08">
        <w:rPr>
          <w:rFonts w:cs="Arial"/>
          <w:sz w:val="36"/>
          <w:szCs w:val="36"/>
          <w:rtl/>
        </w:rPr>
        <w:t>إلا أنَّ هذه الجماعة مِن الصحابة قد اتفقت على وجوب الإطعام بالتفرِيط إلى دخول رمضان آخَر.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وكان ابن أبي عِمران يَحكِي أنَّه سمع يحيى بن </w:t>
      </w:r>
      <w:proofErr w:type="spellStart"/>
      <w:r w:rsidRPr="00402C08">
        <w:rPr>
          <w:rFonts w:cs="Arial"/>
          <w:sz w:val="36"/>
          <w:szCs w:val="36"/>
          <w:rtl/>
        </w:rPr>
        <w:t>أَكْثَم</w:t>
      </w:r>
      <w:proofErr w:type="spellEnd"/>
      <w:r w:rsidRPr="00402C08">
        <w:rPr>
          <w:rFonts w:cs="Arial"/>
          <w:sz w:val="36"/>
          <w:szCs w:val="36"/>
          <w:rtl/>
        </w:rPr>
        <w:t xml:space="preserve"> يقول: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"وجدته ــ </w:t>
      </w:r>
      <w:proofErr w:type="spellStart"/>
      <w:r w:rsidRPr="00402C08">
        <w:rPr>
          <w:rFonts w:cs="Arial"/>
          <w:sz w:val="36"/>
          <w:szCs w:val="36"/>
          <w:rtl/>
        </w:rPr>
        <w:t>يعنى:</w:t>
      </w:r>
      <w:proofErr w:type="spellEnd"/>
      <w:r w:rsidRPr="00402C08">
        <w:rPr>
          <w:rFonts w:cs="Arial"/>
          <w:sz w:val="36"/>
          <w:szCs w:val="36"/>
          <w:rtl/>
        </w:rPr>
        <w:t xml:space="preserve"> وجوب الإطعام في ذلك ــ عن سِتَّة مِن </w:t>
      </w:r>
      <w:proofErr w:type="spellStart"/>
      <w:r w:rsidRPr="00402C08">
        <w:rPr>
          <w:rFonts w:cs="Arial"/>
          <w:sz w:val="36"/>
          <w:szCs w:val="36"/>
          <w:rtl/>
        </w:rPr>
        <w:t>الصحابة،</w:t>
      </w:r>
      <w:proofErr w:type="spellEnd"/>
      <w:r w:rsidRPr="00402C08">
        <w:rPr>
          <w:rFonts w:cs="Arial"/>
          <w:sz w:val="36"/>
          <w:szCs w:val="36"/>
          <w:rtl/>
        </w:rPr>
        <w:t xml:space="preserve"> ولم أجد لهم مِن الصحابة مُخالفًا"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الإمام مُوفَّق الدين ابن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قدامة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"المُغْنِي"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(4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401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في ترجيح هذا القول بآثار الصحابة:</w:t>
      </w:r>
    </w:p>
    <w:p w:rsidR="00E05500" w:rsidRPr="00402C08" w:rsidRDefault="00E05500" w:rsidP="00E05500">
      <w:pPr>
        <w:rPr>
          <w:b/>
          <w:bCs/>
          <w:sz w:val="36"/>
          <w:szCs w:val="36"/>
          <w:rtl/>
        </w:rPr>
      </w:pPr>
      <w:proofErr w:type="spellStart"/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b/>
          <w:bCs/>
          <w:sz w:val="36"/>
          <w:szCs w:val="36"/>
          <w:rtl/>
        </w:rPr>
        <w:t>ولنا:</w:t>
      </w:r>
      <w:proofErr w:type="spellEnd"/>
      <w:r w:rsidRPr="00402C08">
        <w:rPr>
          <w:rFonts w:cs="Arial"/>
          <w:sz w:val="36"/>
          <w:szCs w:val="36"/>
          <w:rtl/>
        </w:rPr>
        <w:t xml:space="preserve"> ما رُوي عن ابن </w:t>
      </w:r>
      <w:proofErr w:type="spellStart"/>
      <w:r w:rsidRPr="00402C08">
        <w:rPr>
          <w:rFonts w:cs="Arial"/>
          <w:sz w:val="36"/>
          <w:szCs w:val="36"/>
          <w:rtl/>
        </w:rPr>
        <w:t>عمر،</w:t>
      </w:r>
      <w:proofErr w:type="spellEnd"/>
      <w:r w:rsidRPr="00402C08">
        <w:rPr>
          <w:rFonts w:cs="Arial"/>
          <w:sz w:val="36"/>
          <w:szCs w:val="36"/>
          <w:rtl/>
        </w:rPr>
        <w:t xml:space="preserve"> وابن </w:t>
      </w:r>
      <w:proofErr w:type="spellStart"/>
      <w:r w:rsidRPr="00402C08">
        <w:rPr>
          <w:rFonts w:cs="Arial"/>
          <w:sz w:val="36"/>
          <w:szCs w:val="36"/>
          <w:rtl/>
        </w:rPr>
        <w:t>عباس،</w:t>
      </w:r>
      <w:proofErr w:type="spellEnd"/>
      <w:r w:rsidRPr="00402C08">
        <w:rPr>
          <w:rFonts w:cs="Arial"/>
          <w:sz w:val="36"/>
          <w:szCs w:val="36"/>
          <w:rtl/>
        </w:rPr>
        <w:t xml:space="preserve"> وأبي </w:t>
      </w:r>
      <w:proofErr w:type="spellStart"/>
      <w:r w:rsidRPr="00402C08">
        <w:rPr>
          <w:rFonts w:cs="Arial"/>
          <w:sz w:val="36"/>
          <w:szCs w:val="36"/>
          <w:rtl/>
        </w:rPr>
        <w:t>هريرة،</w:t>
      </w:r>
      <w:proofErr w:type="spellEnd"/>
      <w:r w:rsidRPr="00402C08">
        <w:rPr>
          <w:rFonts w:cs="Arial"/>
          <w:sz w:val="36"/>
          <w:szCs w:val="36"/>
          <w:rtl/>
        </w:rPr>
        <w:t xml:space="preserve"> أنَّهم </w:t>
      </w:r>
      <w:proofErr w:type="spellStart"/>
      <w:r w:rsidRPr="00402C08">
        <w:rPr>
          <w:rFonts w:cs="Arial"/>
          <w:sz w:val="36"/>
          <w:szCs w:val="36"/>
          <w:rtl/>
        </w:rPr>
        <w:t>قالوا: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أَطْعِمْ عن كل يوم مسكينًا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21C8F" w:rsidRPr="00402C08">
        <w:rPr>
          <w:rFonts w:cs="Arial" w:hint="cs"/>
          <w:sz w:val="36"/>
          <w:szCs w:val="36"/>
          <w:rtl/>
        </w:rPr>
        <w:t>،</w:t>
      </w:r>
      <w:proofErr w:type="spellEnd"/>
      <w:r w:rsidR="00A21C8F" w:rsidRPr="00402C08">
        <w:rPr>
          <w:rFonts w:cs="Arial" w:hint="cs"/>
          <w:sz w:val="36"/>
          <w:szCs w:val="36"/>
          <w:rtl/>
        </w:rPr>
        <w:t xml:space="preserve"> </w:t>
      </w:r>
      <w:r w:rsidRPr="00402C08">
        <w:rPr>
          <w:rFonts w:cs="Arial"/>
          <w:sz w:val="36"/>
          <w:szCs w:val="36"/>
          <w:rtl/>
        </w:rPr>
        <w:t>ولم يُرْوَ عن غيرهم مِن الصحابة خِلافهم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الفقيه أبو الحسن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الماوردي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الشافعي ــ رحمه الله ــ في كتابه "الحاوي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الكبير"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451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وإنْ أخَّرَه غير مَعذور فعليه مع القضاء الكفارة عن كل يوم بِمُدٍّ مِن </w:t>
      </w:r>
      <w:proofErr w:type="spellStart"/>
      <w:r w:rsidRPr="00402C08">
        <w:rPr>
          <w:rFonts w:cs="Arial"/>
          <w:sz w:val="36"/>
          <w:szCs w:val="36"/>
          <w:rtl/>
        </w:rPr>
        <w:t>طعام،</w:t>
      </w:r>
      <w:proofErr w:type="spellEnd"/>
      <w:r w:rsidRPr="00402C08">
        <w:rPr>
          <w:rFonts w:cs="Arial"/>
          <w:sz w:val="36"/>
          <w:szCs w:val="36"/>
          <w:rtl/>
        </w:rPr>
        <w:t xml:space="preserve"> وهو إجماع الصحابة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ــ رحمه الله ــ أيضًا (3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452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>مع إجماع سِتَّةٍ مِن الصحابة لا يُعرَف لهم خلاف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>وقال صاحب كتاب "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الإنباه"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كما في كتاب ابن القطَّان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الفاسي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"الإقناع بمسائل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الإجماع"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747 ــ رقم:1345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في ترجيح هذا القول: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proofErr w:type="spellStart"/>
      <w:r w:rsidRPr="00402C08">
        <w:rPr>
          <w:rFonts w:cs="Arial"/>
          <w:sz w:val="36"/>
          <w:szCs w:val="36"/>
          <w:rtl/>
        </w:rPr>
        <w:t>وبِه</w:t>
      </w:r>
      <w:proofErr w:type="spellEnd"/>
      <w:r w:rsidRPr="00402C08">
        <w:rPr>
          <w:rFonts w:cs="Arial"/>
          <w:sz w:val="36"/>
          <w:szCs w:val="36"/>
          <w:rtl/>
        </w:rPr>
        <w:t xml:space="preserve"> قال عَديد أهل </w:t>
      </w:r>
      <w:proofErr w:type="spellStart"/>
      <w:r w:rsidRPr="00402C08">
        <w:rPr>
          <w:rFonts w:cs="Arial"/>
          <w:sz w:val="36"/>
          <w:szCs w:val="36"/>
          <w:rtl/>
        </w:rPr>
        <w:t>العلم،</w:t>
      </w:r>
      <w:proofErr w:type="spellEnd"/>
      <w:r w:rsidRPr="00402C08">
        <w:rPr>
          <w:rFonts w:cs="Arial"/>
          <w:sz w:val="36"/>
          <w:szCs w:val="36"/>
          <w:rtl/>
        </w:rPr>
        <w:t xml:space="preserve"> وهو عندنا إجماع الصحابة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الإمام أبو جعفر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الطحاوي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"أحكام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القرآن"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416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غير أنَّا نظرنا إلى ما رُوي عن ابن </w:t>
      </w:r>
      <w:proofErr w:type="spellStart"/>
      <w:r w:rsidRPr="00402C08">
        <w:rPr>
          <w:rFonts w:cs="Arial"/>
          <w:sz w:val="36"/>
          <w:szCs w:val="36"/>
          <w:rtl/>
        </w:rPr>
        <w:t>عباس،</w:t>
      </w:r>
      <w:proofErr w:type="spellEnd"/>
      <w:r w:rsidRPr="00402C08">
        <w:rPr>
          <w:rFonts w:cs="Arial"/>
          <w:sz w:val="36"/>
          <w:szCs w:val="36"/>
          <w:rtl/>
        </w:rPr>
        <w:t xml:space="preserve"> وأبي </w:t>
      </w:r>
      <w:proofErr w:type="spellStart"/>
      <w:r w:rsidRPr="00402C08">
        <w:rPr>
          <w:rFonts w:cs="Arial"/>
          <w:sz w:val="36"/>
          <w:szCs w:val="36"/>
          <w:rtl/>
        </w:rPr>
        <w:t>هريرة،</w:t>
      </w:r>
      <w:proofErr w:type="spellEnd"/>
      <w:r w:rsidRPr="00402C08">
        <w:rPr>
          <w:rFonts w:cs="Arial"/>
          <w:sz w:val="36"/>
          <w:szCs w:val="36"/>
          <w:rtl/>
        </w:rPr>
        <w:t xml:space="preserve"> فِي إيجابهما الإطعام على مَن وجَب عليه قضاء </w:t>
      </w:r>
      <w:proofErr w:type="spellStart"/>
      <w:r w:rsidRPr="00402C08">
        <w:rPr>
          <w:rFonts w:cs="Arial"/>
          <w:sz w:val="36"/>
          <w:szCs w:val="36"/>
          <w:rtl/>
        </w:rPr>
        <w:t>رمضان،</w:t>
      </w:r>
      <w:proofErr w:type="spellEnd"/>
      <w:r w:rsidRPr="00402C08">
        <w:rPr>
          <w:rFonts w:cs="Arial"/>
          <w:sz w:val="36"/>
          <w:szCs w:val="36"/>
          <w:rtl/>
        </w:rPr>
        <w:t xml:space="preserve"> فلم يَقضه حتى دخل عليه رمضان </w:t>
      </w:r>
      <w:proofErr w:type="spellStart"/>
      <w:r w:rsidRPr="00402C08">
        <w:rPr>
          <w:rFonts w:cs="Arial"/>
          <w:sz w:val="36"/>
          <w:szCs w:val="36"/>
          <w:rtl/>
        </w:rPr>
        <w:t>آخَر،</w:t>
      </w:r>
      <w:proofErr w:type="spellEnd"/>
      <w:r w:rsidRPr="00402C08">
        <w:rPr>
          <w:rFonts w:cs="Arial"/>
          <w:sz w:val="36"/>
          <w:szCs w:val="36"/>
          <w:rtl/>
        </w:rPr>
        <w:t xml:space="preserve"> وقد أمكنه صومه مع القضاء الذي أوجبناه عليه في </w:t>
      </w:r>
      <w:proofErr w:type="spellStart"/>
      <w:r w:rsidRPr="00402C08">
        <w:rPr>
          <w:rFonts w:cs="Arial"/>
          <w:sz w:val="36"/>
          <w:szCs w:val="36"/>
          <w:rtl/>
        </w:rPr>
        <w:t>ذلك،</w:t>
      </w:r>
      <w:proofErr w:type="spellEnd"/>
      <w:r w:rsidRPr="00402C08">
        <w:rPr>
          <w:rFonts w:cs="Arial"/>
          <w:sz w:val="36"/>
          <w:szCs w:val="36"/>
          <w:rtl/>
        </w:rPr>
        <w:t xml:space="preserve"> فلم نَره منصوصًا في كتاب الله ــ عزَّ وجلَّ </w:t>
      </w:r>
      <w:proofErr w:type="spellStart"/>
      <w:r w:rsidRPr="00402C08">
        <w:rPr>
          <w:rFonts w:cs="Arial"/>
          <w:sz w:val="36"/>
          <w:szCs w:val="36"/>
          <w:rtl/>
        </w:rPr>
        <w:t>ــ،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في سُنَّة رسول الله صلى اللَّه عليه </w:t>
      </w:r>
      <w:proofErr w:type="spellStart"/>
      <w:r w:rsidRPr="00402C08">
        <w:rPr>
          <w:rFonts w:cs="Arial"/>
          <w:sz w:val="36"/>
          <w:szCs w:val="36"/>
          <w:rtl/>
        </w:rPr>
        <w:t>وسلم،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وجدناه يَثبت </w:t>
      </w:r>
      <w:proofErr w:type="spellStart"/>
      <w:r w:rsidRPr="00402C08">
        <w:rPr>
          <w:rFonts w:cs="Arial"/>
          <w:sz w:val="36"/>
          <w:szCs w:val="36"/>
          <w:rtl/>
        </w:rPr>
        <w:t>بالقياس،</w:t>
      </w:r>
      <w:proofErr w:type="spellEnd"/>
      <w:r w:rsidRPr="00402C08">
        <w:rPr>
          <w:rFonts w:cs="Arial"/>
          <w:sz w:val="36"/>
          <w:szCs w:val="36"/>
          <w:rtl/>
        </w:rPr>
        <w:t xml:space="preserve"> فعقلنا بذلك أنَّهما لم يقولاه </w:t>
      </w:r>
      <w:proofErr w:type="spellStart"/>
      <w:r w:rsidRPr="00402C08">
        <w:rPr>
          <w:rFonts w:cs="Arial"/>
          <w:sz w:val="36"/>
          <w:szCs w:val="36"/>
          <w:rtl/>
        </w:rPr>
        <w:lastRenderedPageBreak/>
        <w:t>رأيًا،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</w:t>
      </w:r>
      <w:proofErr w:type="spellStart"/>
      <w:r w:rsidRPr="00402C08">
        <w:rPr>
          <w:rFonts w:cs="Arial"/>
          <w:sz w:val="36"/>
          <w:szCs w:val="36"/>
          <w:rtl/>
        </w:rPr>
        <w:t>استنباطًا،</w:t>
      </w:r>
      <w:proofErr w:type="spellEnd"/>
      <w:r w:rsidRPr="00402C08">
        <w:rPr>
          <w:rFonts w:cs="Arial"/>
          <w:sz w:val="36"/>
          <w:szCs w:val="36"/>
          <w:rtl/>
        </w:rPr>
        <w:t xml:space="preserve"> وإنَّما قالاه </w:t>
      </w:r>
      <w:proofErr w:type="spellStart"/>
      <w:r w:rsidRPr="00402C08">
        <w:rPr>
          <w:rFonts w:cs="Arial"/>
          <w:sz w:val="36"/>
          <w:szCs w:val="36"/>
          <w:rtl/>
        </w:rPr>
        <w:t>توقيفًا،</w:t>
      </w:r>
      <w:proofErr w:type="spellEnd"/>
      <w:r w:rsidRPr="00402C08">
        <w:rPr>
          <w:rFonts w:cs="Arial"/>
          <w:sz w:val="36"/>
          <w:szCs w:val="36"/>
          <w:rtl/>
        </w:rPr>
        <w:t xml:space="preserve"> فكان القول </w:t>
      </w:r>
      <w:proofErr w:type="spellStart"/>
      <w:r w:rsidRPr="00402C08">
        <w:rPr>
          <w:rFonts w:cs="Arial"/>
          <w:sz w:val="36"/>
          <w:szCs w:val="36"/>
          <w:rtl/>
        </w:rPr>
        <w:t>بِه</w:t>
      </w:r>
      <w:proofErr w:type="spellEnd"/>
      <w:r w:rsidRPr="00402C08">
        <w:rPr>
          <w:rFonts w:cs="Arial"/>
          <w:sz w:val="36"/>
          <w:szCs w:val="36"/>
          <w:rtl/>
        </w:rPr>
        <w:t xml:space="preserve"> حسنًا </w:t>
      </w:r>
      <w:proofErr w:type="spellStart"/>
      <w:r w:rsidRPr="00402C08">
        <w:rPr>
          <w:rFonts w:cs="Arial"/>
          <w:sz w:val="36"/>
          <w:szCs w:val="36"/>
          <w:rtl/>
        </w:rPr>
        <w:t>عندنا،</w:t>
      </w:r>
      <w:proofErr w:type="spellEnd"/>
      <w:r w:rsidRPr="00402C08">
        <w:rPr>
          <w:rFonts w:cs="Arial"/>
          <w:sz w:val="36"/>
          <w:szCs w:val="36"/>
          <w:rtl/>
        </w:rPr>
        <w:t xml:space="preserve"> ولم نَجد عن أحد مِن أصحاب النَّبي صلى الله عليه وسلم سواهما إسقاط الإطعام في </w:t>
      </w:r>
      <w:proofErr w:type="spellStart"/>
      <w:r w:rsidRPr="00402C08">
        <w:rPr>
          <w:rFonts w:cs="Arial"/>
          <w:sz w:val="36"/>
          <w:szCs w:val="36"/>
          <w:rtl/>
        </w:rPr>
        <w:t>هذا،</w:t>
      </w:r>
      <w:proofErr w:type="spellEnd"/>
      <w:r w:rsidRPr="00402C08">
        <w:rPr>
          <w:rFonts w:cs="Arial"/>
          <w:sz w:val="36"/>
          <w:szCs w:val="36"/>
          <w:rtl/>
        </w:rPr>
        <w:t xml:space="preserve"> فقلنا </w:t>
      </w:r>
      <w:proofErr w:type="spellStart"/>
      <w:r w:rsidRPr="00402C08">
        <w:rPr>
          <w:rFonts w:cs="Arial"/>
          <w:sz w:val="36"/>
          <w:szCs w:val="36"/>
          <w:rtl/>
        </w:rPr>
        <w:t>بِه،</w:t>
      </w:r>
      <w:proofErr w:type="spellEnd"/>
      <w:r w:rsidRPr="00402C08">
        <w:rPr>
          <w:rFonts w:cs="Arial"/>
          <w:sz w:val="36"/>
          <w:szCs w:val="36"/>
          <w:rtl/>
        </w:rPr>
        <w:t xml:space="preserve"> وخالفْنا أبا حنيفة وأبا يوسف ومحمدًا في نفيهم وجوب الإطعام في ذلك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sz w:val="36"/>
          <w:szCs w:val="36"/>
          <w:rtl/>
        </w:rPr>
        <w:t>ولا ريب أنَّ هذا القول هو والصواب لِعدم الخلاف فيه بين أصحاب رسول الله صلى الله عليه وسلم.</w:t>
      </w:r>
    </w:p>
    <w:p w:rsidR="00E05500" w:rsidRPr="00402C08" w:rsidRDefault="00E05500" w:rsidP="00E05500">
      <w:pPr>
        <w:tabs>
          <w:tab w:val="left" w:pos="375"/>
          <w:tab w:val="left" w:pos="10920"/>
        </w:tabs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الحكم </w:t>
      </w:r>
      <w:proofErr w:type="spellStart"/>
      <w:r w:rsidRPr="00402C08">
        <w:rPr>
          <w:rFonts w:asciiTheme="minorBidi" w:hAnsiTheme="minorBidi"/>
          <w:b/>
          <w:bCs/>
          <w:color w:val="7030A0"/>
          <w:sz w:val="36"/>
          <w:szCs w:val="36"/>
          <w:rtl/>
        </w:rPr>
        <w:t>الثالث:</w:t>
      </w:r>
      <w:proofErr w:type="spellEnd"/>
      <w:r w:rsidRPr="00402C0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C0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عمِّن مات وعليه قضاء مِن رمضان.</w:t>
      </w:r>
    </w:p>
    <w:p w:rsidR="00E05500" w:rsidRPr="00402C08" w:rsidRDefault="00E05500" w:rsidP="00E05500">
      <w:pPr>
        <w:rPr>
          <w:b/>
          <w:bCs/>
          <w:sz w:val="36"/>
          <w:szCs w:val="36"/>
          <w:rtl/>
        </w:rPr>
      </w:pPr>
      <w:r w:rsidRPr="00402C08">
        <w:rPr>
          <w:rFonts w:cs="Arial"/>
          <w:b/>
          <w:bCs/>
          <w:sz w:val="36"/>
          <w:szCs w:val="36"/>
          <w:rtl/>
        </w:rPr>
        <w:t>وهذا له حالان: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Pr="00402C08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color w:val="538135" w:themeColor="accent6" w:themeShade="BF"/>
          <w:sz w:val="36"/>
          <w:szCs w:val="36"/>
          <w:rtl/>
        </w:rPr>
        <w:t>أنْ يتمكَّن مِن القضاء بحصول الشِّفاء له إلا أنَّه يفرِّط فلا يَقضِي حتى يموت.</w:t>
      </w:r>
    </w:p>
    <w:p w:rsidR="00E05500" w:rsidRPr="00402C08" w:rsidRDefault="00E05500" w:rsidP="00E05500">
      <w:pPr>
        <w:rPr>
          <w:b/>
          <w:bCs/>
          <w:color w:val="1F4E79" w:themeColor="accent1" w:themeShade="80"/>
          <w:sz w:val="36"/>
          <w:szCs w:val="36"/>
        </w:rPr>
      </w:pPr>
      <w:r w:rsidRPr="00402C08">
        <w:rPr>
          <w:rFonts w:cs="Arial"/>
          <w:b/>
          <w:bCs/>
          <w:color w:val="1F4E79" w:themeColor="accent1" w:themeShade="80"/>
          <w:sz w:val="36"/>
          <w:szCs w:val="36"/>
          <w:rtl/>
        </w:rPr>
        <w:t>ومِن أمثلته: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رجلٌ أفطر في شهر رمضان ثلاثة </w:t>
      </w:r>
      <w:proofErr w:type="spellStart"/>
      <w:r w:rsidRPr="00402C08">
        <w:rPr>
          <w:rFonts w:cs="Arial"/>
          <w:sz w:val="36"/>
          <w:szCs w:val="36"/>
          <w:rtl/>
        </w:rPr>
        <w:t>أيَّام،</w:t>
      </w:r>
      <w:proofErr w:type="spellEnd"/>
      <w:r w:rsidRPr="00402C08">
        <w:rPr>
          <w:rFonts w:cs="Arial"/>
          <w:sz w:val="36"/>
          <w:szCs w:val="36"/>
          <w:rtl/>
        </w:rPr>
        <w:t xml:space="preserve"> ثُمَّ عاش بعد رمضان شهرين وهو </w:t>
      </w:r>
      <w:proofErr w:type="spellStart"/>
      <w:r w:rsidRPr="00402C08">
        <w:rPr>
          <w:rFonts w:cs="Arial"/>
          <w:sz w:val="36"/>
          <w:szCs w:val="36"/>
          <w:rtl/>
        </w:rPr>
        <w:t>مُعاف</w:t>
      </w:r>
      <w:r w:rsidR="003C7326" w:rsidRPr="00402C08">
        <w:rPr>
          <w:rFonts w:cs="Arial" w:hint="cs"/>
          <w:sz w:val="36"/>
          <w:szCs w:val="36"/>
          <w:rtl/>
        </w:rPr>
        <w:t>َ</w:t>
      </w:r>
      <w:r w:rsidRPr="00402C08">
        <w:rPr>
          <w:rFonts w:cs="Arial"/>
          <w:sz w:val="36"/>
          <w:szCs w:val="36"/>
          <w:rtl/>
        </w:rPr>
        <w:t>ى،</w:t>
      </w:r>
      <w:proofErr w:type="spellEnd"/>
      <w:r w:rsidRPr="00402C08">
        <w:rPr>
          <w:rFonts w:cs="Arial"/>
          <w:sz w:val="36"/>
          <w:szCs w:val="36"/>
          <w:rtl/>
        </w:rPr>
        <w:t xml:space="preserve"> يستطيع </w:t>
      </w:r>
      <w:proofErr w:type="spellStart"/>
      <w:r w:rsidRPr="00402C08">
        <w:rPr>
          <w:rFonts w:cs="Arial"/>
          <w:sz w:val="36"/>
          <w:szCs w:val="36"/>
          <w:rtl/>
        </w:rPr>
        <w:t>القضاء،</w:t>
      </w:r>
      <w:proofErr w:type="spellEnd"/>
      <w:r w:rsidRPr="00402C08">
        <w:rPr>
          <w:rFonts w:cs="Arial"/>
          <w:sz w:val="36"/>
          <w:szCs w:val="36"/>
          <w:rtl/>
        </w:rPr>
        <w:t xml:space="preserve"> إلا أنَّه لم يَقض إلى أنْ مات.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>فهذا يُطعَم عنه عن كل يوم أفطره مسكينًا مِن تركته أو مِن متبرِّع.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>و</w:t>
      </w:r>
      <w:r w:rsidR="003C7326" w:rsidRPr="00402C08">
        <w:rPr>
          <w:rFonts w:cs="Arial" w:hint="cs"/>
          <w:b/>
          <w:bCs/>
          <w:color w:val="002060"/>
          <w:sz w:val="36"/>
          <w:szCs w:val="36"/>
          <w:rtl/>
        </w:rPr>
        <w:t xml:space="preserve">قد </w:t>
      </w:r>
      <w:r w:rsidRPr="00402C08">
        <w:rPr>
          <w:rFonts w:cs="Arial"/>
          <w:b/>
          <w:bCs/>
          <w:color w:val="002060"/>
          <w:sz w:val="36"/>
          <w:szCs w:val="36"/>
          <w:rtl/>
        </w:rPr>
        <w:t>قال العلامة عبد الرحمن ابن قاسم الحنبلي ــ رحمه الله ـ</w:t>
      </w:r>
      <w:r w:rsidR="003C7326" w:rsidRPr="00402C08">
        <w:rPr>
          <w:rFonts w:cs="Arial"/>
          <w:b/>
          <w:bCs/>
          <w:color w:val="002060"/>
          <w:sz w:val="36"/>
          <w:szCs w:val="36"/>
          <w:rtl/>
        </w:rPr>
        <w:t xml:space="preserve">ـ في كتابه "حاشية الروض </w:t>
      </w:r>
      <w:proofErr w:type="spellStart"/>
      <w:r w:rsidR="003C7326" w:rsidRPr="00402C08">
        <w:rPr>
          <w:rFonts w:cs="Arial"/>
          <w:b/>
          <w:bCs/>
          <w:color w:val="002060"/>
          <w:sz w:val="36"/>
          <w:szCs w:val="36"/>
          <w:rtl/>
        </w:rPr>
        <w:t>المُرْب</w:t>
      </w:r>
      <w:r w:rsidR="003C7326" w:rsidRPr="00402C0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402C08">
        <w:rPr>
          <w:rFonts w:cs="Arial"/>
          <w:b/>
          <w:bCs/>
          <w:color w:val="002060"/>
          <w:sz w:val="36"/>
          <w:szCs w:val="36"/>
          <w:rtl/>
        </w:rPr>
        <w:t>ع"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439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وهذا مذهب الأئمة </w:t>
      </w:r>
      <w:proofErr w:type="spellStart"/>
      <w:r w:rsidRPr="00402C08">
        <w:rPr>
          <w:rFonts w:cs="Arial"/>
          <w:sz w:val="36"/>
          <w:szCs w:val="36"/>
          <w:rtl/>
        </w:rPr>
        <w:t>الأربعة،</w:t>
      </w:r>
      <w:proofErr w:type="spellEnd"/>
      <w:r w:rsidRPr="00402C08">
        <w:rPr>
          <w:rFonts w:cs="Arial"/>
          <w:sz w:val="36"/>
          <w:szCs w:val="36"/>
          <w:rtl/>
        </w:rPr>
        <w:t xml:space="preserve"> وغيرهم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"شرح صحيح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مسلم"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(8/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270-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271،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عند حديث رقم:1146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وأجمعوا أنَّه لو مات قبل خروج شعبان لزمَه الفدية في تركِه عن كل يوم مُدّ مِن </w:t>
      </w:r>
      <w:proofErr w:type="spellStart"/>
      <w:r w:rsidRPr="00402C08">
        <w:rPr>
          <w:rFonts w:cs="Arial"/>
          <w:sz w:val="36"/>
          <w:szCs w:val="36"/>
          <w:rtl/>
        </w:rPr>
        <w:t>طعام،</w:t>
      </w:r>
      <w:proofErr w:type="spellEnd"/>
      <w:r w:rsidRPr="00402C08">
        <w:rPr>
          <w:rFonts w:cs="Arial"/>
          <w:sz w:val="36"/>
          <w:szCs w:val="36"/>
          <w:rtl/>
        </w:rPr>
        <w:t xml:space="preserve"> هذا إذا كان تمكَّن مِن القضاء فلم يَقض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b/>
          <w:bCs/>
          <w:color w:val="806000" w:themeColor="accent4" w:themeShade="80"/>
          <w:sz w:val="36"/>
          <w:szCs w:val="36"/>
          <w:rtl/>
        </w:rPr>
      </w:pPr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ونَقله أبو الحسن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الماوردي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الشافعي ــ رحمه الله ــ في كتابه "الحاوي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الكبير"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(3/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452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)،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وابن تيمية ــ رحمه الله ــ في شرحه على "عُمدة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الفقه"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(2/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189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–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قسم الصيام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>إجماعًا مِن أصحاب النَّبي صلى الله عليه وسلم.</w:t>
      </w:r>
    </w:p>
    <w:p w:rsidR="00E05500" w:rsidRPr="00402C08" w:rsidRDefault="00E05500" w:rsidP="00E05500">
      <w:pPr>
        <w:rPr>
          <w:rFonts w:cs="Arial"/>
          <w:b/>
          <w:bCs/>
          <w:color w:val="806000" w:themeColor="accent4" w:themeShade="80"/>
          <w:sz w:val="36"/>
          <w:szCs w:val="36"/>
          <w:rtl/>
        </w:rPr>
      </w:pPr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ونَسَب الإمام ابن تيمية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الحرَّاني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ــ رحمه</w:t>
      </w:r>
      <w:r w:rsidR="003C7326"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الله ــ الإطعام في شرحه على "ع</w:t>
      </w:r>
      <w:r w:rsidR="003C7326" w:rsidRPr="00402C08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ُ</w:t>
      </w:r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مدة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الفقه"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(2/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364-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365 ــ قسم الصيام</w:t>
      </w:r>
      <w:proofErr w:type="spellStart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>)،</w:t>
      </w:r>
      <w:proofErr w:type="spellEnd"/>
      <w:r w:rsidRPr="00402C08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إلى:</w:t>
      </w:r>
    </w:p>
    <w:p w:rsidR="00E05500" w:rsidRPr="00402C08" w:rsidRDefault="00E05500" w:rsidP="00E05500">
      <w:pPr>
        <w:rPr>
          <w:sz w:val="36"/>
          <w:szCs w:val="36"/>
          <w:rtl/>
        </w:rPr>
      </w:pPr>
      <w:proofErr w:type="spellStart"/>
      <w:r w:rsidRPr="00402C08">
        <w:rPr>
          <w:rFonts w:cs="Arial"/>
          <w:sz w:val="36"/>
          <w:szCs w:val="36"/>
          <w:rtl/>
        </w:rPr>
        <w:lastRenderedPageBreak/>
        <w:t>عائشة،</w:t>
      </w:r>
      <w:proofErr w:type="spellEnd"/>
      <w:r w:rsidRPr="00402C08">
        <w:rPr>
          <w:rFonts w:cs="Arial"/>
          <w:sz w:val="36"/>
          <w:szCs w:val="36"/>
          <w:rtl/>
        </w:rPr>
        <w:t xml:space="preserve"> وابن </w:t>
      </w:r>
      <w:proofErr w:type="spellStart"/>
      <w:r w:rsidRPr="00402C08">
        <w:rPr>
          <w:rFonts w:cs="Arial"/>
          <w:sz w:val="36"/>
          <w:szCs w:val="36"/>
          <w:rtl/>
        </w:rPr>
        <w:t>عباس،</w:t>
      </w:r>
      <w:proofErr w:type="spellEnd"/>
      <w:r w:rsidRPr="00402C08">
        <w:rPr>
          <w:rFonts w:cs="Arial"/>
          <w:sz w:val="36"/>
          <w:szCs w:val="36"/>
          <w:rtl/>
        </w:rPr>
        <w:t xml:space="preserve"> وابن عمر ــ رضي الله عنهم ــ مِن أصحاب النَّبي صلى الله عليه وسلم.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>ثُمَّ قال بعد ذلك:</w:t>
      </w:r>
      <w:r w:rsidRPr="00402C08">
        <w:rPr>
          <w:b/>
          <w:bCs/>
          <w:color w:val="002060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>ولا يُعرَف لهم في الصحابة مُخالف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 أبو الجَهم في </w:t>
      </w:r>
      <w:proofErr w:type="spellStart"/>
      <w:r w:rsidRPr="00402C08">
        <w:rPr>
          <w:rFonts w:cs="Arial"/>
          <w:sz w:val="36"/>
          <w:szCs w:val="36"/>
          <w:rtl/>
        </w:rPr>
        <w:t>"جزئه"</w:t>
      </w:r>
      <w:proofErr w:type="spellEnd"/>
      <w:r w:rsidRPr="00402C08">
        <w:rPr>
          <w:rFonts w:cs="Arial"/>
          <w:sz w:val="36"/>
          <w:szCs w:val="36"/>
          <w:rtl/>
        </w:rPr>
        <w:t xml:space="preserve"> (22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بسند </w:t>
      </w:r>
      <w:proofErr w:type="spellStart"/>
      <w:r w:rsidRPr="00402C08">
        <w:rPr>
          <w:rFonts w:cs="Arial"/>
          <w:sz w:val="36"/>
          <w:szCs w:val="36"/>
          <w:rtl/>
        </w:rPr>
        <w:t>صحيح،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</w:t>
      </w:r>
      <w:proofErr w:type="spellStart"/>
      <w:r w:rsidRPr="00402C08">
        <w:rPr>
          <w:rFonts w:cs="Arial"/>
          <w:sz w:val="36"/>
          <w:szCs w:val="36"/>
          <w:rtl/>
        </w:rPr>
        <w:t>نافع،</w:t>
      </w:r>
      <w:proofErr w:type="spellEnd"/>
      <w:r w:rsidRPr="00402C08">
        <w:rPr>
          <w:rFonts w:cs="Arial"/>
          <w:sz w:val="36"/>
          <w:szCs w:val="36"/>
          <w:rtl/>
        </w:rPr>
        <w:t xml:space="preserve"> أنَّ عبد الله بن عمر ــ رضي الله عنهما ــ كان </w:t>
      </w:r>
      <w:proofErr w:type="spellStart"/>
      <w:r w:rsidRPr="00402C08">
        <w:rPr>
          <w:rFonts w:cs="Arial"/>
          <w:sz w:val="36"/>
          <w:szCs w:val="36"/>
          <w:rtl/>
        </w:rPr>
        <w:t>يقول: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مَنْ أَفْطَرَ مِنْ رَمَضَانَ أَيَّامًا وَهُوَ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مَرِيضٌ،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ثُمَّ مَاتَ قَبْلَ أَنْ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يَقْضِيَ،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فَلْيُطْعَمْ عَنْهُ مَكَانَ كُلِّ يَوْمٍ أَفْطَرَ مِنْ تِلْكَ الْأَيَّامِ مِسْكِينًا مُدًّا مِنْ حِنْطَةٍ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sz w:val="36"/>
          <w:szCs w:val="36"/>
          <w:rtl/>
        </w:rPr>
        <w:t>.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وأخرجه </w:t>
      </w:r>
      <w:proofErr w:type="spellStart"/>
      <w:r w:rsidRPr="00402C08">
        <w:rPr>
          <w:rFonts w:cs="Arial"/>
          <w:sz w:val="36"/>
          <w:szCs w:val="36"/>
          <w:rtl/>
        </w:rPr>
        <w:t>البيهقي</w:t>
      </w:r>
      <w:proofErr w:type="spellEnd"/>
      <w:r w:rsidRPr="00402C08">
        <w:rPr>
          <w:rFonts w:cs="Arial"/>
          <w:sz w:val="36"/>
          <w:szCs w:val="36"/>
          <w:rtl/>
        </w:rPr>
        <w:t xml:space="preserve"> (8216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 مِن طريق </w:t>
      </w:r>
      <w:proofErr w:type="spellStart"/>
      <w:r w:rsidRPr="00402C08">
        <w:rPr>
          <w:rFonts w:cs="Arial"/>
          <w:sz w:val="36"/>
          <w:szCs w:val="36"/>
          <w:rtl/>
        </w:rPr>
        <w:t>آخَر،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نافع.</w:t>
      </w:r>
    </w:p>
    <w:p w:rsidR="003C7326" w:rsidRPr="00402C08" w:rsidRDefault="00E05500" w:rsidP="00E05500">
      <w:pPr>
        <w:rPr>
          <w:rFonts w:cs="Arial" w:hint="cs"/>
          <w:sz w:val="36"/>
          <w:szCs w:val="36"/>
          <w:rtl/>
        </w:rPr>
      </w:pPr>
      <w:proofErr w:type="spellStart"/>
      <w:r w:rsidRPr="00402C08">
        <w:rPr>
          <w:rFonts w:cs="Arial"/>
          <w:b/>
          <w:bCs/>
          <w:sz w:val="36"/>
          <w:szCs w:val="36"/>
          <w:rtl/>
        </w:rPr>
        <w:t>وصحَّحه: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>الألباني.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 </w:t>
      </w:r>
      <w:proofErr w:type="spellStart"/>
      <w:r w:rsidRPr="00402C08">
        <w:rPr>
          <w:rFonts w:cs="Arial"/>
          <w:sz w:val="36"/>
          <w:szCs w:val="36"/>
          <w:rtl/>
        </w:rPr>
        <w:t>الطحاوي</w:t>
      </w:r>
      <w:proofErr w:type="spellEnd"/>
      <w:r w:rsidRPr="00402C08">
        <w:rPr>
          <w:rFonts w:cs="Arial"/>
          <w:sz w:val="36"/>
          <w:szCs w:val="36"/>
          <w:rtl/>
        </w:rPr>
        <w:t xml:space="preserve"> في كتابه "مشكل </w:t>
      </w:r>
      <w:proofErr w:type="spellStart"/>
      <w:r w:rsidRPr="00402C08">
        <w:rPr>
          <w:rFonts w:cs="Arial"/>
          <w:sz w:val="36"/>
          <w:szCs w:val="36"/>
          <w:rtl/>
        </w:rPr>
        <w:t>الآثار"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(6/</w:t>
      </w:r>
      <w:proofErr w:type="spellEnd"/>
      <w:r w:rsidRPr="00402C08">
        <w:rPr>
          <w:rFonts w:cs="Arial"/>
          <w:sz w:val="36"/>
          <w:szCs w:val="36"/>
          <w:rtl/>
        </w:rPr>
        <w:t xml:space="preserve"> 178 ــ بعد حديث </w:t>
      </w:r>
      <w:proofErr w:type="spellStart"/>
      <w:r w:rsidRPr="00402C08">
        <w:rPr>
          <w:rFonts w:cs="Arial"/>
          <w:sz w:val="36"/>
          <w:szCs w:val="36"/>
          <w:rtl/>
        </w:rPr>
        <w:t>رقم:</w:t>
      </w:r>
      <w:proofErr w:type="spellEnd"/>
      <w:r w:rsidRPr="00402C08">
        <w:rPr>
          <w:rFonts w:cs="Arial"/>
          <w:sz w:val="36"/>
          <w:szCs w:val="36"/>
          <w:rtl/>
        </w:rPr>
        <w:t xml:space="preserve"> 2396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عن </w:t>
      </w:r>
      <w:proofErr w:type="spellStart"/>
      <w:r w:rsidRPr="00402C08">
        <w:rPr>
          <w:rFonts w:cs="Arial"/>
          <w:sz w:val="36"/>
          <w:szCs w:val="36"/>
          <w:rtl/>
        </w:rPr>
        <w:t>عَمْرة،</w:t>
      </w:r>
      <w:proofErr w:type="spellEnd"/>
      <w:r w:rsidRPr="00402C08">
        <w:rPr>
          <w:rFonts w:cs="Arial"/>
          <w:sz w:val="36"/>
          <w:szCs w:val="36"/>
          <w:rtl/>
        </w:rPr>
        <w:t xml:space="preserve"> أنَّها </w:t>
      </w:r>
      <w:proofErr w:type="spellStart"/>
      <w:r w:rsidRPr="00402C08">
        <w:rPr>
          <w:rFonts w:cs="Arial"/>
          <w:sz w:val="36"/>
          <w:szCs w:val="36"/>
          <w:rtl/>
        </w:rPr>
        <w:t>قالت: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سَأَلْتُ عَائِشَةَ ــ رَضِيَ اللهُ عَنْهَا ــ فَقُلْتُ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لَهَا: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إِنَّ أُمِّيَ تُوُفِّيَتْ وَعَلَيْهَا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رَمَضَانُ،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أَيَصْلُحُ أَنْ أَقْضِيَ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عَنْهَا؟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فَقَالَتْ: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لَا،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وَلَكِنْ تَصَدَّقِي عَنْهَا مَكَانَ كُلِّ يَوْمٍ عَلَى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مِسْكِينٍ،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خَيْرٌ مِنْ صِيَامِكِ عَنْهَا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sz w:val="36"/>
          <w:szCs w:val="36"/>
          <w:rtl/>
        </w:rPr>
        <w:t>.</w:t>
      </w:r>
      <w:proofErr w:type="spellEnd"/>
    </w:p>
    <w:p w:rsidR="003C7326" w:rsidRPr="00402C08" w:rsidRDefault="00E05500" w:rsidP="00E05500">
      <w:pPr>
        <w:rPr>
          <w:rFonts w:asciiTheme="minorBidi" w:hAnsiTheme="minorBidi" w:hint="cs"/>
          <w:kern w:val="28"/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وقال المُحدِّث ابن التُّركماني الحنفي ــ رحمه الله ــ </w:t>
      </w:r>
      <w:proofErr w:type="spellStart"/>
      <w:r w:rsidRPr="00402C08">
        <w:rPr>
          <w:rFonts w:cs="Arial"/>
          <w:sz w:val="36"/>
          <w:szCs w:val="36"/>
          <w:rtl/>
        </w:rPr>
        <w:t>عقبه: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</w:p>
    <w:p w:rsidR="00E05500" w:rsidRPr="00402C08" w:rsidRDefault="00E05500" w:rsidP="00E05500">
      <w:pPr>
        <w:rPr>
          <w:rFonts w:cs="Arial"/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>وهذا أيضًا سند صحيح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وقال العلامة الألباني ــ رحمه الله ــ في كتابه "أحكام </w:t>
      </w:r>
      <w:proofErr w:type="spellStart"/>
      <w:r w:rsidRPr="00402C08">
        <w:rPr>
          <w:rFonts w:cs="Arial"/>
          <w:sz w:val="36"/>
          <w:szCs w:val="36"/>
          <w:rtl/>
        </w:rPr>
        <w:t>الجنائز"</w:t>
      </w:r>
      <w:proofErr w:type="spellEnd"/>
      <w:r w:rsidRPr="00402C08">
        <w:rPr>
          <w:rFonts w:cs="Arial"/>
          <w:sz w:val="36"/>
          <w:szCs w:val="36"/>
          <w:rtl/>
        </w:rPr>
        <w:t xml:space="preserve"> (ص:170</w:t>
      </w:r>
      <w:proofErr w:type="spellStart"/>
      <w:r w:rsidRPr="00402C08">
        <w:rPr>
          <w:rFonts w:cs="Arial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قال ابن </w:t>
      </w:r>
      <w:proofErr w:type="spellStart"/>
      <w:r w:rsidRPr="00402C08">
        <w:rPr>
          <w:rFonts w:cs="Arial"/>
          <w:sz w:val="36"/>
          <w:szCs w:val="36"/>
          <w:rtl/>
        </w:rPr>
        <w:t>التُّركماني: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"صحيح".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وضعَّفه </w:t>
      </w:r>
      <w:proofErr w:type="spellStart"/>
      <w:r w:rsidRPr="00402C08">
        <w:rPr>
          <w:rFonts w:cs="Arial"/>
          <w:sz w:val="36"/>
          <w:szCs w:val="36"/>
          <w:rtl/>
        </w:rPr>
        <w:t>البيهقي،</w:t>
      </w:r>
      <w:proofErr w:type="spellEnd"/>
      <w:r w:rsidRPr="00402C08">
        <w:rPr>
          <w:rFonts w:cs="Arial"/>
          <w:sz w:val="36"/>
          <w:szCs w:val="36"/>
          <w:rtl/>
        </w:rPr>
        <w:t xml:space="preserve"> ثُمَّ </w:t>
      </w:r>
      <w:proofErr w:type="spellStart"/>
      <w:r w:rsidRPr="00402C08">
        <w:rPr>
          <w:rFonts w:cs="Arial"/>
          <w:sz w:val="36"/>
          <w:szCs w:val="36"/>
          <w:rtl/>
        </w:rPr>
        <w:t>العسقلاني،</w:t>
      </w:r>
      <w:proofErr w:type="spellEnd"/>
      <w:r w:rsidRPr="00402C08">
        <w:rPr>
          <w:rFonts w:cs="Arial"/>
          <w:sz w:val="36"/>
          <w:szCs w:val="36"/>
          <w:rtl/>
        </w:rPr>
        <w:t xml:space="preserve"> فإنْ كانا أرادا تضعيفه مِن هذا </w:t>
      </w:r>
      <w:proofErr w:type="spellStart"/>
      <w:r w:rsidRPr="00402C08">
        <w:rPr>
          <w:rFonts w:cs="Arial"/>
          <w:sz w:val="36"/>
          <w:szCs w:val="36"/>
          <w:rtl/>
        </w:rPr>
        <w:t>الوجْه،</w:t>
      </w:r>
      <w:proofErr w:type="spellEnd"/>
      <w:r w:rsidRPr="00402C08">
        <w:rPr>
          <w:rFonts w:cs="Arial"/>
          <w:sz w:val="36"/>
          <w:szCs w:val="36"/>
          <w:rtl/>
        </w:rPr>
        <w:t xml:space="preserve"> فلا وجْه </w:t>
      </w:r>
      <w:proofErr w:type="spellStart"/>
      <w:r w:rsidRPr="00402C08">
        <w:rPr>
          <w:rFonts w:cs="Arial"/>
          <w:sz w:val="36"/>
          <w:szCs w:val="36"/>
          <w:rtl/>
        </w:rPr>
        <w:t>له،</w:t>
      </w:r>
      <w:proofErr w:type="spellEnd"/>
      <w:r w:rsidRPr="00402C08">
        <w:rPr>
          <w:rFonts w:cs="Arial"/>
          <w:sz w:val="36"/>
          <w:szCs w:val="36"/>
          <w:rtl/>
        </w:rPr>
        <w:t xml:space="preserve"> وإنْ ع</w:t>
      </w:r>
      <w:r w:rsidR="003C7326" w:rsidRPr="00402C08">
        <w:rPr>
          <w:rFonts w:cs="Arial" w:hint="cs"/>
          <w:sz w:val="36"/>
          <w:szCs w:val="36"/>
          <w:rtl/>
        </w:rPr>
        <w:t>َ</w:t>
      </w:r>
      <w:r w:rsidRPr="00402C08">
        <w:rPr>
          <w:rFonts w:cs="Arial"/>
          <w:sz w:val="36"/>
          <w:szCs w:val="36"/>
          <w:rtl/>
        </w:rPr>
        <w:t xml:space="preserve">نيا </w:t>
      </w:r>
      <w:proofErr w:type="spellStart"/>
      <w:r w:rsidRPr="00402C08">
        <w:rPr>
          <w:rFonts w:cs="Arial"/>
          <w:sz w:val="36"/>
          <w:szCs w:val="36"/>
          <w:rtl/>
        </w:rPr>
        <w:t>غيره،</w:t>
      </w:r>
      <w:proofErr w:type="spellEnd"/>
      <w:r w:rsidRPr="00402C08">
        <w:rPr>
          <w:rFonts w:cs="Arial"/>
          <w:sz w:val="36"/>
          <w:szCs w:val="36"/>
          <w:rtl/>
        </w:rPr>
        <w:t xml:space="preserve"> فلا يضُره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Pr="00402C08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r w:rsidRPr="00402C08">
        <w:rPr>
          <w:rFonts w:cs="Arial"/>
          <w:b/>
          <w:bCs/>
          <w:color w:val="538135" w:themeColor="accent6" w:themeShade="BF"/>
          <w:sz w:val="36"/>
          <w:szCs w:val="36"/>
          <w:rtl/>
        </w:rPr>
        <w:t>أنْ يَستمِر معه المرض حتى يموت ولم يتمكَّن مِن القضاء.</w:t>
      </w:r>
    </w:p>
    <w:p w:rsidR="00E05500" w:rsidRPr="00402C08" w:rsidRDefault="00E05500" w:rsidP="00E05500">
      <w:pPr>
        <w:rPr>
          <w:b/>
          <w:bCs/>
          <w:color w:val="1F4E79" w:themeColor="accent1" w:themeShade="80"/>
          <w:sz w:val="36"/>
          <w:szCs w:val="36"/>
          <w:rtl/>
        </w:rPr>
      </w:pPr>
      <w:r w:rsidRPr="00402C08">
        <w:rPr>
          <w:rFonts w:cs="Arial"/>
          <w:b/>
          <w:bCs/>
          <w:color w:val="1F4E79" w:themeColor="accent1" w:themeShade="80"/>
          <w:sz w:val="36"/>
          <w:szCs w:val="36"/>
          <w:rtl/>
        </w:rPr>
        <w:t>ومِن أمثلته: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lastRenderedPageBreak/>
        <w:t xml:space="preserve">رجلٌ أفطر آخِر عشرة أيَّام مِن شهر رمضان بسبب مرض مُبِيح </w:t>
      </w:r>
      <w:proofErr w:type="spellStart"/>
      <w:r w:rsidRPr="00402C08">
        <w:rPr>
          <w:rFonts w:cs="Arial"/>
          <w:sz w:val="36"/>
          <w:szCs w:val="36"/>
          <w:rtl/>
        </w:rPr>
        <w:t>للفطر،</w:t>
      </w:r>
      <w:proofErr w:type="spellEnd"/>
      <w:r w:rsidRPr="00402C08">
        <w:rPr>
          <w:rFonts w:cs="Arial"/>
          <w:sz w:val="36"/>
          <w:szCs w:val="36"/>
          <w:rtl/>
        </w:rPr>
        <w:t xml:space="preserve"> واستمَر في مرضه هذا إلى أنْ مات وهو لم يَقض.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وهذا لا شيء </w:t>
      </w:r>
      <w:proofErr w:type="spellStart"/>
      <w:r w:rsidRPr="00402C08">
        <w:rPr>
          <w:rFonts w:cs="Arial"/>
          <w:sz w:val="36"/>
          <w:szCs w:val="36"/>
          <w:rtl/>
        </w:rPr>
        <w:t>عليه،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على </w:t>
      </w:r>
      <w:proofErr w:type="spellStart"/>
      <w:r w:rsidRPr="00402C08">
        <w:rPr>
          <w:rFonts w:cs="Arial"/>
          <w:sz w:val="36"/>
          <w:szCs w:val="36"/>
          <w:rtl/>
        </w:rPr>
        <w:t>وليِّه،</w:t>
      </w:r>
      <w:proofErr w:type="spellEnd"/>
      <w:r w:rsidRPr="00402C08">
        <w:rPr>
          <w:rFonts w:cs="Arial"/>
          <w:sz w:val="36"/>
          <w:szCs w:val="36"/>
          <w:rtl/>
        </w:rPr>
        <w:t xml:space="preserve"> لا إطعام </w:t>
      </w:r>
      <w:proofErr w:type="spellStart"/>
      <w:r w:rsidRPr="00402C08">
        <w:rPr>
          <w:rFonts w:cs="Arial"/>
          <w:sz w:val="36"/>
          <w:szCs w:val="36"/>
          <w:rtl/>
        </w:rPr>
        <w:t>عنه،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صيام.</w:t>
      </w:r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وقد قال الفقيه أبو سليمان الخطابي الشافعي ــ رحمه الله ــ في كتابه "معالم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السُّنن"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(2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125 ــ عند حديث رقم:546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واتَّفق عامَّة أهل العلم على أنَّه إذا أفطر في المرض أو </w:t>
      </w:r>
      <w:proofErr w:type="spellStart"/>
      <w:r w:rsidRPr="00402C08">
        <w:rPr>
          <w:rFonts w:cs="Arial"/>
          <w:sz w:val="36"/>
          <w:szCs w:val="36"/>
          <w:rtl/>
        </w:rPr>
        <w:t>السَّفر،</w:t>
      </w:r>
      <w:proofErr w:type="spellEnd"/>
      <w:r w:rsidRPr="00402C08">
        <w:rPr>
          <w:rFonts w:cs="Arial"/>
          <w:sz w:val="36"/>
          <w:szCs w:val="36"/>
          <w:rtl/>
        </w:rPr>
        <w:t xml:space="preserve"> ثُمَّ لم يُفرِّط في القضاء حتى </w:t>
      </w:r>
      <w:proofErr w:type="spellStart"/>
      <w:r w:rsidRPr="00402C08">
        <w:rPr>
          <w:rFonts w:cs="Arial"/>
          <w:sz w:val="36"/>
          <w:szCs w:val="36"/>
          <w:rtl/>
        </w:rPr>
        <w:t>مات،</w:t>
      </w:r>
      <w:proofErr w:type="spellEnd"/>
      <w:r w:rsidRPr="00402C08">
        <w:rPr>
          <w:rFonts w:cs="Arial"/>
          <w:sz w:val="36"/>
          <w:szCs w:val="36"/>
          <w:rtl/>
        </w:rPr>
        <w:t xml:space="preserve"> فإنَّه لا شيء </w:t>
      </w:r>
      <w:proofErr w:type="spellStart"/>
      <w:r w:rsidRPr="00402C08">
        <w:rPr>
          <w:rFonts w:cs="Arial"/>
          <w:sz w:val="36"/>
          <w:szCs w:val="36"/>
          <w:rtl/>
        </w:rPr>
        <w:t>عليه،</w:t>
      </w:r>
      <w:proofErr w:type="spellEnd"/>
      <w:r w:rsidRPr="00402C08">
        <w:rPr>
          <w:rFonts w:cs="Arial"/>
          <w:sz w:val="36"/>
          <w:szCs w:val="36"/>
          <w:rtl/>
        </w:rPr>
        <w:t xml:space="preserve"> ولا يَجب الإطعام </w:t>
      </w:r>
      <w:proofErr w:type="spellStart"/>
      <w:r w:rsidRPr="00402C08">
        <w:rPr>
          <w:rFonts w:cs="Arial"/>
          <w:sz w:val="36"/>
          <w:szCs w:val="36"/>
          <w:rtl/>
        </w:rPr>
        <w:t>عنه،</w:t>
      </w:r>
      <w:proofErr w:type="spellEnd"/>
      <w:r w:rsidRPr="00402C08">
        <w:rPr>
          <w:rFonts w:cs="Arial"/>
          <w:sz w:val="36"/>
          <w:szCs w:val="36"/>
          <w:rtl/>
        </w:rPr>
        <w:t xml:space="preserve"> غير </w:t>
      </w:r>
      <w:proofErr w:type="spellStart"/>
      <w:r w:rsidRPr="00402C08">
        <w:rPr>
          <w:rFonts w:cs="Arial"/>
          <w:sz w:val="36"/>
          <w:szCs w:val="36"/>
          <w:rtl/>
        </w:rPr>
        <w:t>قتادة،</w:t>
      </w:r>
      <w:proofErr w:type="spellEnd"/>
      <w:r w:rsidRPr="00402C08">
        <w:rPr>
          <w:rFonts w:cs="Arial"/>
          <w:sz w:val="36"/>
          <w:szCs w:val="36"/>
          <w:rtl/>
        </w:rPr>
        <w:t xml:space="preserve"> فإنَّه </w:t>
      </w:r>
      <w:proofErr w:type="spellStart"/>
      <w:r w:rsidRPr="00402C08">
        <w:rPr>
          <w:rFonts w:cs="Arial"/>
          <w:sz w:val="36"/>
          <w:szCs w:val="36"/>
          <w:rtl/>
        </w:rPr>
        <w:t>قال:</w:t>
      </w:r>
      <w:proofErr w:type="spellEnd"/>
      <w:r w:rsidRPr="00402C08">
        <w:rPr>
          <w:rFonts w:cs="Arial"/>
          <w:sz w:val="36"/>
          <w:szCs w:val="36"/>
          <w:rtl/>
        </w:rPr>
        <w:t xml:space="preserve"> يُطعَم </w:t>
      </w:r>
      <w:proofErr w:type="spellStart"/>
      <w:r w:rsidRPr="00402C08">
        <w:rPr>
          <w:rFonts w:cs="Arial"/>
          <w:sz w:val="36"/>
          <w:szCs w:val="36"/>
          <w:rtl/>
        </w:rPr>
        <w:t>عنه،</w:t>
      </w:r>
      <w:proofErr w:type="spellEnd"/>
      <w:r w:rsidRPr="00402C08">
        <w:rPr>
          <w:rFonts w:cs="Arial"/>
          <w:sz w:val="36"/>
          <w:szCs w:val="36"/>
          <w:rtl/>
        </w:rPr>
        <w:t xml:space="preserve"> وقد حُكِي ذلك أيضًا عن </w:t>
      </w:r>
      <w:proofErr w:type="spellStart"/>
      <w:r w:rsidRPr="00402C08">
        <w:rPr>
          <w:rFonts w:cs="Arial"/>
          <w:sz w:val="36"/>
          <w:szCs w:val="36"/>
          <w:rtl/>
        </w:rPr>
        <w:t>طاوس</w:t>
      </w:r>
      <w:proofErr w:type="spellEnd"/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3C7326" w:rsidRPr="00402C08" w:rsidRDefault="003C7326" w:rsidP="00E05500">
      <w:pPr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</w:pPr>
      <w:proofErr w:type="spellStart"/>
      <w:r w:rsidRPr="00402C08">
        <w:rPr>
          <w:rFonts w:cs="Arial"/>
          <w:b/>
          <w:bCs/>
          <w:color w:val="BF8F00" w:themeColor="accent4" w:themeShade="BF"/>
          <w:sz w:val="36"/>
          <w:szCs w:val="36"/>
          <w:rtl/>
        </w:rPr>
        <w:t>وبنحوه</w:t>
      </w:r>
      <w:proofErr w:type="spellEnd"/>
      <w:r w:rsidRPr="00402C08">
        <w:rPr>
          <w:rFonts w:cs="Arial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Pr="00402C08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 xml:space="preserve">أيضًا </w:t>
      </w:r>
      <w:r w:rsidRPr="00402C08">
        <w:rPr>
          <w:rFonts w:cs="Arial"/>
          <w:b/>
          <w:bCs/>
          <w:color w:val="BF8F00" w:themeColor="accent4" w:themeShade="BF"/>
          <w:sz w:val="36"/>
          <w:szCs w:val="36"/>
          <w:rtl/>
        </w:rPr>
        <w:t>قال</w:t>
      </w:r>
      <w:r w:rsidRPr="00402C08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>: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الإمام أبو محمد </w:t>
      </w:r>
      <w:proofErr w:type="spellStart"/>
      <w:r w:rsidRPr="00402C08">
        <w:rPr>
          <w:rFonts w:cs="Arial"/>
          <w:sz w:val="36"/>
          <w:szCs w:val="36"/>
          <w:rtl/>
        </w:rPr>
        <w:t>البغوي</w:t>
      </w:r>
      <w:proofErr w:type="spellEnd"/>
      <w:r w:rsidRPr="00402C08">
        <w:rPr>
          <w:rFonts w:cs="Arial"/>
          <w:sz w:val="36"/>
          <w:szCs w:val="36"/>
          <w:rtl/>
        </w:rPr>
        <w:t xml:space="preserve"> الشافعي ــ رحمه الله ــ في كتابه "شرح </w:t>
      </w:r>
      <w:proofErr w:type="spellStart"/>
      <w:r w:rsidRPr="00402C08">
        <w:rPr>
          <w:rFonts w:cs="Arial"/>
          <w:sz w:val="36"/>
          <w:szCs w:val="36"/>
          <w:rtl/>
        </w:rPr>
        <w:t>السُّنة"</w:t>
      </w:r>
      <w:proofErr w:type="spellEnd"/>
      <w:r w:rsidRPr="00402C08">
        <w:rPr>
          <w:rFonts w:cs="Arial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sz w:val="36"/>
          <w:szCs w:val="36"/>
          <w:rtl/>
        </w:rPr>
        <w:t>(6/</w:t>
      </w:r>
      <w:proofErr w:type="spellEnd"/>
      <w:r w:rsidRPr="00402C08">
        <w:rPr>
          <w:rFonts w:cs="Arial"/>
          <w:sz w:val="36"/>
          <w:szCs w:val="36"/>
          <w:rtl/>
        </w:rPr>
        <w:t xml:space="preserve"> 327</w:t>
      </w:r>
      <w:proofErr w:type="spellStart"/>
      <w:r w:rsidRPr="00402C08">
        <w:rPr>
          <w:rFonts w:cs="Arial"/>
          <w:sz w:val="36"/>
          <w:szCs w:val="36"/>
          <w:rtl/>
        </w:rPr>
        <w:t>).</w:t>
      </w:r>
      <w:proofErr w:type="spellEnd"/>
    </w:p>
    <w:p w:rsidR="00E05500" w:rsidRPr="00402C08" w:rsidRDefault="00E05500" w:rsidP="00E05500">
      <w:pPr>
        <w:rPr>
          <w:b/>
          <w:bCs/>
          <w:color w:val="002060"/>
          <w:sz w:val="36"/>
          <w:szCs w:val="36"/>
          <w:rtl/>
        </w:rPr>
      </w:pPr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وقال العلامة عبد الرحمن ابن قاسم الحنبلي ــ رحمه الله ــ في كتابه "حاشية الرَّوض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المُرْبِع"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402C08">
        <w:rPr>
          <w:rFonts w:cs="Arial"/>
          <w:b/>
          <w:bCs/>
          <w:color w:val="002060"/>
          <w:sz w:val="36"/>
          <w:szCs w:val="36"/>
          <w:rtl/>
        </w:rPr>
        <w:t xml:space="preserve"> 439</w:t>
      </w:r>
      <w:proofErr w:type="spellStart"/>
      <w:r w:rsidRPr="00402C08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asciiTheme="minorBidi" w:hAnsiTheme="minorBidi"/>
          <w:kern w:val="28"/>
          <w:sz w:val="36"/>
          <w:szCs w:val="36"/>
          <w:rtl/>
        </w:rPr>
        <w:t>«</w:t>
      </w:r>
      <w:r w:rsidRPr="00402C08">
        <w:rPr>
          <w:rFonts w:cs="Arial"/>
          <w:sz w:val="36"/>
          <w:szCs w:val="36"/>
          <w:rtl/>
        </w:rPr>
        <w:t xml:space="preserve">لا شيء </w:t>
      </w:r>
      <w:proofErr w:type="spellStart"/>
      <w:r w:rsidRPr="00402C08">
        <w:rPr>
          <w:rFonts w:cs="Arial"/>
          <w:sz w:val="36"/>
          <w:szCs w:val="36"/>
          <w:rtl/>
        </w:rPr>
        <w:t>عليه،</w:t>
      </w:r>
      <w:proofErr w:type="spellEnd"/>
      <w:r w:rsidRPr="00402C08">
        <w:rPr>
          <w:rFonts w:cs="Arial"/>
          <w:sz w:val="36"/>
          <w:szCs w:val="36"/>
          <w:rtl/>
        </w:rPr>
        <w:t xml:space="preserve"> وذكَر النووي اتفاق أهل </w:t>
      </w:r>
      <w:proofErr w:type="spellStart"/>
      <w:r w:rsidRPr="00402C08">
        <w:rPr>
          <w:rFonts w:cs="Arial"/>
          <w:sz w:val="36"/>
          <w:szCs w:val="36"/>
          <w:rtl/>
        </w:rPr>
        <w:t>العلم،</w:t>
      </w:r>
      <w:proofErr w:type="spellEnd"/>
      <w:r w:rsidRPr="00402C08">
        <w:rPr>
          <w:rFonts w:cs="Arial"/>
          <w:sz w:val="36"/>
          <w:szCs w:val="36"/>
          <w:rtl/>
        </w:rPr>
        <w:t xml:space="preserve"> ولو مَضى عليه </w:t>
      </w:r>
      <w:proofErr w:type="spellStart"/>
      <w:r w:rsidRPr="00402C08">
        <w:rPr>
          <w:rFonts w:cs="Arial"/>
          <w:sz w:val="36"/>
          <w:szCs w:val="36"/>
          <w:rtl/>
        </w:rPr>
        <w:t>أحوال،</w:t>
      </w:r>
      <w:proofErr w:type="spellEnd"/>
      <w:r w:rsidRPr="00402C08">
        <w:rPr>
          <w:rFonts w:cs="Arial"/>
          <w:sz w:val="36"/>
          <w:szCs w:val="36"/>
          <w:rtl/>
        </w:rPr>
        <w:t xml:space="preserve"> لأنَّه حقٌ لله </w:t>
      </w:r>
      <w:proofErr w:type="spellStart"/>
      <w:r w:rsidRPr="00402C08">
        <w:rPr>
          <w:rFonts w:cs="Arial"/>
          <w:sz w:val="36"/>
          <w:szCs w:val="36"/>
          <w:rtl/>
        </w:rPr>
        <w:t>تعالى،</w:t>
      </w:r>
      <w:proofErr w:type="spellEnd"/>
      <w:r w:rsidRPr="00402C08">
        <w:rPr>
          <w:rFonts w:cs="Arial"/>
          <w:sz w:val="36"/>
          <w:szCs w:val="36"/>
          <w:rtl/>
        </w:rPr>
        <w:t xml:space="preserve"> وجَب </w:t>
      </w:r>
      <w:proofErr w:type="spellStart"/>
      <w:r w:rsidRPr="00402C08">
        <w:rPr>
          <w:rFonts w:cs="Arial"/>
          <w:sz w:val="36"/>
          <w:szCs w:val="36"/>
          <w:rtl/>
        </w:rPr>
        <w:t>بالشرع،</w:t>
      </w:r>
      <w:proofErr w:type="spellEnd"/>
      <w:r w:rsidRPr="00402C08">
        <w:rPr>
          <w:rFonts w:cs="Arial"/>
          <w:sz w:val="36"/>
          <w:szCs w:val="36"/>
          <w:rtl/>
        </w:rPr>
        <w:t xml:space="preserve"> ومات مَن وجَب </w:t>
      </w:r>
      <w:proofErr w:type="spellStart"/>
      <w:r w:rsidRPr="00402C08">
        <w:rPr>
          <w:rFonts w:cs="Arial"/>
          <w:sz w:val="36"/>
          <w:szCs w:val="36"/>
          <w:rtl/>
        </w:rPr>
        <w:t>عليه،</w:t>
      </w:r>
      <w:proofErr w:type="spellEnd"/>
      <w:r w:rsidRPr="00402C08">
        <w:rPr>
          <w:rFonts w:cs="Arial"/>
          <w:sz w:val="36"/>
          <w:szCs w:val="36"/>
          <w:rtl/>
        </w:rPr>
        <w:t xml:space="preserve"> قبل إمكان </w:t>
      </w:r>
      <w:proofErr w:type="spellStart"/>
      <w:r w:rsidRPr="00402C08">
        <w:rPr>
          <w:rFonts w:cs="Arial"/>
          <w:sz w:val="36"/>
          <w:szCs w:val="36"/>
          <w:rtl/>
        </w:rPr>
        <w:t>فِعله،</w:t>
      </w:r>
      <w:proofErr w:type="spellEnd"/>
      <w:r w:rsidRPr="00402C08">
        <w:rPr>
          <w:rFonts w:cs="Arial"/>
          <w:sz w:val="36"/>
          <w:szCs w:val="36"/>
          <w:rtl/>
        </w:rPr>
        <w:t xml:space="preserve"> فسقط إلى غير </w:t>
      </w:r>
      <w:proofErr w:type="spellStart"/>
      <w:r w:rsidRPr="00402C08">
        <w:rPr>
          <w:rFonts w:cs="Arial"/>
          <w:sz w:val="36"/>
          <w:szCs w:val="36"/>
          <w:rtl/>
        </w:rPr>
        <w:t>بدَل،</w:t>
      </w:r>
      <w:proofErr w:type="spellEnd"/>
      <w:r w:rsidRPr="00402C08">
        <w:rPr>
          <w:rFonts w:cs="Arial"/>
          <w:sz w:val="36"/>
          <w:szCs w:val="36"/>
          <w:rtl/>
        </w:rPr>
        <w:t xml:space="preserve"> كالحج</w:t>
      </w:r>
      <w:r w:rsidRPr="00402C08">
        <w:rPr>
          <w:rFonts w:asciiTheme="minorBidi" w:hAnsiTheme="minorBidi"/>
          <w:kern w:val="28"/>
          <w:sz w:val="36"/>
          <w:szCs w:val="36"/>
          <w:rtl/>
        </w:rPr>
        <w:t>»</w:t>
      </w:r>
      <w:r w:rsidRPr="00402C08">
        <w:rPr>
          <w:rFonts w:cs="Arial"/>
          <w:sz w:val="36"/>
          <w:szCs w:val="36"/>
          <w:rtl/>
        </w:rPr>
        <w:t>.اهـ</w:t>
      </w:r>
    </w:p>
    <w:p w:rsidR="00E05500" w:rsidRPr="00402C08" w:rsidRDefault="00E05500" w:rsidP="00E05500">
      <w:pPr>
        <w:rPr>
          <w:sz w:val="36"/>
          <w:szCs w:val="36"/>
          <w:rtl/>
        </w:rPr>
      </w:pPr>
      <w:r w:rsidRPr="00402C08">
        <w:rPr>
          <w:rFonts w:cs="Arial"/>
          <w:sz w:val="36"/>
          <w:szCs w:val="36"/>
          <w:rtl/>
        </w:rPr>
        <w:t xml:space="preserve">وأخرج عبد الرزاق في </w:t>
      </w:r>
      <w:proofErr w:type="spellStart"/>
      <w:r w:rsidRPr="00402C08">
        <w:rPr>
          <w:rFonts w:cs="Arial"/>
          <w:sz w:val="36"/>
          <w:szCs w:val="36"/>
          <w:rtl/>
        </w:rPr>
        <w:t>"مصنَّفه"</w:t>
      </w:r>
      <w:proofErr w:type="spellEnd"/>
      <w:r w:rsidRPr="00402C08">
        <w:rPr>
          <w:rFonts w:cs="Arial"/>
          <w:sz w:val="36"/>
          <w:szCs w:val="36"/>
          <w:rtl/>
        </w:rPr>
        <w:t xml:space="preserve"> (7630</w:t>
      </w:r>
      <w:proofErr w:type="spellStart"/>
      <w:r w:rsidRPr="00402C08">
        <w:rPr>
          <w:rFonts w:cs="Arial"/>
          <w:sz w:val="36"/>
          <w:szCs w:val="36"/>
          <w:rtl/>
        </w:rPr>
        <w:t>)،</w:t>
      </w:r>
      <w:proofErr w:type="spellEnd"/>
      <w:r w:rsidRPr="00402C08">
        <w:rPr>
          <w:rFonts w:cs="Arial"/>
          <w:sz w:val="36"/>
          <w:szCs w:val="36"/>
          <w:rtl/>
        </w:rPr>
        <w:t xml:space="preserve"> بسند صحيح عن ابن عباس ــ رضي الله عنهما ــ أنَّه </w:t>
      </w:r>
      <w:proofErr w:type="spellStart"/>
      <w:r w:rsidRPr="00402C08">
        <w:rPr>
          <w:rFonts w:cs="Arial"/>
          <w:sz w:val="36"/>
          <w:szCs w:val="36"/>
          <w:rtl/>
        </w:rPr>
        <w:t>قال:</w:t>
      </w:r>
      <w:proofErr w:type="spellEnd"/>
      <w:r w:rsidRPr="00402C08">
        <w:rPr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فِي الرَّجُلِ الْمَرِيضِ فِي رَمَضَانَ فَلَا يَزَالُ مَرِيضًا حَتَّى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يَمُوتَ: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«لَيْسَ عَلَيْهِ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شَيْءٌ»</w:t>
      </w:r>
      <w:proofErr w:type="spellEnd"/>
      <w:r w:rsidRPr="00402C0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C0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02C08">
        <w:rPr>
          <w:rFonts w:cs="Arial"/>
          <w:sz w:val="36"/>
          <w:szCs w:val="36"/>
          <w:rtl/>
        </w:rPr>
        <w:t>.</w:t>
      </w:r>
      <w:proofErr w:type="spellEnd"/>
    </w:p>
    <w:p w:rsidR="003C7326" w:rsidRPr="00402C08" w:rsidRDefault="003C7326">
      <w:pPr>
        <w:rPr>
          <w:rFonts w:hint="cs"/>
          <w:b/>
          <w:bCs/>
          <w:sz w:val="36"/>
          <w:szCs w:val="36"/>
          <w:rtl/>
        </w:rPr>
      </w:pPr>
      <w:r w:rsidRPr="00402C08">
        <w:rPr>
          <w:rFonts w:hint="cs"/>
          <w:b/>
          <w:bCs/>
          <w:color w:val="385623" w:themeColor="accent6" w:themeShade="80"/>
          <w:sz w:val="36"/>
          <w:szCs w:val="36"/>
          <w:u w:val="single"/>
          <w:rtl/>
        </w:rPr>
        <w:t>تنبيه</w:t>
      </w:r>
      <w:r w:rsidRPr="00402C08">
        <w:rPr>
          <w:rFonts w:hint="cs"/>
          <w:b/>
          <w:bCs/>
          <w:sz w:val="36"/>
          <w:szCs w:val="36"/>
          <w:rtl/>
        </w:rPr>
        <w:t>:</w:t>
      </w:r>
    </w:p>
    <w:p w:rsidR="003C7326" w:rsidRPr="00402C08" w:rsidRDefault="003C7326" w:rsidP="00402C08">
      <w:pPr>
        <w:rPr>
          <w:rFonts w:hint="cs"/>
          <w:sz w:val="36"/>
          <w:szCs w:val="36"/>
          <w:rtl/>
        </w:rPr>
      </w:pPr>
      <w:r w:rsidRPr="00402C08">
        <w:rPr>
          <w:rFonts w:hint="cs"/>
          <w:sz w:val="36"/>
          <w:szCs w:val="36"/>
          <w:rtl/>
        </w:rPr>
        <w:t xml:space="preserve">شرح هذا الحديث مُقتطف مِن </w:t>
      </w:r>
      <w:proofErr w:type="spellStart"/>
      <w:r w:rsidRPr="00402C08">
        <w:rPr>
          <w:rFonts w:hint="cs"/>
          <w:sz w:val="36"/>
          <w:szCs w:val="36"/>
          <w:rtl/>
        </w:rPr>
        <w:t>كتاب:</w:t>
      </w:r>
      <w:proofErr w:type="spellEnd"/>
      <w:r w:rsidR="00402C08">
        <w:rPr>
          <w:rFonts w:hint="cs"/>
          <w:sz w:val="36"/>
          <w:szCs w:val="36"/>
          <w:rtl/>
        </w:rPr>
        <w:t xml:space="preserve"> </w:t>
      </w:r>
      <w:r w:rsidRPr="00402C08">
        <w:rPr>
          <w:rFonts w:hint="cs"/>
          <w:b/>
          <w:bCs/>
          <w:sz w:val="36"/>
          <w:szCs w:val="36"/>
          <w:rtl/>
        </w:rPr>
        <w:t>"</w:t>
      </w:r>
      <w:r w:rsidR="00C83F5D">
        <w:rPr>
          <w:rFonts w:hint="cs"/>
          <w:b/>
          <w:bCs/>
          <w:color w:val="C00000"/>
          <w:sz w:val="36"/>
          <w:szCs w:val="36"/>
          <w:rtl/>
        </w:rPr>
        <w:t>الإتمام بشرح كتاب الصيام م</w:t>
      </w:r>
      <w:r w:rsidRPr="00402C08">
        <w:rPr>
          <w:rFonts w:hint="cs"/>
          <w:b/>
          <w:bCs/>
          <w:color w:val="C00000"/>
          <w:sz w:val="36"/>
          <w:szCs w:val="36"/>
          <w:rtl/>
        </w:rPr>
        <w:t xml:space="preserve">ن عُمدة </w:t>
      </w:r>
      <w:proofErr w:type="spellStart"/>
      <w:r w:rsidRPr="00402C08">
        <w:rPr>
          <w:rFonts w:hint="cs"/>
          <w:b/>
          <w:bCs/>
          <w:color w:val="C00000"/>
          <w:sz w:val="36"/>
          <w:szCs w:val="36"/>
          <w:rtl/>
        </w:rPr>
        <w:t>الأحكام</w:t>
      </w:r>
      <w:r w:rsidRPr="00402C08">
        <w:rPr>
          <w:rFonts w:hint="cs"/>
          <w:b/>
          <w:bCs/>
          <w:sz w:val="36"/>
          <w:szCs w:val="36"/>
          <w:rtl/>
        </w:rPr>
        <w:t>".</w:t>
      </w:r>
      <w:proofErr w:type="spellEnd"/>
    </w:p>
    <w:p w:rsidR="003C7326" w:rsidRPr="00402C08" w:rsidRDefault="003C7326">
      <w:pPr>
        <w:rPr>
          <w:rFonts w:hint="cs"/>
          <w:sz w:val="36"/>
          <w:szCs w:val="36"/>
          <w:rtl/>
        </w:rPr>
      </w:pPr>
      <w:r w:rsidRPr="00402C08">
        <w:rPr>
          <w:rFonts w:hint="cs"/>
          <w:sz w:val="36"/>
          <w:szCs w:val="36"/>
          <w:rtl/>
        </w:rPr>
        <w:t xml:space="preserve">لعبد القادر بن محمد بن عبد الرحمن </w:t>
      </w:r>
      <w:proofErr w:type="spellStart"/>
      <w:r w:rsidRPr="00402C08">
        <w:rPr>
          <w:rFonts w:hint="cs"/>
          <w:sz w:val="36"/>
          <w:szCs w:val="36"/>
          <w:rtl/>
        </w:rPr>
        <w:t>الجنيد</w:t>
      </w:r>
      <w:proofErr w:type="spellEnd"/>
      <w:r w:rsidRPr="00402C08">
        <w:rPr>
          <w:rFonts w:hint="cs"/>
          <w:sz w:val="36"/>
          <w:szCs w:val="36"/>
          <w:rtl/>
        </w:rPr>
        <w:t>.</w:t>
      </w:r>
    </w:p>
    <w:p w:rsidR="003C7326" w:rsidRDefault="003C7326" w:rsidP="00402C08">
      <w:pPr>
        <w:rPr>
          <w:rFonts w:hint="cs"/>
          <w:sz w:val="36"/>
          <w:szCs w:val="36"/>
          <w:rtl/>
        </w:rPr>
      </w:pPr>
      <w:hyperlink r:id="rId6" w:history="1">
        <w:r w:rsidRPr="00402C08">
          <w:rPr>
            <w:rStyle w:val="Hyperlink"/>
            <w:sz w:val="36"/>
            <w:szCs w:val="36"/>
          </w:rPr>
          <w:t>http://www.alakhdr.com/?p=2401</w:t>
        </w:r>
      </w:hyperlink>
    </w:p>
    <w:p w:rsidR="00402C08" w:rsidRPr="00402C08" w:rsidRDefault="00402C08" w:rsidP="00402C08">
      <w:pPr>
        <w:rPr>
          <w:rFonts w:hint="cs"/>
          <w:sz w:val="36"/>
          <w:szCs w:val="36"/>
          <w:rtl/>
        </w:rPr>
      </w:pPr>
    </w:p>
    <w:p w:rsidR="003C7326" w:rsidRPr="00402C08" w:rsidRDefault="003C7326">
      <w:pPr>
        <w:rPr>
          <w:sz w:val="36"/>
          <w:szCs w:val="36"/>
        </w:rPr>
      </w:pPr>
      <w:hyperlink r:id="rId7" w:history="1">
        <w:r w:rsidRPr="00402C08">
          <w:rPr>
            <w:rStyle w:val="Hyperlink"/>
            <w:sz w:val="36"/>
            <w:szCs w:val="36"/>
          </w:rPr>
          <w:t>http://www.alakhdr.com/?p=2397</w:t>
        </w:r>
      </w:hyperlink>
    </w:p>
    <w:sectPr w:rsidR="003C7326" w:rsidRPr="00402C08" w:rsidSect="00F0630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42" w:rsidRDefault="00EC1842" w:rsidP="00402C08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40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6487314"/>
      <w:docPartObj>
        <w:docPartGallery w:val="Page Numbers (Bottom of Page)"/>
        <w:docPartUnique/>
      </w:docPartObj>
    </w:sdtPr>
    <w:sdtContent>
      <w:p w:rsidR="00402C08" w:rsidRDefault="00402C08">
        <w:pPr>
          <w:pStyle w:val="a4"/>
          <w:jc w:val="center"/>
        </w:pPr>
        <w:fldSimple w:instr=" PAGE   \* MERGEFORMAT ">
          <w:r w:rsidR="00C83F5D" w:rsidRPr="00C83F5D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402C08" w:rsidRDefault="00402C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42" w:rsidRDefault="00EC1842" w:rsidP="00402C08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402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00"/>
    <w:rsid w:val="000B70C3"/>
    <w:rsid w:val="00130A55"/>
    <w:rsid w:val="0023709F"/>
    <w:rsid w:val="00370195"/>
    <w:rsid w:val="003C7326"/>
    <w:rsid w:val="00402C08"/>
    <w:rsid w:val="007E0D2B"/>
    <w:rsid w:val="008D4102"/>
    <w:rsid w:val="008F0DB1"/>
    <w:rsid w:val="009442FA"/>
    <w:rsid w:val="00A21C8F"/>
    <w:rsid w:val="00C83F5D"/>
    <w:rsid w:val="00DF2729"/>
    <w:rsid w:val="00E05500"/>
    <w:rsid w:val="00EC1842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0"/>
    <w:pPr>
      <w:bidi/>
      <w:spacing w:before="0" w:beforeAutospacing="0" w:after="160" w:afterAutospacing="0" w:line="252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C7326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0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02C08"/>
  </w:style>
  <w:style w:type="paragraph" w:styleId="a4">
    <w:name w:val="footer"/>
    <w:basedOn w:val="a"/>
    <w:link w:val="Char0"/>
    <w:uiPriority w:val="99"/>
    <w:unhideWhenUsed/>
    <w:rsid w:val="0040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0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akhdr.com/?p=2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khdr.com/?p=24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2020-03-31T22:24:00Z</dcterms:created>
  <dcterms:modified xsi:type="dcterms:W3CDTF">2020-03-31T23:22:00Z</dcterms:modified>
</cp:coreProperties>
</file>