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5B" w:rsidRPr="00173114" w:rsidRDefault="005D5C5B" w:rsidP="00BE6D75">
      <w:pPr>
        <w:jc w:val="center"/>
        <w:rPr>
          <w:b/>
          <w:bCs/>
          <w:color w:val="C00000"/>
          <w:sz w:val="36"/>
          <w:szCs w:val="36"/>
          <w:rtl/>
        </w:rPr>
      </w:pPr>
      <w:r>
        <w:rPr>
          <w:rFonts w:cs="Arial"/>
          <w:b/>
          <w:bCs/>
          <w:color w:val="C00000"/>
          <w:sz w:val="36"/>
          <w:szCs w:val="36"/>
          <w:rtl/>
        </w:rPr>
        <w:t xml:space="preserve">خطبة </w:t>
      </w:r>
      <w:r w:rsidR="00BE6D75">
        <w:rPr>
          <w:rFonts w:cs="Arial" w:hint="cs"/>
          <w:b/>
          <w:bCs/>
          <w:color w:val="C00000"/>
          <w:sz w:val="36"/>
          <w:szCs w:val="36"/>
          <w:rtl/>
        </w:rPr>
        <w:t>قصيرة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 ليوم جمعة وافق يوم عيد الأضحى</w:t>
      </w:r>
    </w:p>
    <w:p w:rsidR="005D5C5B" w:rsidRDefault="005D5C5B" w:rsidP="005D5C5B">
      <w:pPr>
        <w:rPr>
          <w:b/>
          <w:bCs/>
          <w:color w:val="538135" w:themeColor="accent6" w:themeShade="BF"/>
          <w:sz w:val="36"/>
          <w:szCs w:val="36"/>
          <w:rtl/>
        </w:rPr>
      </w:pPr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الخطبة الأولى: ــــــــــــــ</w:t>
      </w:r>
    </w:p>
    <w:p w:rsidR="005D5C5B" w:rsidRDefault="005D5C5B" w:rsidP="005D5C5B">
      <w:pPr>
        <w:tabs>
          <w:tab w:val="left" w:pos="1704"/>
        </w:tabs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الحمد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لله ربِّ العالمين، وصلِّ اللهمَّ على سيِّدنا محمدٍ النِّبي الأمين، وعلى آلِ محمدٍ وصحبِه وسَلِّم</w:t>
      </w:r>
      <w:r>
        <w:rPr>
          <w:sz w:val="36"/>
          <w:szCs w:val="36"/>
          <w:rtl/>
        </w:rPr>
        <w:t xml:space="preserve"> إلى يوم الدِّين</w:t>
      </w:r>
      <w:r>
        <w:rPr>
          <w:rFonts w:hint="cs"/>
          <w:sz w:val="36"/>
          <w:szCs w:val="36"/>
          <w:rtl/>
        </w:rPr>
        <w:t xml:space="preserve">، </w:t>
      </w:r>
      <w:r>
        <w:rPr>
          <w:rFonts w:cs="Arial"/>
          <w:sz w:val="36"/>
          <w:szCs w:val="36"/>
          <w:rtl/>
        </w:rPr>
        <w:t>وأشهد أنْ لا إله إلا الله، وحده لا شريك له، وأشهد أنَّ محمدًا عبد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ه ورسول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ه</w:t>
      </w:r>
      <w:r>
        <w:rPr>
          <w:rFonts w:cs="Arial" w:hint="cs"/>
          <w:sz w:val="36"/>
          <w:szCs w:val="36"/>
          <w:rtl/>
        </w:rPr>
        <w:t>.</w:t>
      </w:r>
    </w:p>
    <w:p w:rsidR="005D5C5B" w:rsidRDefault="005D5C5B" w:rsidP="005D5C5B">
      <w:pPr>
        <w:rPr>
          <w:b/>
          <w:bCs/>
          <w:color w:val="0070C0"/>
          <w:sz w:val="36"/>
          <w:szCs w:val="36"/>
          <w:rtl/>
        </w:rPr>
      </w:pPr>
      <w:r>
        <w:rPr>
          <w:rFonts w:cs="Arial"/>
          <w:b/>
          <w:bCs/>
          <w:color w:val="0070C0"/>
          <w:sz w:val="36"/>
          <w:szCs w:val="36"/>
          <w:u w:val="single"/>
          <w:rtl/>
        </w:rPr>
        <w:t>أم</w:t>
      </w:r>
      <w:r w:rsidR="00DF612A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َّ</w:t>
      </w:r>
      <w:r>
        <w:rPr>
          <w:rFonts w:cs="Arial"/>
          <w:b/>
          <w:bCs/>
          <w:color w:val="0070C0"/>
          <w:sz w:val="36"/>
          <w:szCs w:val="36"/>
          <w:u w:val="single"/>
          <w:rtl/>
        </w:rPr>
        <w:t>ا بعد</w:t>
      </w:r>
      <w:r w:rsidR="00DF612A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ُ</w:t>
      </w:r>
      <w:r>
        <w:rPr>
          <w:rFonts w:cs="Arial"/>
          <w:b/>
          <w:bCs/>
          <w:color w:val="0070C0"/>
          <w:sz w:val="36"/>
          <w:szCs w:val="36"/>
          <w:u w:val="single"/>
          <w:rtl/>
        </w:rPr>
        <w:t>، أي</w:t>
      </w:r>
      <w:r w:rsidR="00DF612A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ُّ</w:t>
      </w:r>
      <w:r>
        <w:rPr>
          <w:rFonts w:cs="Arial"/>
          <w:b/>
          <w:bCs/>
          <w:color w:val="0070C0"/>
          <w:sz w:val="36"/>
          <w:szCs w:val="36"/>
          <w:u w:val="single"/>
          <w:rtl/>
        </w:rPr>
        <w:t>ها الناس</w:t>
      </w:r>
      <w:r>
        <w:rPr>
          <w:rFonts w:cs="Arial"/>
          <w:b/>
          <w:bCs/>
          <w:color w:val="0070C0"/>
          <w:sz w:val="36"/>
          <w:szCs w:val="36"/>
          <w:rtl/>
        </w:rPr>
        <w:t>:</w:t>
      </w:r>
    </w:p>
    <w:p w:rsidR="005D5C5B" w:rsidRPr="005D5C5B" w:rsidRDefault="005D5C5B" w:rsidP="00DF612A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فإنَّكم لا ت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زالون تَنْعمون بالعيش في أيَّام جليلة مباركة، </w:t>
      </w:r>
      <w:r>
        <w:rPr>
          <w:rFonts w:cs="Arial" w:hint="cs"/>
          <w:sz w:val="36"/>
          <w:szCs w:val="36"/>
          <w:rtl/>
        </w:rPr>
        <w:t xml:space="preserve">في </w:t>
      </w:r>
      <w:r>
        <w:rPr>
          <w:rFonts w:cs="Arial"/>
          <w:sz w:val="36"/>
          <w:szCs w:val="36"/>
          <w:rtl/>
        </w:rPr>
        <w:t>يوم عيد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النَّحر، وأيَّام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التشريق، فأحسنوا فيه</w:t>
      </w:r>
      <w:r>
        <w:rPr>
          <w:rFonts w:cs="Arial" w:hint="cs"/>
          <w:sz w:val="36"/>
          <w:szCs w:val="36"/>
          <w:rtl/>
        </w:rPr>
        <w:t>نَّ</w:t>
      </w:r>
      <w:r>
        <w:rPr>
          <w:rFonts w:cs="Arial"/>
          <w:sz w:val="36"/>
          <w:szCs w:val="36"/>
          <w:rtl/>
        </w:rPr>
        <w:t xml:space="preserve"> العمل، وازدادوا ت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قوىً ل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رب</w:t>
      </w:r>
      <w:r>
        <w:rPr>
          <w:rFonts w:cs="Arial" w:hint="cs"/>
          <w:sz w:val="36"/>
          <w:szCs w:val="36"/>
          <w:rtl/>
        </w:rPr>
        <w:t>ِّ</w:t>
      </w:r>
      <w:r>
        <w:rPr>
          <w:rFonts w:cs="Arial"/>
          <w:sz w:val="36"/>
          <w:szCs w:val="36"/>
          <w:rtl/>
        </w:rPr>
        <w:t>كم، بفعل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أوام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ر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ه، والب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عد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عم</w:t>
      </w:r>
      <w:r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ا نهاكم عنه، واستمروا على ذلك إلى الم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مات، طاعة</w:t>
      </w:r>
      <w:r>
        <w:rPr>
          <w:rFonts w:cs="Arial" w:hint="cs"/>
          <w:sz w:val="36"/>
          <w:szCs w:val="36"/>
          <w:rtl/>
        </w:rPr>
        <w:t>ً</w:t>
      </w:r>
      <w:r>
        <w:rPr>
          <w:rFonts w:cs="Arial"/>
          <w:sz w:val="36"/>
          <w:szCs w:val="36"/>
          <w:rtl/>
        </w:rPr>
        <w:t xml:space="preserve"> لأم</w:t>
      </w:r>
      <w:r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>ر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</w:t>
      </w:r>
      <w:r>
        <w:rPr>
          <w:rFonts w:cs="Arial" w:hint="cs"/>
          <w:sz w:val="36"/>
          <w:szCs w:val="36"/>
          <w:rtl/>
        </w:rPr>
        <w:t xml:space="preserve"> سبحانه</w:t>
      </w:r>
      <w:r>
        <w:rPr>
          <w:rFonts w:cs="Arial"/>
          <w:sz w:val="36"/>
          <w:szCs w:val="36"/>
          <w:rtl/>
        </w:rPr>
        <w:t xml:space="preserve">، حيث قال ــ عزَّ شأنه ــ: </w:t>
      </w:r>
      <w:r>
        <w:rPr>
          <w:rFonts w:cs="Arial"/>
          <w:b/>
          <w:bCs/>
          <w:color w:val="FF0000"/>
          <w:sz w:val="36"/>
          <w:szCs w:val="36"/>
          <w:rtl/>
        </w:rPr>
        <w:t xml:space="preserve">{ يَا أَيُّهَا الَّذِينَ آمَنُوا اتَّقُوا اللَّهَ حَقَّ تُقَاتِهِ وَلَا تَمُوتُنَّ إِلَّا وَأَنْتُمْ مُسْلِمُونَ </w:t>
      </w:r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>
        <w:rPr>
          <w:rFonts w:asciiTheme="minorBidi" w:hAnsiTheme="minorBidi" w:hint="cs"/>
          <w:sz w:val="36"/>
          <w:szCs w:val="36"/>
          <w:rtl/>
        </w:rPr>
        <w:t xml:space="preserve">، </w:t>
      </w:r>
      <w:r>
        <w:rPr>
          <w:rFonts w:cs="Arial"/>
          <w:sz w:val="36"/>
          <w:szCs w:val="36"/>
          <w:rtl/>
        </w:rPr>
        <w:t>واعلموا أنَّ</w:t>
      </w:r>
      <w:r>
        <w:rPr>
          <w:rFonts w:cs="Arial" w:hint="cs"/>
          <w:sz w:val="36"/>
          <w:szCs w:val="36"/>
          <w:rtl/>
        </w:rPr>
        <w:t>ه ــ جلَّ وعزَّ ــ</w:t>
      </w:r>
      <w:r>
        <w:rPr>
          <w:rFonts w:cs="Arial"/>
          <w:sz w:val="36"/>
          <w:szCs w:val="36"/>
          <w:rtl/>
        </w:rPr>
        <w:t xml:space="preserve"> قد نوَّه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بهذه الأيَّام، وأنَّها أيَّام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ذِكرٍ ل</w:t>
      </w:r>
      <w:r w:rsidR="00DF612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ه، فقال </w:t>
      </w:r>
      <w:r>
        <w:rPr>
          <w:rFonts w:cs="Arial" w:hint="cs"/>
          <w:sz w:val="36"/>
          <w:szCs w:val="36"/>
          <w:rtl/>
        </w:rPr>
        <w:t>سبحانه</w:t>
      </w:r>
      <w:r>
        <w:rPr>
          <w:rFonts w:cs="Arial"/>
          <w:sz w:val="36"/>
          <w:szCs w:val="36"/>
          <w:rtl/>
        </w:rPr>
        <w:t>:</w:t>
      </w:r>
      <w:r>
        <w:rPr>
          <w:rFonts w:cs="Arial"/>
          <w:b/>
          <w:bCs/>
          <w:color w:val="FF0000"/>
          <w:sz w:val="36"/>
          <w:szCs w:val="36"/>
          <w:rtl/>
        </w:rPr>
        <w:t xml:space="preserve"> { وَاذْكُرُوا اللَّهَ فِي أَيَّامٍ مَعْدُودَاتٍ }</w:t>
      </w:r>
      <w:r>
        <w:rPr>
          <w:rFonts w:cs="Arial" w:hint="cs"/>
          <w:sz w:val="36"/>
          <w:szCs w:val="36"/>
          <w:rtl/>
        </w:rPr>
        <w:t xml:space="preserve">، </w:t>
      </w:r>
      <w:r>
        <w:rPr>
          <w:rFonts w:cs="Arial"/>
          <w:sz w:val="36"/>
          <w:szCs w:val="36"/>
          <w:rtl/>
        </w:rPr>
        <w:t xml:space="preserve">وصحَّ عن ابن عباس ــ رضي الله عنهما ــ أنَّه قال: </w:t>
      </w:r>
      <w:r>
        <w:rPr>
          <w:rFonts w:cs="Arial"/>
          <w:b/>
          <w:bCs/>
          <w:color w:val="00B050"/>
          <w:sz w:val="36"/>
          <w:szCs w:val="36"/>
          <w:rtl/>
        </w:rPr>
        <w:t>(( الأَيَّامُ المَعْدُودَاتُ: أَيَّامُ التَّشْرِيقِ ))</w:t>
      </w:r>
      <w:r>
        <w:rPr>
          <w:rFonts w:cs="Arial" w:hint="cs"/>
          <w:sz w:val="36"/>
          <w:szCs w:val="36"/>
          <w:rtl/>
        </w:rPr>
        <w:t xml:space="preserve">، </w:t>
      </w:r>
      <w:r>
        <w:rPr>
          <w:rFonts w:cs="Arial"/>
          <w:sz w:val="36"/>
          <w:szCs w:val="36"/>
          <w:rtl/>
        </w:rPr>
        <w:t>و</w:t>
      </w:r>
      <w:r w:rsidR="00DF612A">
        <w:rPr>
          <w:rFonts w:cs="Arial" w:hint="cs"/>
          <w:sz w:val="36"/>
          <w:szCs w:val="36"/>
          <w:rtl/>
        </w:rPr>
        <w:t xml:space="preserve">هي أيضًا أيَّامُ أكلٍ وشُربٍ لَنَا لا صيام، لِمَا </w:t>
      </w:r>
      <w:r>
        <w:rPr>
          <w:rFonts w:cs="Arial"/>
          <w:sz w:val="36"/>
          <w:szCs w:val="36"/>
          <w:rtl/>
        </w:rPr>
        <w:t>ثب</w:t>
      </w:r>
      <w:r w:rsidR="00DF612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ت عن النبي صلى الله عليه وسلم أنَّه قال: </w:t>
      </w:r>
      <w:r>
        <w:rPr>
          <w:rFonts w:cs="Arial"/>
          <w:b/>
          <w:bCs/>
          <w:color w:val="00B050"/>
          <w:sz w:val="36"/>
          <w:szCs w:val="36"/>
          <w:rtl/>
        </w:rPr>
        <w:t>(( أَيَّامُ التَّشْرِيقِ أَيَّامُ أَكْلٍ، وَشُرْبٍ، وَذِكْرِ اللهِ ))</w:t>
      </w:r>
      <w:r w:rsidR="00DF612A">
        <w:rPr>
          <w:rFonts w:cs="Arial" w:hint="cs"/>
          <w:sz w:val="36"/>
          <w:szCs w:val="36"/>
          <w:rtl/>
        </w:rPr>
        <w:t>، و</w:t>
      </w:r>
      <w:r>
        <w:rPr>
          <w:rFonts w:cs="Arial"/>
          <w:sz w:val="36"/>
          <w:szCs w:val="36"/>
          <w:rtl/>
        </w:rPr>
        <w:t>أيَّام</w:t>
      </w:r>
      <w:r w:rsidR="00DF612A">
        <w:rPr>
          <w:rFonts w:cs="Arial" w:hint="cs"/>
          <w:sz w:val="36"/>
          <w:szCs w:val="36"/>
          <w:rtl/>
        </w:rPr>
        <w:t>ُ</w:t>
      </w:r>
      <w:r w:rsidR="00DF612A">
        <w:rPr>
          <w:rFonts w:cs="Arial"/>
          <w:sz w:val="36"/>
          <w:szCs w:val="36"/>
          <w:rtl/>
        </w:rPr>
        <w:t xml:space="preserve"> عِيد</w:t>
      </w:r>
      <w:r w:rsidR="00DF612A">
        <w:rPr>
          <w:rFonts w:cs="Arial" w:hint="cs"/>
          <w:sz w:val="36"/>
          <w:szCs w:val="36"/>
          <w:rtl/>
        </w:rPr>
        <w:t>ِنا</w:t>
      </w:r>
      <w:r>
        <w:rPr>
          <w:rFonts w:cs="Arial"/>
          <w:sz w:val="36"/>
          <w:szCs w:val="36"/>
          <w:rtl/>
        </w:rPr>
        <w:t xml:space="preserve">، </w:t>
      </w:r>
      <w:r w:rsidR="00DF612A">
        <w:rPr>
          <w:rFonts w:cs="Arial" w:hint="cs"/>
          <w:sz w:val="36"/>
          <w:szCs w:val="36"/>
          <w:rtl/>
        </w:rPr>
        <w:t>حيث</w:t>
      </w:r>
      <w:r>
        <w:rPr>
          <w:rFonts w:cs="Arial"/>
          <w:sz w:val="36"/>
          <w:szCs w:val="36"/>
          <w:rtl/>
        </w:rPr>
        <w:t xml:space="preserve"> ثب</w:t>
      </w:r>
      <w:r w:rsidR="00DF612A">
        <w:rPr>
          <w:rFonts w:cs="Arial" w:hint="cs"/>
          <w:sz w:val="36"/>
          <w:szCs w:val="36"/>
          <w:rtl/>
        </w:rPr>
        <w:t>ّ</w:t>
      </w:r>
      <w:r>
        <w:rPr>
          <w:rFonts w:cs="Arial"/>
          <w:sz w:val="36"/>
          <w:szCs w:val="36"/>
          <w:rtl/>
        </w:rPr>
        <w:t xml:space="preserve">ت عن النبي صلى الله عليه وسلم أنَّه قال: </w:t>
      </w:r>
      <w:r>
        <w:rPr>
          <w:rFonts w:cs="Arial"/>
          <w:b/>
          <w:bCs/>
          <w:color w:val="00B050"/>
          <w:sz w:val="36"/>
          <w:szCs w:val="36"/>
          <w:rtl/>
        </w:rPr>
        <w:t>(( يَوْمُ عَرَفَةَ، وَيَوْمُ النَّحْرِ، وَأَيَّامُ التَّشْرِيقِ، عِيدُنَا أَهْلَ الْإِسْلَامِ ))</w:t>
      </w:r>
      <w:r>
        <w:rPr>
          <w:rFonts w:cs="Arial"/>
          <w:sz w:val="36"/>
          <w:szCs w:val="36"/>
          <w:rtl/>
        </w:rPr>
        <w:t>.</w:t>
      </w:r>
    </w:p>
    <w:p w:rsidR="005D5C5B" w:rsidRDefault="005D5C5B" w:rsidP="005D5C5B">
      <w:pPr>
        <w:rPr>
          <w:rFonts w:cs="Arial"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وأيَّام التشريق هي:</w:t>
      </w:r>
      <w:r>
        <w:rPr>
          <w:rFonts w:cs="Arial"/>
          <w:sz w:val="36"/>
          <w:szCs w:val="36"/>
          <w:rtl/>
        </w:rPr>
        <w:t xml:space="preserve"> اليوم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الحادي عشر مِن شهر ذي الحِجَّة، والثاني عشر، والثالث عشر إلى غروب شمسه</w:t>
      </w:r>
      <w:r>
        <w:rPr>
          <w:rFonts w:cs="Arial" w:hint="cs"/>
          <w:sz w:val="36"/>
          <w:szCs w:val="36"/>
          <w:rtl/>
        </w:rPr>
        <w:t xml:space="preserve">، </w:t>
      </w:r>
      <w:r>
        <w:rPr>
          <w:rFonts w:cs="Arial"/>
          <w:b/>
          <w:bCs/>
          <w:sz w:val="36"/>
          <w:szCs w:val="36"/>
          <w:rtl/>
        </w:rPr>
        <w:t>وسُمِّيَت بأيَّام التشريق:</w:t>
      </w:r>
      <w:r>
        <w:rPr>
          <w:rFonts w:cs="Arial"/>
          <w:sz w:val="36"/>
          <w:szCs w:val="36"/>
          <w:rtl/>
        </w:rPr>
        <w:t xml:space="preserve"> لأنَّ الناس كانوا يُشَرِّقون فيها ل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حوم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الأضاحي في الشمس حتى تجفَّ ولا يَدخلَ عليها العَفَن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والفساد, </w:t>
      </w:r>
      <w:r>
        <w:rPr>
          <w:rFonts w:cs="Arial" w:hint="cs"/>
          <w:sz w:val="36"/>
          <w:szCs w:val="36"/>
          <w:rtl/>
        </w:rPr>
        <w:t>ل</w:t>
      </w:r>
      <w:r>
        <w:rPr>
          <w:rFonts w:cs="Arial"/>
          <w:sz w:val="36"/>
          <w:szCs w:val="36"/>
          <w:rtl/>
        </w:rPr>
        <w:t>يأكلون م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نها أيَّامًا عديدة، </w:t>
      </w:r>
      <w:r>
        <w:rPr>
          <w:rFonts w:cs="Arial" w:hint="cs"/>
          <w:sz w:val="36"/>
          <w:szCs w:val="36"/>
          <w:rtl/>
        </w:rPr>
        <w:t>وقد كُفينا هذا الأمْرَ في زمنِنا هذا بوجود ثلاجات التبريد والتثليج.</w:t>
      </w:r>
    </w:p>
    <w:p w:rsidR="005D5C5B" w:rsidRDefault="005D5C5B" w:rsidP="005D5C5B">
      <w:pPr>
        <w:rPr>
          <w:b/>
          <w:bCs/>
          <w:color w:val="0070C0"/>
          <w:sz w:val="36"/>
          <w:szCs w:val="36"/>
          <w:rtl/>
        </w:rPr>
      </w:pPr>
      <w:r>
        <w:rPr>
          <w:rFonts w:cs="Arial"/>
          <w:b/>
          <w:bCs/>
          <w:color w:val="0070C0"/>
          <w:sz w:val="36"/>
          <w:szCs w:val="36"/>
          <w:u w:val="single"/>
          <w:rtl/>
        </w:rPr>
        <w:t>أي</w:t>
      </w:r>
      <w:r w:rsidR="00DF612A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ُّ</w:t>
      </w:r>
      <w:r>
        <w:rPr>
          <w:rFonts w:cs="Arial"/>
          <w:b/>
          <w:bCs/>
          <w:color w:val="0070C0"/>
          <w:sz w:val="36"/>
          <w:szCs w:val="36"/>
          <w:u w:val="single"/>
          <w:rtl/>
        </w:rPr>
        <w:t>ها الناس</w:t>
      </w:r>
      <w:r>
        <w:rPr>
          <w:rFonts w:cs="Arial"/>
          <w:b/>
          <w:bCs/>
          <w:color w:val="0070C0"/>
          <w:sz w:val="36"/>
          <w:szCs w:val="36"/>
          <w:rtl/>
        </w:rPr>
        <w:t>:</w:t>
      </w:r>
    </w:p>
    <w:p w:rsidR="005D5C5B" w:rsidRDefault="005D5C5B" w:rsidP="00DF612A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لا يجوز</w:t>
      </w:r>
      <w:r w:rsidR="00DF612A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صيام</w:t>
      </w:r>
      <w:r w:rsidR="00DF612A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يوم</w:t>
      </w:r>
      <w:r w:rsidR="00DF612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عيد</w:t>
      </w:r>
      <w:r w:rsidR="00DF612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الف</w:t>
      </w:r>
      <w:r w:rsidR="00DF612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طر</w:t>
      </w:r>
      <w:r w:rsidR="00DF612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ويوم</w:t>
      </w:r>
      <w:r w:rsidR="00DF612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عيد</w:t>
      </w:r>
      <w:r w:rsidR="00DF612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الأضحى باتفاق العلماء، لا لِـمتطوعٍ, ولا ل</w:t>
      </w:r>
      <w:r w:rsidR="00DF612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ناذرٍ, ولا ل</w:t>
      </w:r>
      <w:r w:rsidR="00DF612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قاض</w:t>
      </w:r>
      <w:r w:rsidR="00DF612A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فر</w:t>
      </w:r>
      <w:r w:rsidR="00DF612A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>ضًا, ولا ل</w:t>
      </w:r>
      <w:r w:rsidR="00DF612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م</w:t>
      </w:r>
      <w:r w:rsidR="00DF612A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تمتع</w:t>
      </w:r>
      <w:r w:rsidR="00DF612A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لا ي</w:t>
      </w:r>
      <w:r w:rsidR="00DF612A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جد هدْيًا، لِما صحَّ </w:t>
      </w:r>
      <w:r w:rsidR="00DF612A">
        <w:rPr>
          <w:rFonts w:cs="Arial" w:hint="cs"/>
          <w:sz w:val="36"/>
          <w:szCs w:val="36"/>
          <w:rtl/>
        </w:rPr>
        <w:t>أنَّ النبي صلى الله عليه وسلم</w:t>
      </w:r>
      <w:r>
        <w:rPr>
          <w:rFonts w:cs="Arial"/>
          <w:sz w:val="36"/>
          <w:szCs w:val="36"/>
          <w:rtl/>
        </w:rPr>
        <w:t xml:space="preserve">: </w:t>
      </w:r>
      <w:r>
        <w:rPr>
          <w:rFonts w:cs="Arial"/>
          <w:b/>
          <w:bCs/>
          <w:color w:val="00B050"/>
          <w:sz w:val="36"/>
          <w:szCs w:val="36"/>
          <w:rtl/>
        </w:rPr>
        <w:t>(( نَهَى عَنْ صَوْمِ يَوْمِ الفِطْرِ وَالنَّحْرِ ))</w:t>
      </w:r>
      <w:r w:rsidR="00DF612A">
        <w:rPr>
          <w:rFonts w:cs="Arial" w:hint="cs"/>
          <w:sz w:val="36"/>
          <w:szCs w:val="36"/>
          <w:rtl/>
        </w:rPr>
        <w:t xml:space="preserve">، </w:t>
      </w:r>
      <w:r>
        <w:rPr>
          <w:rFonts w:cs="Arial"/>
          <w:sz w:val="36"/>
          <w:szCs w:val="36"/>
          <w:rtl/>
        </w:rPr>
        <w:t>ولا يجوز</w:t>
      </w:r>
      <w:r w:rsidR="00DF612A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أيضًا صيام</w:t>
      </w:r>
      <w:r w:rsidR="00DF612A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أيَّام</w:t>
      </w:r>
      <w:r w:rsidR="00DF612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التشريق</w:t>
      </w:r>
      <w:r w:rsidR="00DF612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الثلاثة</w:t>
      </w:r>
      <w:r w:rsidR="00DF612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لا تطوعًا، ولا فر</w:t>
      </w:r>
      <w:r w:rsidR="00DF612A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>ضًا، إلا لِم</w:t>
      </w:r>
      <w:r w:rsidR="00DF612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ن لم ي</w:t>
      </w:r>
      <w:r w:rsidR="00DF612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جد الـهَدْي</w:t>
      </w:r>
      <w:r w:rsidR="00DF612A">
        <w:rPr>
          <w:rFonts w:cs="Arial" w:hint="cs"/>
          <w:sz w:val="36"/>
          <w:szCs w:val="36"/>
          <w:rtl/>
        </w:rPr>
        <w:t xml:space="preserve"> مِن الحُجَّاج</w:t>
      </w:r>
      <w:r>
        <w:rPr>
          <w:rFonts w:cs="Arial"/>
          <w:sz w:val="36"/>
          <w:szCs w:val="36"/>
          <w:rtl/>
        </w:rPr>
        <w:t>، لِما صحَّ عن عائشة وابن عمر ــ رضي الله عنه</w:t>
      </w:r>
      <w:r w:rsidR="00DF612A">
        <w:rPr>
          <w:rFonts w:cs="Arial" w:hint="cs"/>
          <w:sz w:val="36"/>
          <w:szCs w:val="36"/>
          <w:rtl/>
        </w:rPr>
        <w:t>ا</w:t>
      </w:r>
      <w:r>
        <w:rPr>
          <w:rFonts w:cs="Arial"/>
          <w:sz w:val="36"/>
          <w:szCs w:val="36"/>
          <w:rtl/>
        </w:rPr>
        <w:t xml:space="preserve"> ــ أنـَّهما </w:t>
      </w:r>
      <w:r>
        <w:rPr>
          <w:rFonts w:cs="Arial"/>
          <w:sz w:val="36"/>
          <w:szCs w:val="36"/>
          <w:rtl/>
        </w:rPr>
        <w:lastRenderedPageBreak/>
        <w:t xml:space="preserve">قالا: </w:t>
      </w:r>
      <w:r>
        <w:rPr>
          <w:rFonts w:cs="Arial"/>
          <w:b/>
          <w:bCs/>
          <w:color w:val="00B050"/>
          <w:sz w:val="36"/>
          <w:szCs w:val="36"/>
          <w:rtl/>
        </w:rPr>
        <w:t>(( لم يُرَخَّص في أيَّام التَّشريق أنْ يُصَمْنَ إلَّا لِمن لم يَجد الـهَدْي ))</w:t>
      </w:r>
      <w:r w:rsidR="00DF612A">
        <w:rPr>
          <w:rFonts w:cs="Arial" w:hint="cs"/>
          <w:sz w:val="36"/>
          <w:szCs w:val="36"/>
          <w:rtl/>
        </w:rPr>
        <w:t xml:space="preserve">، </w:t>
      </w:r>
      <w:r>
        <w:rPr>
          <w:rFonts w:cs="Arial"/>
          <w:sz w:val="36"/>
          <w:szCs w:val="36"/>
          <w:rtl/>
        </w:rPr>
        <w:t xml:space="preserve">ولِما صحَّ عن النبي صلى الله عليه وسلم أنَّه قال: </w:t>
      </w:r>
      <w:r>
        <w:rPr>
          <w:rFonts w:cs="Arial"/>
          <w:b/>
          <w:bCs/>
          <w:color w:val="00B050"/>
          <w:sz w:val="36"/>
          <w:szCs w:val="36"/>
          <w:rtl/>
        </w:rPr>
        <w:t>(( أَيَّامُ التَّشْرِيقِ أَيَّامُ أَكْلٍ وَشُرْبٍ ))</w:t>
      </w:r>
      <w:r>
        <w:rPr>
          <w:rFonts w:cs="Arial"/>
          <w:sz w:val="36"/>
          <w:szCs w:val="36"/>
          <w:rtl/>
        </w:rPr>
        <w:t>.</w:t>
      </w:r>
    </w:p>
    <w:p w:rsidR="005D5C5B" w:rsidRDefault="005D5C5B" w:rsidP="005D5C5B">
      <w:pPr>
        <w:rPr>
          <w:b/>
          <w:bCs/>
          <w:sz w:val="36"/>
          <w:szCs w:val="36"/>
          <w:u w:val="single"/>
          <w:rtl/>
        </w:rPr>
      </w:pPr>
      <w:r>
        <w:rPr>
          <w:rFonts w:cs="Arial"/>
          <w:b/>
          <w:bCs/>
          <w:color w:val="0070C0"/>
          <w:sz w:val="36"/>
          <w:szCs w:val="36"/>
          <w:u w:val="single"/>
          <w:rtl/>
        </w:rPr>
        <w:t>أي</w:t>
      </w:r>
      <w:r w:rsidR="00DF612A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ُّ</w:t>
      </w:r>
      <w:r>
        <w:rPr>
          <w:rFonts w:cs="Arial"/>
          <w:b/>
          <w:bCs/>
          <w:color w:val="0070C0"/>
          <w:sz w:val="36"/>
          <w:szCs w:val="36"/>
          <w:u w:val="single"/>
          <w:rtl/>
        </w:rPr>
        <w:t>ها الناس:</w:t>
      </w:r>
    </w:p>
    <w:p w:rsidR="005D5C5B" w:rsidRDefault="005D5C5B" w:rsidP="00DF612A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إنَّ هذا اليوم</w:t>
      </w:r>
      <w:r w:rsidR="00DF612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الج</w:t>
      </w:r>
      <w:r w:rsidR="00DF612A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معة</w:t>
      </w:r>
      <w:r w:rsidR="00DF612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هو يومُ عيد</w:t>
      </w:r>
      <w:r w:rsidR="00DF612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الأضحي، ويوم</w:t>
      </w:r>
      <w:r w:rsidR="00DF612A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الحجِّ الأكبر، ويوم</w:t>
      </w:r>
      <w:r w:rsidR="00DF612A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النَّحر، حيث يُنْحَر فيه الهَد</w:t>
      </w:r>
      <w:r w:rsidR="00DF612A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>ي</w:t>
      </w:r>
      <w:r w:rsidR="00DF612A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والأضاحي تقرُّبًا إلى الله سبحانه، وقد صحَّ: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(( أَنَّ رَسُولَ اللَّهِ </w:t>
      </w:r>
      <w:r w:rsidR="00DF612A">
        <w:rPr>
          <w:rFonts w:cs="Arial" w:hint="cs"/>
          <w:b/>
          <w:bCs/>
          <w:color w:val="00B050"/>
          <w:sz w:val="36"/>
          <w:szCs w:val="36"/>
          <w:rtl/>
        </w:rPr>
        <w:t>صلى الله عليه وسلم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 وَقَفَ يَوْمَ النَّحْرِ بَيْنَ الْجَمَرَاتِ فِي الْحَجَّةِ الَّتِي حَجَّ، فَقَالَ: «أَيُّ يَوْمٍ هَذَا؟» قَالُوا: يَوْمُ النَّحْرِ، قَالَ: «هَذَا يَوْمُ الْحَجِّ الْأَكْبَرِ» ))</w:t>
      </w:r>
      <w:r>
        <w:rPr>
          <w:rFonts w:cs="Arial"/>
          <w:sz w:val="36"/>
          <w:szCs w:val="36"/>
          <w:rtl/>
        </w:rPr>
        <w:t>.</w:t>
      </w:r>
    </w:p>
    <w:p w:rsidR="005D5C5B" w:rsidRDefault="005D5C5B" w:rsidP="005D5C5B">
      <w:pPr>
        <w:rPr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وسُمِّي يومُ النِّحر</w:t>
      </w:r>
      <w:r w:rsidR="00DF612A">
        <w:rPr>
          <w:rFonts w:cs="Arial" w:hint="cs"/>
          <w:b/>
          <w:bCs/>
          <w:sz w:val="36"/>
          <w:szCs w:val="36"/>
          <w:rtl/>
        </w:rPr>
        <w:t>ِ</w:t>
      </w:r>
      <w:r>
        <w:rPr>
          <w:rFonts w:cs="Arial"/>
          <w:b/>
          <w:bCs/>
          <w:sz w:val="36"/>
          <w:szCs w:val="36"/>
          <w:rtl/>
        </w:rPr>
        <w:t xml:space="preserve"> </w:t>
      </w:r>
      <w:r w:rsidR="00DF612A">
        <w:rPr>
          <w:rFonts w:cs="Arial" w:hint="cs"/>
          <w:b/>
          <w:bCs/>
          <w:sz w:val="36"/>
          <w:szCs w:val="36"/>
          <w:rtl/>
        </w:rPr>
        <w:t>ب</w:t>
      </w:r>
      <w:r w:rsidR="00DF612A">
        <w:rPr>
          <w:rFonts w:cs="Arial"/>
          <w:b/>
          <w:bCs/>
          <w:sz w:val="36"/>
          <w:szCs w:val="36"/>
          <w:rtl/>
        </w:rPr>
        <w:t>يوم</w:t>
      </w:r>
      <w:r w:rsidR="00DF612A">
        <w:rPr>
          <w:rFonts w:cs="Arial" w:hint="cs"/>
          <w:b/>
          <w:bCs/>
          <w:sz w:val="36"/>
          <w:szCs w:val="36"/>
          <w:rtl/>
        </w:rPr>
        <w:t>ِ</w:t>
      </w:r>
      <w:r>
        <w:rPr>
          <w:rFonts w:cs="Arial"/>
          <w:b/>
          <w:bCs/>
          <w:sz w:val="36"/>
          <w:szCs w:val="36"/>
          <w:rtl/>
        </w:rPr>
        <w:t xml:space="preserve"> الحج</w:t>
      </w:r>
      <w:r w:rsidR="00DF612A">
        <w:rPr>
          <w:rFonts w:cs="Arial" w:hint="cs"/>
          <w:b/>
          <w:bCs/>
          <w:sz w:val="36"/>
          <w:szCs w:val="36"/>
          <w:rtl/>
        </w:rPr>
        <w:t>ِّ</w:t>
      </w:r>
      <w:r>
        <w:rPr>
          <w:rFonts w:cs="Arial"/>
          <w:b/>
          <w:bCs/>
          <w:sz w:val="36"/>
          <w:szCs w:val="36"/>
          <w:rtl/>
        </w:rPr>
        <w:t xml:space="preserve"> الأكبر:</w:t>
      </w:r>
      <w:r>
        <w:rPr>
          <w:rFonts w:cs="Arial"/>
          <w:sz w:val="36"/>
          <w:szCs w:val="36"/>
          <w:rtl/>
        </w:rPr>
        <w:t xml:space="preserve"> لأنَّ مُعْظ</w:t>
      </w:r>
      <w:r w:rsidR="00DF612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م</w:t>
      </w:r>
      <w:r w:rsidR="00DF612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وأهمَّ مناسك</w:t>
      </w:r>
      <w:r w:rsidR="00DF612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الحج</w:t>
      </w:r>
      <w:r w:rsidR="00DF612A">
        <w:rPr>
          <w:rFonts w:cs="Arial" w:hint="cs"/>
          <w:sz w:val="36"/>
          <w:szCs w:val="36"/>
          <w:rtl/>
        </w:rPr>
        <w:t>ِّ</w:t>
      </w:r>
      <w:r>
        <w:rPr>
          <w:rFonts w:cs="Arial"/>
          <w:sz w:val="36"/>
          <w:szCs w:val="36"/>
          <w:rtl/>
        </w:rPr>
        <w:t xml:space="preserve"> تكون في ليلته ويوم</w:t>
      </w:r>
      <w:r w:rsidR="00DF612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ه، كالوقوف</w:t>
      </w:r>
      <w:r w:rsidR="00DF612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بعرفة، والم</w:t>
      </w:r>
      <w:r w:rsidR="00DF612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بيت</w:t>
      </w:r>
      <w:r w:rsidR="00DF612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بمزدلفة، ورَمي</w:t>
      </w:r>
      <w:r w:rsidR="00DF612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جمرة</w:t>
      </w:r>
      <w:r w:rsidR="00DF612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العقبة، وذبح</w:t>
      </w:r>
      <w:r w:rsidR="00DF612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الهَدي، والحلق</w:t>
      </w:r>
      <w:r w:rsidR="00DF612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أو التقصير، وطواف</w:t>
      </w:r>
      <w:r w:rsidR="00DF612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الإفاضة، وسَعي</w:t>
      </w:r>
      <w:r w:rsidR="00DF612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الحج.</w:t>
      </w:r>
    </w:p>
    <w:p w:rsidR="005D5C5B" w:rsidRDefault="005D5C5B" w:rsidP="005D5C5B">
      <w:pPr>
        <w:rPr>
          <w:b/>
          <w:bCs/>
          <w:color w:val="0070C0"/>
          <w:sz w:val="36"/>
          <w:szCs w:val="36"/>
          <w:rtl/>
        </w:rPr>
      </w:pPr>
      <w:r>
        <w:rPr>
          <w:rFonts w:cs="Arial"/>
          <w:b/>
          <w:bCs/>
          <w:color w:val="0070C0"/>
          <w:sz w:val="36"/>
          <w:szCs w:val="36"/>
          <w:u w:val="single"/>
          <w:rtl/>
        </w:rPr>
        <w:t>أي</w:t>
      </w:r>
      <w:r w:rsidR="00DF612A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ُّ</w:t>
      </w:r>
      <w:r>
        <w:rPr>
          <w:rFonts w:cs="Arial"/>
          <w:b/>
          <w:bCs/>
          <w:color w:val="0070C0"/>
          <w:sz w:val="36"/>
          <w:szCs w:val="36"/>
          <w:u w:val="single"/>
          <w:rtl/>
        </w:rPr>
        <w:t>ها الناس</w:t>
      </w:r>
      <w:r>
        <w:rPr>
          <w:rFonts w:cs="Arial"/>
          <w:b/>
          <w:bCs/>
          <w:color w:val="0070C0"/>
          <w:sz w:val="36"/>
          <w:szCs w:val="36"/>
          <w:rtl/>
        </w:rPr>
        <w:t>:</w:t>
      </w:r>
    </w:p>
    <w:p w:rsidR="005D5C5B" w:rsidRPr="003400A9" w:rsidRDefault="005D5C5B" w:rsidP="003400A9">
      <w:pPr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إنَّ مِن السُّنَن في يوم عيد الأضحى وأيَّام التشريق الثلاثة تكبيرَ الله ــ عزَّ وجلَّ ــ: </w:t>
      </w:r>
      <w:r w:rsidRPr="003400A9">
        <w:rPr>
          <w:rFonts w:cs="Arial"/>
          <w:b/>
          <w:bCs/>
          <w:sz w:val="36"/>
          <w:szCs w:val="36"/>
          <w:rtl/>
        </w:rPr>
        <w:t>"الله أكبر الله أكبر، لا إله إلا الله، والله أكبر الله أكبر، ولله الحمد"</w:t>
      </w:r>
      <w:r>
        <w:rPr>
          <w:rFonts w:cs="Arial"/>
          <w:sz w:val="36"/>
          <w:szCs w:val="36"/>
          <w:rtl/>
        </w:rPr>
        <w:t xml:space="preserve"> بعد السَّلام مِن صلاة الفريضة</w:t>
      </w:r>
      <w:r w:rsidR="00DF612A">
        <w:rPr>
          <w:rFonts w:cs="Arial" w:hint="cs"/>
          <w:sz w:val="36"/>
          <w:szCs w:val="36"/>
          <w:rtl/>
        </w:rPr>
        <w:t xml:space="preserve"> وقب</w:t>
      </w:r>
      <w:r w:rsidR="003400A9">
        <w:rPr>
          <w:rFonts w:cs="Arial" w:hint="cs"/>
          <w:sz w:val="36"/>
          <w:szCs w:val="36"/>
          <w:rtl/>
        </w:rPr>
        <w:t>ٍ</w:t>
      </w:r>
      <w:r w:rsidR="00DF612A">
        <w:rPr>
          <w:rFonts w:cs="Arial" w:hint="cs"/>
          <w:sz w:val="36"/>
          <w:szCs w:val="36"/>
          <w:rtl/>
        </w:rPr>
        <w:t>ل أذكارها</w:t>
      </w:r>
      <w:r>
        <w:rPr>
          <w:rFonts w:cs="Arial"/>
          <w:sz w:val="36"/>
          <w:szCs w:val="36"/>
          <w:rtl/>
        </w:rPr>
        <w:t>، وفي سائر الأوقات مِن ليل أو نهار، لثبوت ذلك عن سَلف الأ</w:t>
      </w:r>
      <w:r w:rsidR="003400A9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م</w:t>
      </w:r>
      <w:r w:rsidR="003400A9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ة</w:t>
      </w:r>
      <w:r w:rsidR="003400A9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الصالح</w:t>
      </w:r>
      <w:r w:rsidR="003400A9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مِن أهل الق</w:t>
      </w:r>
      <w:r w:rsidR="003400A9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رون</w:t>
      </w:r>
      <w:r w:rsidR="003400A9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الأولى، وعلى رأس</w:t>
      </w:r>
      <w:r w:rsidR="003400A9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هم أصحاب</w:t>
      </w:r>
      <w:r w:rsidR="003400A9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النبي صلى الله عليه وسلم</w:t>
      </w:r>
      <w:r w:rsidR="003400A9">
        <w:rPr>
          <w:rFonts w:cs="Arial" w:hint="cs"/>
          <w:sz w:val="36"/>
          <w:szCs w:val="36"/>
          <w:rtl/>
        </w:rPr>
        <w:t xml:space="preserve">، </w:t>
      </w:r>
      <w:r>
        <w:rPr>
          <w:sz w:val="36"/>
          <w:szCs w:val="36"/>
          <w:rtl/>
        </w:rPr>
        <w:t>واتفقَّ العلماء على مشروعية هذا التَّكبير.</w:t>
      </w:r>
    </w:p>
    <w:p w:rsidR="003400A9" w:rsidRDefault="003400A9" w:rsidP="005D5C5B">
      <w:pPr>
        <w:rPr>
          <w:rFonts w:cs="Arial"/>
          <w:b/>
          <w:bCs/>
          <w:color w:val="538135" w:themeColor="accent6" w:themeShade="BF"/>
          <w:sz w:val="36"/>
          <w:szCs w:val="36"/>
          <w:rtl/>
        </w:rPr>
      </w:pPr>
      <w:r w:rsidRPr="003400A9">
        <w:rPr>
          <w:rFonts w:cs="Arial" w:hint="cs"/>
          <w:sz w:val="36"/>
          <w:szCs w:val="36"/>
          <w:rtl/>
        </w:rPr>
        <w:t>و</w:t>
      </w:r>
      <w:r>
        <w:rPr>
          <w:rFonts w:cs="Arial" w:hint="cs"/>
          <w:b/>
          <w:bCs/>
          <w:sz w:val="36"/>
          <w:szCs w:val="36"/>
          <w:rtl/>
        </w:rPr>
        <w:t xml:space="preserve"> </w:t>
      </w:r>
      <w:r>
        <w:rPr>
          <w:rFonts w:cs="Arial"/>
          <w:b/>
          <w:bCs/>
          <w:sz w:val="36"/>
          <w:szCs w:val="36"/>
          <w:rtl/>
        </w:rPr>
        <w:t>"الله أكبر الله أكبر، لا إله إلا الله، والله أكبر الله أكبر، ولله الحمد"</w:t>
      </w:r>
      <w:r>
        <w:rPr>
          <w:rFonts w:cs="Arial"/>
          <w:sz w:val="36"/>
          <w:szCs w:val="36"/>
          <w:rtl/>
        </w:rPr>
        <w:t xml:space="preserve"> </w:t>
      </w:r>
    </w:p>
    <w:p w:rsidR="005D5C5B" w:rsidRDefault="005D5C5B" w:rsidP="005D5C5B">
      <w:pPr>
        <w:rPr>
          <w:b/>
          <w:bCs/>
          <w:color w:val="538135" w:themeColor="accent6" w:themeShade="BF"/>
          <w:sz w:val="36"/>
          <w:szCs w:val="36"/>
          <w:rtl/>
        </w:rPr>
      </w:pPr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الخطبة الثانية: ــــــــــــــ</w:t>
      </w:r>
    </w:p>
    <w:p w:rsidR="005D5C5B" w:rsidRDefault="005D5C5B" w:rsidP="003400A9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الحمد</w:t>
      </w:r>
      <w:r w:rsidR="003400A9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لله المل</w:t>
      </w:r>
      <w:r w:rsidR="003400A9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ك</w:t>
      </w:r>
      <w:r w:rsidR="003400A9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الأعلى، وسلَّم</w:t>
      </w:r>
      <w:r w:rsidR="003400A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على </w:t>
      </w:r>
      <w:r w:rsidR="003400A9">
        <w:rPr>
          <w:rFonts w:cs="Arial" w:hint="cs"/>
          <w:sz w:val="36"/>
          <w:szCs w:val="36"/>
          <w:rtl/>
        </w:rPr>
        <w:t>محمدٍ النَّبيِّ</w:t>
      </w:r>
      <w:r>
        <w:rPr>
          <w:rFonts w:cs="Arial"/>
          <w:sz w:val="36"/>
          <w:szCs w:val="36"/>
          <w:rtl/>
        </w:rPr>
        <w:t>، وآله</w:t>
      </w:r>
      <w:r w:rsidR="003400A9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وصحب</w:t>
      </w:r>
      <w:r w:rsidR="003400A9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 وصَلَّى.</w:t>
      </w:r>
    </w:p>
    <w:p w:rsidR="005D5C5B" w:rsidRDefault="005D5C5B" w:rsidP="005D5C5B">
      <w:pPr>
        <w:rPr>
          <w:b/>
          <w:bCs/>
          <w:color w:val="0070C0"/>
          <w:sz w:val="36"/>
          <w:szCs w:val="36"/>
          <w:rtl/>
        </w:rPr>
      </w:pPr>
      <w:r w:rsidRPr="003400A9">
        <w:rPr>
          <w:rFonts w:cs="Arial"/>
          <w:b/>
          <w:bCs/>
          <w:color w:val="0070C0"/>
          <w:sz w:val="36"/>
          <w:szCs w:val="36"/>
          <w:u w:val="single"/>
          <w:rtl/>
        </w:rPr>
        <w:t>أم</w:t>
      </w:r>
      <w:r w:rsidR="003400A9" w:rsidRPr="003400A9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َّ</w:t>
      </w:r>
      <w:r w:rsidRPr="003400A9">
        <w:rPr>
          <w:rFonts w:cs="Arial"/>
          <w:b/>
          <w:bCs/>
          <w:color w:val="0070C0"/>
          <w:sz w:val="36"/>
          <w:szCs w:val="36"/>
          <w:u w:val="single"/>
          <w:rtl/>
        </w:rPr>
        <w:t>ا بعد</w:t>
      </w:r>
      <w:r w:rsidR="003400A9" w:rsidRPr="003400A9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ُ</w:t>
      </w:r>
      <w:r w:rsidRPr="003400A9">
        <w:rPr>
          <w:rFonts w:cs="Arial"/>
          <w:b/>
          <w:bCs/>
          <w:color w:val="0070C0"/>
          <w:sz w:val="36"/>
          <w:szCs w:val="36"/>
          <w:u w:val="single"/>
          <w:rtl/>
        </w:rPr>
        <w:t>، أي</w:t>
      </w:r>
      <w:r w:rsidR="003400A9" w:rsidRPr="003400A9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ُّ</w:t>
      </w:r>
      <w:r w:rsidRPr="003400A9">
        <w:rPr>
          <w:rFonts w:cs="Arial"/>
          <w:b/>
          <w:bCs/>
          <w:color w:val="0070C0"/>
          <w:sz w:val="36"/>
          <w:szCs w:val="36"/>
          <w:u w:val="single"/>
          <w:rtl/>
        </w:rPr>
        <w:t>ها الناس</w:t>
      </w:r>
      <w:r>
        <w:rPr>
          <w:rFonts w:cs="Arial"/>
          <w:b/>
          <w:bCs/>
          <w:color w:val="0070C0"/>
          <w:sz w:val="36"/>
          <w:szCs w:val="36"/>
          <w:rtl/>
        </w:rPr>
        <w:t>:</w:t>
      </w:r>
    </w:p>
    <w:p w:rsidR="005D5C5B" w:rsidRDefault="005D5C5B" w:rsidP="00173114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إنَّ هذه الج</w:t>
      </w:r>
      <w:r w:rsidR="003400A9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معة قد وافقت يوم</w:t>
      </w:r>
      <w:r w:rsidR="003400A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عيد</w:t>
      </w:r>
      <w:r w:rsidR="003400A9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الأضحى، وإنَّ السُّنَّة أنْ يُقيم</w:t>
      </w:r>
      <w:r w:rsidR="003400A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الإمام</w:t>
      </w:r>
      <w:r w:rsidR="003400A9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بالناس صلاة</w:t>
      </w:r>
      <w:r w:rsidR="003400A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الجمعة وخطب</w:t>
      </w:r>
      <w:r w:rsidR="003400A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ت</w:t>
      </w:r>
      <w:r w:rsidR="003400A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ها، وهو مذهب الأئمة</w:t>
      </w:r>
      <w:r w:rsidR="003400A9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الأربعة، وغير</w:t>
      </w:r>
      <w:r w:rsidR="003400A9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هم، لأنَّ النبي</w:t>
      </w:r>
      <w:r w:rsidR="003400A9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 xml:space="preserve"> صلى الله عليه وسلم كان يُقيم الجمعة</w:t>
      </w:r>
      <w:r w:rsidR="003400A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بالناس، حيث صحَّ عن النعمان بن بشير ــ رضي الله عنه ــ أنَّه قال: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(( كَانَ رَسُولُ اللهِ </w:t>
      </w:r>
      <w:r w:rsidR="00173114">
        <w:rPr>
          <w:rFonts w:cs="Arial" w:hint="cs"/>
          <w:b/>
          <w:bCs/>
          <w:color w:val="00B050"/>
          <w:sz w:val="36"/>
          <w:szCs w:val="36"/>
          <w:rtl/>
        </w:rPr>
        <w:t>صلى الله عليه وسلم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 يَقْرَأُ فِي ا</w:t>
      </w:r>
      <w:r w:rsidR="00173114">
        <w:rPr>
          <w:rFonts w:cs="Arial"/>
          <w:b/>
          <w:bCs/>
          <w:color w:val="00B050"/>
          <w:sz w:val="36"/>
          <w:szCs w:val="36"/>
          <w:rtl/>
        </w:rPr>
        <w:t xml:space="preserve">لْعِيدَيْنِ، وَفِي الْجُمُعَةِ </w:t>
      </w:r>
      <w:r w:rsidR="00173114">
        <w:rPr>
          <w:rFonts w:cs="Arial" w:hint="cs"/>
          <w:b/>
          <w:bCs/>
          <w:color w:val="00B050"/>
          <w:sz w:val="36"/>
          <w:szCs w:val="36"/>
          <w:rtl/>
        </w:rPr>
        <w:t>ب</w:t>
      </w:r>
      <w:r>
        <w:rPr>
          <w:rFonts w:cs="Arial"/>
          <w:b/>
          <w:bCs/>
          <w:color w:val="00B050"/>
          <w:sz w:val="36"/>
          <w:szCs w:val="36"/>
          <w:rtl/>
        </w:rPr>
        <w:t>الْأَع</w:t>
      </w:r>
      <w:r w:rsidR="00173114">
        <w:rPr>
          <w:rFonts w:cs="Arial"/>
          <w:b/>
          <w:bCs/>
          <w:color w:val="00B050"/>
          <w:sz w:val="36"/>
          <w:szCs w:val="36"/>
          <w:rtl/>
        </w:rPr>
        <w:t>ْلَ وَالْغَاشِيَةِ</w:t>
      </w:r>
      <w:r>
        <w:rPr>
          <w:rFonts w:cs="Arial"/>
          <w:b/>
          <w:bCs/>
          <w:color w:val="00B050"/>
          <w:sz w:val="36"/>
          <w:szCs w:val="36"/>
          <w:rtl/>
        </w:rPr>
        <w:t>، وَإِذَا اجْتَمَعَ الْعِيدُ وَالْجُمُعَةُ، فِي يَوْمٍ وَاحِدٍ، يَقْرَأُ بِهِمَا أَيْضًا فِي الصَّلَاتَيْنِ ))</w:t>
      </w:r>
      <w:r w:rsidR="00173114">
        <w:rPr>
          <w:rFonts w:cs="Arial" w:hint="cs"/>
          <w:sz w:val="36"/>
          <w:szCs w:val="36"/>
          <w:rtl/>
        </w:rPr>
        <w:t xml:space="preserve"> رواه مسلم.</w:t>
      </w:r>
    </w:p>
    <w:p w:rsidR="005D5C5B" w:rsidRDefault="00173114" w:rsidP="00173114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lastRenderedPageBreak/>
        <w:t>ونُق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ل</w:t>
      </w:r>
      <w:r>
        <w:rPr>
          <w:rFonts w:cs="Arial" w:hint="cs"/>
          <w:sz w:val="36"/>
          <w:szCs w:val="36"/>
          <w:rtl/>
        </w:rPr>
        <w:t>َ</w:t>
      </w:r>
      <w:r w:rsidR="005D5C5B">
        <w:rPr>
          <w:rFonts w:cs="Arial"/>
          <w:sz w:val="36"/>
          <w:szCs w:val="36"/>
          <w:rtl/>
        </w:rPr>
        <w:t>ت إقامت</w:t>
      </w:r>
      <w:r>
        <w:rPr>
          <w:rFonts w:cs="Arial" w:hint="cs"/>
          <w:sz w:val="36"/>
          <w:szCs w:val="36"/>
          <w:rtl/>
        </w:rPr>
        <w:t>ُ</w:t>
      </w:r>
      <w:r w:rsidR="005D5C5B">
        <w:rPr>
          <w:rFonts w:cs="Arial"/>
          <w:sz w:val="36"/>
          <w:szCs w:val="36"/>
          <w:rtl/>
        </w:rPr>
        <w:t>ها بالناس عن خليفة</w:t>
      </w:r>
      <w:r>
        <w:rPr>
          <w:rFonts w:cs="Arial" w:hint="cs"/>
          <w:sz w:val="36"/>
          <w:szCs w:val="36"/>
          <w:rtl/>
        </w:rPr>
        <w:t>ٍ</w:t>
      </w:r>
      <w:r w:rsidR="005D5C5B">
        <w:rPr>
          <w:rFonts w:cs="Arial"/>
          <w:sz w:val="36"/>
          <w:szCs w:val="36"/>
          <w:rtl/>
        </w:rPr>
        <w:t xml:space="preserve"> راشد</w:t>
      </w:r>
      <w:r>
        <w:rPr>
          <w:rFonts w:cs="Arial" w:hint="cs"/>
          <w:sz w:val="36"/>
          <w:szCs w:val="36"/>
          <w:rtl/>
        </w:rPr>
        <w:t>، بمَحضَر الصحابة</w:t>
      </w:r>
      <w:r w:rsidR="005D5C5B">
        <w:rPr>
          <w:rFonts w:cs="Arial"/>
          <w:sz w:val="36"/>
          <w:szCs w:val="36"/>
          <w:rtl/>
        </w:rPr>
        <w:t>، فصحَّ عن أبي ع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بيد</w:t>
      </w:r>
      <w:r>
        <w:rPr>
          <w:rFonts w:cs="Arial" w:hint="cs"/>
          <w:sz w:val="36"/>
          <w:szCs w:val="36"/>
          <w:rtl/>
        </w:rPr>
        <w:t xml:space="preserve">ٍ </w:t>
      </w:r>
      <w:r w:rsidR="005D5C5B">
        <w:rPr>
          <w:rFonts w:cs="Arial"/>
          <w:sz w:val="36"/>
          <w:szCs w:val="36"/>
          <w:rtl/>
        </w:rPr>
        <w:t xml:space="preserve">أنَّه قال: </w:t>
      </w:r>
      <w:r w:rsidR="005D5C5B">
        <w:rPr>
          <w:rFonts w:cs="Arial"/>
          <w:b/>
          <w:bCs/>
          <w:color w:val="00B050"/>
          <w:sz w:val="36"/>
          <w:szCs w:val="36"/>
          <w:rtl/>
        </w:rPr>
        <w:t>(( شَهِدْتُ العِيدَ مَعَ عُثْمَانَ بْنِ عَفَّانَ فَكَانَ ذَلِكَ يَوْمَ الجُمُعَةِ، فَصَلَّى قَبْلَ الخُطْبَةِ، ثُمَّ خَطَبَ فَقَالَ: «يَا أَيُّهَا النَّاسُ، إِنَّ هَذَا يَوْمٌ قَدِ اجْتَمَعَ لَكُمْ فِيهِ عِيدَانِ، فَمَنْ أَحَبَّ أَنْ يَنْتَظِرَ الجُمُعَةَ مِنْ أَهْلِ العَوَالِي فَلْيَنْتَظِرْ، وَمَنْ أَحَبَّ أَنْ يَرْجِعَ فَقَدْ أَذِنْتُ لَهُ» ))</w:t>
      </w:r>
      <w:r w:rsidR="005D5C5B">
        <w:rPr>
          <w:rFonts w:cs="Arial"/>
          <w:sz w:val="36"/>
          <w:szCs w:val="36"/>
          <w:rtl/>
        </w:rPr>
        <w:t xml:space="preserve"> رواه البخاري.</w:t>
      </w:r>
    </w:p>
    <w:p w:rsidR="005D5C5B" w:rsidRDefault="005D5C5B" w:rsidP="00173114">
      <w:pPr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وأم</w:t>
      </w:r>
      <w:r w:rsidR="00173114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ا المأمومون</w:t>
      </w:r>
      <w:r w:rsidR="0017311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الذين صَلَّوا العيد</w:t>
      </w:r>
      <w:r w:rsidR="0017311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مع الإمام</w:t>
      </w:r>
      <w:r w:rsidR="00173114">
        <w:rPr>
          <w:rFonts w:cs="Arial" w:hint="cs"/>
          <w:sz w:val="36"/>
          <w:szCs w:val="36"/>
          <w:rtl/>
        </w:rPr>
        <w:t>ِ،</w:t>
      </w:r>
      <w:r>
        <w:rPr>
          <w:rFonts w:cs="Arial"/>
          <w:sz w:val="36"/>
          <w:szCs w:val="36"/>
          <w:rtl/>
        </w:rPr>
        <w:t xml:space="preserve"> فالم</w:t>
      </w:r>
      <w:r w:rsidR="00173114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ستح</w:t>
      </w:r>
      <w:r w:rsidR="0017311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ب</w:t>
      </w:r>
      <w:r w:rsidR="00173114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في حق</w:t>
      </w:r>
      <w:r w:rsidR="00173114">
        <w:rPr>
          <w:rFonts w:cs="Arial" w:hint="cs"/>
          <w:sz w:val="36"/>
          <w:szCs w:val="36"/>
          <w:rtl/>
        </w:rPr>
        <w:t>ِّ</w:t>
      </w:r>
      <w:r>
        <w:rPr>
          <w:rFonts w:cs="Arial"/>
          <w:sz w:val="36"/>
          <w:szCs w:val="36"/>
          <w:rtl/>
        </w:rPr>
        <w:t xml:space="preserve">هم </w:t>
      </w:r>
      <w:r w:rsidR="00173114">
        <w:rPr>
          <w:rFonts w:cs="Arial" w:hint="cs"/>
          <w:sz w:val="36"/>
          <w:szCs w:val="36"/>
          <w:rtl/>
        </w:rPr>
        <w:t xml:space="preserve">أنْ يَشهدوا </w:t>
      </w:r>
      <w:r>
        <w:rPr>
          <w:rFonts w:cs="Arial"/>
          <w:sz w:val="36"/>
          <w:szCs w:val="36"/>
          <w:rtl/>
        </w:rPr>
        <w:t>الجمعة، فإنْ لم ي</w:t>
      </w:r>
      <w:r w:rsidR="0017311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حض</w:t>
      </w:r>
      <w:r w:rsidR="00173114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روها فلا جُناح</w:t>
      </w:r>
      <w:r w:rsidR="0017311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عليهم، ويُصل</w:t>
      </w:r>
      <w:r w:rsidR="00173114">
        <w:rPr>
          <w:rFonts w:cs="Arial" w:hint="cs"/>
          <w:sz w:val="36"/>
          <w:szCs w:val="36"/>
          <w:rtl/>
        </w:rPr>
        <w:t>ُّ</w:t>
      </w:r>
      <w:r>
        <w:rPr>
          <w:rFonts w:cs="Arial"/>
          <w:sz w:val="36"/>
          <w:szCs w:val="36"/>
          <w:rtl/>
        </w:rPr>
        <w:t>ون</w:t>
      </w:r>
      <w:r w:rsidR="0017311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في بيوتهم ظهرًا، لِما تقدَّم عن عثمان ــ رضي الله عنه ــ مِن الرُّخصة.</w:t>
      </w:r>
    </w:p>
    <w:p w:rsidR="005D5C5B" w:rsidRDefault="005D5C5B" w:rsidP="00173114">
      <w:pPr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وقد قال معاوية</w:t>
      </w:r>
      <w:r w:rsidR="00173114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بن</w:t>
      </w:r>
      <w:r w:rsidR="00173114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أبي سفيان</w:t>
      </w:r>
      <w:r w:rsidR="0017311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لزيد</w:t>
      </w:r>
      <w:r w:rsidR="0017311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بن</w:t>
      </w:r>
      <w:r w:rsidR="0017311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أرقم ــ رضي الله عنه</w:t>
      </w:r>
      <w:r w:rsidR="00173114">
        <w:rPr>
          <w:rFonts w:cs="Arial" w:hint="cs"/>
          <w:sz w:val="36"/>
          <w:szCs w:val="36"/>
          <w:rtl/>
        </w:rPr>
        <w:t>ما</w:t>
      </w:r>
      <w:r>
        <w:rPr>
          <w:rFonts w:cs="Arial"/>
          <w:sz w:val="36"/>
          <w:szCs w:val="36"/>
          <w:rtl/>
        </w:rPr>
        <w:t xml:space="preserve"> ــ: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(( أَشَهِدْتَ مَعَ رَسُولِ اللَّهِ </w:t>
      </w:r>
      <w:r w:rsidR="00173114">
        <w:rPr>
          <w:rFonts w:cs="Arial" w:hint="cs"/>
          <w:b/>
          <w:bCs/>
          <w:color w:val="00B050"/>
          <w:sz w:val="36"/>
          <w:szCs w:val="36"/>
          <w:rtl/>
        </w:rPr>
        <w:t>صلى الله عليه وسلم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 عِيدَيْنِ اجْتَمَعَا فِي يَوْمٍ؟ قَالَ: نَعَمْ، قَالَ: فَكَيْفَ صَنَعَ؟ قَالَ: صَلَّى الْعِيدَ، ثُمَّ رَخَّصَ فِي الْجُمُعَةِ، فَقَ</w:t>
      </w:r>
      <w:r w:rsidR="00173114">
        <w:rPr>
          <w:rFonts w:cs="Arial"/>
          <w:b/>
          <w:bCs/>
          <w:color w:val="00B050"/>
          <w:sz w:val="36"/>
          <w:szCs w:val="36"/>
          <w:rtl/>
        </w:rPr>
        <w:t>الَ: «مَنْ شَاءَ أَنْ يُصَلِّيَ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 فَلْيُصَلِّ» ))</w:t>
      </w:r>
      <w:r w:rsidR="00173114">
        <w:rPr>
          <w:rFonts w:cs="Arial" w:hint="cs"/>
          <w:sz w:val="36"/>
          <w:szCs w:val="36"/>
          <w:rtl/>
        </w:rPr>
        <w:t xml:space="preserve">، </w:t>
      </w:r>
      <w:r>
        <w:rPr>
          <w:rFonts w:cs="Arial"/>
          <w:sz w:val="36"/>
          <w:szCs w:val="36"/>
          <w:rtl/>
        </w:rPr>
        <w:t>وصحَّحه جمع</w:t>
      </w:r>
      <w:r w:rsidR="00173114">
        <w:rPr>
          <w:rFonts w:cs="Arial" w:hint="cs"/>
          <w:sz w:val="36"/>
          <w:szCs w:val="36"/>
          <w:rtl/>
        </w:rPr>
        <w:t>ٌ</w:t>
      </w:r>
      <w:r>
        <w:rPr>
          <w:rFonts w:cs="Arial"/>
          <w:sz w:val="36"/>
          <w:szCs w:val="36"/>
          <w:rtl/>
        </w:rPr>
        <w:t xml:space="preserve"> مِن الم</w:t>
      </w:r>
      <w:r w:rsidR="00173114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حدِّثين.</w:t>
      </w:r>
    </w:p>
    <w:p w:rsidR="00173114" w:rsidRDefault="005D5C5B" w:rsidP="00173114">
      <w:pPr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وأمَّا مَن لم ي</w:t>
      </w:r>
      <w:r w:rsidR="0017311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شهد صلاة العيد مع الإمام</w:t>
      </w:r>
      <w:r w:rsidR="00173114">
        <w:rPr>
          <w:rFonts w:cs="Arial" w:hint="cs"/>
          <w:sz w:val="36"/>
          <w:szCs w:val="36"/>
          <w:rtl/>
        </w:rPr>
        <w:t>،</w:t>
      </w:r>
      <w:r>
        <w:rPr>
          <w:rFonts w:cs="Arial"/>
          <w:sz w:val="36"/>
          <w:szCs w:val="36"/>
          <w:rtl/>
        </w:rPr>
        <w:t xml:space="preserve"> فيجب عليه </w:t>
      </w:r>
      <w:r w:rsidR="00173114">
        <w:rPr>
          <w:rFonts w:cs="Arial" w:hint="cs"/>
          <w:sz w:val="36"/>
          <w:szCs w:val="36"/>
          <w:rtl/>
        </w:rPr>
        <w:t>أنْ يَشهدَ</w:t>
      </w:r>
      <w:r>
        <w:rPr>
          <w:rFonts w:cs="Arial"/>
          <w:sz w:val="36"/>
          <w:szCs w:val="36"/>
          <w:rtl/>
        </w:rPr>
        <w:t xml:space="preserve"> صلاة الجمعة، فإنْ لم ي</w:t>
      </w:r>
      <w:r w:rsidR="0017311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شهد</w:t>
      </w:r>
      <w:r w:rsidR="00173114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>ها أثِمَ، وكان لِربِّه عاصيًا</w:t>
      </w:r>
      <w:r w:rsidR="00173114">
        <w:rPr>
          <w:rFonts w:cs="Arial" w:hint="cs"/>
          <w:sz w:val="36"/>
          <w:szCs w:val="36"/>
          <w:rtl/>
        </w:rPr>
        <w:t>.</w:t>
      </w:r>
    </w:p>
    <w:p w:rsidR="00173114" w:rsidRDefault="005D5C5B" w:rsidP="00173114">
      <w:pPr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هذا وأسأل الله تعالى أنْ ي</w:t>
      </w:r>
      <w:r w:rsidR="0017311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حفظنا مِن بين أيدينا، ومِن خلفنا، وعن أيماننا، وعن شمائلنا، ومِن فوقنا، ومِن تحت أرجلنا، وأنْ يُجنِّبنا كيد</w:t>
      </w:r>
      <w:r w:rsidR="00EF305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الكائدين، وم</w:t>
      </w:r>
      <w:r w:rsidR="00EF305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كر</w:t>
      </w:r>
      <w:r w:rsidR="00EF305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الماكرين، </w:t>
      </w:r>
      <w:r w:rsidR="00173114">
        <w:rPr>
          <w:rFonts w:cs="Arial"/>
          <w:sz w:val="36"/>
          <w:szCs w:val="36"/>
          <w:rtl/>
        </w:rPr>
        <w:t>إن</w:t>
      </w:r>
      <w:r w:rsidR="00173114">
        <w:rPr>
          <w:rFonts w:cs="Arial" w:hint="cs"/>
          <w:sz w:val="36"/>
          <w:szCs w:val="36"/>
          <w:rtl/>
        </w:rPr>
        <w:t>َّه</w:t>
      </w:r>
      <w:r>
        <w:rPr>
          <w:rFonts w:cs="Arial"/>
          <w:sz w:val="36"/>
          <w:szCs w:val="36"/>
          <w:rtl/>
        </w:rPr>
        <w:t xml:space="preserve"> سميع</w:t>
      </w:r>
      <w:r w:rsidR="00173114">
        <w:rPr>
          <w:rFonts w:cs="Arial" w:hint="cs"/>
          <w:sz w:val="36"/>
          <w:szCs w:val="36"/>
          <w:rtl/>
        </w:rPr>
        <w:t>ُ</w:t>
      </w:r>
      <w:r w:rsidR="00173114">
        <w:rPr>
          <w:rFonts w:cs="Arial"/>
          <w:sz w:val="36"/>
          <w:szCs w:val="36"/>
          <w:rtl/>
        </w:rPr>
        <w:t xml:space="preserve"> الدعاء، وأقول هذا، وأستغفر الله لي ولكم</w:t>
      </w:r>
      <w:r w:rsidR="00173114">
        <w:rPr>
          <w:rFonts w:cs="Arial" w:hint="cs"/>
          <w:sz w:val="36"/>
          <w:szCs w:val="36"/>
          <w:rtl/>
        </w:rPr>
        <w:t>.</w:t>
      </w:r>
    </w:p>
    <w:p w:rsidR="005D5C5B" w:rsidRDefault="005D5C5B" w:rsidP="005D5C5B">
      <w:pPr>
        <w:rPr>
          <w:sz w:val="36"/>
          <w:szCs w:val="36"/>
          <w:rtl/>
        </w:rPr>
      </w:pPr>
    </w:p>
    <w:p w:rsidR="005D5C5B" w:rsidRDefault="005D5C5B" w:rsidP="005D5C5B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 </w:t>
      </w:r>
    </w:p>
    <w:p w:rsidR="005D5C5B" w:rsidRDefault="005D5C5B" w:rsidP="005D5C5B">
      <w:pPr>
        <w:rPr>
          <w:sz w:val="36"/>
          <w:szCs w:val="36"/>
          <w:rtl/>
        </w:rPr>
      </w:pPr>
    </w:p>
    <w:p w:rsidR="000B70C3" w:rsidRDefault="000B70C3"/>
    <w:sectPr w:rsidR="000B70C3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compat/>
  <w:rsids>
    <w:rsidRoot w:val="005D5C5B"/>
    <w:rsid w:val="000B70C3"/>
    <w:rsid w:val="00173114"/>
    <w:rsid w:val="003400A9"/>
    <w:rsid w:val="00370195"/>
    <w:rsid w:val="005D5C5B"/>
    <w:rsid w:val="00656AFD"/>
    <w:rsid w:val="006C1D3C"/>
    <w:rsid w:val="008D4102"/>
    <w:rsid w:val="00BE6D75"/>
    <w:rsid w:val="00DF612A"/>
    <w:rsid w:val="00EF3054"/>
    <w:rsid w:val="00F06306"/>
    <w:rsid w:val="00F6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5B"/>
    <w:pPr>
      <w:bidi/>
      <w:spacing w:before="0" w:beforeAutospacing="0" w:after="160" w:afterAutospacing="0" w:line="25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2020-07-27T12:26:00Z</dcterms:created>
  <dcterms:modified xsi:type="dcterms:W3CDTF">2020-07-27T13:42:00Z</dcterms:modified>
</cp:coreProperties>
</file>