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4B" w:rsidRDefault="0002714B" w:rsidP="0002714B">
      <w:pPr>
        <w:ind w:left="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  <w:rtl/>
        </w:rPr>
        <w:t>شيء مِن الممنوعات على المسلم في باب اللباس</w:t>
      </w:r>
    </w:p>
    <w:p w:rsidR="0002714B" w:rsidRDefault="0002714B" w:rsidP="0002714B">
      <w:pPr>
        <w:ind w:left="0"/>
        <w:rPr>
          <w:rFonts w:cs="Arial"/>
          <w:b/>
          <w:bCs/>
          <w:color w:val="538135" w:themeColor="accent6" w:themeShade="BF"/>
          <w:sz w:val="36"/>
          <w:szCs w:val="36"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</w:t>
      </w:r>
    </w:p>
    <w:p w:rsidR="0002714B" w:rsidRDefault="0002714B" w:rsidP="0002714B">
      <w:pPr>
        <w:ind w:left="0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الحمدُ لله ذي العرشِ </w:t>
      </w:r>
      <w:proofErr w:type="spellStart"/>
      <w:r>
        <w:rPr>
          <w:rFonts w:cs="Arial"/>
          <w:sz w:val="36"/>
          <w:szCs w:val="36"/>
          <w:rtl/>
        </w:rPr>
        <w:t>المجيد،</w:t>
      </w:r>
      <w:proofErr w:type="spellEnd"/>
      <w:r>
        <w:rPr>
          <w:rFonts w:cs="Arial"/>
          <w:sz w:val="36"/>
          <w:szCs w:val="36"/>
          <w:rtl/>
        </w:rPr>
        <w:t xml:space="preserve"> والبطشِ </w:t>
      </w:r>
      <w:proofErr w:type="spellStart"/>
      <w:r>
        <w:rPr>
          <w:rFonts w:cs="Arial"/>
          <w:sz w:val="36"/>
          <w:szCs w:val="36"/>
          <w:rtl/>
        </w:rPr>
        <w:t>الشديد،</w:t>
      </w:r>
      <w:proofErr w:type="spellEnd"/>
      <w:r>
        <w:rPr>
          <w:rFonts w:cs="Arial"/>
          <w:sz w:val="36"/>
          <w:szCs w:val="36"/>
          <w:rtl/>
        </w:rPr>
        <w:t xml:space="preserve"> الفعَّالِ لِمَا </w:t>
      </w:r>
      <w:proofErr w:type="spellStart"/>
      <w:r>
        <w:rPr>
          <w:rFonts w:cs="Arial"/>
          <w:sz w:val="36"/>
          <w:szCs w:val="36"/>
          <w:rtl/>
        </w:rPr>
        <w:t>يُريد،</w:t>
      </w:r>
      <w:proofErr w:type="spellEnd"/>
      <w:r>
        <w:rPr>
          <w:rFonts w:cs="Arial"/>
          <w:sz w:val="36"/>
          <w:szCs w:val="36"/>
          <w:rtl/>
        </w:rPr>
        <w:t xml:space="preserve"> وأشهد أنْ لا إله إلا هوَ شهادةَ </w:t>
      </w:r>
      <w:proofErr w:type="spellStart"/>
      <w:r>
        <w:rPr>
          <w:rFonts w:cs="Arial"/>
          <w:sz w:val="36"/>
          <w:szCs w:val="36"/>
          <w:rtl/>
        </w:rPr>
        <w:t>التوحيد،</w:t>
      </w:r>
      <w:proofErr w:type="spellEnd"/>
      <w:r>
        <w:rPr>
          <w:rFonts w:cs="Arial"/>
          <w:sz w:val="36"/>
          <w:szCs w:val="36"/>
          <w:rtl/>
        </w:rPr>
        <w:t xml:space="preserve"> وأنَّ محمدًا عبدُه ورسولُه المبعوثُ بالوعد </w:t>
      </w:r>
      <w:proofErr w:type="spellStart"/>
      <w:r>
        <w:rPr>
          <w:rFonts w:cs="Arial"/>
          <w:sz w:val="36"/>
          <w:szCs w:val="36"/>
          <w:rtl/>
        </w:rPr>
        <w:t>والوعيد،</w:t>
      </w:r>
      <w:proofErr w:type="spellEnd"/>
      <w:r>
        <w:rPr>
          <w:rFonts w:cs="Arial"/>
          <w:sz w:val="36"/>
          <w:szCs w:val="36"/>
          <w:rtl/>
        </w:rPr>
        <w:t xml:space="preserve"> صلى الله عليه وعلي آله وصَحبه صلاة دائمة على التأييد.</w:t>
      </w:r>
    </w:p>
    <w:p w:rsidR="0002714B" w:rsidRDefault="0002714B" w:rsidP="0002714B">
      <w:pPr>
        <w:ind w:left="0"/>
        <w:rPr>
          <w:b/>
          <w:bCs/>
          <w:color w:val="0070C0"/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b/>
          <w:bCs/>
          <w:color w:val="0070C0"/>
          <w:sz w:val="36"/>
          <w:szCs w:val="36"/>
          <w:rtl/>
        </w:rPr>
        <w:t>بعد،</w:t>
      </w:r>
      <w:proofErr w:type="spellEnd"/>
      <w:r>
        <w:rPr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02714B" w:rsidRDefault="0002714B" w:rsidP="0002714B">
      <w:pPr>
        <w:tabs>
          <w:tab w:val="left" w:pos="1704"/>
        </w:tabs>
        <w:ind w:left="0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فلقد قال ربُّكم ــ جلَّ وعزَّ ــ مُمتنًّا </w:t>
      </w:r>
      <w:proofErr w:type="spellStart"/>
      <w:r>
        <w:rPr>
          <w:sz w:val="36"/>
          <w:szCs w:val="36"/>
          <w:rtl/>
        </w:rPr>
        <w:t>عليكم: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sz w:val="36"/>
          <w:szCs w:val="36"/>
          <w:rtl/>
        </w:rPr>
        <w:t xml:space="preserve"> 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يَابَنِي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آدَمَ قَدْ أَنْزَلْنَا عَلَيْكُمْ لِبَاسًا يُوَارِي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سَوْآتِكُمْ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وَرِيشًا وَلِبَاسُ التَّقْوَى ذَلِكَ خَيْرٌ </w:t>
      </w:r>
      <w:proofErr w:type="spellStart"/>
      <w:r>
        <w:rPr>
          <w:b/>
          <w:bCs/>
          <w:color w:val="FF0000"/>
          <w:sz w:val="36"/>
          <w:szCs w:val="36"/>
          <w:rtl/>
        </w:rPr>
        <w:t>}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وقال ــ تبارك اسمه </w:t>
      </w:r>
      <w:proofErr w:type="spellStart"/>
      <w:r>
        <w:rPr>
          <w:sz w:val="36"/>
          <w:szCs w:val="36"/>
          <w:rtl/>
        </w:rPr>
        <w:t>ــ: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وَجَعَلَ لَكُمْ سَرَابِيلَ تَقِيكُمُ الْحَرَّ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وَسَرَابِيلَ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تَقِيكُمْ بَأْسَكُمْ كَذَلِكَ يُتِمُّ نِعْمَتَهُ عَلَيْكُمْ لَعَلَّكُمْ تُسْلِمُونَ</w:t>
      </w:r>
      <w:r>
        <w:rPr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rtl/>
        </w:rPr>
        <w:t>}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فامْتَنَّ عليكم سبحانه بما يَسَّر لكم مِن اللباس الضَّروري الذي يَسترُ </w:t>
      </w:r>
      <w:proofErr w:type="spellStart"/>
      <w:r>
        <w:rPr>
          <w:rFonts w:cs="Arial"/>
          <w:sz w:val="36"/>
          <w:szCs w:val="36"/>
          <w:rtl/>
        </w:rPr>
        <w:t>العورات،</w:t>
      </w:r>
      <w:proofErr w:type="spellEnd"/>
      <w:r>
        <w:rPr>
          <w:rFonts w:cs="Arial"/>
          <w:sz w:val="36"/>
          <w:szCs w:val="36"/>
          <w:rtl/>
        </w:rPr>
        <w:t xml:space="preserve"> ويَقِي </w:t>
      </w:r>
      <w:proofErr w:type="spellStart"/>
      <w:r>
        <w:rPr>
          <w:rFonts w:cs="Arial"/>
          <w:sz w:val="36"/>
          <w:szCs w:val="36"/>
          <w:rtl/>
        </w:rPr>
        <w:t>البَرْدَ،</w:t>
      </w:r>
      <w:proofErr w:type="spellEnd"/>
      <w:r>
        <w:rPr>
          <w:rFonts w:cs="Arial"/>
          <w:sz w:val="36"/>
          <w:szCs w:val="36"/>
          <w:rtl/>
        </w:rPr>
        <w:t xml:space="preserve"> ويُخفِّفُ </w:t>
      </w:r>
      <w:proofErr w:type="spellStart"/>
      <w:r>
        <w:rPr>
          <w:rFonts w:cs="Arial"/>
          <w:sz w:val="36"/>
          <w:szCs w:val="36"/>
          <w:rtl/>
        </w:rPr>
        <w:t>الحَر،</w:t>
      </w:r>
      <w:proofErr w:type="spellEnd"/>
      <w:r>
        <w:rPr>
          <w:rFonts w:cs="Arial"/>
          <w:sz w:val="36"/>
          <w:szCs w:val="36"/>
          <w:rtl/>
        </w:rPr>
        <w:t xml:space="preserve"> واللباسِ الذي يُقصدُ مِنه </w:t>
      </w:r>
      <w:proofErr w:type="spellStart"/>
      <w:r>
        <w:rPr>
          <w:rFonts w:cs="Arial"/>
          <w:sz w:val="36"/>
          <w:szCs w:val="36"/>
          <w:rtl/>
        </w:rPr>
        <w:t>الجمال،</w:t>
      </w:r>
      <w:proofErr w:type="spellEnd"/>
      <w:r>
        <w:rPr>
          <w:rFonts w:cs="Arial"/>
          <w:sz w:val="36"/>
          <w:szCs w:val="36"/>
          <w:rtl/>
        </w:rPr>
        <w:t xml:space="preserve"> ونبَّهكُم إلى أنَّ الاهتمامَ بلباس التقوى خيرٌ </w:t>
      </w:r>
      <w:proofErr w:type="spellStart"/>
      <w:r>
        <w:rPr>
          <w:rFonts w:cs="Arial"/>
          <w:sz w:val="36"/>
          <w:szCs w:val="36"/>
          <w:rtl/>
        </w:rPr>
        <w:t>وأهَم،</w:t>
      </w:r>
      <w:proofErr w:type="spellEnd"/>
      <w:r>
        <w:rPr>
          <w:rFonts w:cs="Arial"/>
          <w:sz w:val="36"/>
          <w:szCs w:val="36"/>
          <w:rtl/>
        </w:rPr>
        <w:t xml:space="preserve"> لأنَّ لباسَ التقوى يَستمرُ مع </w:t>
      </w:r>
      <w:proofErr w:type="spellStart"/>
      <w:r>
        <w:rPr>
          <w:rFonts w:cs="Arial"/>
          <w:sz w:val="36"/>
          <w:szCs w:val="36"/>
          <w:rtl/>
        </w:rPr>
        <w:t>العبد،</w:t>
      </w:r>
      <w:proofErr w:type="spellEnd"/>
      <w:r>
        <w:rPr>
          <w:rFonts w:cs="Arial"/>
          <w:sz w:val="36"/>
          <w:szCs w:val="36"/>
          <w:rtl/>
        </w:rPr>
        <w:t xml:space="preserve"> ولا يَبلَى ولا </w:t>
      </w:r>
      <w:proofErr w:type="spellStart"/>
      <w:r>
        <w:rPr>
          <w:rFonts w:cs="Arial"/>
          <w:sz w:val="36"/>
          <w:szCs w:val="36"/>
          <w:rtl/>
        </w:rPr>
        <w:t>يَبيد،</w:t>
      </w:r>
      <w:proofErr w:type="spellEnd"/>
      <w:r>
        <w:rPr>
          <w:rFonts w:cs="Arial"/>
          <w:sz w:val="36"/>
          <w:szCs w:val="36"/>
          <w:rtl/>
        </w:rPr>
        <w:t xml:space="preserve"> وهو جمالُ القلبِ </w:t>
      </w:r>
      <w:proofErr w:type="spellStart"/>
      <w:r>
        <w:rPr>
          <w:rFonts w:cs="Arial"/>
          <w:sz w:val="36"/>
          <w:szCs w:val="36"/>
          <w:rtl/>
        </w:rPr>
        <w:t>والرُّوح،</w:t>
      </w:r>
      <w:proofErr w:type="spellEnd"/>
      <w:r>
        <w:rPr>
          <w:rFonts w:cs="Arial"/>
          <w:sz w:val="36"/>
          <w:szCs w:val="36"/>
          <w:rtl/>
        </w:rPr>
        <w:t xml:space="preserve"> وسببُ سعادةِ </w:t>
      </w:r>
      <w:proofErr w:type="spellStart"/>
      <w:r>
        <w:rPr>
          <w:rFonts w:cs="Arial"/>
          <w:sz w:val="36"/>
          <w:szCs w:val="36"/>
          <w:rtl/>
        </w:rPr>
        <w:t>الآخِرة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والسلامةِ مِن الشُّرور في الدنيا.</w:t>
      </w:r>
    </w:p>
    <w:p w:rsidR="0002714B" w:rsidRDefault="0002714B" w:rsidP="0002714B">
      <w:pPr>
        <w:tabs>
          <w:tab w:val="left" w:pos="1704"/>
        </w:tabs>
        <w:ind w:left="0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وصحَّ عن النَّبي صلى الله عليه وسلم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«لَا يَدْخُلُ الْجَنَّةَ مَنْ كَانَ فِي قَلْبِهِ مِثْقَالُ ذَرَّةٍ مِنْ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كِبْرٍ»،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فَقَالَ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رَجُلٌ: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إِنَّ الرَّجُلَ يُحِبُّ أَنْ يَكُونَ ثَوْبُهُ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حَسَنًا،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وَنَعْلُهُ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حَسَنَةً،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فَقَالَ صلى الله عليه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وسلم: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«إِنَّ اللهَ جَمِيلٌ يُحِبُّ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الْجَمَالَ،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الْكِبْرُ بَطَرُ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الْحَقِّ،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وَغَمْطُ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النَّاسِ»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وصحَّ عن </w:t>
      </w:r>
      <w:r>
        <w:rPr>
          <w:rFonts w:cs="Arial"/>
          <w:sz w:val="36"/>
          <w:szCs w:val="36"/>
          <w:rtl/>
        </w:rPr>
        <w:t xml:space="preserve">أَبِي </w:t>
      </w:r>
      <w:proofErr w:type="spellStart"/>
      <w:r>
        <w:rPr>
          <w:rFonts w:cs="Arial"/>
          <w:sz w:val="36"/>
          <w:szCs w:val="36"/>
          <w:rtl/>
        </w:rPr>
        <w:t>الْأَحْوَصِ،</w:t>
      </w:r>
      <w:proofErr w:type="spellEnd"/>
      <w:r>
        <w:rPr>
          <w:rFonts w:cs="Arial"/>
          <w:sz w:val="36"/>
          <w:szCs w:val="36"/>
          <w:rtl/>
        </w:rPr>
        <w:t xml:space="preserve"> عن أَبِيهِ ــ رضي الله عنه </w:t>
      </w:r>
      <w:proofErr w:type="spellStart"/>
      <w:r>
        <w:rPr>
          <w:rFonts w:cs="Arial"/>
          <w:sz w:val="36"/>
          <w:szCs w:val="36"/>
          <w:rtl/>
        </w:rPr>
        <w:t>ــ: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أَنَّهُ أَتَى النَّبِيَّ صلى الله عليه وسلم فِي ثَوْبٍ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دُونٍ،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فَقَالَ لَهُ النَّبِيُّ صلى الله عليه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وسلم: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«أَلَكَ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مَالٌ؟»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مِنْ كُلِّ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الْمَالِ،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«مِنْ أَيِّ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الْمَالِ؟»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قَدْ آتَانِي اللهُ مِنَ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الْإِبِلِ،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وَالْغَنَمِ،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وَالْخَيْلِ،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وَالرَّقِيقِ،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«فَإِذَا آتَاكَ اللهُ مَالًا فَلْيُرَ عَلَيْكَ أَثَرُ نِعْمَةِ اللهِ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وَكَرَامَتُهُ»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02714B" w:rsidRDefault="0002714B" w:rsidP="0002714B">
      <w:pPr>
        <w:ind w:left="0"/>
        <w:rPr>
          <w:b/>
          <w:bCs/>
          <w:color w:val="0070C0"/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>أيُّها الناس:</w:t>
      </w:r>
    </w:p>
    <w:p w:rsidR="0002714B" w:rsidRDefault="0002714B" w:rsidP="0002714B">
      <w:pPr>
        <w:tabs>
          <w:tab w:val="left" w:pos="1704"/>
        </w:tabs>
        <w:ind w:left="0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إنَّ الأصلَ في اللباس هو الإباحةُ إلا ما جاء </w:t>
      </w:r>
      <w:proofErr w:type="spellStart"/>
      <w:r>
        <w:rPr>
          <w:sz w:val="36"/>
          <w:szCs w:val="36"/>
          <w:rtl/>
        </w:rPr>
        <w:t>الشَّرعُ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بتحريمه،</w:t>
      </w:r>
      <w:proofErr w:type="spellEnd"/>
      <w:r>
        <w:rPr>
          <w:sz w:val="36"/>
          <w:szCs w:val="36"/>
          <w:rtl/>
        </w:rPr>
        <w:t xml:space="preserve"> والنَّهيِّ </w:t>
      </w:r>
      <w:proofErr w:type="spellStart"/>
      <w:r>
        <w:rPr>
          <w:sz w:val="36"/>
          <w:szCs w:val="36"/>
          <w:rtl/>
        </w:rPr>
        <w:t>عنه،</w:t>
      </w:r>
      <w:proofErr w:type="spellEnd"/>
      <w:r>
        <w:rPr>
          <w:sz w:val="36"/>
          <w:szCs w:val="36"/>
          <w:rtl/>
        </w:rPr>
        <w:t xml:space="preserve"> لقول الله </w:t>
      </w:r>
      <w:proofErr w:type="spellStart"/>
      <w:r>
        <w:rPr>
          <w:sz w:val="36"/>
          <w:szCs w:val="36"/>
          <w:rtl/>
        </w:rPr>
        <w:t>سبحانه: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>قُلْ مَنْ حَرَّمَ زِينَةَ اللَّهِ الَّتِي أَخْرَجَ لِعِبَادِهِ وَالطَّيِّبَاتِ مِنَ الرِّزْقِ</w:t>
      </w:r>
      <w:r>
        <w:rPr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rtl/>
        </w:rPr>
        <w:t>}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ولِمَا ثبَت عن النَّبي صلى الله عليه وسلم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كُلُوا وَاشْرَبُوا وَتَصَدَّقُوا وَالْبَسُوا مَا لَمْ يُخَالِطْهُ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إِسْرَافٌ،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أَوْ مَخِيلَةٌ</w:t>
      </w:r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ولَمَّا كانت الألبسةُ المُباحةُ </w:t>
      </w:r>
      <w:proofErr w:type="spellStart"/>
      <w:r>
        <w:rPr>
          <w:sz w:val="36"/>
          <w:szCs w:val="36"/>
          <w:rtl/>
        </w:rPr>
        <w:t>أكثرَ،</w:t>
      </w:r>
      <w:proofErr w:type="spellEnd"/>
      <w:r>
        <w:rPr>
          <w:sz w:val="36"/>
          <w:szCs w:val="36"/>
          <w:rtl/>
        </w:rPr>
        <w:t xml:space="preserve"> والمَنهِيُّ عنها </w:t>
      </w:r>
      <w:proofErr w:type="spellStart"/>
      <w:r>
        <w:rPr>
          <w:sz w:val="36"/>
          <w:szCs w:val="36"/>
          <w:rtl/>
        </w:rPr>
        <w:t>أقلَّ،</w:t>
      </w:r>
      <w:proofErr w:type="spellEnd"/>
      <w:r>
        <w:rPr>
          <w:sz w:val="36"/>
          <w:szCs w:val="36"/>
          <w:rtl/>
        </w:rPr>
        <w:t xml:space="preserve"> فسأذكر في هذه الخطبة بعضَ ما لا يجوز </w:t>
      </w:r>
      <w:r>
        <w:rPr>
          <w:sz w:val="36"/>
          <w:szCs w:val="36"/>
          <w:rtl/>
        </w:rPr>
        <w:lastRenderedPageBreak/>
        <w:t xml:space="preserve">للرجال مِن </w:t>
      </w:r>
      <w:proofErr w:type="spellStart"/>
      <w:r>
        <w:rPr>
          <w:sz w:val="36"/>
          <w:szCs w:val="36"/>
          <w:rtl/>
        </w:rPr>
        <w:t>اللباس،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والألبسة،</w:t>
      </w:r>
      <w:proofErr w:type="spellEnd"/>
      <w:r>
        <w:rPr>
          <w:sz w:val="36"/>
          <w:szCs w:val="36"/>
          <w:rtl/>
        </w:rPr>
        <w:t xml:space="preserve"> لعلَّ اللهَ أنْ يَنفعَكم </w:t>
      </w:r>
      <w:proofErr w:type="spellStart"/>
      <w:r>
        <w:rPr>
          <w:sz w:val="36"/>
          <w:szCs w:val="36"/>
          <w:rtl/>
        </w:rPr>
        <w:t>بذكرِها،</w:t>
      </w:r>
      <w:proofErr w:type="spellEnd"/>
      <w:r>
        <w:rPr>
          <w:sz w:val="36"/>
          <w:szCs w:val="36"/>
          <w:rtl/>
        </w:rPr>
        <w:t xml:space="preserve"> وتزيدَكم فقهًا بشريعة ربِّكم ــ جلَّ وعلا ــ.</w:t>
      </w:r>
    </w:p>
    <w:p w:rsidR="0002714B" w:rsidRDefault="0002714B" w:rsidP="0002714B">
      <w:pPr>
        <w:tabs>
          <w:tab w:val="left" w:pos="1704"/>
        </w:tabs>
        <w:ind w:left="0"/>
        <w:rPr>
          <w:sz w:val="36"/>
          <w:szCs w:val="36"/>
          <w:rtl/>
        </w:rPr>
      </w:pPr>
      <w:r>
        <w:rPr>
          <w:b/>
          <w:bCs/>
          <w:color w:val="833C0B" w:themeColor="accent2" w:themeShade="80"/>
          <w:sz w:val="36"/>
          <w:szCs w:val="36"/>
          <w:u w:val="single"/>
          <w:rtl/>
        </w:rPr>
        <w:t xml:space="preserve">فمِن </w:t>
      </w:r>
      <w:proofErr w:type="spellStart"/>
      <w:r>
        <w:rPr>
          <w:b/>
          <w:bCs/>
          <w:color w:val="833C0B" w:themeColor="accent2" w:themeShade="80"/>
          <w:sz w:val="36"/>
          <w:szCs w:val="36"/>
          <w:u w:val="single"/>
          <w:rtl/>
        </w:rPr>
        <w:t>ذلك</w:t>
      </w:r>
      <w:r>
        <w:rPr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sz w:val="36"/>
          <w:szCs w:val="36"/>
          <w:rtl/>
        </w:rPr>
        <w:t xml:space="preserve"> أنَّه لا يجوز للرَّجل أنْ يَجلسَ أو يَمشِيَ أمامَ الناسِ بلباسٍ يَظهر مِنه </w:t>
      </w:r>
      <w:proofErr w:type="spellStart"/>
      <w:r>
        <w:rPr>
          <w:sz w:val="36"/>
          <w:szCs w:val="36"/>
          <w:rtl/>
        </w:rPr>
        <w:t>فَخِذُه،</w:t>
      </w:r>
      <w:proofErr w:type="spellEnd"/>
      <w:r>
        <w:rPr>
          <w:sz w:val="36"/>
          <w:szCs w:val="36"/>
          <w:rtl/>
        </w:rPr>
        <w:t xml:space="preserve"> إذ تغطيةُ ما بين </w:t>
      </w:r>
      <w:proofErr w:type="spellStart"/>
      <w:r>
        <w:rPr>
          <w:sz w:val="36"/>
          <w:szCs w:val="36"/>
          <w:rtl/>
        </w:rPr>
        <w:t>السُّرةِ</w:t>
      </w:r>
      <w:proofErr w:type="spellEnd"/>
      <w:r>
        <w:rPr>
          <w:sz w:val="36"/>
          <w:szCs w:val="36"/>
          <w:rtl/>
        </w:rPr>
        <w:t xml:space="preserve"> والرُّكبةِ أمامَ الرجالِ واجبٌ عندِ المذاهبِ </w:t>
      </w:r>
      <w:proofErr w:type="spellStart"/>
      <w:r>
        <w:rPr>
          <w:sz w:val="36"/>
          <w:szCs w:val="36"/>
          <w:rtl/>
        </w:rPr>
        <w:t>الأربعةِ،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وغيرِها،</w:t>
      </w:r>
      <w:proofErr w:type="spellEnd"/>
      <w:r>
        <w:rPr>
          <w:sz w:val="36"/>
          <w:szCs w:val="36"/>
          <w:rtl/>
        </w:rPr>
        <w:t xml:space="preserve"> وقد ثبَت عن النَّبي صلى الله عليه وسلم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الْفَخِذُ عَوْرَةٌ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02714B" w:rsidRDefault="0002714B" w:rsidP="0002714B">
      <w:pPr>
        <w:tabs>
          <w:tab w:val="left" w:pos="1704"/>
        </w:tabs>
        <w:ind w:left="0"/>
        <w:rPr>
          <w:sz w:val="36"/>
          <w:szCs w:val="36"/>
          <w:rtl/>
        </w:rPr>
      </w:pPr>
      <w:r>
        <w:rPr>
          <w:b/>
          <w:bCs/>
          <w:color w:val="833C0B" w:themeColor="accent2" w:themeShade="80"/>
          <w:sz w:val="36"/>
          <w:szCs w:val="36"/>
          <w:u w:val="single"/>
          <w:rtl/>
        </w:rPr>
        <w:t xml:space="preserve">ومِن ذلك </w:t>
      </w:r>
      <w:proofErr w:type="spellStart"/>
      <w:r>
        <w:rPr>
          <w:b/>
          <w:bCs/>
          <w:color w:val="833C0B" w:themeColor="accent2" w:themeShade="80"/>
          <w:sz w:val="36"/>
          <w:szCs w:val="36"/>
          <w:u w:val="single"/>
          <w:rtl/>
        </w:rPr>
        <w:t>أيضًا</w:t>
      </w:r>
      <w:r>
        <w:rPr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sz w:val="36"/>
          <w:szCs w:val="36"/>
          <w:rtl/>
        </w:rPr>
        <w:t xml:space="preserve"> أنَّه لا يجوز للعبد أنْ يَلبسَ الملابسَ المُختصَّةَ </w:t>
      </w:r>
      <w:proofErr w:type="spellStart"/>
      <w:r>
        <w:rPr>
          <w:sz w:val="36"/>
          <w:szCs w:val="36"/>
          <w:rtl/>
        </w:rPr>
        <w:t>بالكفار،</w:t>
      </w:r>
      <w:proofErr w:type="spellEnd"/>
      <w:r>
        <w:rPr>
          <w:sz w:val="36"/>
          <w:szCs w:val="36"/>
          <w:rtl/>
        </w:rPr>
        <w:t xml:space="preserve"> والتي لا يَلبسها </w:t>
      </w:r>
      <w:proofErr w:type="spellStart"/>
      <w:r>
        <w:rPr>
          <w:sz w:val="36"/>
          <w:szCs w:val="36"/>
          <w:rtl/>
        </w:rPr>
        <w:t>سِواهُم،</w:t>
      </w:r>
      <w:proofErr w:type="spellEnd"/>
      <w:r>
        <w:rPr>
          <w:sz w:val="36"/>
          <w:szCs w:val="36"/>
          <w:rtl/>
        </w:rPr>
        <w:t xml:space="preserve"> وهي عَلَمٌ </w:t>
      </w:r>
      <w:proofErr w:type="spellStart"/>
      <w:r>
        <w:rPr>
          <w:sz w:val="36"/>
          <w:szCs w:val="36"/>
          <w:rtl/>
        </w:rPr>
        <w:t>عليهم،</w:t>
      </w:r>
      <w:proofErr w:type="spellEnd"/>
      <w:r>
        <w:rPr>
          <w:sz w:val="36"/>
          <w:szCs w:val="36"/>
          <w:rtl/>
        </w:rPr>
        <w:t xml:space="preserve"> وشِعارٌ </w:t>
      </w:r>
      <w:proofErr w:type="spellStart"/>
      <w:r>
        <w:rPr>
          <w:sz w:val="36"/>
          <w:szCs w:val="36"/>
          <w:rtl/>
        </w:rPr>
        <w:t>لَهم،</w:t>
      </w:r>
      <w:proofErr w:type="spellEnd"/>
      <w:r>
        <w:rPr>
          <w:sz w:val="36"/>
          <w:szCs w:val="36"/>
          <w:rtl/>
        </w:rPr>
        <w:t xml:space="preserve"> لأنَّه تَشَبُّهٌ </w:t>
      </w:r>
      <w:proofErr w:type="spellStart"/>
      <w:r>
        <w:rPr>
          <w:sz w:val="36"/>
          <w:szCs w:val="36"/>
          <w:rtl/>
        </w:rPr>
        <w:t>بِهم،</w:t>
      </w:r>
      <w:proofErr w:type="spellEnd"/>
      <w:r>
        <w:rPr>
          <w:sz w:val="36"/>
          <w:szCs w:val="36"/>
          <w:rtl/>
        </w:rPr>
        <w:t xml:space="preserve"> وهو مِن غليظ </w:t>
      </w:r>
      <w:proofErr w:type="spellStart"/>
      <w:r>
        <w:rPr>
          <w:sz w:val="36"/>
          <w:szCs w:val="36"/>
          <w:rtl/>
        </w:rPr>
        <w:t>المُحرَّمات،</w:t>
      </w:r>
      <w:proofErr w:type="spellEnd"/>
      <w:r>
        <w:rPr>
          <w:sz w:val="36"/>
          <w:szCs w:val="36"/>
          <w:rtl/>
        </w:rPr>
        <w:t xml:space="preserve"> حيث ثبَت عن النَّبي صلى الله عليه وسلم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مَنْ تَشَبَّهَ بِقَوْمٍ فَهُوَ مِنْهُم</w:t>
      </w:r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وصحَّ عن عمر ــ رضي الله عنه ــ أنَّه كتب إلى </w:t>
      </w:r>
      <w:proofErr w:type="spellStart"/>
      <w:r>
        <w:rPr>
          <w:sz w:val="36"/>
          <w:szCs w:val="36"/>
          <w:rtl/>
        </w:rPr>
        <w:t>الناس: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إِيَّاكُمْ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وَزِيَّ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أَهْلِ الشِّرْكِ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وصحَّ عن ابنِ عَمروٍ ــ رضي الله عنهما ــ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رَأَى رَسُولُ اللهِ صلى الله عليه وسلم عَلَيَّ ثَوْبَيْنِ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مُعَصْفَرَيْنِ،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«إِنَّ هَذِهِ مِنْ ثِيَابِ الْكُفَّارِ فَلَا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تَلْبَسْهَا»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asciiTheme="minorBidi" w:eastAsia="Times New Roman" w:hAnsiTheme="minorBidi"/>
          <w:sz w:val="36"/>
          <w:szCs w:val="36"/>
          <w:rtl/>
        </w:rPr>
        <w:t xml:space="preserve">وأمَّا إذا أصبحَ شيءٌ مِن لِباسِ الكفارِ مشهورًا في بلاد </w:t>
      </w:r>
      <w:proofErr w:type="spellStart"/>
      <w:r>
        <w:rPr>
          <w:rFonts w:asciiTheme="minorBidi" w:eastAsia="Times New Roman" w:hAnsiTheme="minorBidi"/>
          <w:sz w:val="36"/>
          <w:szCs w:val="36"/>
          <w:rtl/>
        </w:rPr>
        <w:t>المسلمين،</w:t>
      </w:r>
      <w:proofErr w:type="spellEnd"/>
      <w:r>
        <w:rPr>
          <w:rFonts w:asciiTheme="minorBidi" w:eastAsia="Times New Roman" w:hAnsiTheme="minorBidi"/>
          <w:sz w:val="36"/>
          <w:szCs w:val="36"/>
          <w:rtl/>
        </w:rPr>
        <w:t xml:space="preserve"> ومِن جُملة ما </w:t>
      </w:r>
      <w:proofErr w:type="spellStart"/>
      <w:r>
        <w:rPr>
          <w:rFonts w:asciiTheme="minorBidi" w:eastAsia="Times New Roman" w:hAnsiTheme="minorBidi"/>
          <w:sz w:val="36"/>
          <w:szCs w:val="36"/>
          <w:rtl/>
        </w:rPr>
        <w:t>يَلبسونَه،</w:t>
      </w:r>
      <w:proofErr w:type="spellEnd"/>
      <w:r>
        <w:rPr>
          <w:rFonts w:asciiTheme="minorBidi" w:eastAsia="Times New Roman" w:hAnsiTheme="minorBidi"/>
          <w:sz w:val="36"/>
          <w:szCs w:val="36"/>
          <w:rtl/>
        </w:rPr>
        <w:t xml:space="preserve"> فقد زالَ عنه </w:t>
      </w:r>
      <w:proofErr w:type="spellStart"/>
      <w:r>
        <w:rPr>
          <w:rFonts w:asciiTheme="minorBidi" w:eastAsia="Times New Roman" w:hAnsiTheme="minorBidi"/>
          <w:sz w:val="36"/>
          <w:szCs w:val="36"/>
          <w:rtl/>
        </w:rPr>
        <w:t>التَّشبُّه،</w:t>
      </w:r>
      <w:proofErr w:type="spellEnd"/>
      <w:r>
        <w:rPr>
          <w:rFonts w:asciiTheme="minorBidi" w:eastAsia="Times New Roman" w:hAnsiTheme="minorBidi"/>
          <w:sz w:val="36"/>
          <w:szCs w:val="36"/>
          <w:rtl/>
        </w:rPr>
        <w:t xml:space="preserve"> وأصبحَ </w:t>
      </w:r>
      <w:proofErr w:type="spellStart"/>
      <w:r>
        <w:rPr>
          <w:rFonts w:asciiTheme="minorBidi" w:eastAsia="Times New Roman" w:hAnsiTheme="minorBidi"/>
          <w:sz w:val="36"/>
          <w:szCs w:val="36"/>
          <w:rtl/>
        </w:rPr>
        <w:t>مُباحًا،</w:t>
      </w:r>
      <w:proofErr w:type="spellEnd"/>
      <w:r>
        <w:rPr>
          <w:rFonts w:asciiTheme="minorBidi" w:eastAsia="Times New Roman" w:hAnsiTheme="minorBidi"/>
          <w:sz w:val="36"/>
          <w:szCs w:val="36"/>
          <w:rtl/>
        </w:rPr>
        <w:t xml:space="preserve"> كما ذَكر الفقهاء ــ رحمهم الله </w:t>
      </w:r>
      <w:proofErr w:type="spellStart"/>
      <w:r>
        <w:rPr>
          <w:rFonts w:asciiTheme="minorBidi" w:eastAsia="Times New Roman" w:hAnsiTheme="minorBidi"/>
          <w:sz w:val="36"/>
          <w:szCs w:val="36"/>
          <w:rtl/>
        </w:rPr>
        <w:t>ــ،</w:t>
      </w:r>
      <w:proofErr w:type="spellEnd"/>
      <w:r>
        <w:rPr>
          <w:rFonts w:asciiTheme="minorBidi" w:eastAsia="Times New Roman" w:hAnsiTheme="minorBidi"/>
          <w:sz w:val="36"/>
          <w:szCs w:val="36"/>
          <w:rtl/>
        </w:rPr>
        <w:t xml:space="preserve"> ولكِن بشرطِ أنْ لا يكونَ هذا اللباسُ مِمَّا يَتعلَّق </w:t>
      </w:r>
      <w:proofErr w:type="spellStart"/>
      <w:r>
        <w:rPr>
          <w:rFonts w:asciiTheme="minorBidi" w:eastAsia="Times New Roman" w:hAnsiTheme="minorBidi"/>
          <w:sz w:val="36"/>
          <w:szCs w:val="36"/>
          <w:rtl/>
        </w:rPr>
        <w:t>بدينهم،</w:t>
      </w:r>
      <w:proofErr w:type="spellEnd"/>
      <w:r>
        <w:rPr>
          <w:rFonts w:asciiTheme="minorBidi" w:eastAsia="Times New Roman" w:hAnsiTheme="minorBidi"/>
          <w:sz w:val="36"/>
          <w:szCs w:val="36"/>
          <w:rtl/>
        </w:rPr>
        <w:t xml:space="preserve"> أو </w:t>
      </w:r>
      <w:proofErr w:type="spellStart"/>
      <w:r>
        <w:rPr>
          <w:rFonts w:asciiTheme="minorBidi" w:eastAsia="Times New Roman" w:hAnsiTheme="minorBidi"/>
          <w:sz w:val="36"/>
          <w:szCs w:val="36"/>
          <w:rtl/>
        </w:rPr>
        <w:t>أعيادِهم،</w:t>
      </w:r>
      <w:proofErr w:type="spellEnd"/>
      <w:r>
        <w:rPr>
          <w:rFonts w:asciiTheme="minorBidi" w:eastAsia="Times New Roman" w:hAnsiTheme="minorBidi"/>
          <w:sz w:val="36"/>
          <w:szCs w:val="36"/>
          <w:rtl/>
        </w:rPr>
        <w:t xml:space="preserve"> أو يحتوي على شِعاراتٍ أو صُورٍ </w:t>
      </w:r>
      <w:proofErr w:type="spellStart"/>
      <w:r>
        <w:rPr>
          <w:rFonts w:asciiTheme="minorBidi" w:eastAsia="Times New Roman" w:hAnsiTheme="minorBidi"/>
          <w:sz w:val="36"/>
          <w:szCs w:val="36"/>
          <w:rtl/>
        </w:rPr>
        <w:t>مُحرَّمة،</w:t>
      </w:r>
      <w:proofErr w:type="spellEnd"/>
      <w:r>
        <w:rPr>
          <w:rFonts w:asciiTheme="minorBidi" w:eastAsia="Times New Roman" w:hAnsiTheme="minorBidi"/>
          <w:sz w:val="36"/>
          <w:szCs w:val="36"/>
          <w:rtl/>
        </w:rPr>
        <w:t xml:space="preserve"> أو يُحجِّم العورة </w:t>
      </w:r>
      <w:proofErr w:type="spellStart"/>
      <w:r>
        <w:rPr>
          <w:rFonts w:asciiTheme="minorBidi" w:eastAsia="Times New Roman" w:hAnsiTheme="minorBidi"/>
          <w:sz w:val="36"/>
          <w:szCs w:val="36"/>
          <w:rtl/>
        </w:rPr>
        <w:t>شديدًا،</w:t>
      </w:r>
      <w:proofErr w:type="spellEnd"/>
      <w:r>
        <w:rPr>
          <w:rFonts w:asciiTheme="minorBidi" w:eastAsia="Times New Roman" w:hAnsiTheme="minorBidi"/>
          <w:sz w:val="36"/>
          <w:szCs w:val="36"/>
          <w:rtl/>
        </w:rPr>
        <w:t xml:space="preserve"> أو يَجلِب </w:t>
      </w:r>
      <w:proofErr w:type="spellStart"/>
      <w:r>
        <w:rPr>
          <w:rFonts w:asciiTheme="minorBidi" w:eastAsia="Times New Roman" w:hAnsiTheme="minorBidi"/>
          <w:sz w:val="36"/>
          <w:szCs w:val="36"/>
          <w:rtl/>
        </w:rPr>
        <w:t>الفتنة،</w:t>
      </w:r>
      <w:proofErr w:type="spellEnd"/>
      <w:r>
        <w:rPr>
          <w:rFonts w:asciiTheme="minorBidi" w:eastAsia="Times New Roman" w:hAnsiTheme="minorBidi"/>
          <w:sz w:val="36"/>
          <w:szCs w:val="36"/>
          <w:rtl/>
        </w:rPr>
        <w:t xml:space="preserve"> أو يكون مِن ألبسَة الشَّواذِ المِثلِيين أو يُعرَف </w:t>
      </w:r>
      <w:proofErr w:type="spellStart"/>
      <w:r>
        <w:rPr>
          <w:rFonts w:asciiTheme="minorBidi" w:eastAsia="Times New Roman" w:hAnsiTheme="minorBidi"/>
          <w:sz w:val="36"/>
          <w:szCs w:val="36"/>
          <w:rtl/>
        </w:rPr>
        <w:t>بِه</w:t>
      </w:r>
      <w:proofErr w:type="spellEnd"/>
      <w:r>
        <w:rPr>
          <w:rFonts w:asciiTheme="minorBidi" w:eastAsia="Times New Roman" w:hAnsiTheme="minorBidi"/>
          <w:sz w:val="36"/>
          <w:szCs w:val="36"/>
          <w:rtl/>
        </w:rPr>
        <w:t xml:space="preserve"> أهلُ الفِسقِ </w:t>
      </w:r>
      <w:proofErr w:type="spellStart"/>
      <w:r>
        <w:rPr>
          <w:rFonts w:asciiTheme="minorBidi" w:eastAsia="Times New Roman" w:hAnsiTheme="minorBidi"/>
          <w:sz w:val="36"/>
          <w:szCs w:val="36"/>
          <w:rtl/>
        </w:rPr>
        <w:t>والفجور،</w:t>
      </w:r>
      <w:proofErr w:type="spellEnd"/>
      <w:r>
        <w:rPr>
          <w:rFonts w:asciiTheme="minorBidi" w:eastAsia="Times New Roman" w:hAnsiTheme="minorBidi"/>
          <w:sz w:val="36"/>
          <w:szCs w:val="36"/>
          <w:rtl/>
        </w:rPr>
        <w:t xml:space="preserve"> فإذا كان كذلكَ فلا يَزال التحريم باقيًا.</w:t>
      </w:r>
    </w:p>
    <w:p w:rsidR="0002714B" w:rsidRDefault="0002714B" w:rsidP="0002714B">
      <w:pPr>
        <w:tabs>
          <w:tab w:val="left" w:pos="1704"/>
        </w:tabs>
        <w:ind w:left="0"/>
        <w:jc w:val="left"/>
        <w:rPr>
          <w:sz w:val="36"/>
          <w:szCs w:val="36"/>
          <w:rtl/>
        </w:rPr>
      </w:pPr>
      <w:r>
        <w:rPr>
          <w:b/>
          <w:bCs/>
          <w:color w:val="833C0B" w:themeColor="accent2" w:themeShade="80"/>
          <w:sz w:val="36"/>
          <w:szCs w:val="36"/>
          <w:rtl/>
        </w:rPr>
        <w:t xml:space="preserve">ومِن ذلك </w:t>
      </w:r>
      <w:proofErr w:type="spellStart"/>
      <w:r>
        <w:rPr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>
        <w:rPr>
          <w:sz w:val="36"/>
          <w:szCs w:val="36"/>
          <w:rtl/>
        </w:rPr>
        <w:t xml:space="preserve"> أنَّه يَحرُم على الرَّجل أنْ يَلبسَ ما تلبسه </w:t>
      </w:r>
      <w:proofErr w:type="spellStart"/>
      <w:r>
        <w:rPr>
          <w:sz w:val="36"/>
          <w:szCs w:val="36"/>
          <w:rtl/>
        </w:rPr>
        <w:t>النساء،</w:t>
      </w:r>
      <w:proofErr w:type="spellEnd"/>
      <w:r>
        <w:rPr>
          <w:sz w:val="36"/>
          <w:szCs w:val="36"/>
          <w:rtl/>
        </w:rPr>
        <w:t xml:space="preserve"> ويَحرُم على المرأة أنْ تلبسَ ما يَلبسه </w:t>
      </w:r>
      <w:proofErr w:type="spellStart"/>
      <w:r>
        <w:rPr>
          <w:sz w:val="36"/>
          <w:szCs w:val="36"/>
          <w:rtl/>
        </w:rPr>
        <w:t>الرَّجال،</w:t>
      </w:r>
      <w:proofErr w:type="spellEnd"/>
      <w:r>
        <w:rPr>
          <w:sz w:val="36"/>
          <w:szCs w:val="36"/>
          <w:rtl/>
        </w:rPr>
        <w:t xml:space="preserve"> سواء كان الملبوسُ مِن </w:t>
      </w:r>
      <w:proofErr w:type="spellStart"/>
      <w:r>
        <w:rPr>
          <w:sz w:val="36"/>
          <w:szCs w:val="36"/>
          <w:rtl/>
        </w:rPr>
        <w:t>الثياب،</w:t>
      </w:r>
      <w:proofErr w:type="spellEnd"/>
      <w:r>
        <w:rPr>
          <w:sz w:val="36"/>
          <w:szCs w:val="36"/>
          <w:rtl/>
        </w:rPr>
        <w:t xml:space="preserve"> أو </w:t>
      </w:r>
      <w:proofErr w:type="spellStart"/>
      <w:r>
        <w:rPr>
          <w:sz w:val="36"/>
          <w:szCs w:val="36"/>
          <w:rtl/>
        </w:rPr>
        <w:t>الأحذيةِ،</w:t>
      </w:r>
      <w:proofErr w:type="spellEnd"/>
      <w:r>
        <w:rPr>
          <w:sz w:val="36"/>
          <w:szCs w:val="36"/>
          <w:rtl/>
        </w:rPr>
        <w:t xml:space="preserve"> أو الساعاتِ والخواتمِ </w:t>
      </w:r>
      <w:proofErr w:type="spellStart"/>
      <w:r>
        <w:rPr>
          <w:sz w:val="36"/>
          <w:szCs w:val="36"/>
          <w:rtl/>
        </w:rPr>
        <w:t>والأساور،</w:t>
      </w:r>
      <w:proofErr w:type="spellEnd"/>
      <w:r>
        <w:rPr>
          <w:sz w:val="36"/>
          <w:szCs w:val="36"/>
          <w:rtl/>
        </w:rPr>
        <w:t xml:space="preserve"> أو </w:t>
      </w:r>
      <w:proofErr w:type="spellStart"/>
      <w:r>
        <w:rPr>
          <w:sz w:val="36"/>
          <w:szCs w:val="36"/>
          <w:rtl/>
        </w:rPr>
        <w:t>غيرها،</w:t>
      </w:r>
      <w:proofErr w:type="spellEnd"/>
      <w:r>
        <w:rPr>
          <w:sz w:val="36"/>
          <w:szCs w:val="36"/>
          <w:rtl/>
        </w:rPr>
        <w:t xml:space="preserve"> لِمَا ثبَت عن أبي هريرة ــ رضي الله عنه ــ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لَعَنَ رَسُولُ اللهِ صلى الله عليه وسلم الرَّجُلَ يَلْبَسُ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لِبْسَةَ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الْمَرْأَةِ،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وَالْمَرْأَةَ تَلْبَسُ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لِبْسَةَ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الرَّجُلِ</w:t>
      </w:r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وصحَّ عن ابن عباس ــ رضي الله عنهما ــ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لَعَنَ رَسُولُ اللَّهِ صلى الله عليه وسلم المُتَشَبِّهِينَ مِنَ الرِّجَالِ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بِالنِّسَاءِ،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وَالمُتَشَبِّهَاتِ مِنَ النِّسَاءِ بِالرِّجَالِ</w:t>
      </w:r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02714B" w:rsidRDefault="0002714B" w:rsidP="0002714B">
      <w:pPr>
        <w:tabs>
          <w:tab w:val="left" w:pos="1704"/>
        </w:tabs>
        <w:ind w:left="0"/>
        <w:jc w:val="left"/>
        <w:rPr>
          <w:sz w:val="36"/>
          <w:szCs w:val="36"/>
          <w:rtl/>
        </w:rPr>
      </w:pPr>
      <w:r>
        <w:rPr>
          <w:b/>
          <w:bCs/>
          <w:color w:val="833C0B" w:themeColor="accent2" w:themeShade="80"/>
          <w:sz w:val="36"/>
          <w:szCs w:val="36"/>
          <w:rtl/>
        </w:rPr>
        <w:t xml:space="preserve">ومِن ذلك </w:t>
      </w:r>
      <w:proofErr w:type="spellStart"/>
      <w:r>
        <w:rPr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>
        <w:rPr>
          <w:sz w:val="36"/>
          <w:szCs w:val="36"/>
          <w:rtl/>
        </w:rPr>
        <w:t xml:space="preserve"> أنَّه يَحرُم على الرَّجل أنْ يَلبسَ ما أسفلَ مِن الكعبين مِن </w:t>
      </w:r>
      <w:proofErr w:type="spellStart"/>
      <w:r>
        <w:rPr>
          <w:sz w:val="36"/>
          <w:szCs w:val="36"/>
          <w:rtl/>
        </w:rPr>
        <w:t>الثياب،</w:t>
      </w:r>
      <w:proofErr w:type="spellEnd"/>
      <w:r>
        <w:rPr>
          <w:sz w:val="36"/>
          <w:szCs w:val="36"/>
          <w:rtl/>
        </w:rPr>
        <w:t xml:space="preserve"> سواء كان الثوبُ </w:t>
      </w:r>
      <w:proofErr w:type="spellStart"/>
      <w:r>
        <w:rPr>
          <w:sz w:val="36"/>
          <w:szCs w:val="36"/>
          <w:rtl/>
        </w:rPr>
        <w:t>قميصًا،</w:t>
      </w:r>
      <w:proofErr w:type="spellEnd"/>
      <w:r>
        <w:rPr>
          <w:sz w:val="36"/>
          <w:szCs w:val="36"/>
          <w:rtl/>
        </w:rPr>
        <w:t xml:space="preserve"> أو </w:t>
      </w:r>
      <w:proofErr w:type="spellStart"/>
      <w:r>
        <w:rPr>
          <w:sz w:val="36"/>
          <w:szCs w:val="36"/>
          <w:rtl/>
        </w:rPr>
        <w:t>سِراولًا،</w:t>
      </w:r>
      <w:proofErr w:type="spellEnd"/>
      <w:r>
        <w:rPr>
          <w:sz w:val="36"/>
          <w:szCs w:val="36"/>
          <w:rtl/>
        </w:rPr>
        <w:t xml:space="preserve"> أو </w:t>
      </w:r>
      <w:proofErr w:type="spellStart"/>
      <w:r>
        <w:rPr>
          <w:sz w:val="36"/>
          <w:szCs w:val="36"/>
          <w:rtl/>
        </w:rPr>
        <w:t>بنطالًا،</w:t>
      </w:r>
      <w:proofErr w:type="spellEnd"/>
      <w:r>
        <w:rPr>
          <w:sz w:val="36"/>
          <w:szCs w:val="36"/>
          <w:rtl/>
        </w:rPr>
        <w:t xml:space="preserve"> أو </w:t>
      </w:r>
      <w:proofErr w:type="spellStart"/>
      <w:r>
        <w:rPr>
          <w:sz w:val="36"/>
          <w:szCs w:val="36"/>
          <w:rtl/>
        </w:rPr>
        <w:t>إزارًا،</w:t>
      </w:r>
      <w:proofErr w:type="spellEnd"/>
      <w:r>
        <w:rPr>
          <w:sz w:val="36"/>
          <w:szCs w:val="36"/>
          <w:rtl/>
        </w:rPr>
        <w:t xml:space="preserve"> أو غير </w:t>
      </w:r>
      <w:proofErr w:type="spellStart"/>
      <w:r>
        <w:rPr>
          <w:sz w:val="36"/>
          <w:szCs w:val="36"/>
          <w:rtl/>
        </w:rPr>
        <w:t>ذلك،</w:t>
      </w:r>
      <w:proofErr w:type="spellEnd"/>
      <w:r>
        <w:rPr>
          <w:sz w:val="36"/>
          <w:szCs w:val="36"/>
          <w:rtl/>
        </w:rPr>
        <w:t xml:space="preserve"> لِما صحَّ عن النَّبي صلى الله عليه وسلم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>مَا أَسْفَلَ مِنْ الْكَعْبَيْنِ مِنْ الْإِزَارِ فَفِي النَّارِ</w:t>
      </w:r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وصحَّ عن ابن عمر ــ رضي الله عنهما ــ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مَا قَالَ رَسُولُ اللَّهِ صلى الله عليه وسلم فِي الْإِزَارِ فَهُوَ فِي الْقَمِيصِ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وأمَّا إذا كان يُطيل ثوبه مِن </w:t>
      </w:r>
      <w:r>
        <w:rPr>
          <w:sz w:val="36"/>
          <w:szCs w:val="36"/>
          <w:rtl/>
        </w:rPr>
        <w:lastRenderedPageBreak/>
        <w:t xml:space="preserve">باب الخيلاءِ </w:t>
      </w:r>
      <w:proofErr w:type="spellStart"/>
      <w:r>
        <w:rPr>
          <w:sz w:val="36"/>
          <w:szCs w:val="36"/>
          <w:rtl/>
        </w:rPr>
        <w:t>والكِبر،</w:t>
      </w:r>
      <w:proofErr w:type="spellEnd"/>
      <w:r>
        <w:rPr>
          <w:sz w:val="36"/>
          <w:szCs w:val="36"/>
          <w:rtl/>
        </w:rPr>
        <w:t xml:space="preserve"> فالإثمُ والعقوبةُ </w:t>
      </w:r>
      <w:proofErr w:type="spellStart"/>
      <w:r>
        <w:rPr>
          <w:sz w:val="36"/>
          <w:szCs w:val="36"/>
          <w:rtl/>
        </w:rPr>
        <w:t>أشدُّ،</w:t>
      </w:r>
      <w:proofErr w:type="spellEnd"/>
      <w:r>
        <w:rPr>
          <w:sz w:val="36"/>
          <w:szCs w:val="36"/>
          <w:rtl/>
        </w:rPr>
        <w:t xml:space="preserve"> لِمَا صحَّ عن النَّبي صلى الله عليه وسلم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>مَنْ جَرَّ ثَوْبَهُ خُيَلَاءَ لَمْ يَنْظُرْ اللَّهُ إِلَيْهِ يَوْمَ الْقِيَامَةِ</w:t>
      </w:r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وأيضًا فإسبال الثيابِ وأطالتها عن الكعبين نوعُ </w:t>
      </w:r>
      <w:proofErr w:type="spellStart"/>
      <w:r>
        <w:rPr>
          <w:sz w:val="36"/>
          <w:szCs w:val="36"/>
          <w:rtl/>
        </w:rPr>
        <w:t>مَخيلَة،</w:t>
      </w:r>
      <w:proofErr w:type="spellEnd"/>
      <w:r>
        <w:rPr>
          <w:sz w:val="36"/>
          <w:szCs w:val="36"/>
          <w:rtl/>
        </w:rPr>
        <w:t xml:space="preserve"> وإنْ لم يَقصِد صاحبُه </w:t>
      </w:r>
      <w:proofErr w:type="spellStart"/>
      <w:r>
        <w:rPr>
          <w:sz w:val="36"/>
          <w:szCs w:val="36"/>
          <w:rtl/>
        </w:rPr>
        <w:t>ذلك،</w:t>
      </w:r>
      <w:proofErr w:type="spellEnd"/>
      <w:r>
        <w:rPr>
          <w:sz w:val="36"/>
          <w:szCs w:val="36"/>
          <w:rtl/>
        </w:rPr>
        <w:t xml:space="preserve"> لِمَا ثبَت عن النَّبي صلى الله عليه وسلم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وَإِيَّاكَ وَإِسْبَالَ الْإِزَارِ فَإِنَّ إِسْبَالَ الْإِزَارِ مِنْ الْمَخِيلَةِ</w:t>
      </w:r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02714B" w:rsidRDefault="0002714B" w:rsidP="0002714B">
      <w:pPr>
        <w:tabs>
          <w:tab w:val="left" w:pos="1704"/>
        </w:tabs>
        <w:ind w:left="0"/>
        <w:jc w:val="left"/>
        <w:rPr>
          <w:sz w:val="36"/>
          <w:szCs w:val="36"/>
          <w:rtl/>
        </w:rPr>
      </w:pPr>
      <w:r>
        <w:rPr>
          <w:b/>
          <w:bCs/>
          <w:color w:val="833C0B" w:themeColor="accent2" w:themeShade="80"/>
          <w:sz w:val="36"/>
          <w:szCs w:val="36"/>
          <w:rtl/>
        </w:rPr>
        <w:t xml:space="preserve">ومِن ذلك </w:t>
      </w:r>
      <w:proofErr w:type="spellStart"/>
      <w:r>
        <w:rPr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>
        <w:rPr>
          <w:sz w:val="36"/>
          <w:szCs w:val="36"/>
          <w:rtl/>
        </w:rPr>
        <w:t xml:space="preserve"> أنَّه يَحرُم على المسلم أنْ يَلبس ثوب </w:t>
      </w:r>
      <w:proofErr w:type="spellStart"/>
      <w:r>
        <w:rPr>
          <w:sz w:val="36"/>
          <w:szCs w:val="36"/>
          <w:rtl/>
        </w:rPr>
        <w:t>شُهرة،</w:t>
      </w:r>
      <w:proofErr w:type="spellEnd"/>
      <w:r>
        <w:rPr>
          <w:sz w:val="36"/>
          <w:szCs w:val="36"/>
          <w:rtl/>
        </w:rPr>
        <w:t xml:space="preserve"> لِمَا ثبَت عن النَّبي صلى الله عليه وسلم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مَنْ لَبِسَ ثَوْبَ شُهْرَةٍ فِي الدُّنْيَا أَلْبَسَهُ اللَّهُ ثَوْبَ مَذَلَّةٍ يَوْمَ الْقِيَامَةِ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02714B" w:rsidRDefault="0002714B" w:rsidP="0002714B">
      <w:pPr>
        <w:tabs>
          <w:tab w:val="left" w:pos="1704"/>
        </w:tabs>
        <w:ind w:left="0"/>
        <w:jc w:val="left"/>
        <w:rPr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وثوبُ الشُّهرةِ </w:t>
      </w:r>
      <w:proofErr w:type="spellStart"/>
      <w:r>
        <w:rPr>
          <w:b/>
          <w:bCs/>
          <w:sz w:val="36"/>
          <w:szCs w:val="36"/>
          <w:rtl/>
        </w:rPr>
        <w:t>هو:</w:t>
      </w:r>
      <w:proofErr w:type="spellEnd"/>
      <w:r>
        <w:rPr>
          <w:sz w:val="36"/>
          <w:szCs w:val="36"/>
          <w:rtl/>
        </w:rPr>
        <w:t xml:space="preserve"> الثوبً الذي يَلبسه الإنسان على خِلاف أهل </w:t>
      </w:r>
      <w:proofErr w:type="spellStart"/>
      <w:r>
        <w:rPr>
          <w:sz w:val="36"/>
          <w:szCs w:val="36"/>
          <w:rtl/>
        </w:rPr>
        <w:t>بلده،</w:t>
      </w:r>
      <w:proofErr w:type="spellEnd"/>
      <w:r>
        <w:rPr>
          <w:sz w:val="36"/>
          <w:szCs w:val="36"/>
          <w:rtl/>
        </w:rPr>
        <w:t xml:space="preserve"> بحيثُ يُعرَفُ </w:t>
      </w:r>
      <w:proofErr w:type="spellStart"/>
      <w:r>
        <w:rPr>
          <w:sz w:val="36"/>
          <w:szCs w:val="36"/>
          <w:rtl/>
        </w:rPr>
        <w:t>بِه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عندهم،</w:t>
      </w:r>
      <w:proofErr w:type="spellEnd"/>
      <w:r>
        <w:rPr>
          <w:sz w:val="36"/>
          <w:szCs w:val="36"/>
          <w:rtl/>
        </w:rPr>
        <w:t xml:space="preserve"> ويُشارُ إليه </w:t>
      </w:r>
      <w:proofErr w:type="spellStart"/>
      <w:r>
        <w:rPr>
          <w:sz w:val="36"/>
          <w:szCs w:val="36"/>
          <w:rtl/>
        </w:rPr>
        <w:t>بِه،</w:t>
      </w:r>
      <w:proofErr w:type="spellEnd"/>
      <w:r>
        <w:rPr>
          <w:sz w:val="36"/>
          <w:szCs w:val="36"/>
          <w:rtl/>
        </w:rPr>
        <w:t xml:space="preserve"> ويَتميَّزُ ويُشتهَرُ </w:t>
      </w:r>
      <w:proofErr w:type="spellStart"/>
      <w:r>
        <w:rPr>
          <w:sz w:val="36"/>
          <w:szCs w:val="36"/>
          <w:rtl/>
        </w:rPr>
        <w:t>بِه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عندهم،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سواء كان الثوب نفيسًا تَظهر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الزِّينةُ </w:t>
      </w:r>
      <w:proofErr w:type="spellStart"/>
      <w:r>
        <w:rPr>
          <w:rFonts w:cs="Arial"/>
          <w:sz w:val="36"/>
          <w:szCs w:val="36"/>
          <w:rtl/>
        </w:rPr>
        <w:t>والجمال،</w:t>
      </w:r>
      <w:proofErr w:type="spellEnd"/>
      <w:r>
        <w:rPr>
          <w:rFonts w:cs="Arial"/>
          <w:sz w:val="36"/>
          <w:szCs w:val="36"/>
          <w:rtl/>
        </w:rPr>
        <w:t xml:space="preserve"> أو وضيعًا يَظهر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الزُّهد في الدنيا.</w:t>
      </w:r>
    </w:p>
    <w:p w:rsidR="0002714B" w:rsidRDefault="0002714B" w:rsidP="0002714B">
      <w:pPr>
        <w:tabs>
          <w:tab w:val="left" w:pos="1704"/>
        </w:tabs>
        <w:ind w:left="0"/>
        <w:jc w:val="left"/>
        <w:rPr>
          <w:sz w:val="36"/>
          <w:szCs w:val="36"/>
          <w:rtl/>
        </w:rPr>
      </w:pPr>
      <w:r>
        <w:rPr>
          <w:b/>
          <w:bCs/>
          <w:color w:val="833C0B" w:themeColor="accent2" w:themeShade="80"/>
          <w:sz w:val="36"/>
          <w:szCs w:val="36"/>
          <w:rtl/>
        </w:rPr>
        <w:t xml:space="preserve">ومِن ذلك </w:t>
      </w:r>
      <w:proofErr w:type="spellStart"/>
      <w:r>
        <w:rPr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>
        <w:rPr>
          <w:sz w:val="36"/>
          <w:szCs w:val="36"/>
          <w:rtl/>
        </w:rPr>
        <w:t xml:space="preserve"> أنَّه يَحرُم على الرَّجل أنْ يَلبسَ الذهبَ ولو كان </w:t>
      </w:r>
      <w:proofErr w:type="spellStart"/>
      <w:r>
        <w:rPr>
          <w:sz w:val="36"/>
          <w:szCs w:val="36"/>
          <w:rtl/>
        </w:rPr>
        <w:t>يسيرًا،</w:t>
      </w:r>
      <w:proofErr w:type="spellEnd"/>
      <w:r>
        <w:rPr>
          <w:sz w:val="36"/>
          <w:szCs w:val="36"/>
          <w:rtl/>
        </w:rPr>
        <w:t xml:space="preserve"> أو يَلبسَ الثوبَ المصنوعَ مِن الحرير </w:t>
      </w:r>
      <w:proofErr w:type="spellStart"/>
      <w:r>
        <w:rPr>
          <w:sz w:val="36"/>
          <w:szCs w:val="36"/>
          <w:rtl/>
        </w:rPr>
        <w:t>الطبيعي،</w:t>
      </w:r>
      <w:proofErr w:type="spellEnd"/>
      <w:r>
        <w:rPr>
          <w:sz w:val="36"/>
          <w:szCs w:val="36"/>
          <w:rtl/>
        </w:rPr>
        <w:t xml:space="preserve"> لِمَا ثبَت عن النَّبي صلى الله عليه وسلم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>الْحَرِيرُ وَالذَّهَبُ حَرَامٌ عَلَى ذُكُورِ أُمَّتِي</w:t>
      </w:r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وصحَّ عن </w:t>
      </w:r>
      <w:proofErr w:type="spellStart"/>
      <w:r>
        <w:rPr>
          <w:sz w:val="36"/>
          <w:szCs w:val="36"/>
          <w:rtl/>
        </w:rPr>
        <w:t>البراء</w:t>
      </w:r>
      <w:proofErr w:type="spellEnd"/>
      <w:r>
        <w:rPr>
          <w:sz w:val="36"/>
          <w:szCs w:val="36"/>
          <w:rtl/>
        </w:rPr>
        <w:t xml:space="preserve"> ــ رضي الله عنه ــ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نَهَانَا رَسُولُ اللَّهِ صَلَّى اللهُ عَلَيْهِ وَسَلَّمَ عَنْ خَاتَمِ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الذَّهَبِ،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وَلُبْسِ الحَرِيرِ</w:t>
      </w:r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وسُبحانَ اللهِ وبِحمدِه،عددَ </w:t>
      </w:r>
      <w:proofErr w:type="spellStart"/>
      <w:r>
        <w:rPr>
          <w:rFonts w:cs="Arial"/>
          <w:sz w:val="36"/>
          <w:szCs w:val="36"/>
          <w:rtl/>
        </w:rPr>
        <w:t>خلْقِه،</w:t>
      </w:r>
      <w:proofErr w:type="spellEnd"/>
      <w:r>
        <w:rPr>
          <w:rFonts w:cs="Arial"/>
          <w:sz w:val="36"/>
          <w:szCs w:val="36"/>
          <w:rtl/>
        </w:rPr>
        <w:t xml:space="preserve"> ورِضَا </w:t>
      </w:r>
      <w:proofErr w:type="spellStart"/>
      <w:r>
        <w:rPr>
          <w:rFonts w:cs="Arial"/>
          <w:sz w:val="36"/>
          <w:szCs w:val="36"/>
          <w:rtl/>
        </w:rPr>
        <w:t>نفْسِه،</w:t>
      </w:r>
      <w:proofErr w:type="spellEnd"/>
      <w:r>
        <w:rPr>
          <w:rFonts w:cs="Arial"/>
          <w:sz w:val="36"/>
          <w:szCs w:val="36"/>
          <w:rtl/>
        </w:rPr>
        <w:t xml:space="preserve"> وزِنَةَ </w:t>
      </w:r>
      <w:proofErr w:type="spellStart"/>
      <w:r>
        <w:rPr>
          <w:rFonts w:cs="Arial"/>
          <w:sz w:val="36"/>
          <w:szCs w:val="36"/>
          <w:rtl/>
        </w:rPr>
        <w:t>عرْشِه،</w:t>
      </w:r>
      <w:proofErr w:type="spellEnd"/>
      <w:r>
        <w:rPr>
          <w:rFonts w:cs="Arial"/>
          <w:sz w:val="36"/>
          <w:szCs w:val="36"/>
          <w:rtl/>
        </w:rPr>
        <w:t xml:space="preserve"> ومِدَادَ كلِمَاتِه.</w:t>
      </w:r>
    </w:p>
    <w:p w:rsidR="0002714B" w:rsidRDefault="0002714B" w:rsidP="0002714B">
      <w:pPr>
        <w:ind w:left="0"/>
        <w:jc w:val="left"/>
        <w:rPr>
          <w:rFonts w:cs="Arial"/>
          <w:b/>
          <w:bCs/>
          <w:color w:val="538135" w:themeColor="accent6" w:themeShade="BF"/>
          <w:sz w:val="36"/>
          <w:szCs w:val="36"/>
          <w:rtl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</w:t>
      </w:r>
    </w:p>
    <w:p w:rsidR="0002714B" w:rsidRDefault="0002714B" w:rsidP="0002714B">
      <w:pPr>
        <w:tabs>
          <w:tab w:val="left" w:pos="1704"/>
        </w:tabs>
        <w:ind w:left="0"/>
        <w:jc w:val="left"/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الحمد لله ربِّ </w:t>
      </w:r>
      <w:proofErr w:type="spellStart"/>
      <w:r>
        <w:rPr>
          <w:rFonts w:cs="Arial"/>
          <w:sz w:val="36"/>
          <w:szCs w:val="36"/>
          <w:rtl/>
        </w:rPr>
        <w:t>العالمين،</w:t>
      </w:r>
      <w:proofErr w:type="spellEnd"/>
      <w:r>
        <w:rPr>
          <w:rFonts w:cs="Arial"/>
          <w:sz w:val="36"/>
          <w:szCs w:val="36"/>
          <w:rtl/>
        </w:rPr>
        <w:t xml:space="preserve"> وصلِّ اللهمَّ على سيِّدنا محمدٍ النِّبي </w:t>
      </w:r>
      <w:proofErr w:type="spellStart"/>
      <w:r>
        <w:rPr>
          <w:rFonts w:cs="Arial"/>
          <w:sz w:val="36"/>
          <w:szCs w:val="36"/>
          <w:rtl/>
        </w:rPr>
        <w:t>الأمين،</w:t>
      </w:r>
      <w:proofErr w:type="spellEnd"/>
      <w:r>
        <w:rPr>
          <w:rFonts w:cs="Arial"/>
          <w:sz w:val="36"/>
          <w:szCs w:val="36"/>
          <w:rtl/>
        </w:rPr>
        <w:t xml:space="preserve"> وعلى آلِ محمدٍ وصحبِه وسَلِّم</w:t>
      </w:r>
      <w:r>
        <w:rPr>
          <w:sz w:val="36"/>
          <w:szCs w:val="36"/>
          <w:rtl/>
        </w:rPr>
        <w:t xml:space="preserve"> إلى يوم الدِّين.</w:t>
      </w:r>
    </w:p>
    <w:p w:rsidR="0002714B" w:rsidRDefault="0002714B" w:rsidP="0002714B">
      <w:pPr>
        <w:ind w:left="0"/>
        <w:jc w:val="left"/>
        <w:rPr>
          <w:b/>
          <w:bCs/>
          <w:color w:val="0070C0"/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b/>
          <w:bCs/>
          <w:color w:val="0070C0"/>
          <w:sz w:val="36"/>
          <w:szCs w:val="36"/>
          <w:rtl/>
        </w:rPr>
        <w:t>بعد،</w:t>
      </w:r>
      <w:proofErr w:type="spellEnd"/>
      <w:r>
        <w:rPr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02714B" w:rsidRDefault="0002714B" w:rsidP="0002714B">
      <w:pPr>
        <w:tabs>
          <w:tab w:val="left" w:pos="1704"/>
        </w:tabs>
        <w:ind w:left="0"/>
        <w:jc w:val="left"/>
        <w:rPr>
          <w:sz w:val="36"/>
          <w:szCs w:val="36"/>
        </w:rPr>
      </w:pPr>
      <w:r>
        <w:rPr>
          <w:sz w:val="36"/>
          <w:szCs w:val="36"/>
          <w:rtl/>
        </w:rPr>
        <w:t xml:space="preserve">فإنَّ مِمَّا لا يجوز أنْ يَلبسَه المسلمُ ذَكرًا كان أو أُنثى الألبسةَ التي تحتوي على صُورٍ لِذَواتِ الأرواح مِن آدميين أو </w:t>
      </w:r>
      <w:proofErr w:type="spellStart"/>
      <w:r>
        <w:rPr>
          <w:sz w:val="36"/>
          <w:szCs w:val="36"/>
          <w:rtl/>
        </w:rPr>
        <w:t>حيوانات،</w:t>
      </w:r>
      <w:proofErr w:type="spellEnd"/>
      <w:r>
        <w:rPr>
          <w:sz w:val="36"/>
          <w:szCs w:val="36"/>
          <w:rtl/>
        </w:rPr>
        <w:t xml:space="preserve"> أو تحتوي على </w:t>
      </w:r>
      <w:proofErr w:type="spellStart"/>
      <w:r>
        <w:rPr>
          <w:sz w:val="36"/>
          <w:szCs w:val="36"/>
          <w:rtl/>
        </w:rPr>
        <w:t>صليبٍ،</w:t>
      </w:r>
      <w:proofErr w:type="spellEnd"/>
      <w:r>
        <w:rPr>
          <w:sz w:val="36"/>
          <w:szCs w:val="36"/>
          <w:rtl/>
        </w:rPr>
        <w:t xml:space="preserve"> أو شِعارٍ دِينيٍّ </w:t>
      </w:r>
      <w:proofErr w:type="spellStart"/>
      <w:r>
        <w:rPr>
          <w:sz w:val="36"/>
          <w:szCs w:val="36"/>
          <w:rtl/>
        </w:rPr>
        <w:t>للكفار،</w:t>
      </w:r>
      <w:proofErr w:type="spellEnd"/>
      <w:r>
        <w:rPr>
          <w:sz w:val="36"/>
          <w:szCs w:val="36"/>
          <w:rtl/>
        </w:rPr>
        <w:t xml:space="preserve"> أو شِعارٍ خاصٍّ بأهل الفِسق والفجور كالمِثليينَ </w:t>
      </w:r>
      <w:proofErr w:type="spellStart"/>
      <w:r>
        <w:rPr>
          <w:sz w:val="36"/>
          <w:szCs w:val="36"/>
          <w:rtl/>
        </w:rPr>
        <w:t>الشَّواذ،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وأشباهِهم،</w:t>
      </w:r>
      <w:proofErr w:type="spellEnd"/>
      <w:r>
        <w:rPr>
          <w:sz w:val="36"/>
          <w:szCs w:val="36"/>
          <w:rtl/>
        </w:rPr>
        <w:t xml:space="preserve"> أو شِعارٍ خاصٍّ بالأعياد المُحرَّمة كأعيادِ الكفار </w:t>
      </w:r>
      <w:proofErr w:type="spellStart"/>
      <w:r>
        <w:rPr>
          <w:sz w:val="36"/>
          <w:szCs w:val="36"/>
          <w:rtl/>
        </w:rPr>
        <w:t>الدِّينية،</w:t>
      </w:r>
      <w:proofErr w:type="spellEnd"/>
      <w:r>
        <w:rPr>
          <w:sz w:val="36"/>
          <w:szCs w:val="36"/>
          <w:rtl/>
        </w:rPr>
        <w:t xml:space="preserve"> أو عيدِ </w:t>
      </w:r>
      <w:proofErr w:type="spellStart"/>
      <w:r>
        <w:rPr>
          <w:sz w:val="36"/>
          <w:szCs w:val="36"/>
          <w:rtl/>
        </w:rPr>
        <w:t>الحُبٍّ،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وأشباهها،</w:t>
      </w:r>
      <w:proofErr w:type="spellEnd"/>
      <w:r>
        <w:rPr>
          <w:sz w:val="36"/>
          <w:szCs w:val="36"/>
          <w:rtl/>
        </w:rPr>
        <w:t xml:space="preserve"> أو شِعارٍ خاصٍّ بالمُنظَّمات المُنحرِفةِ أو </w:t>
      </w:r>
      <w:proofErr w:type="spellStart"/>
      <w:r>
        <w:rPr>
          <w:sz w:val="36"/>
          <w:szCs w:val="36"/>
          <w:rtl/>
        </w:rPr>
        <w:t>الإجرامية،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كالماسونيةِ،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والإرهابية،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والتكفيرية،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وأشباهها،</w:t>
      </w:r>
      <w:proofErr w:type="spellEnd"/>
      <w:r>
        <w:rPr>
          <w:sz w:val="36"/>
          <w:szCs w:val="36"/>
          <w:rtl/>
        </w:rPr>
        <w:t xml:space="preserve"> أو شِعاراتِ الشِّيعةِ </w:t>
      </w:r>
      <w:proofErr w:type="spellStart"/>
      <w:r>
        <w:rPr>
          <w:sz w:val="36"/>
          <w:szCs w:val="36"/>
          <w:rtl/>
        </w:rPr>
        <w:t>الرافضة،</w:t>
      </w:r>
      <w:proofErr w:type="spellEnd"/>
      <w:r>
        <w:rPr>
          <w:sz w:val="36"/>
          <w:szCs w:val="36"/>
          <w:rtl/>
        </w:rPr>
        <w:t xml:space="preserve"> وعُمومِ أهلِ البِدَعِ </w:t>
      </w:r>
      <w:proofErr w:type="spellStart"/>
      <w:r>
        <w:rPr>
          <w:sz w:val="36"/>
          <w:szCs w:val="36"/>
          <w:rtl/>
        </w:rPr>
        <w:t>والأهواء،</w:t>
      </w:r>
      <w:proofErr w:type="spellEnd"/>
      <w:r>
        <w:rPr>
          <w:sz w:val="36"/>
          <w:szCs w:val="36"/>
          <w:rtl/>
        </w:rPr>
        <w:t xml:space="preserve"> حيث صحَّ عن </w:t>
      </w:r>
      <w:r>
        <w:rPr>
          <w:sz w:val="36"/>
          <w:szCs w:val="36"/>
          <w:rtl/>
        </w:rPr>
        <w:lastRenderedPageBreak/>
        <w:t xml:space="preserve">عائشة ــ رضي الله عنها </w:t>
      </w:r>
      <w:proofErr w:type="spellStart"/>
      <w:r>
        <w:rPr>
          <w:sz w:val="36"/>
          <w:szCs w:val="36"/>
          <w:rtl/>
        </w:rPr>
        <w:t>ــ: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أَنَّهَا اشْتَرَتْ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نُمْرُقَةً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فِيهَا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تَصَاوِيرُ،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فَلَمَّا رَآهَا رَسُولُ اللَّهِ صلى الله عليه وسلم قَامَ عَلَى البَابِ فَلَمْ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يَدْخُلْ،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فَعَرَفْتُ فِي وَجْهِهِ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الكَرَاهِيَةَ،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فَقُلْتُ: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رَسُولَ اللَّهِ مَاذَا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أَذْنَبْتُ؟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فَقَالَ رَسُولُ اللَّهِ صلى الله عليه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وسلم: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«مَا بَالُ هَذِهِ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النُّمْرُقَةِ؟»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فَقُلْتُ: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اشْتَرَيْتُهَا لَكَ لِتَقْعُدَ عَلَيْهَا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وَتَوَسَّدَهَا،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فَقَالَ رَسُولُ اللَّهِ صلى الله عليه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وسلم: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«إِنَّ أَصْحَابَ هَذِهِ الصُّوَرِ يُعَذَّبُونَ يَوْمَ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القِيَامَةِ،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وَيُقَالُ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لَهُمْ: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أَحْيُوا مَا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خَلَقْتُمْ»</w:t>
      </w:r>
      <w:r>
        <w:rPr>
          <w:b/>
          <w:bCs/>
          <w:color w:val="00B050"/>
          <w:sz w:val="36"/>
          <w:szCs w:val="36"/>
          <w:rtl/>
        </w:rPr>
        <w:t>،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«إِنَّ البَيْتَ الَّذِي فِيهِ الصُّوَرُ لاَ تَدْخُلُهُ المَلاَئِكَةُ»ر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وصحَّ عن عليٍّ ــ رضي الله عنه ــ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أَلَا أَبْعَثُكَ عَلَى مَا بَعَثَنِي عَلَيْهِ رَسُولُ اللهِ صَلَّى اللهُ عَلَيْهِ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وَسَلَّمَ: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«أَنْ لَا تَدَعَ صُورَةً إِلَّا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طَمَسْتَهَا»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وصحَّ عن عائشة ــ رضي الله عنها </w:t>
      </w:r>
      <w:proofErr w:type="spellStart"/>
      <w:r>
        <w:rPr>
          <w:sz w:val="36"/>
          <w:szCs w:val="36"/>
          <w:rtl/>
        </w:rPr>
        <w:t>ــ: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أَنَّ النَّبِيَّ صلى الله عليه وسلم لَمْ يَكُنْ يَتْرُكُ فِي بَيْتِهِ شَيْئًا فِيهِ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تَصَالِيبُ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إِلَّا نَقَضَهُ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وثبت عن النَّبي صلى الله عليه وسلم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مَنْ تَشَبَّهَ بِقَوْمٍ فَهُوَ مِنْهُم</w:t>
      </w:r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02714B" w:rsidRDefault="0002714B" w:rsidP="0002714B">
      <w:pPr>
        <w:tabs>
          <w:tab w:val="left" w:pos="1704"/>
        </w:tabs>
        <w:ind w:left="0"/>
        <w:jc w:val="left"/>
        <w:rPr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وقال العلامةُ ابنُ الأمير </w:t>
      </w:r>
      <w:proofErr w:type="spellStart"/>
      <w:r>
        <w:rPr>
          <w:b/>
          <w:bCs/>
          <w:sz w:val="36"/>
          <w:szCs w:val="36"/>
          <w:rtl/>
        </w:rPr>
        <w:t>الصنعاني</w:t>
      </w:r>
      <w:proofErr w:type="spellEnd"/>
      <w:r>
        <w:rPr>
          <w:b/>
          <w:bCs/>
          <w:sz w:val="36"/>
          <w:szCs w:val="36"/>
          <w:rtl/>
        </w:rPr>
        <w:t xml:space="preserve"> ــ رحمه الله ــ بعد  هذا </w:t>
      </w:r>
      <w:proofErr w:type="spellStart"/>
      <w:r>
        <w:rPr>
          <w:b/>
          <w:bCs/>
          <w:sz w:val="36"/>
          <w:szCs w:val="36"/>
          <w:rtl/>
        </w:rPr>
        <w:t>الحديث: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"والحديثُ دَالٌّ على أنَّ مَن تَشَبَّهَ </w:t>
      </w:r>
      <w:proofErr w:type="spellStart"/>
      <w:r>
        <w:rPr>
          <w:rFonts w:asciiTheme="minorBidi" w:hAnsiTheme="minorBidi"/>
          <w:sz w:val="36"/>
          <w:szCs w:val="36"/>
          <w:rtl/>
        </w:rPr>
        <w:t>بِالفُسَّاقِ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كانَ مِنهُم أو بِالْكُفَّارِ أو بالمُبتدِعَةِ في أيِّ شيءٍ مِمَّا يَختصُّونَ </w:t>
      </w:r>
      <w:proofErr w:type="spellStart"/>
      <w:r>
        <w:rPr>
          <w:rFonts w:asciiTheme="minorBidi" w:hAnsiTheme="minorBidi"/>
          <w:sz w:val="36"/>
          <w:szCs w:val="36"/>
          <w:rtl/>
        </w:rPr>
        <w:t>بِه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مِن مَلبُوسٍ أو مَركُوبٍ أو هَيئَة".اهـ</w:t>
      </w:r>
    </w:p>
    <w:p w:rsidR="0002714B" w:rsidRDefault="0002714B" w:rsidP="0002714B">
      <w:pPr>
        <w:tabs>
          <w:tab w:val="left" w:pos="1704"/>
        </w:tabs>
        <w:ind w:left="0"/>
        <w:jc w:val="left"/>
        <w:rPr>
          <w:rFonts w:asciiTheme="minorBidi" w:hAnsiTheme="minorBidi"/>
          <w:sz w:val="36"/>
          <w:szCs w:val="36"/>
          <w:lang w:bidi="ar-SY"/>
        </w:rPr>
      </w:pPr>
      <w:r>
        <w:rPr>
          <w:rFonts w:asciiTheme="minorBidi" w:hAnsiTheme="minorBidi"/>
          <w:sz w:val="36"/>
          <w:szCs w:val="36"/>
          <w:rtl/>
        </w:rPr>
        <w:t xml:space="preserve">اللهمَّ جنَّبنا مُنكراتِ الأعمالِ والأخلاقِ </w:t>
      </w:r>
      <w:proofErr w:type="spellStart"/>
      <w:r>
        <w:rPr>
          <w:rFonts w:asciiTheme="minorBidi" w:hAnsiTheme="minorBidi"/>
          <w:sz w:val="36"/>
          <w:szCs w:val="36"/>
          <w:rtl/>
        </w:rPr>
        <w:t>والأهواء،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واجعلنا </w:t>
      </w:r>
      <w:r>
        <w:rPr>
          <w:rFonts w:asciiTheme="minorBidi" w:hAnsiTheme="minorBidi"/>
          <w:sz w:val="36"/>
          <w:szCs w:val="36"/>
          <w:rtl/>
          <w:lang w:bidi="ar-SY"/>
        </w:rPr>
        <w:t xml:space="preserve">مِمَّن إذا أُعْطِي </w:t>
      </w:r>
      <w:proofErr w:type="spellStart"/>
      <w:r>
        <w:rPr>
          <w:rFonts w:asciiTheme="minorBidi" w:hAnsiTheme="minorBidi"/>
          <w:sz w:val="36"/>
          <w:szCs w:val="36"/>
          <w:rtl/>
          <w:lang w:bidi="ar-SY"/>
        </w:rPr>
        <w:t>شَكر،</w:t>
      </w:r>
      <w:proofErr w:type="spellEnd"/>
      <w:r>
        <w:rPr>
          <w:rFonts w:asciiTheme="minorBidi" w:hAnsiTheme="minorBidi"/>
          <w:sz w:val="36"/>
          <w:szCs w:val="36"/>
          <w:rtl/>
          <w:lang w:bidi="ar-SY"/>
        </w:rPr>
        <w:t xml:space="preserve"> وإذا ابتُلِي </w:t>
      </w:r>
      <w:proofErr w:type="spellStart"/>
      <w:r>
        <w:rPr>
          <w:rFonts w:asciiTheme="minorBidi" w:hAnsiTheme="minorBidi"/>
          <w:sz w:val="36"/>
          <w:szCs w:val="36"/>
          <w:rtl/>
          <w:lang w:bidi="ar-SY"/>
        </w:rPr>
        <w:t>صبَر،</w:t>
      </w:r>
      <w:proofErr w:type="spellEnd"/>
      <w:r>
        <w:rPr>
          <w:rFonts w:asciiTheme="minorBidi" w:hAnsiTheme="minorBidi"/>
          <w:sz w:val="36"/>
          <w:szCs w:val="36"/>
          <w:rtl/>
          <w:lang w:bidi="ar-SY"/>
        </w:rPr>
        <w:t xml:space="preserve"> وإذ أذْنَب </w:t>
      </w:r>
      <w:proofErr w:type="spellStart"/>
      <w:r>
        <w:rPr>
          <w:rFonts w:asciiTheme="minorBidi" w:hAnsiTheme="minorBidi"/>
          <w:sz w:val="36"/>
          <w:szCs w:val="36"/>
          <w:rtl/>
          <w:lang w:bidi="ar-SY"/>
        </w:rPr>
        <w:t>استغفر،</w:t>
      </w:r>
      <w:proofErr w:type="spellEnd"/>
      <w:r>
        <w:rPr>
          <w:rFonts w:asciiTheme="minorBidi" w:hAnsiTheme="minorBidi"/>
          <w:sz w:val="36"/>
          <w:szCs w:val="36"/>
          <w:rtl/>
          <w:lang w:bidi="ar-SY"/>
        </w:rPr>
        <w:t xml:space="preserve"> وأعنَّا على </w:t>
      </w:r>
      <w:proofErr w:type="spellStart"/>
      <w:r>
        <w:rPr>
          <w:rFonts w:asciiTheme="minorBidi" w:hAnsiTheme="minorBidi"/>
          <w:sz w:val="36"/>
          <w:szCs w:val="36"/>
          <w:rtl/>
          <w:lang w:bidi="ar-SY"/>
        </w:rPr>
        <w:t>ذِكرك،</w:t>
      </w:r>
      <w:proofErr w:type="spellEnd"/>
      <w:r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  <w:lang w:bidi="ar-SY"/>
        </w:rPr>
        <w:t>وشُكرك،</w:t>
      </w:r>
      <w:proofErr w:type="spellEnd"/>
      <w:r>
        <w:rPr>
          <w:rFonts w:asciiTheme="minorBidi" w:hAnsiTheme="minorBidi"/>
          <w:sz w:val="36"/>
          <w:szCs w:val="36"/>
          <w:rtl/>
          <w:lang w:bidi="ar-SY"/>
        </w:rPr>
        <w:t xml:space="preserve"> وحُسنِ </w:t>
      </w:r>
      <w:proofErr w:type="spellStart"/>
      <w:r>
        <w:rPr>
          <w:rFonts w:asciiTheme="minorBidi" w:hAnsiTheme="minorBidi"/>
          <w:sz w:val="36"/>
          <w:szCs w:val="36"/>
          <w:rtl/>
          <w:lang w:bidi="ar-SY"/>
        </w:rPr>
        <w:t>عبادتك،</w:t>
      </w:r>
      <w:proofErr w:type="spellEnd"/>
      <w:r>
        <w:rPr>
          <w:rFonts w:asciiTheme="minorBidi" w:hAnsiTheme="minorBidi"/>
          <w:sz w:val="36"/>
          <w:szCs w:val="36"/>
          <w:rtl/>
          <w:lang w:bidi="ar-SY"/>
        </w:rPr>
        <w:t xml:space="preserve"> وسدِّدِ </w:t>
      </w:r>
      <w:proofErr w:type="spellStart"/>
      <w:r>
        <w:rPr>
          <w:rFonts w:asciiTheme="minorBidi" w:hAnsiTheme="minorBidi"/>
          <w:sz w:val="36"/>
          <w:szCs w:val="36"/>
          <w:rtl/>
          <w:lang w:bidi="ar-SY"/>
        </w:rPr>
        <w:t>الولاةَ،</w:t>
      </w:r>
      <w:proofErr w:type="spellEnd"/>
      <w:r>
        <w:rPr>
          <w:rFonts w:asciiTheme="minorBidi" w:hAnsiTheme="minorBidi"/>
          <w:sz w:val="36"/>
          <w:szCs w:val="36"/>
          <w:rtl/>
          <w:lang w:bidi="ar-SY"/>
        </w:rPr>
        <w:t xml:space="preserve"> وأصلحِ </w:t>
      </w:r>
      <w:proofErr w:type="spellStart"/>
      <w:r>
        <w:rPr>
          <w:rFonts w:asciiTheme="minorBidi" w:hAnsiTheme="minorBidi"/>
          <w:sz w:val="36"/>
          <w:szCs w:val="36"/>
          <w:rtl/>
          <w:lang w:bidi="ar-SY"/>
        </w:rPr>
        <w:t>الرَّعية،</w:t>
      </w:r>
      <w:proofErr w:type="spellEnd"/>
      <w:r>
        <w:rPr>
          <w:rFonts w:asciiTheme="minorBidi" w:hAnsiTheme="minorBidi"/>
          <w:sz w:val="36"/>
          <w:szCs w:val="36"/>
          <w:rtl/>
          <w:lang w:bidi="ar-SY"/>
        </w:rPr>
        <w:t xml:space="preserve"> إنَّك سميع </w:t>
      </w:r>
      <w:proofErr w:type="spellStart"/>
      <w:r>
        <w:rPr>
          <w:rFonts w:asciiTheme="minorBidi" w:hAnsiTheme="minorBidi"/>
          <w:sz w:val="36"/>
          <w:szCs w:val="36"/>
          <w:rtl/>
          <w:lang w:bidi="ar-SY"/>
        </w:rPr>
        <w:t>الدعاء،</w:t>
      </w:r>
      <w:proofErr w:type="spellEnd"/>
      <w:r>
        <w:rPr>
          <w:rFonts w:asciiTheme="minorBidi" w:hAnsiTheme="minorBidi"/>
          <w:sz w:val="36"/>
          <w:szCs w:val="36"/>
          <w:rtl/>
          <w:lang w:bidi="ar-SY"/>
        </w:rPr>
        <w:t xml:space="preserve"> وأقول قولي هذا وأستغفر الله لِي ولكم.</w:t>
      </w:r>
    </w:p>
    <w:p w:rsidR="0002714B" w:rsidRDefault="0002714B" w:rsidP="0002714B">
      <w:pPr>
        <w:tabs>
          <w:tab w:val="left" w:pos="1704"/>
        </w:tabs>
        <w:ind w:left="0"/>
        <w:jc w:val="left"/>
        <w:rPr>
          <w:sz w:val="36"/>
          <w:szCs w:val="36"/>
        </w:rPr>
      </w:pPr>
    </w:p>
    <w:p w:rsidR="0002714B" w:rsidRDefault="0002714B" w:rsidP="0002714B">
      <w:pPr>
        <w:tabs>
          <w:tab w:val="left" w:pos="1704"/>
        </w:tabs>
        <w:ind w:left="0"/>
        <w:jc w:val="left"/>
        <w:rPr>
          <w:sz w:val="36"/>
          <w:szCs w:val="36"/>
        </w:rPr>
      </w:pPr>
    </w:p>
    <w:p w:rsidR="0002714B" w:rsidRDefault="0002714B" w:rsidP="0002714B">
      <w:pPr>
        <w:ind w:left="0"/>
        <w:rPr>
          <w:rFonts w:asciiTheme="minorBidi" w:eastAsia="Times New Roman" w:hAnsiTheme="minorBidi"/>
          <w:sz w:val="36"/>
          <w:szCs w:val="36"/>
        </w:rPr>
      </w:pPr>
    </w:p>
    <w:p w:rsidR="0002714B" w:rsidRDefault="0002714B" w:rsidP="0002714B">
      <w:pPr>
        <w:tabs>
          <w:tab w:val="left" w:pos="1704"/>
        </w:tabs>
        <w:ind w:left="0"/>
        <w:rPr>
          <w:sz w:val="36"/>
          <w:szCs w:val="36"/>
        </w:rPr>
      </w:pPr>
    </w:p>
    <w:p w:rsidR="0002714B" w:rsidRDefault="0002714B" w:rsidP="0002714B">
      <w:pPr>
        <w:tabs>
          <w:tab w:val="left" w:pos="1704"/>
        </w:tabs>
        <w:ind w:left="0"/>
        <w:rPr>
          <w:sz w:val="36"/>
          <w:szCs w:val="36"/>
        </w:rPr>
      </w:pPr>
      <w:r>
        <w:rPr>
          <w:sz w:val="36"/>
          <w:szCs w:val="36"/>
          <w:rtl/>
        </w:rPr>
        <w:tab/>
      </w:r>
    </w:p>
    <w:p w:rsidR="0002714B" w:rsidRDefault="0002714B" w:rsidP="0002714B">
      <w:pPr>
        <w:rPr>
          <w:rtl/>
        </w:rPr>
      </w:pPr>
    </w:p>
    <w:p w:rsidR="000B70C3" w:rsidRDefault="000B70C3"/>
    <w:sectPr w:rsidR="000B70C3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23" w:rsidRDefault="00034823" w:rsidP="0002714B">
      <w:pPr>
        <w:spacing w:before="0" w:after="0"/>
      </w:pPr>
      <w:r>
        <w:separator/>
      </w:r>
    </w:p>
  </w:endnote>
  <w:endnote w:type="continuationSeparator" w:id="0">
    <w:p w:rsidR="00034823" w:rsidRDefault="00034823" w:rsidP="0002714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59074764"/>
      <w:docPartObj>
        <w:docPartGallery w:val="Page Numbers (Bottom of Page)"/>
        <w:docPartUnique/>
      </w:docPartObj>
    </w:sdtPr>
    <w:sdtContent>
      <w:p w:rsidR="0002714B" w:rsidRDefault="00366447" w:rsidP="00366447">
        <w:pPr>
          <w:pStyle w:val="a4"/>
          <w:jc w:val="center"/>
        </w:pPr>
        <w:r>
          <w:t xml:space="preserve"> </w:t>
        </w:r>
      </w:p>
    </w:sdtContent>
  </w:sdt>
  <w:p w:rsidR="0002714B" w:rsidRDefault="000271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23" w:rsidRDefault="00034823" w:rsidP="0002714B">
      <w:pPr>
        <w:spacing w:before="0" w:after="0"/>
      </w:pPr>
      <w:r>
        <w:separator/>
      </w:r>
    </w:p>
  </w:footnote>
  <w:footnote w:type="continuationSeparator" w:id="0">
    <w:p w:rsidR="00034823" w:rsidRDefault="00034823" w:rsidP="0002714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14B"/>
    <w:rsid w:val="0002714B"/>
    <w:rsid w:val="00034823"/>
    <w:rsid w:val="000B70C3"/>
    <w:rsid w:val="00366447"/>
    <w:rsid w:val="00370195"/>
    <w:rsid w:val="00375172"/>
    <w:rsid w:val="00713B1A"/>
    <w:rsid w:val="008D4102"/>
    <w:rsid w:val="00B13FB1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14B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02714B"/>
  </w:style>
  <w:style w:type="paragraph" w:styleId="a4">
    <w:name w:val="footer"/>
    <w:basedOn w:val="a"/>
    <w:link w:val="Char0"/>
    <w:uiPriority w:val="99"/>
    <w:unhideWhenUsed/>
    <w:rsid w:val="0002714B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027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2020-07-03T00:49:00Z</dcterms:created>
  <dcterms:modified xsi:type="dcterms:W3CDTF">2020-07-03T01:00:00Z</dcterms:modified>
</cp:coreProperties>
</file>