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7AA" w:rsidRPr="00D933A9" w:rsidRDefault="00D407AA" w:rsidP="00D407AA">
      <w:pPr>
        <w:jc w:val="center"/>
        <w:rPr>
          <w:rFonts w:asciiTheme="majorBidi" w:hAnsiTheme="majorBidi" w:cstheme="majorBidi"/>
          <w:b/>
          <w:bCs/>
          <w:color w:val="C00000"/>
          <w:sz w:val="36"/>
          <w:szCs w:val="36"/>
        </w:rPr>
      </w:pPr>
      <w:r w:rsidRPr="00D933A9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 xml:space="preserve">مسائل نحتاج أن </w:t>
      </w:r>
      <w:r w:rsidRPr="00D933A9">
        <w:rPr>
          <w:rFonts w:asciiTheme="majorBidi" w:hAnsiTheme="majorBidi" w:cstheme="majorBidi" w:hint="cs"/>
          <w:b/>
          <w:bCs/>
          <w:color w:val="C00000"/>
          <w:sz w:val="36"/>
          <w:szCs w:val="36"/>
          <w:rtl/>
        </w:rPr>
        <w:t>ن</w:t>
      </w:r>
      <w:r w:rsidRPr="00D933A9">
        <w:rPr>
          <w:rFonts w:asciiTheme="majorBidi" w:hAnsiTheme="majorBidi" w:cstheme="majorBidi"/>
          <w:b/>
          <w:bCs/>
          <w:color w:val="C00000"/>
          <w:sz w:val="36"/>
          <w:szCs w:val="36"/>
          <w:rtl/>
        </w:rPr>
        <w:t>فقهها قبل النصف من شعبان</w:t>
      </w:r>
    </w:p>
    <w:p w:rsidR="00D407AA" w:rsidRPr="00D933A9" w:rsidRDefault="00D407AA" w:rsidP="00D407AA">
      <w:pPr>
        <w:ind w:left="0"/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rtl/>
        </w:rPr>
      </w:pPr>
      <w:r w:rsidRPr="00D933A9"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D933A9"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rtl/>
        </w:rPr>
        <w:t>الأولى:</w:t>
      </w:r>
      <w:proofErr w:type="spellEnd"/>
      <w:r w:rsidRPr="00D933A9"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</w:t>
      </w:r>
    </w:p>
    <w:p w:rsidR="008913F9" w:rsidRPr="00D933A9" w:rsidRDefault="00D407AA" w:rsidP="00D407AA">
      <w:pPr>
        <w:ind w:left="0"/>
        <w:rPr>
          <w:rFonts w:asciiTheme="majorBidi" w:hAnsiTheme="majorBidi" w:cstheme="majorBidi" w:hint="cs"/>
          <w:sz w:val="36"/>
          <w:szCs w:val="36"/>
          <w:rtl/>
        </w:rPr>
      </w:pPr>
      <w:r w:rsidRPr="00D933A9">
        <w:rPr>
          <w:rFonts w:asciiTheme="majorBidi" w:hAnsiTheme="majorBidi" w:cstheme="majorBidi"/>
          <w:sz w:val="36"/>
          <w:szCs w:val="36"/>
          <w:rtl/>
        </w:rPr>
        <w:t xml:space="preserve">الحمدُ للهِ </w:t>
      </w:r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 xml:space="preserve">الحليمِ </w:t>
      </w:r>
      <w:proofErr w:type="spellStart"/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>الغفَّار،</w:t>
      </w:r>
      <w:proofErr w:type="spellEnd"/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 xml:space="preserve"> والصلاةُ والسلامُ على النَّبيِّ </w:t>
      </w:r>
      <w:proofErr w:type="spellStart"/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>المُختَار،</w:t>
      </w:r>
      <w:proofErr w:type="spellEnd"/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 xml:space="preserve"> وعلى آلِه وأزواجِه وأصحابِه الأطهار.</w:t>
      </w:r>
    </w:p>
    <w:p w:rsidR="00D407AA" w:rsidRPr="00D933A9" w:rsidRDefault="00D407AA" w:rsidP="00D407AA">
      <w:pPr>
        <w:ind w:left="0"/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</w:pPr>
      <w:r w:rsidRPr="00D933A9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D933A9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بعدُ،</w:t>
      </w:r>
      <w:proofErr w:type="spellEnd"/>
      <w:r w:rsidRPr="00D933A9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D407AA" w:rsidRPr="00D933A9" w:rsidRDefault="00D407AA" w:rsidP="008913F9">
      <w:pPr>
        <w:ind w:left="0"/>
        <w:rPr>
          <w:rFonts w:asciiTheme="majorBidi" w:hAnsiTheme="majorBidi" w:cstheme="majorBidi"/>
          <w:sz w:val="36"/>
          <w:szCs w:val="36"/>
          <w:rtl/>
        </w:rPr>
      </w:pPr>
      <w:r w:rsidRPr="00D933A9">
        <w:rPr>
          <w:rFonts w:asciiTheme="majorBidi" w:hAnsiTheme="majorBidi" w:cstheme="majorBidi"/>
          <w:sz w:val="36"/>
          <w:szCs w:val="36"/>
          <w:rtl/>
        </w:rPr>
        <w:t xml:space="preserve">فإنَّكم على مَقرُبةٍ مِن انتصافِ شهرِ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شعبان،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وشهرُ شعبانَ قد جاءَ في فضلِ صيامِ عامَّةِ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أي</w:t>
      </w:r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>َّ</w:t>
      </w:r>
      <w:r w:rsidRPr="00D933A9">
        <w:rPr>
          <w:rFonts w:asciiTheme="majorBidi" w:hAnsiTheme="majorBidi" w:cstheme="majorBidi"/>
          <w:sz w:val="36"/>
          <w:szCs w:val="36"/>
          <w:rtl/>
        </w:rPr>
        <w:t>امِهِ:</w:t>
      </w:r>
      <w:proofErr w:type="spellEnd"/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ما صحَّ عن عائشةَ ــ رضي الله عنها ــ أنَّها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قالت:</w:t>
      </w:r>
      <w:r w:rsidR="008913F9"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</w:t>
      </w:r>
      <w:proofErr w:type="spellEnd"/>
      <w:r w:rsidR="008913F9"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</w:t>
      </w:r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لَمْ يَكُنْ رَسُولُ اللهِ </w:t>
      </w:r>
      <w:r w:rsidR="008913F9" w:rsidRPr="00D933A9">
        <w:rPr>
          <w:rFonts w:asciiTheme="majorBidi" w:hAnsiTheme="majorBidi" w:cstheme="majorBidi" w:hint="cs"/>
          <w:b/>
          <w:bCs/>
          <w:color w:val="00B050"/>
          <w:sz w:val="36"/>
          <w:szCs w:val="36"/>
          <w:rtl/>
        </w:rPr>
        <w:t>صلى الله عليه وسلم</w:t>
      </w:r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فِي الشَّهْرِ مِنَ السَّنَةِ أَكْثَرَ صِيَامًا مِنْهُ فِي </w:t>
      </w:r>
      <w:proofErr w:type="spellStart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شَعْبَانَ،</w:t>
      </w:r>
      <w:proofErr w:type="spellEnd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كَانَ يَصُومُ شَعْبَانَ إِلَّا قَلِيلًا</w:t>
      </w:r>
      <w:proofErr w:type="spellStart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 w:rsidRPr="00D933A9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وجاءَ في حديثٍ حسَّنَه جمْعٌ مِن ال</w:t>
      </w:r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>عُلماءِ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 xml:space="preserve">أنَّ النبيَّ صلى الله عليه وسلم سُئلَ عن كَونِ شعبانَ أكثرِ الشُّهورِ التي </w:t>
      </w:r>
      <w:proofErr w:type="spellStart"/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>يَصومُها،</w:t>
      </w:r>
      <w:proofErr w:type="spellEnd"/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 xml:space="preserve"> فقال صلى الله عليه </w:t>
      </w:r>
      <w:proofErr w:type="spellStart"/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>وسلم:</w:t>
      </w:r>
      <w:r w:rsidR="008913F9"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</w:t>
      </w:r>
      <w:proofErr w:type="spellEnd"/>
      <w:r w:rsidR="008913F9"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</w:t>
      </w:r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ذَلِكَ شَهْرٌ يَغْفُلُ النَّاسُ عَنْهُ بَيْنَ رَجَبٍ </w:t>
      </w:r>
      <w:proofErr w:type="spellStart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وَرَمَضَانَ،</w:t>
      </w:r>
      <w:proofErr w:type="spellEnd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وَهُوَ شَهْرٌ تُرْفَعُ فِيهِ الْأَعْمَالُ إِلَى رَبِّ </w:t>
      </w:r>
      <w:proofErr w:type="spellStart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الْعَالَمِينَ،</w:t>
      </w:r>
      <w:proofErr w:type="spellEnd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فَأُحِبُّ أَنْ ي</w:t>
      </w:r>
      <w:r w:rsidR="008913F9"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ُرْفَعَ عَمَلِي وَأَنَا صَائِمٌ</w:t>
      </w:r>
      <w:proofErr w:type="spellStart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D933A9">
        <w:rPr>
          <w:rFonts w:asciiTheme="majorBidi" w:hAnsiTheme="majorBidi" w:cstheme="majorBidi"/>
          <w:sz w:val="36"/>
          <w:szCs w:val="36"/>
          <w:rtl/>
        </w:rPr>
        <w:t>فاتقوا اللهَ في هذا الشهرِ بالإكثارِ مِن الصيامِ فيه ل</w:t>
      </w:r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>َ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علَّكُم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تُرحمون،</w:t>
      </w:r>
      <w:proofErr w:type="spellEnd"/>
      <w:r w:rsidRPr="00D933A9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 xml:space="preserve"> فتقوى اللهِ ــ جلَّ وعلا ــ </w:t>
      </w:r>
      <w:proofErr w:type="spellStart"/>
      <w:r w:rsidRPr="00D933A9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>هي:</w:t>
      </w:r>
      <w:proofErr w:type="spellEnd"/>
      <w:r w:rsidRPr="00D933A9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 xml:space="preserve"> </w:t>
      </w:r>
      <w:r w:rsidRPr="00D933A9">
        <w:rPr>
          <w:rFonts w:asciiTheme="majorBidi" w:hAnsiTheme="majorBidi" w:cstheme="majorBidi"/>
          <w:sz w:val="36"/>
          <w:szCs w:val="36"/>
          <w:rtl/>
        </w:rPr>
        <w:t>أنْ تتقوا غضَبَه وع</w:t>
      </w:r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>ِ</w:t>
      </w:r>
      <w:r w:rsidRPr="00D933A9">
        <w:rPr>
          <w:rFonts w:asciiTheme="majorBidi" w:hAnsiTheme="majorBidi" w:cstheme="majorBidi"/>
          <w:sz w:val="36"/>
          <w:szCs w:val="36"/>
          <w:rtl/>
        </w:rPr>
        <w:t>قابَه بالأعمال</w:t>
      </w:r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>ِ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 الواجبةِ والمُستحَبَّةِ الواردة</w:t>
      </w:r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>ِ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 في القرآنِ والأحاديثِ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الصَّحيحة،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وقد أمرَك</w:t>
      </w:r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>ُ</w:t>
      </w:r>
      <w:r w:rsidRPr="00D933A9">
        <w:rPr>
          <w:rFonts w:asciiTheme="majorBidi" w:hAnsiTheme="majorBidi" w:cstheme="majorBidi"/>
          <w:sz w:val="36"/>
          <w:szCs w:val="36"/>
          <w:rtl/>
        </w:rPr>
        <w:t>م سبحان</w:t>
      </w:r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>َ</w:t>
      </w:r>
      <w:r w:rsidRPr="00D933A9">
        <w:rPr>
          <w:rFonts w:asciiTheme="majorBidi" w:hAnsiTheme="majorBidi" w:cstheme="majorBidi"/>
          <w:sz w:val="36"/>
          <w:szCs w:val="36"/>
          <w:rtl/>
        </w:rPr>
        <w:t>ه أنْ تتزو</w:t>
      </w:r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>َّ</w:t>
      </w:r>
      <w:r w:rsidRPr="00D933A9">
        <w:rPr>
          <w:rFonts w:asciiTheme="majorBidi" w:hAnsiTheme="majorBidi" w:cstheme="majorBidi"/>
          <w:sz w:val="36"/>
          <w:szCs w:val="36"/>
          <w:rtl/>
        </w:rPr>
        <w:t>دوا مِن تقواه</w:t>
      </w:r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>ُ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 قبل</w:t>
      </w:r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>َ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 ممات</w:t>
      </w:r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>ِ</w:t>
      </w:r>
      <w:r w:rsidRPr="00D933A9">
        <w:rPr>
          <w:rFonts w:asciiTheme="majorBidi" w:hAnsiTheme="majorBidi" w:cstheme="majorBidi"/>
          <w:sz w:val="36"/>
          <w:szCs w:val="36"/>
          <w:rtl/>
        </w:rPr>
        <w:t>ك</w:t>
      </w:r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>ُ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م وانتقالِكُم إلى الدَّارِ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الآخِرةِ،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فقال ــ تباركَ وتقدَّس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ــ:</w:t>
      </w:r>
      <w:proofErr w:type="spellEnd"/>
      <w:r w:rsidR="008913F9" w:rsidRPr="00D933A9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{</w:t>
      </w:r>
      <w:r w:rsidRPr="00D933A9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 xml:space="preserve">وَتَزَوَّدُوا فَإِنَّ خَيْرَ الزَّادِ التَّقْوَى </w:t>
      </w:r>
      <w:proofErr w:type="spellStart"/>
      <w:r w:rsidRPr="00D933A9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وَاتَّقُونِ</w:t>
      </w:r>
      <w:proofErr w:type="spellEnd"/>
      <w:r w:rsidRPr="00D933A9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 xml:space="preserve"> يَا</w:t>
      </w:r>
      <w:r w:rsidR="008913F9" w:rsidRPr="00D933A9">
        <w:rPr>
          <w:rFonts w:asciiTheme="majorBidi" w:hAnsiTheme="majorBidi" w:cstheme="majorBidi" w:hint="cs"/>
          <w:b/>
          <w:bCs/>
          <w:color w:val="FF0000"/>
          <w:sz w:val="36"/>
          <w:szCs w:val="36"/>
          <w:rtl/>
        </w:rPr>
        <w:t xml:space="preserve"> </w:t>
      </w:r>
      <w:r w:rsidRPr="00D933A9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أُولِي الْأَلْبَابِ</w:t>
      </w:r>
      <w:proofErr w:type="spellStart"/>
      <w:r w:rsidRPr="00D933A9">
        <w:rPr>
          <w:rFonts w:asciiTheme="majorBidi" w:hAnsiTheme="majorBidi" w:cstheme="majorBidi"/>
          <w:b/>
          <w:bCs/>
          <w:color w:val="FF0000"/>
          <w:sz w:val="36"/>
          <w:szCs w:val="36"/>
          <w:rtl/>
        </w:rPr>
        <w:t>}</w:t>
      </w:r>
      <w:r w:rsidRPr="00D933A9">
        <w:rPr>
          <w:rFonts w:asciiTheme="majorBidi" w:hAnsiTheme="majorBidi" w:cstheme="majorBidi"/>
          <w:sz w:val="36"/>
          <w:szCs w:val="36"/>
          <w:rtl/>
        </w:rPr>
        <w:t>.</w:t>
      </w:r>
      <w:proofErr w:type="spellEnd"/>
    </w:p>
    <w:p w:rsidR="00D407AA" w:rsidRPr="00D933A9" w:rsidRDefault="00D407AA" w:rsidP="00D407AA">
      <w:pPr>
        <w:ind w:left="0"/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</w:pPr>
      <w:r w:rsidRPr="00D933A9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أيُّها المسلمون:</w:t>
      </w:r>
    </w:p>
    <w:p w:rsidR="00D407AA" w:rsidRPr="00D933A9" w:rsidRDefault="006E439F" w:rsidP="0070283B">
      <w:pPr>
        <w:ind w:left="0"/>
        <w:rPr>
          <w:rFonts w:asciiTheme="majorBidi" w:hAnsiTheme="majorBidi" w:cstheme="majorBidi"/>
          <w:sz w:val="36"/>
          <w:szCs w:val="36"/>
          <w:rtl/>
        </w:rPr>
      </w:pPr>
      <w:r w:rsidRPr="00D933A9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 xml:space="preserve">جاءَ حديثٌ فيهِ أنَّ النبيَّ صلى الله عليه وسلم </w:t>
      </w:r>
      <w:proofErr w:type="spellStart"/>
      <w:r w:rsidRPr="00D933A9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>قال:</w:t>
      </w:r>
      <w:r w:rsidR="0070283B"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</w:t>
      </w:r>
      <w:proofErr w:type="spellEnd"/>
      <w:r w:rsidR="0070283B"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</w:t>
      </w:r>
      <w:r w:rsidR="00D407AA"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إِنَّ اللَّهَ لَيَطَّلِعُ فِي لَيْلَةِ النِّصْفِ مِنْ شَعْبَانَ فَيَغْفِرُ لِجَمِيعِ خَلْقِهِ إ</w:t>
      </w:r>
      <w:r w:rsidR="0070283B"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ِلَّا لِمُشْرِكٍ أَوْ مُشَاحِنٍ</w:t>
      </w:r>
      <w:proofErr w:type="spellStart"/>
      <w:r w:rsidR="00D407AA"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8913F9" w:rsidRPr="00D933A9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D933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وهذا الحديثُ</w:t>
      </w:r>
      <w:r w:rsidR="00D407AA" w:rsidRPr="00D933A9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 xml:space="preserve"> </w:t>
      </w:r>
      <w:proofErr w:type="spellStart"/>
      <w:r w:rsidR="00D407AA" w:rsidRPr="00D933A9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>وأشباهُهُ</w:t>
      </w:r>
      <w:r w:rsidR="0070283B" w:rsidRPr="00D933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:</w:t>
      </w:r>
      <w:proofErr w:type="spellEnd"/>
      <w:r w:rsidR="00D407AA" w:rsidRPr="00D933A9">
        <w:rPr>
          <w:rFonts w:asciiTheme="majorBidi" w:hAnsiTheme="majorBidi" w:cstheme="majorBidi"/>
          <w:sz w:val="36"/>
          <w:szCs w:val="36"/>
          <w:rtl/>
        </w:rPr>
        <w:t xml:space="preserve"> حديثٌ ضعيفٌ لا يَصحُّ عن النبي</w:t>
      </w:r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>ِّ</w:t>
      </w:r>
      <w:r w:rsidR="00D407AA"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D407AA" w:rsidRPr="00D933A9">
        <w:rPr>
          <w:rFonts w:asciiTheme="majorBidi" w:hAnsiTheme="majorBidi" w:cstheme="majorBidi"/>
          <w:sz w:val="36"/>
          <w:szCs w:val="36"/>
          <w:rtl/>
        </w:rPr>
        <w:t>ﷺ</w:t>
      </w:r>
      <w:proofErr w:type="spellEnd"/>
      <w:r w:rsidR="00D407AA" w:rsidRPr="00D933A9">
        <w:rPr>
          <w:rFonts w:asciiTheme="majorBidi" w:hAnsiTheme="majorBidi" w:cstheme="majorBidi"/>
          <w:sz w:val="36"/>
          <w:szCs w:val="36"/>
          <w:rtl/>
        </w:rPr>
        <w:t xml:space="preserve"> عند أكثر </w:t>
      </w:r>
      <w:proofErr w:type="spellStart"/>
      <w:r w:rsidR="00D407AA" w:rsidRPr="00D933A9">
        <w:rPr>
          <w:rFonts w:asciiTheme="majorBidi" w:hAnsiTheme="majorBidi" w:cstheme="majorBidi"/>
          <w:sz w:val="36"/>
          <w:szCs w:val="36"/>
          <w:rtl/>
        </w:rPr>
        <w:t>العلماء،</w:t>
      </w:r>
      <w:proofErr w:type="spellEnd"/>
      <w:r w:rsidR="00D407AA"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 xml:space="preserve">وقد </w:t>
      </w:r>
      <w:r w:rsidR="00D407AA" w:rsidRPr="00D933A9">
        <w:rPr>
          <w:rFonts w:asciiTheme="majorBidi" w:hAnsiTheme="majorBidi" w:cstheme="majorBidi"/>
          <w:sz w:val="36"/>
          <w:szCs w:val="36"/>
          <w:rtl/>
        </w:rPr>
        <w:t>نَقلَ ذلك عنه</w:t>
      </w:r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>ُ</w:t>
      </w:r>
      <w:r w:rsidR="00D407AA" w:rsidRPr="00D933A9">
        <w:rPr>
          <w:rFonts w:asciiTheme="majorBidi" w:hAnsiTheme="majorBidi" w:cstheme="majorBidi"/>
          <w:sz w:val="36"/>
          <w:szCs w:val="36"/>
          <w:rtl/>
        </w:rPr>
        <w:t xml:space="preserve">م الحافظُ </w:t>
      </w:r>
      <w:r w:rsidR="0070283B" w:rsidRPr="00D933A9">
        <w:rPr>
          <w:rFonts w:asciiTheme="majorBidi" w:hAnsiTheme="majorBidi" w:cstheme="majorBidi"/>
          <w:sz w:val="36"/>
          <w:szCs w:val="36"/>
          <w:rtl/>
        </w:rPr>
        <w:t>ابن</w:t>
      </w:r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>ُ</w:t>
      </w:r>
      <w:r w:rsidR="00D407AA" w:rsidRPr="00D933A9">
        <w:rPr>
          <w:rFonts w:asciiTheme="majorBidi" w:hAnsiTheme="majorBidi" w:cstheme="majorBidi"/>
          <w:sz w:val="36"/>
          <w:szCs w:val="36"/>
          <w:rtl/>
        </w:rPr>
        <w:t xml:space="preserve"> رجبٍ البغدادي ــ رحمه الله ــ في كتابه "لطائفِ </w:t>
      </w:r>
      <w:proofErr w:type="spellStart"/>
      <w:r w:rsidR="00D407AA" w:rsidRPr="00D933A9">
        <w:rPr>
          <w:rFonts w:asciiTheme="majorBidi" w:hAnsiTheme="majorBidi" w:cstheme="majorBidi"/>
          <w:sz w:val="36"/>
          <w:szCs w:val="36"/>
          <w:rtl/>
        </w:rPr>
        <w:t>المعارف"،</w:t>
      </w:r>
      <w:proofErr w:type="spellEnd"/>
      <w:r w:rsidR="00D407AA" w:rsidRPr="00D933A9">
        <w:rPr>
          <w:rFonts w:asciiTheme="majorBidi" w:hAnsiTheme="majorBidi" w:cstheme="majorBidi"/>
          <w:sz w:val="36"/>
          <w:szCs w:val="36"/>
          <w:rtl/>
        </w:rPr>
        <w:t xml:space="preserve"> وذهب</w:t>
      </w:r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>َ</w:t>
      </w:r>
      <w:r w:rsidR="00D407AA" w:rsidRPr="00D933A9">
        <w:rPr>
          <w:rFonts w:asciiTheme="majorBidi" w:hAnsiTheme="majorBidi" w:cstheme="majorBidi"/>
          <w:sz w:val="36"/>
          <w:szCs w:val="36"/>
          <w:rtl/>
        </w:rPr>
        <w:t>تْ طائفة مِن أهل العلم إلى ثُبوتِه بطُرقِه وشواهِده.</w:t>
      </w:r>
    </w:p>
    <w:p w:rsidR="0070283B" w:rsidRPr="00D933A9" w:rsidRDefault="00D407AA" w:rsidP="0070283B">
      <w:pPr>
        <w:ind w:left="0"/>
        <w:rPr>
          <w:rFonts w:asciiTheme="majorBidi" w:hAnsiTheme="majorBidi" w:cstheme="majorBidi" w:hint="cs"/>
          <w:sz w:val="36"/>
          <w:szCs w:val="36"/>
          <w:rtl/>
        </w:rPr>
      </w:pPr>
      <w:r w:rsidRPr="00D933A9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>وعلى القولِ بثب</w:t>
      </w:r>
      <w:r w:rsidR="0070283B" w:rsidRPr="00D933A9">
        <w:rPr>
          <w:rFonts w:asciiTheme="majorBidi" w:hAnsiTheme="majorBidi" w:cstheme="majorBidi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D933A9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 xml:space="preserve">وتِ هذا الحديثِ فليسَ </w:t>
      </w:r>
      <w:proofErr w:type="spellStart"/>
      <w:r w:rsidRPr="00D933A9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>فيهِ: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دَلالةٌ على تخصيصِ ليلةِ النِّصفِ مِن شعبانَ دونَ باقِي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الليالي،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بإحياءِ ليلِها بالصلاةِ والذِّكرِ والتلاوةِ والاستغفارِ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والدعاءِ،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وغيرِ ذلك مِن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العبادات</w:t>
      </w:r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D933A9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 xml:space="preserve">وليسَ فيهِ </w:t>
      </w:r>
      <w:proofErr w:type="spellStart"/>
      <w:r w:rsidRPr="00D933A9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دَلالةٌ على تخصيصِ يومِ النِّصفِ مِن شعبانَ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بالصوم،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والصَّدقةِ،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وأعمالِ البِرِّ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الأُخرَى</w:t>
      </w:r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D933A9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 xml:space="preserve">وليسَ فيهِ </w:t>
      </w:r>
      <w:proofErr w:type="spellStart"/>
      <w:r w:rsidRPr="00D933A9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>أيضًا: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الاحتفالُ بليلةِ النِّصفِ مِن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شعبانَ،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كما تَفعلُ </w:t>
      </w:r>
      <w:r w:rsidRPr="00D933A9">
        <w:rPr>
          <w:rFonts w:asciiTheme="majorBidi" w:hAnsiTheme="majorBidi" w:cstheme="majorBidi"/>
          <w:sz w:val="36"/>
          <w:szCs w:val="36"/>
          <w:rtl/>
        </w:rPr>
        <w:lastRenderedPageBreak/>
        <w:t xml:space="preserve">الشِّيعةُ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الرَّافِضةُ</w:t>
      </w:r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والصُّوفية</w:t>
      </w:r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D933A9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 xml:space="preserve">بل غايةُ ما في هذا الحديثِ </w:t>
      </w:r>
      <w:proofErr w:type="spellStart"/>
      <w:r w:rsidRPr="00D933A9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>هو</w:t>
      </w:r>
      <w:r w:rsidR="0070283B" w:rsidRPr="00D933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َ</w:t>
      </w:r>
      <w:r w:rsidRPr="00D933A9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>: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الإخبارُ عن بعضِ الأشياء.</w:t>
      </w:r>
    </w:p>
    <w:p w:rsidR="00D407AA" w:rsidRPr="00D933A9" w:rsidRDefault="00D407AA" w:rsidP="0070283B">
      <w:pPr>
        <w:ind w:left="0"/>
        <w:rPr>
          <w:rFonts w:asciiTheme="majorBidi" w:hAnsiTheme="majorBidi" w:cstheme="majorBidi"/>
          <w:sz w:val="36"/>
          <w:szCs w:val="36"/>
          <w:rtl/>
        </w:rPr>
      </w:pPr>
      <w:r w:rsidRPr="00D933A9">
        <w:rPr>
          <w:rFonts w:asciiTheme="majorBidi" w:hAnsiTheme="majorBidi" w:cstheme="majorBidi"/>
          <w:sz w:val="36"/>
          <w:szCs w:val="36"/>
          <w:rtl/>
        </w:rPr>
        <w:t>وتخصيصُ وتمييزُ ليلةِ ويومِ النِّصفِ مِن شعبانَ عن باقِي الليالي والأي</w:t>
      </w:r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>َّ</w:t>
      </w:r>
      <w:r w:rsidR="0070283B" w:rsidRPr="00D933A9">
        <w:rPr>
          <w:rFonts w:asciiTheme="majorBidi" w:hAnsiTheme="majorBidi" w:cstheme="majorBidi"/>
          <w:sz w:val="36"/>
          <w:szCs w:val="36"/>
          <w:rtl/>
        </w:rPr>
        <w:t>امِ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 لم يَفعله</w:t>
      </w:r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>ُ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>رسولُ اللهِ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ﷺ،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ولا أصحاب</w:t>
      </w:r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>ُ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ه ــ رضي الله عنهم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ــ</w:t>
      </w:r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D933A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وقد قالَ الحافظُ ابنُ رجبٍ البغدادي ــ رحمه الله ــ في كتابه "لطائفِ </w:t>
      </w:r>
      <w:proofErr w:type="spellStart"/>
      <w:r w:rsidRPr="00D933A9">
        <w:rPr>
          <w:rFonts w:asciiTheme="majorBidi" w:hAnsiTheme="majorBidi" w:cstheme="majorBidi"/>
          <w:b/>
          <w:bCs/>
          <w:sz w:val="36"/>
          <w:szCs w:val="36"/>
          <w:rtl/>
        </w:rPr>
        <w:t>المعارف":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70283B" w:rsidRPr="00D933A9">
        <w:rPr>
          <w:rFonts w:asciiTheme="majorBidi" w:hAnsiTheme="majorBidi" w:cstheme="majorBidi"/>
          <w:kern w:val="28"/>
          <w:sz w:val="36"/>
          <w:szCs w:val="36"/>
          <w:rtl/>
        </w:rPr>
        <w:t>«</w:t>
      </w:r>
      <w:r w:rsidRPr="00D933A9">
        <w:rPr>
          <w:rFonts w:asciiTheme="majorBidi" w:hAnsiTheme="majorBidi" w:cstheme="majorBidi"/>
          <w:sz w:val="36"/>
          <w:szCs w:val="36"/>
          <w:rtl/>
        </w:rPr>
        <w:t>قيامُ ليلةِ النِّصف</w:t>
      </w:r>
      <w:r w:rsidR="0070283B" w:rsidRPr="00D933A9">
        <w:rPr>
          <w:rFonts w:asciiTheme="majorBidi" w:hAnsiTheme="majorBidi" w:cstheme="majorBidi"/>
          <w:sz w:val="36"/>
          <w:szCs w:val="36"/>
          <w:rtl/>
        </w:rPr>
        <w:t>ِ مِن شعبانَ لم يَثبُت فيهِ شيء</w:t>
      </w:r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>ٌ</w:t>
      </w:r>
      <w:r w:rsidR="0070283B" w:rsidRPr="00D933A9">
        <w:rPr>
          <w:rFonts w:asciiTheme="majorBidi" w:hAnsiTheme="majorBidi" w:cstheme="majorBidi"/>
          <w:sz w:val="36"/>
          <w:szCs w:val="36"/>
          <w:rtl/>
        </w:rPr>
        <w:t xml:space="preserve"> عن النبيِّ </w:t>
      </w:r>
      <w:proofErr w:type="spellStart"/>
      <w:r w:rsidR="0070283B" w:rsidRPr="00D933A9">
        <w:rPr>
          <w:rFonts w:asciiTheme="majorBidi" w:hAnsiTheme="majorBidi" w:cstheme="majorBidi"/>
          <w:sz w:val="36"/>
          <w:szCs w:val="36"/>
          <w:rtl/>
        </w:rPr>
        <w:t>ﷺ،</w:t>
      </w:r>
      <w:proofErr w:type="spellEnd"/>
      <w:r w:rsidR="0070283B"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70283B" w:rsidRPr="00D933A9">
        <w:rPr>
          <w:rFonts w:asciiTheme="majorBidi" w:hAnsiTheme="majorBidi" w:cstheme="majorBidi"/>
          <w:sz w:val="36"/>
          <w:szCs w:val="36"/>
          <w:rtl/>
        </w:rPr>
        <w:t>وأصحاب</w:t>
      </w:r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>ِ</w:t>
      </w:r>
      <w:r w:rsidRPr="00D933A9">
        <w:rPr>
          <w:rFonts w:asciiTheme="majorBidi" w:hAnsiTheme="majorBidi" w:cstheme="majorBidi"/>
          <w:sz w:val="36"/>
          <w:szCs w:val="36"/>
          <w:rtl/>
        </w:rPr>
        <w:t>ه</w:t>
      </w:r>
      <w:r w:rsidR="0070283B" w:rsidRPr="00D933A9">
        <w:rPr>
          <w:rFonts w:asciiTheme="majorBidi" w:hAnsiTheme="majorBidi" w:cstheme="majorBidi"/>
          <w:kern w:val="28"/>
          <w:sz w:val="36"/>
          <w:szCs w:val="36"/>
          <w:rtl/>
        </w:rPr>
        <w:t>»</w:t>
      </w:r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D933A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وقال العلامةُ الألبانيُّ ــ رحمه الله ــ عن حديثِ صومِ يومِ النِّصفِ مِن </w:t>
      </w:r>
      <w:proofErr w:type="spellStart"/>
      <w:r w:rsidRPr="00D933A9">
        <w:rPr>
          <w:rFonts w:asciiTheme="majorBidi" w:hAnsiTheme="majorBidi" w:cstheme="majorBidi"/>
          <w:b/>
          <w:bCs/>
          <w:sz w:val="36"/>
          <w:szCs w:val="36"/>
          <w:rtl/>
        </w:rPr>
        <w:t>شعبان: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70283B" w:rsidRPr="00D933A9">
        <w:rPr>
          <w:rFonts w:asciiTheme="majorBidi" w:hAnsiTheme="majorBidi" w:cstheme="majorBidi"/>
          <w:kern w:val="28"/>
          <w:sz w:val="36"/>
          <w:szCs w:val="36"/>
          <w:rtl/>
        </w:rPr>
        <w:t>«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ضعيفٌ جدًّا أو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موضوع</w:t>
      </w:r>
      <w:r w:rsidR="0070283B" w:rsidRPr="00D933A9">
        <w:rPr>
          <w:rFonts w:asciiTheme="majorBidi" w:hAnsiTheme="majorBidi" w:cstheme="majorBidi"/>
          <w:kern w:val="28"/>
          <w:sz w:val="36"/>
          <w:szCs w:val="36"/>
          <w:rtl/>
        </w:rPr>
        <w:t>»</w:t>
      </w:r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D933A9">
        <w:rPr>
          <w:rFonts w:asciiTheme="majorBidi" w:hAnsiTheme="majorBidi" w:cstheme="majorBidi"/>
          <w:sz w:val="36"/>
          <w:szCs w:val="36"/>
          <w:rtl/>
        </w:rPr>
        <w:t>وأنكَرَ تخصيصَها بذلكَ فقهاءُ التابعينَ وتلام</w:t>
      </w:r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>ِ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ذةُ الصحابةِ مِن أهلِ مكةَ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والمدينة،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وغير</w:t>
      </w:r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>ُ</w:t>
      </w:r>
      <w:r w:rsidRPr="00D933A9">
        <w:rPr>
          <w:rFonts w:asciiTheme="majorBidi" w:hAnsiTheme="majorBidi" w:cstheme="majorBidi"/>
          <w:sz w:val="36"/>
          <w:szCs w:val="36"/>
          <w:rtl/>
        </w:rPr>
        <w:t>هم،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وقالوا: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70283B" w:rsidRPr="00D933A9">
        <w:rPr>
          <w:rFonts w:asciiTheme="majorBidi" w:hAnsiTheme="majorBidi" w:cstheme="majorBidi"/>
          <w:b/>
          <w:bCs/>
          <w:color w:val="00B050"/>
          <w:kern w:val="28"/>
          <w:sz w:val="36"/>
          <w:szCs w:val="36"/>
          <w:rtl/>
        </w:rPr>
        <w:t>«</w:t>
      </w:r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ذلكَ كُله </w:t>
      </w:r>
      <w:proofErr w:type="spellStart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بدعة</w:t>
      </w:r>
      <w:r w:rsidR="0070283B" w:rsidRPr="00D933A9">
        <w:rPr>
          <w:rFonts w:asciiTheme="majorBidi" w:hAnsiTheme="majorBidi" w:cstheme="majorBidi"/>
          <w:b/>
          <w:bCs/>
          <w:color w:val="00B050"/>
          <w:kern w:val="28"/>
          <w:sz w:val="36"/>
          <w:szCs w:val="36"/>
          <w:rtl/>
        </w:rPr>
        <w:t>»</w:t>
      </w:r>
      <w:r w:rsidRPr="00D933A9">
        <w:rPr>
          <w:rFonts w:asciiTheme="majorBidi" w:hAnsiTheme="majorBidi" w:cstheme="majorBidi"/>
          <w:sz w:val="36"/>
          <w:szCs w:val="36"/>
          <w:rtl/>
        </w:rPr>
        <w:t>.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 </w:t>
      </w:r>
    </w:p>
    <w:p w:rsidR="00D407AA" w:rsidRPr="00D933A9" w:rsidRDefault="00D407AA" w:rsidP="00A13409">
      <w:pPr>
        <w:ind w:left="0"/>
        <w:rPr>
          <w:rFonts w:asciiTheme="majorBidi" w:hAnsiTheme="majorBidi" w:cstheme="majorBidi"/>
          <w:sz w:val="36"/>
          <w:szCs w:val="36"/>
          <w:rtl/>
        </w:rPr>
      </w:pPr>
      <w:r w:rsidRPr="00D933A9">
        <w:rPr>
          <w:rFonts w:asciiTheme="majorBidi" w:hAnsiTheme="majorBidi" w:cstheme="majorBidi"/>
          <w:sz w:val="36"/>
          <w:szCs w:val="36"/>
          <w:rtl/>
        </w:rPr>
        <w:t>ويومُ الجُمعة</w:t>
      </w:r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>ِ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 كما تعلمون</w:t>
      </w:r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>َ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 ــ فقَّهكُم اللهُ ــ يومٌ عظيمٌ في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الإسلام،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وقد صحَّ عن النبيِّ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ﷺ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أنَّه خيرُ يومٍ طلَعتْ عليه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الشمس</w:t>
      </w:r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>ُّ</w:t>
      </w:r>
      <w:r w:rsidRPr="00D933A9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ويومُ عيدِ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المسلمين</w:t>
      </w:r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>َ</w:t>
      </w:r>
      <w:r w:rsidRPr="00D933A9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وتقومُ فيه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الساعة</w:t>
      </w:r>
      <w:r w:rsidR="0070283B" w:rsidRPr="00D933A9">
        <w:rPr>
          <w:rFonts w:asciiTheme="majorBidi" w:hAnsiTheme="majorBidi" w:cstheme="majorBidi" w:hint="cs"/>
          <w:sz w:val="36"/>
          <w:szCs w:val="36"/>
          <w:rtl/>
        </w:rPr>
        <w:t>ُ</w:t>
      </w:r>
      <w:r w:rsidRPr="00D933A9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ولَه فضائلُ أُخرَى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عديدة،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ومع ذلك لا يُشرَعُ تَخصيصُه بعبادةٍ لم تَرِد في القرآنِ أو أحاديثِ الرسولِ صلى الله عليه وسلم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الصَّحيحة،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وذلك لِم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َ</w:t>
      </w:r>
      <w:r w:rsidRPr="00D933A9">
        <w:rPr>
          <w:rFonts w:asciiTheme="majorBidi" w:hAnsiTheme="majorBidi" w:cstheme="majorBidi"/>
          <w:sz w:val="36"/>
          <w:szCs w:val="36"/>
          <w:rtl/>
        </w:rPr>
        <w:t>ا أخرجه الإمامُ مسلمٌ في "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صحيحهِ"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عن النبيِّ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ﷺ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أنَّه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قال: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لَا تَخْتَصُّوا لَيْلَةَ الْجُمُعَةِ بِقِيَامٍ مِنْ بَيْنِ </w:t>
      </w:r>
      <w:proofErr w:type="spellStart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اللَّيَالِي،</w:t>
      </w:r>
      <w:proofErr w:type="spellEnd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وَلَا تَخُصُّوا يَوْمَ الْجُمُعَةِ بِصِيَامٍ مِنْ بَيْنِ </w:t>
      </w:r>
      <w:proofErr w:type="spellStart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الْأَيَّامِ،</w:t>
      </w:r>
      <w:proofErr w:type="spellEnd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إِلَّا أَنْ يَكُونَ فِي صَوْمٍ يَصُومُهُ أَحَدُكُمْ </w:t>
      </w:r>
      <w:proofErr w:type="spellStart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D933A9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 xml:space="preserve">وهذا الفضلُ ــ يا عِبادَ اللهِ ــ مع هذا </w:t>
      </w:r>
      <w:proofErr w:type="spellStart"/>
      <w:r w:rsidRPr="00D933A9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>الحديث: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ظاهرٌ في أنَّ وجودَ فضلٍ لِزمَنِ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مُعيَّنٍ،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لا يُسوِّغُ لَنَا شر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ْ</w:t>
      </w:r>
      <w:r w:rsidRPr="00D933A9">
        <w:rPr>
          <w:rFonts w:asciiTheme="majorBidi" w:hAnsiTheme="majorBidi" w:cstheme="majorBidi"/>
          <w:sz w:val="36"/>
          <w:szCs w:val="36"/>
          <w:rtl/>
        </w:rPr>
        <w:t>عًا أنْ نَخُصَّهُ بعبادةِ لم تَرِد في القرآنِ والأحاديثِ النَّبوية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 xml:space="preserve"> الثابتة</w:t>
      </w:r>
      <w:r w:rsidRPr="00D933A9">
        <w:rPr>
          <w:rFonts w:asciiTheme="majorBidi" w:hAnsiTheme="majorBidi" w:cstheme="majorBidi"/>
          <w:sz w:val="36"/>
          <w:szCs w:val="36"/>
          <w:rtl/>
        </w:rPr>
        <w:t>.</w:t>
      </w:r>
    </w:p>
    <w:p w:rsidR="00D407AA" w:rsidRPr="00D933A9" w:rsidRDefault="00D407AA" w:rsidP="00D407AA">
      <w:pPr>
        <w:ind w:left="0"/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</w:pPr>
      <w:r w:rsidRPr="00D933A9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أيُّها المسلمون:</w:t>
      </w:r>
    </w:p>
    <w:p w:rsidR="00D407AA" w:rsidRPr="00D933A9" w:rsidRDefault="00D407AA" w:rsidP="00A13409">
      <w:pPr>
        <w:ind w:left="0"/>
        <w:rPr>
          <w:rFonts w:asciiTheme="majorBidi" w:hAnsiTheme="majorBidi" w:cstheme="majorBidi"/>
          <w:sz w:val="36"/>
          <w:szCs w:val="36"/>
          <w:rtl/>
        </w:rPr>
      </w:pPr>
      <w:r w:rsidRPr="00D933A9">
        <w:rPr>
          <w:rFonts w:asciiTheme="majorBidi" w:hAnsiTheme="majorBidi" w:cstheme="majorBidi"/>
          <w:sz w:val="36"/>
          <w:szCs w:val="36"/>
          <w:rtl/>
        </w:rPr>
        <w:t>يُشارك أفرادٌ مِن المسلمينَ في هذا العصرِ في ح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َ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ملةِ رسائلَ عبْرَ برامجِ </w:t>
      </w:r>
      <w:r w:rsidR="00A13409" w:rsidRPr="00D933A9">
        <w:rPr>
          <w:rFonts w:asciiTheme="majorBidi" w:hAnsiTheme="majorBidi" w:cstheme="majorBidi"/>
          <w:sz w:val="36"/>
          <w:szCs w:val="36"/>
          <w:rtl/>
        </w:rPr>
        <w:t xml:space="preserve">التواصلِ </w:t>
      </w:r>
      <w:proofErr w:type="spellStart"/>
      <w:r w:rsidR="00A13409" w:rsidRPr="00D933A9">
        <w:rPr>
          <w:rFonts w:asciiTheme="majorBidi" w:hAnsiTheme="majorBidi" w:cstheme="majorBidi"/>
          <w:sz w:val="36"/>
          <w:szCs w:val="36"/>
          <w:rtl/>
        </w:rPr>
        <w:t>كتويتر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A13409"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A13409" w:rsidRPr="00D933A9">
        <w:rPr>
          <w:rFonts w:asciiTheme="majorBidi" w:hAnsiTheme="majorBidi" w:cstheme="majorBidi"/>
          <w:sz w:val="36"/>
          <w:szCs w:val="36"/>
          <w:rtl/>
        </w:rPr>
        <w:t>و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ال</w:t>
      </w:r>
      <w:r w:rsidR="00A13409" w:rsidRPr="00D933A9">
        <w:rPr>
          <w:rFonts w:asciiTheme="majorBidi" w:hAnsiTheme="majorBidi" w:cstheme="majorBidi"/>
          <w:sz w:val="36"/>
          <w:szCs w:val="36"/>
          <w:rtl/>
        </w:rPr>
        <w:t>وتسآب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A13409"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A13409" w:rsidRPr="00D933A9">
        <w:rPr>
          <w:rFonts w:asciiTheme="majorBidi" w:hAnsiTheme="majorBidi" w:cstheme="majorBidi"/>
          <w:sz w:val="36"/>
          <w:szCs w:val="36"/>
          <w:rtl/>
        </w:rPr>
        <w:t>و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ال</w:t>
      </w:r>
      <w:r w:rsidR="00A13409" w:rsidRPr="00D933A9">
        <w:rPr>
          <w:rFonts w:asciiTheme="majorBidi" w:hAnsiTheme="majorBidi" w:cstheme="majorBidi"/>
          <w:sz w:val="36"/>
          <w:szCs w:val="36"/>
          <w:rtl/>
        </w:rPr>
        <w:t>فيسبوك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ومواقعِ </w:t>
      </w:r>
      <w:proofErr w:type="spellStart"/>
      <w:r w:rsidR="00A13409" w:rsidRPr="00D933A9">
        <w:rPr>
          <w:rFonts w:asciiTheme="majorBidi" w:hAnsiTheme="majorBidi" w:cstheme="majorBidi"/>
          <w:sz w:val="36"/>
          <w:szCs w:val="36"/>
          <w:rtl/>
        </w:rPr>
        <w:t>الإنترنت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وغيرِها،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وذلكَ قُبَيلَ مُنتصَفِ شهرِ شعبانَ بأيامٍ أو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ساعاتٍ،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شِعارُها:</w:t>
      </w:r>
      <w:r w:rsidRPr="00D933A9">
        <w:rPr>
          <w:rFonts w:asciiTheme="majorBidi" w:hAnsiTheme="majorBidi" w:cstheme="majorBidi"/>
          <w:b/>
          <w:bCs/>
          <w:color w:val="7030A0"/>
          <w:sz w:val="36"/>
          <w:szCs w:val="36"/>
          <w:rtl/>
        </w:rPr>
        <w:t xml:space="preserve">«سامحني </w:t>
      </w:r>
      <w:proofErr w:type="spellStart"/>
      <w:r w:rsidRPr="00D933A9">
        <w:rPr>
          <w:rFonts w:asciiTheme="majorBidi" w:hAnsiTheme="majorBidi" w:cstheme="majorBidi"/>
          <w:b/>
          <w:bCs/>
          <w:color w:val="7030A0"/>
          <w:sz w:val="36"/>
          <w:szCs w:val="36"/>
          <w:rtl/>
        </w:rPr>
        <w:t>وأسامحك»</w:t>
      </w:r>
      <w:proofErr w:type="spellEnd"/>
      <w:r w:rsidRPr="00D933A9">
        <w:rPr>
          <w:rFonts w:asciiTheme="majorBidi" w:hAnsiTheme="majorBidi" w:cstheme="majorBidi"/>
          <w:color w:val="7030A0"/>
          <w:sz w:val="36"/>
          <w:szCs w:val="36"/>
          <w:rtl/>
        </w:rPr>
        <w:t xml:space="preserve"> 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أو </w:t>
      </w:r>
      <w:r w:rsidRPr="00D933A9">
        <w:rPr>
          <w:rFonts w:asciiTheme="majorBidi" w:hAnsiTheme="majorBidi" w:cstheme="majorBidi"/>
          <w:b/>
          <w:bCs/>
          <w:color w:val="7030A0"/>
          <w:sz w:val="36"/>
          <w:szCs w:val="36"/>
          <w:rtl/>
        </w:rPr>
        <w:t xml:space="preserve">«سامحتك </w:t>
      </w:r>
      <w:proofErr w:type="spellStart"/>
      <w:r w:rsidRPr="00D933A9">
        <w:rPr>
          <w:rFonts w:asciiTheme="majorBidi" w:hAnsiTheme="majorBidi" w:cstheme="majorBidi"/>
          <w:b/>
          <w:bCs/>
          <w:color w:val="7030A0"/>
          <w:sz w:val="36"/>
          <w:szCs w:val="36"/>
          <w:rtl/>
        </w:rPr>
        <w:t>فسامحني»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D933A9">
        <w:rPr>
          <w:rFonts w:asciiTheme="majorBidi" w:hAnsiTheme="majorBidi" w:cstheme="majorBidi"/>
          <w:sz w:val="36"/>
          <w:szCs w:val="36"/>
          <w:rtl/>
        </w:rPr>
        <w:t>ولعلَّ دافعَهُم في المُشاركةِ مع مَن أطلَقَ هذهِ الحملةِ هو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َ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حديث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ُ</w:t>
      </w:r>
      <w:r w:rsidRPr="00D933A9">
        <w:rPr>
          <w:rFonts w:asciiTheme="majorBidi" w:hAnsiTheme="majorBidi" w:cstheme="majorBidi"/>
          <w:sz w:val="36"/>
          <w:szCs w:val="36"/>
          <w:rtl/>
        </w:rPr>
        <w:t>:</w:t>
      </w:r>
      <w:r w:rsidR="00A13409"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</w:t>
      </w:r>
      <w:proofErr w:type="spellEnd"/>
      <w:r w:rsidR="00A13409"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</w:t>
      </w:r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إِنَّ اللَّهَ لَيَطَّلِعُ فِي لَيْلَةِ النِّصْفِ مِنْ شَعْبَانَ فَيَغْفِرُ لِجَمِيعِ خَلْقِهِ إ</w:t>
      </w:r>
      <w:r w:rsidR="00A13409"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ِلَّا لِمُشْرِكٍ أَوْ مُشَاحِنٍ</w:t>
      </w:r>
      <w:proofErr w:type="spellStart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 w:rsidRPr="00D933A9">
        <w:rPr>
          <w:rFonts w:asciiTheme="majorBidi" w:hAnsiTheme="majorBidi" w:cstheme="majorBidi"/>
          <w:sz w:val="36"/>
          <w:szCs w:val="36"/>
          <w:rtl/>
        </w:rPr>
        <w:t>.</w:t>
      </w:r>
      <w:proofErr w:type="spellEnd"/>
    </w:p>
    <w:p w:rsidR="00D407AA" w:rsidRPr="00D933A9" w:rsidRDefault="00D407AA" w:rsidP="00A13409">
      <w:pPr>
        <w:ind w:left="0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D933A9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 xml:space="preserve">وأقول </w:t>
      </w:r>
      <w:proofErr w:type="spellStart"/>
      <w:r w:rsidRPr="00D933A9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>لِهولاء</w:t>
      </w:r>
      <w:proofErr w:type="spellEnd"/>
      <w:r w:rsidRPr="00D933A9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 xml:space="preserve"> ــ أصلحَهم الله </w:t>
      </w:r>
      <w:proofErr w:type="spellStart"/>
      <w:r w:rsidRPr="00D933A9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>ــ:</w:t>
      </w:r>
      <w:proofErr w:type="spellEnd"/>
      <w:r w:rsidR="00A13409" w:rsidRPr="00D933A9">
        <w:rPr>
          <w:rFonts w:asciiTheme="majorBidi" w:hAnsiTheme="majorBidi" w:cstheme="majorBidi" w:hint="cs"/>
          <w:b/>
          <w:bCs/>
          <w:sz w:val="36"/>
          <w:szCs w:val="36"/>
          <w:rtl/>
        </w:rPr>
        <w:t xml:space="preserve"> 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يَكفينا في عدمِ مُتابعةِ أهلِ هذهِ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الحملةِ،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وترْكِ المُشاركةِ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م</w:t>
      </w:r>
      <w:r w:rsidR="00A13409" w:rsidRPr="00D933A9">
        <w:rPr>
          <w:rFonts w:asciiTheme="majorBidi" w:hAnsiTheme="majorBidi" w:cstheme="majorBidi"/>
          <w:sz w:val="36"/>
          <w:szCs w:val="36"/>
          <w:rtl/>
        </w:rPr>
        <w:t>عَهم،</w:t>
      </w:r>
      <w:proofErr w:type="spellEnd"/>
      <w:r w:rsidR="00A13409" w:rsidRPr="00D933A9">
        <w:rPr>
          <w:rFonts w:asciiTheme="majorBidi" w:hAnsiTheme="majorBidi" w:cstheme="majorBidi"/>
          <w:sz w:val="36"/>
          <w:szCs w:val="36"/>
          <w:rtl/>
        </w:rPr>
        <w:t xml:space="preserve"> والترويجِ </w:t>
      </w:r>
      <w:proofErr w:type="spellStart"/>
      <w:r w:rsidR="00A13409" w:rsidRPr="00D933A9">
        <w:rPr>
          <w:rFonts w:asciiTheme="majorBidi" w:hAnsiTheme="majorBidi" w:cstheme="majorBidi"/>
          <w:sz w:val="36"/>
          <w:szCs w:val="36"/>
          <w:rtl/>
        </w:rPr>
        <w:t>لهم،</w:t>
      </w:r>
      <w:proofErr w:type="spellEnd"/>
      <w:r w:rsidR="00A13409" w:rsidRPr="00D933A9">
        <w:rPr>
          <w:rFonts w:asciiTheme="majorBidi" w:hAnsiTheme="majorBidi" w:cstheme="majorBidi"/>
          <w:sz w:val="36"/>
          <w:szCs w:val="36"/>
          <w:rtl/>
        </w:rPr>
        <w:t xml:space="preserve"> أم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ران</w:t>
      </w:r>
      <w:r w:rsidRPr="00D933A9">
        <w:rPr>
          <w:rFonts w:asciiTheme="majorBidi" w:hAnsiTheme="majorBidi" w:cstheme="majorBidi"/>
          <w:sz w:val="36"/>
          <w:szCs w:val="36"/>
          <w:rtl/>
        </w:rPr>
        <w:t>:</w:t>
      </w:r>
    </w:p>
    <w:p w:rsidR="00D407AA" w:rsidRPr="00D933A9" w:rsidRDefault="00D407AA" w:rsidP="00A13409">
      <w:pPr>
        <w:ind w:left="0"/>
        <w:rPr>
          <w:rFonts w:asciiTheme="majorBidi" w:hAnsiTheme="majorBidi" w:cstheme="majorBidi"/>
          <w:sz w:val="36"/>
          <w:szCs w:val="36"/>
          <w:rtl/>
        </w:rPr>
      </w:pPr>
      <w:r w:rsidRPr="00D933A9"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u w:val="single"/>
          <w:rtl/>
        </w:rPr>
        <w:t>الأوَّل</w:t>
      </w:r>
      <w:r w:rsidRPr="00D933A9"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Pr="00D933A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أنَّ هذهِ الحملةِ لم يُطلِقِها أئمةُ أهلِ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العلم،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وفقهاءُ الأمَّةِ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الأكابِر،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الذين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َ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 جعلَهمُ اللهُ مرجعًا للناسِ في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دِينهم،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يأخذونَه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عنهم،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ويستفتونَهم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فيه،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وإنَّما </w:t>
      </w:r>
      <w:r w:rsidRPr="00D933A9">
        <w:rPr>
          <w:rFonts w:asciiTheme="majorBidi" w:hAnsiTheme="majorBidi" w:cstheme="majorBidi"/>
          <w:sz w:val="36"/>
          <w:szCs w:val="36"/>
          <w:rtl/>
        </w:rPr>
        <w:lastRenderedPageBreak/>
        <w:t xml:space="preserve">أطلقها مَن ليسوا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كذلك،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بل قد لا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يُعرَفونَ،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أو 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 xml:space="preserve">يكونوا 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مِن عوامِّ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الناسِ،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 xml:space="preserve">ولا </w:t>
      </w:r>
      <w:r w:rsidRPr="00D933A9">
        <w:rPr>
          <w:rFonts w:asciiTheme="majorBidi" w:hAnsiTheme="majorBidi" w:cstheme="majorBidi"/>
          <w:sz w:val="36"/>
          <w:szCs w:val="36"/>
          <w:rtl/>
        </w:rPr>
        <w:t>يَليق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ُ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 بحريص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ٍ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 عل</w:t>
      </w:r>
      <w:r w:rsidR="00A13409" w:rsidRPr="00D933A9">
        <w:rPr>
          <w:rFonts w:asciiTheme="majorBidi" w:hAnsiTheme="majorBidi" w:cstheme="majorBidi"/>
          <w:sz w:val="36"/>
          <w:szCs w:val="36"/>
          <w:rtl/>
        </w:rPr>
        <w:t>ى دِينِه وآخِرَتِه أنْ يُتابعَ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 xml:space="preserve"> مَن كانَ </w:t>
      </w:r>
      <w:proofErr w:type="spellStart"/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كذلك</w:t>
      </w:r>
      <w:r w:rsidRPr="00D933A9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ويَسيرَ في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رِكابِ</w:t>
      </w:r>
      <w:r w:rsidR="00A13409" w:rsidRPr="00D933A9">
        <w:rPr>
          <w:rFonts w:asciiTheme="majorBidi" w:hAnsiTheme="majorBidi" w:cstheme="majorBidi"/>
          <w:sz w:val="36"/>
          <w:szCs w:val="36"/>
          <w:rtl/>
        </w:rPr>
        <w:t>هم،</w:t>
      </w:r>
      <w:proofErr w:type="spellEnd"/>
      <w:r w:rsidR="00A13409" w:rsidRPr="00D933A9">
        <w:rPr>
          <w:rFonts w:asciiTheme="majorBidi" w:hAnsiTheme="majorBidi" w:cstheme="majorBidi"/>
          <w:sz w:val="36"/>
          <w:szCs w:val="36"/>
          <w:rtl/>
        </w:rPr>
        <w:t xml:space="preserve"> ويَعملَ بما أرادوا ووجَّهوا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.</w:t>
      </w:r>
    </w:p>
    <w:p w:rsidR="00D407AA" w:rsidRPr="00D933A9" w:rsidRDefault="00D407AA" w:rsidP="00A13409">
      <w:pPr>
        <w:ind w:left="0"/>
        <w:rPr>
          <w:rFonts w:asciiTheme="majorBidi" w:hAnsiTheme="majorBidi" w:cstheme="majorBidi"/>
          <w:sz w:val="36"/>
          <w:szCs w:val="36"/>
          <w:rtl/>
        </w:rPr>
      </w:pPr>
      <w:r w:rsidRPr="00D933A9"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u w:val="single"/>
          <w:rtl/>
        </w:rPr>
        <w:t>الثاني</w:t>
      </w:r>
      <w:r w:rsidRPr="00D933A9">
        <w:rPr>
          <w:rFonts w:asciiTheme="majorBidi" w:hAnsiTheme="majorBidi" w:cstheme="majorBidi"/>
          <w:b/>
          <w:bCs/>
          <w:color w:val="C45911" w:themeColor="accent2" w:themeShade="BF"/>
          <w:sz w:val="36"/>
          <w:szCs w:val="36"/>
          <w:rtl/>
        </w:rPr>
        <w:t xml:space="preserve"> ــ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D933A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أنَّ </w:t>
      </w:r>
      <w:proofErr w:type="spellStart"/>
      <w:r w:rsidRPr="00D933A9">
        <w:rPr>
          <w:rFonts w:asciiTheme="majorBidi" w:hAnsiTheme="majorBidi" w:cstheme="majorBidi"/>
          <w:b/>
          <w:bCs/>
          <w:sz w:val="36"/>
          <w:szCs w:val="36"/>
          <w:rtl/>
        </w:rPr>
        <w:t>حديث</w:t>
      </w:r>
      <w:r w:rsidRPr="00D933A9">
        <w:rPr>
          <w:rFonts w:asciiTheme="majorBidi" w:hAnsiTheme="majorBidi" w:cstheme="majorBidi"/>
          <w:sz w:val="36"/>
          <w:szCs w:val="36"/>
          <w:rtl/>
        </w:rPr>
        <w:t>:</w:t>
      </w:r>
      <w:r w:rsidR="00A13409"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</w:t>
      </w:r>
      <w:proofErr w:type="spellEnd"/>
      <w:r w:rsidR="00A13409"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</w:t>
      </w:r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إِنَّ اللَّهَ لَيَطَّلِعُ فِي لَيْلَةِ النِّصْفِ مِنْ شَعْبَانَ فَيَغْفِرُ لِجَمِيعِ خَلْقِهِ إ</w:t>
      </w:r>
      <w:r w:rsidR="00A13409"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ِلَّا لِمُشْرِكٍ أَوْ مُشَاحِنٍ</w:t>
      </w:r>
      <w:proofErr w:type="spellStart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 w:rsidRPr="00D933A9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ضعيفٌ لا يَصِحُّ عندَ أكثرِ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العلماء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ِ</w:t>
      </w:r>
      <w:r w:rsidRPr="00D933A9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ومعروفٌ عندَ ال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فقهاءِ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 مُنذُ أكثرِ مِن ألفِ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سَنةٍ،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ولا يُعرَفُ عن أحدٍ مِنهم مِن سائر البلدان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والمذاهب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: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أنَّه أطلَقَ مِث</w:t>
      </w:r>
      <w:r w:rsidR="00A13409" w:rsidRPr="00D933A9">
        <w:rPr>
          <w:rFonts w:asciiTheme="majorBidi" w:hAnsiTheme="majorBidi" w:cstheme="majorBidi"/>
          <w:sz w:val="36"/>
          <w:szCs w:val="36"/>
          <w:rtl/>
        </w:rPr>
        <w:t>لَ هذهِ الحملةِ أو استنبطها مِن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 xml:space="preserve"> هذا </w:t>
      </w:r>
      <w:proofErr w:type="spellStart"/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الحديث،</w:t>
      </w:r>
      <w:proofErr w:type="spellEnd"/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وما هذهِ الحملةُ وأشباهُها إلا مِن البدعِ المُحدَثةِ في الدِّينِ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والمُحرَّمةِ،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و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قد صحَّ عن ابنِ عمرَ ــ رضي الله عنهما ــ أنَّه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قال:</w:t>
      </w:r>
      <w:r w:rsidR="00A13409"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</w:t>
      </w:r>
      <w:proofErr w:type="spellEnd"/>
      <w:r w:rsidR="00A13409"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</w:t>
      </w:r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كُلُّ بِدْعَةٍ </w:t>
      </w:r>
      <w:proofErr w:type="spellStart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ضَلَالَةٌ،</w:t>
      </w:r>
      <w:proofErr w:type="spellEnd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</w:t>
      </w:r>
      <w:r w:rsidR="00A13409"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وَإِنْ رَآهَا النَّاسُ حَسَنَةً</w:t>
      </w:r>
      <w:proofErr w:type="spellStart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 w:rsidRPr="00D933A9">
        <w:rPr>
          <w:rFonts w:asciiTheme="majorBidi" w:hAnsiTheme="majorBidi" w:cstheme="majorBidi"/>
          <w:sz w:val="36"/>
          <w:szCs w:val="36"/>
          <w:rtl/>
        </w:rPr>
        <w:t>.</w:t>
      </w:r>
      <w:proofErr w:type="spellEnd"/>
    </w:p>
    <w:p w:rsidR="00D407AA" w:rsidRPr="00D933A9" w:rsidRDefault="00D407AA" w:rsidP="00D407AA">
      <w:pPr>
        <w:ind w:left="0"/>
        <w:rPr>
          <w:rFonts w:asciiTheme="majorBidi" w:hAnsiTheme="majorBidi" w:cstheme="majorBidi"/>
          <w:sz w:val="36"/>
          <w:szCs w:val="36"/>
          <w:rtl/>
        </w:rPr>
      </w:pPr>
      <w:r w:rsidRPr="00D933A9"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rtl/>
        </w:rPr>
        <w:t xml:space="preserve">الخطبة </w:t>
      </w:r>
      <w:proofErr w:type="spellStart"/>
      <w:r w:rsidRPr="00D933A9"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rtl/>
        </w:rPr>
        <w:t>الثانية:</w:t>
      </w:r>
      <w:proofErr w:type="spellEnd"/>
      <w:r w:rsidRPr="00D933A9">
        <w:rPr>
          <w:rFonts w:asciiTheme="majorBidi" w:hAnsiTheme="majorBidi" w:cstheme="majorBidi"/>
          <w:b/>
          <w:bCs/>
          <w:color w:val="538135" w:themeColor="accent6" w:themeShade="BF"/>
          <w:sz w:val="36"/>
          <w:szCs w:val="36"/>
          <w:rtl/>
        </w:rPr>
        <w:t xml:space="preserve"> ــــــــــــــــــــــــــــ</w:t>
      </w:r>
    </w:p>
    <w:p w:rsidR="00D407AA" w:rsidRPr="00D933A9" w:rsidRDefault="00D407AA" w:rsidP="00A13409">
      <w:pPr>
        <w:ind w:left="0"/>
        <w:rPr>
          <w:rFonts w:asciiTheme="majorBidi" w:hAnsiTheme="majorBidi" w:cstheme="majorBidi"/>
          <w:sz w:val="36"/>
          <w:szCs w:val="36"/>
          <w:rtl/>
        </w:rPr>
      </w:pPr>
      <w:r w:rsidRPr="00D933A9">
        <w:rPr>
          <w:rFonts w:asciiTheme="majorBidi" w:hAnsiTheme="majorBidi" w:cstheme="majorBidi"/>
          <w:sz w:val="36"/>
          <w:szCs w:val="36"/>
          <w:rtl/>
        </w:rPr>
        <w:t>الحمدُ للهِ الر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َّ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حيمِ </w:t>
      </w:r>
      <w:proofErr w:type="spellStart"/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ب</w:t>
      </w:r>
      <w:r w:rsidRPr="00D933A9">
        <w:rPr>
          <w:rFonts w:asciiTheme="majorBidi" w:hAnsiTheme="majorBidi" w:cstheme="majorBidi"/>
          <w:sz w:val="36"/>
          <w:szCs w:val="36"/>
          <w:rtl/>
        </w:rPr>
        <w:t>عبادِه،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 xml:space="preserve">وأشهدُ أنْ لا إله إلا </w:t>
      </w:r>
      <w:proofErr w:type="spellStart"/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اللهُ،</w:t>
      </w:r>
      <w:proofErr w:type="spellEnd"/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 xml:space="preserve"> وأشهدُ أنَّ محمدًا عبدُه </w:t>
      </w:r>
      <w:proofErr w:type="spellStart"/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ورسولُه،</w:t>
      </w:r>
      <w:proofErr w:type="spellEnd"/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D933A9">
        <w:rPr>
          <w:rFonts w:asciiTheme="majorBidi" w:hAnsiTheme="majorBidi" w:cstheme="majorBidi"/>
          <w:sz w:val="36"/>
          <w:szCs w:val="36"/>
          <w:rtl/>
        </w:rPr>
        <w:t>و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 xml:space="preserve">أُصَلِّي </w:t>
      </w:r>
      <w:proofErr w:type="spellStart"/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عليه،</w:t>
      </w:r>
      <w:proofErr w:type="spellEnd"/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 xml:space="preserve"> و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على آلِه وأصحابِه </w:t>
      </w:r>
      <w:r w:rsidR="00A13409" w:rsidRPr="00D933A9">
        <w:rPr>
          <w:rFonts w:asciiTheme="majorBidi" w:hAnsiTheme="majorBidi" w:cstheme="majorBidi" w:hint="cs"/>
          <w:sz w:val="36"/>
          <w:szCs w:val="36"/>
          <w:rtl/>
        </w:rPr>
        <w:t>وأتباعِه.</w:t>
      </w:r>
    </w:p>
    <w:p w:rsidR="00D407AA" w:rsidRPr="00D933A9" w:rsidRDefault="00D407AA" w:rsidP="00D407AA">
      <w:pPr>
        <w:ind w:left="0"/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</w:pPr>
      <w:r w:rsidRPr="00D933A9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 xml:space="preserve">أمَّا </w:t>
      </w:r>
      <w:proofErr w:type="spellStart"/>
      <w:r w:rsidRPr="00D933A9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بعدُ،</w:t>
      </w:r>
      <w:proofErr w:type="spellEnd"/>
      <w:r w:rsidRPr="00D933A9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 xml:space="preserve"> أيُّها المسلمون:</w:t>
      </w:r>
    </w:p>
    <w:p w:rsidR="00D407AA" w:rsidRPr="00D933A9" w:rsidRDefault="00D407AA" w:rsidP="006E439F">
      <w:pPr>
        <w:ind w:left="0"/>
        <w:rPr>
          <w:rFonts w:asciiTheme="majorBidi" w:hAnsiTheme="majorBidi" w:cstheme="majorBidi"/>
          <w:sz w:val="36"/>
          <w:szCs w:val="36"/>
          <w:rtl/>
        </w:rPr>
      </w:pPr>
      <w:r w:rsidRPr="00D933A9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 xml:space="preserve">فقد جاءَ حديثٌ فيهِ أنَّ النبيَّ صلى الله عليه وسلم </w:t>
      </w:r>
      <w:proofErr w:type="spellStart"/>
      <w:r w:rsidRPr="00D933A9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>قال:</w:t>
      </w:r>
      <w:proofErr w:type="spellEnd"/>
      <w:r w:rsidRPr="00D933A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 </w:t>
      </w:r>
      <w:proofErr w:type="spellStart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((</w:t>
      </w:r>
      <w:proofErr w:type="spellEnd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إِذَا انْتَصَفَ شَعْبَانُ فلَا تَصُومُوا</w:t>
      </w:r>
      <w:proofErr w:type="spellStart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 w:rsidRPr="00D933A9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وهو حديثٌ ضعيفٌ مُنكَرٌ لا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يَصح،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وقد سُئلَ عنهُ أكابرُ أئمَّةِ الحديث كابنِ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مَهدِيٍّ،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وأحمدَ بنِ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حنبل،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وابنِ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مَعِينٍ،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وأبي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زُرعَةَ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الرَّازي،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والأثْرَمِ،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فقالوا: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"حديثٌ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مُنكَر"،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ونسَبَ الحافظُ ابنُ حَجَرٍ العسقلانيُّ</w:t>
      </w:r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 xml:space="preserve"> ــ رحمه الله ــ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 تضعيف</w:t>
      </w:r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>َ</w:t>
      </w:r>
      <w:r w:rsidRPr="00D933A9">
        <w:rPr>
          <w:rFonts w:asciiTheme="majorBidi" w:hAnsiTheme="majorBidi" w:cstheme="majorBidi"/>
          <w:sz w:val="36"/>
          <w:szCs w:val="36"/>
          <w:rtl/>
        </w:rPr>
        <w:t>ه</w:t>
      </w:r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>ُ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 إلى أكثر</w:t>
      </w:r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>ِ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العلماء</w:t>
      </w:r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D933A9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>و</w:t>
      </w:r>
      <w:r w:rsidR="006E439F" w:rsidRPr="00D933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بناءً </w:t>
      </w:r>
      <w:r w:rsidR="006E439F" w:rsidRPr="00D933A9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>عل</w:t>
      </w:r>
      <w:r w:rsidR="006E439F" w:rsidRPr="00D933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ى عدمِ </w:t>
      </w:r>
      <w:proofErr w:type="spellStart"/>
      <w:r w:rsidR="006E439F" w:rsidRPr="00D933A9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صحَّتِه</w:t>
      </w:r>
      <w:r w:rsidRPr="00D933A9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>: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فإنَّه لا حرَجَ أنْ يصومَ الإنسانُ بعدَ انتصافِ شهرِ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شعبان،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سواء صامَ قبلَ النِّصفِ أو لم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يَصُم،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>وإلى جوازِ ذلك ذهبَ</w:t>
      </w:r>
      <w:r w:rsidR="006E439F" w:rsidRPr="00D933A9">
        <w:rPr>
          <w:rFonts w:asciiTheme="majorBidi" w:hAnsiTheme="majorBidi" w:cstheme="majorBidi"/>
          <w:sz w:val="36"/>
          <w:szCs w:val="36"/>
          <w:rtl/>
        </w:rPr>
        <w:t xml:space="preserve"> أكثر</w:t>
      </w:r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>ُ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الفقهاءِ،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مِن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الحنفيةِ،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والمالكيةِ،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والحنابلةِ،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والظاهريةِ،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وكثيرٍ مِن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الشافعيةِ،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وغيرِهم.</w:t>
      </w:r>
    </w:p>
    <w:p w:rsidR="00D407AA" w:rsidRPr="00D933A9" w:rsidRDefault="00D407AA" w:rsidP="00D407AA">
      <w:pPr>
        <w:ind w:left="0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D933A9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أيُّها المسلمون:</w:t>
      </w:r>
    </w:p>
    <w:p w:rsidR="00D407AA" w:rsidRPr="00D933A9" w:rsidRDefault="00D407AA" w:rsidP="006E439F">
      <w:pPr>
        <w:tabs>
          <w:tab w:val="left" w:pos="375"/>
          <w:tab w:val="left" w:pos="10920"/>
        </w:tabs>
        <w:ind w:left="0"/>
        <w:rPr>
          <w:rFonts w:asciiTheme="majorBidi" w:hAnsiTheme="majorBidi" w:cstheme="majorBidi"/>
          <w:sz w:val="36"/>
          <w:szCs w:val="36"/>
          <w:rtl/>
        </w:rPr>
      </w:pPr>
      <w:r w:rsidRPr="00D933A9">
        <w:rPr>
          <w:rFonts w:asciiTheme="majorBidi" w:hAnsiTheme="majorBidi" w:cstheme="majorBidi"/>
          <w:sz w:val="36"/>
          <w:szCs w:val="36"/>
          <w:rtl/>
        </w:rPr>
        <w:t>لا يجوزُ للعبدِ أنْ يَسبِقَ ر</w:t>
      </w:r>
      <w:r w:rsidR="006E439F" w:rsidRPr="00D933A9">
        <w:rPr>
          <w:rFonts w:asciiTheme="majorBidi" w:hAnsiTheme="majorBidi" w:cstheme="majorBidi"/>
          <w:sz w:val="36"/>
          <w:szCs w:val="36"/>
          <w:rtl/>
        </w:rPr>
        <w:t xml:space="preserve">مضانَ بصومِ يومِ أو يومين </w:t>
      </w:r>
      <w:proofErr w:type="spellStart"/>
      <w:r w:rsidR="006E439F" w:rsidRPr="00D933A9">
        <w:rPr>
          <w:rFonts w:asciiTheme="majorBidi" w:hAnsiTheme="majorBidi" w:cstheme="majorBidi"/>
          <w:sz w:val="36"/>
          <w:szCs w:val="36"/>
          <w:rtl/>
        </w:rPr>
        <w:t>قبلَه</w:t>
      </w:r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proofErr w:type="spellStart"/>
      <w:r w:rsidRPr="00D933A9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>وأمَّا</w:t>
      </w:r>
      <w:r w:rsidR="006E439F" w:rsidRPr="00D933A9">
        <w:rPr>
          <w:rFonts w:asciiTheme="majorBidi" w:hAnsiTheme="majorBidi" w:cstheme="majorBidi" w:hint="cs"/>
          <w:b/>
          <w:bCs/>
          <w:color w:val="833C0B" w:themeColor="accent2" w:themeShade="80"/>
          <w:sz w:val="36"/>
          <w:szCs w:val="36"/>
          <w:rtl/>
        </w:rPr>
        <w:t>: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إنْ كانَ يصومُ ما وجَبَ عليهِ قبلَ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رمضان،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كقضاءٍ مِن رمضان سابِقٍ قد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تَضايق،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أو نَذرٍ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نذَرَه،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أو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كفَّارة،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فيجوز له الصيام عند أكثر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العلماء،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D933A9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>وكذلكَ</w:t>
      </w:r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>: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يجوزَ الصيامُ قبلَ رمضانَ بيومٍ أو يومين تطوعًا لِمَن كانَ صاحبَ عادة</w:t>
      </w:r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>ٍ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 في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الصيام</w:t>
      </w:r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>ِ</w:t>
      </w:r>
      <w:r w:rsidRPr="00D933A9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كمَن عادتُه صيامُ كلِّ اثنينَ وخميسٍ مِن كلِّ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شهر،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أو صومُ يومٍ </w:t>
      </w:r>
      <w:r w:rsidRPr="00D933A9">
        <w:rPr>
          <w:rFonts w:asciiTheme="majorBidi" w:hAnsiTheme="majorBidi" w:cstheme="majorBidi"/>
          <w:sz w:val="36"/>
          <w:szCs w:val="36"/>
          <w:rtl/>
        </w:rPr>
        <w:lastRenderedPageBreak/>
        <w:t xml:space="preserve">وإفطارُ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يوم،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إذا وافقت هذهِ الأيَّامُ آخِرَ أيَّامِ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شعبان،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لِم</w:t>
      </w:r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>َ</w:t>
      </w:r>
      <w:r w:rsidR="006E439F" w:rsidRPr="00D933A9">
        <w:rPr>
          <w:rFonts w:asciiTheme="majorBidi" w:hAnsiTheme="majorBidi" w:cstheme="majorBidi"/>
          <w:sz w:val="36"/>
          <w:szCs w:val="36"/>
          <w:rtl/>
        </w:rPr>
        <w:t xml:space="preserve">ا صحَّ </w:t>
      </w:r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>أ</w:t>
      </w:r>
      <w:r w:rsidRPr="00D933A9">
        <w:rPr>
          <w:rFonts w:asciiTheme="majorBidi" w:hAnsiTheme="majorBidi" w:cstheme="majorBidi"/>
          <w:sz w:val="36"/>
          <w:szCs w:val="36"/>
          <w:rtl/>
        </w:rPr>
        <w:t>ن</w:t>
      </w:r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>َّ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 النبيِّ </w:t>
      </w:r>
      <w:r w:rsidR="006E439F" w:rsidRPr="00D933A9">
        <w:rPr>
          <w:rFonts w:asciiTheme="majorBidi" w:hAnsiTheme="majorBidi" w:cstheme="majorBidi"/>
          <w:sz w:val="36"/>
          <w:szCs w:val="36"/>
          <w:rtl/>
        </w:rPr>
        <w:t>صلى الله عليه وسلم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قال:</w:t>
      </w:r>
      <w:r w:rsidR="006E439F"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</w:t>
      </w:r>
      <w:proofErr w:type="spellEnd"/>
      <w:r w:rsidR="006E439F"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</w:t>
      </w:r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لاَ يَتَقَدَّمَنَّ أَحَدُكُمْ رَمَضَانَ بِصَوْمِ يَوْمٍ أَوْ </w:t>
      </w:r>
      <w:proofErr w:type="spellStart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يَوْمَيْنِ،</w:t>
      </w:r>
      <w:proofErr w:type="spellEnd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إِلَّا أَنْ يَكُونَ رَجُلٌ كَانَ يَصُومُ </w:t>
      </w:r>
      <w:proofErr w:type="spellStart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صَوْمَهُ،</w:t>
      </w:r>
      <w:proofErr w:type="spellEnd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 فَلْيَصُمْ ذَلِكَ اليَوْمَ</w:t>
      </w:r>
      <w:proofErr w:type="spellStart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 w:rsidRPr="00D933A9">
        <w:rPr>
          <w:rFonts w:asciiTheme="majorBidi" w:hAnsiTheme="majorBidi" w:cstheme="majorBidi"/>
          <w:sz w:val="36"/>
          <w:szCs w:val="36"/>
          <w:rtl/>
        </w:rPr>
        <w:t>.</w:t>
      </w:r>
      <w:proofErr w:type="spellEnd"/>
    </w:p>
    <w:p w:rsidR="00D407AA" w:rsidRPr="00D933A9" w:rsidRDefault="00D407AA" w:rsidP="00D407AA">
      <w:pPr>
        <w:ind w:left="0"/>
        <w:rPr>
          <w:rFonts w:asciiTheme="majorBidi" w:hAnsiTheme="majorBidi" w:cstheme="majorBidi"/>
          <w:b/>
          <w:bCs/>
          <w:color w:val="0070C0"/>
          <w:sz w:val="36"/>
          <w:szCs w:val="36"/>
        </w:rPr>
      </w:pPr>
      <w:r w:rsidRPr="00D933A9">
        <w:rPr>
          <w:rFonts w:asciiTheme="majorBidi" w:hAnsiTheme="majorBidi" w:cstheme="majorBidi"/>
          <w:b/>
          <w:bCs/>
          <w:color w:val="0070C0"/>
          <w:sz w:val="36"/>
          <w:szCs w:val="36"/>
          <w:rtl/>
        </w:rPr>
        <w:t>أيُّها المسلمون:</w:t>
      </w:r>
    </w:p>
    <w:p w:rsidR="00D407AA" w:rsidRPr="00D933A9" w:rsidRDefault="00D407AA" w:rsidP="006E439F">
      <w:pPr>
        <w:tabs>
          <w:tab w:val="left" w:pos="375"/>
          <w:tab w:val="left" w:pos="10920"/>
        </w:tabs>
        <w:ind w:left="0"/>
        <w:rPr>
          <w:rFonts w:asciiTheme="majorBidi" w:hAnsiTheme="majorBidi" w:cstheme="majorBidi"/>
          <w:sz w:val="36"/>
          <w:szCs w:val="36"/>
          <w:rtl/>
        </w:rPr>
      </w:pPr>
      <w:r w:rsidRPr="00D933A9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 xml:space="preserve">يومُ الشَّكِ عندَ أكثرِ العلماءِ </w:t>
      </w:r>
      <w:proofErr w:type="spellStart"/>
      <w:r w:rsidRPr="00D933A9">
        <w:rPr>
          <w:rFonts w:asciiTheme="majorBidi" w:hAnsiTheme="majorBidi" w:cstheme="majorBidi"/>
          <w:b/>
          <w:bCs/>
          <w:color w:val="833C0B" w:themeColor="accent2" w:themeShade="80"/>
          <w:sz w:val="36"/>
          <w:szCs w:val="36"/>
          <w:rtl/>
        </w:rPr>
        <w:t>هو: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اليومُ الذي قبلَ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رمضان،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وسُمِّيَ بيومِ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الشَّكِ،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لأنَّه مشكوكٌ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فيه،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هل هوَ يومُ الثلاثين</w:t>
      </w:r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>َ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 مِن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شعبان</w:t>
      </w:r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أو الأوّ</w:t>
      </w:r>
      <w:r w:rsidR="006E439F" w:rsidRPr="00D933A9">
        <w:rPr>
          <w:rFonts w:asciiTheme="majorBidi" w:hAnsiTheme="majorBidi" w:cstheme="majorBidi"/>
          <w:sz w:val="36"/>
          <w:szCs w:val="36"/>
          <w:rtl/>
        </w:rPr>
        <w:t xml:space="preserve">َلِ مِن </w:t>
      </w:r>
      <w:proofErr w:type="spellStart"/>
      <w:r w:rsidR="006E439F" w:rsidRPr="00D933A9">
        <w:rPr>
          <w:rFonts w:asciiTheme="majorBidi" w:hAnsiTheme="majorBidi" w:cstheme="majorBidi"/>
          <w:sz w:val="36"/>
          <w:szCs w:val="36"/>
          <w:rtl/>
        </w:rPr>
        <w:t>رمضان،</w:t>
      </w:r>
      <w:proofErr w:type="spellEnd"/>
      <w:r w:rsidR="006E439F" w:rsidRPr="00D933A9">
        <w:rPr>
          <w:rFonts w:asciiTheme="majorBidi" w:hAnsiTheme="majorBidi" w:cstheme="majorBidi"/>
          <w:sz w:val="36"/>
          <w:szCs w:val="36"/>
          <w:rtl/>
        </w:rPr>
        <w:t xml:space="preserve"> بسببِ وجودِ مانع</w:t>
      </w:r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>ٍ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 يَمنعُ رُؤيةَ الهلالِ كغي</w:t>
      </w:r>
      <w:r w:rsidR="006E439F" w:rsidRPr="00D933A9">
        <w:rPr>
          <w:rFonts w:asciiTheme="majorBidi" w:hAnsiTheme="majorBidi" w:cstheme="majorBidi"/>
          <w:sz w:val="36"/>
          <w:szCs w:val="36"/>
          <w:rtl/>
        </w:rPr>
        <w:t xml:space="preserve">مٍ أو غُبارٍ أو </w:t>
      </w:r>
      <w:proofErr w:type="spellStart"/>
      <w:r w:rsidR="006E439F" w:rsidRPr="00D933A9">
        <w:rPr>
          <w:rFonts w:asciiTheme="majorBidi" w:hAnsiTheme="majorBidi" w:cstheme="majorBidi"/>
          <w:sz w:val="36"/>
          <w:szCs w:val="36"/>
          <w:rtl/>
        </w:rPr>
        <w:t>دُخان،</w:t>
      </w:r>
      <w:proofErr w:type="spellEnd"/>
      <w:r w:rsidR="006E439F" w:rsidRPr="00D933A9">
        <w:rPr>
          <w:rFonts w:asciiTheme="majorBidi" w:hAnsiTheme="majorBidi" w:cstheme="majorBidi"/>
          <w:sz w:val="36"/>
          <w:szCs w:val="36"/>
          <w:rtl/>
        </w:rPr>
        <w:t xml:space="preserve"> ونحو </w:t>
      </w:r>
      <w:proofErr w:type="spellStart"/>
      <w:r w:rsidR="006E439F" w:rsidRPr="00D933A9">
        <w:rPr>
          <w:rFonts w:asciiTheme="majorBidi" w:hAnsiTheme="majorBidi" w:cstheme="majorBidi"/>
          <w:sz w:val="36"/>
          <w:szCs w:val="36"/>
          <w:rtl/>
        </w:rPr>
        <w:t>ذلك</w:t>
      </w:r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وهذا اليومُ لا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يُصامُ،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لِمَا صحَّ عن عم</w:t>
      </w:r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>َّ</w:t>
      </w:r>
      <w:r w:rsidRPr="00D933A9">
        <w:rPr>
          <w:rFonts w:asciiTheme="majorBidi" w:hAnsiTheme="majorBidi" w:cstheme="majorBidi"/>
          <w:sz w:val="36"/>
          <w:szCs w:val="36"/>
          <w:rtl/>
        </w:rPr>
        <w:t>ار</w:t>
      </w:r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 xml:space="preserve">ٍ 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ــ رضي الله </w:t>
      </w:r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 xml:space="preserve">عنه </w:t>
      </w:r>
      <w:r w:rsidRPr="00D933A9">
        <w:rPr>
          <w:rFonts w:asciiTheme="majorBidi" w:hAnsiTheme="majorBidi" w:cstheme="majorBidi"/>
          <w:sz w:val="36"/>
          <w:szCs w:val="36"/>
          <w:rtl/>
        </w:rPr>
        <w:t>ــ أن</w:t>
      </w:r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>َّ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ه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قال:</w:t>
      </w:r>
      <w:r w:rsidR="006E439F"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</w:t>
      </w:r>
      <w:proofErr w:type="spellEnd"/>
      <w:r w:rsidR="006E439F"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(</w:t>
      </w:r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 xml:space="preserve">مَنْ صَامَ اليَوْمَ الَّذِي يَشُكُّ فِيهِ النَّاسُ فَقَدْ عَصَى أَبَا القَاسِمِ صَلَّى اللَّهُ عَلَيْهِ وَسَلَّمَ </w:t>
      </w:r>
      <w:proofErr w:type="spellStart"/>
      <w:r w:rsidRPr="00D933A9">
        <w:rPr>
          <w:rFonts w:asciiTheme="majorBidi" w:hAnsiTheme="majorBidi" w:cstheme="majorBidi"/>
          <w:b/>
          <w:bCs/>
          <w:color w:val="00B050"/>
          <w:sz w:val="36"/>
          <w:szCs w:val="36"/>
          <w:rtl/>
        </w:rPr>
        <w:t>))</w:t>
      </w:r>
      <w:r w:rsidRPr="00D933A9">
        <w:rPr>
          <w:rFonts w:asciiTheme="majorBidi" w:hAnsiTheme="majorBidi" w:cstheme="majorBidi"/>
          <w:sz w:val="36"/>
          <w:szCs w:val="36"/>
          <w:rtl/>
        </w:rPr>
        <w:t>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r w:rsidRPr="00D933A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وقال الإمامُ الترمذيُّ ــ رحمه الله ــ بعد هذا </w:t>
      </w:r>
      <w:proofErr w:type="spellStart"/>
      <w:r w:rsidRPr="00D933A9">
        <w:rPr>
          <w:rFonts w:asciiTheme="majorBidi" w:hAnsiTheme="majorBidi" w:cstheme="majorBidi"/>
          <w:b/>
          <w:bCs/>
          <w:sz w:val="36"/>
          <w:szCs w:val="36"/>
          <w:rtl/>
        </w:rPr>
        <w:t>الحيثِ</w:t>
      </w:r>
      <w:proofErr w:type="spellEnd"/>
      <w:r w:rsidRPr="00D933A9">
        <w:rPr>
          <w:rFonts w:asciiTheme="majorBidi" w:hAnsiTheme="majorBidi" w:cstheme="majorBidi"/>
          <w:b/>
          <w:bCs/>
          <w:sz w:val="36"/>
          <w:szCs w:val="36"/>
          <w:rtl/>
        </w:rPr>
        <w:t xml:space="preserve">: </w:t>
      </w:r>
      <w:r w:rsidRPr="00D933A9">
        <w:rPr>
          <w:rFonts w:asciiTheme="majorBidi" w:hAnsiTheme="majorBidi" w:cstheme="majorBidi"/>
          <w:kern w:val="28"/>
          <w:sz w:val="36"/>
          <w:szCs w:val="36"/>
          <w:rtl/>
        </w:rPr>
        <w:t>«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والعملُ على هذا عندَ أكثرِ أهلِ العلمِ مِن </w:t>
      </w:r>
      <w:proofErr w:type="spellStart"/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>الصحابةِ،</w:t>
      </w:r>
      <w:proofErr w:type="spellEnd"/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D933A9">
        <w:rPr>
          <w:rFonts w:asciiTheme="majorBidi" w:hAnsiTheme="majorBidi" w:cstheme="majorBidi"/>
          <w:sz w:val="36"/>
          <w:szCs w:val="36"/>
          <w:rtl/>
        </w:rPr>
        <w:t>ومَن بعدَه</w:t>
      </w:r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>ُ</w:t>
      </w:r>
      <w:r w:rsidRPr="00D933A9">
        <w:rPr>
          <w:rFonts w:asciiTheme="majorBidi" w:hAnsiTheme="majorBidi" w:cstheme="majorBidi"/>
          <w:sz w:val="36"/>
          <w:szCs w:val="36"/>
          <w:rtl/>
        </w:rPr>
        <w:t xml:space="preserve">م مِن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التابعين،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وبِه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يقولُ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سفيانَ،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ومالكُ بنُ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أنسٍ،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وابنُ </w:t>
      </w:r>
      <w:proofErr w:type="spellStart"/>
      <w:r w:rsidRPr="00D933A9">
        <w:rPr>
          <w:rFonts w:asciiTheme="majorBidi" w:hAnsiTheme="majorBidi" w:cstheme="majorBidi"/>
          <w:sz w:val="36"/>
          <w:szCs w:val="36"/>
          <w:rtl/>
        </w:rPr>
        <w:t>المُبار</w:t>
      </w:r>
      <w:r w:rsidR="006E439F" w:rsidRPr="00D933A9">
        <w:rPr>
          <w:rFonts w:asciiTheme="majorBidi" w:hAnsiTheme="majorBidi" w:cstheme="majorBidi"/>
          <w:sz w:val="36"/>
          <w:szCs w:val="36"/>
          <w:rtl/>
        </w:rPr>
        <w:t>َكِ،</w:t>
      </w:r>
      <w:proofErr w:type="spellEnd"/>
      <w:r w:rsidR="006E439F"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6E439F" w:rsidRPr="00D933A9">
        <w:rPr>
          <w:rFonts w:asciiTheme="majorBidi" w:hAnsiTheme="majorBidi" w:cstheme="majorBidi"/>
          <w:sz w:val="36"/>
          <w:szCs w:val="36"/>
          <w:rtl/>
        </w:rPr>
        <w:t>والشافعيُّ،</w:t>
      </w:r>
      <w:proofErr w:type="spellEnd"/>
      <w:r w:rsidR="006E439F"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6E439F" w:rsidRPr="00D933A9">
        <w:rPr>
          <w:rFonts w:asciiTheme="majorBidi" w:hAnsiTheme="majorBidi" w:cstheme="majorBidi"/>
          <w:sz w:val="36"/>
          <w:szCs w:val="36"/>
          <w:rtl/>
        </w:rPr>
        <w:t>وأحمدُ،</w:t>
      </w:r>
      <w:proofErr w:type="spellEnd"/>
      <w:r w:rsidR="006E439F"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  <w:proofErr w:type="spellStart"/>
      <w:r w:rsidR="006E439F" w:rsidRPr="00D933A9">
        <w:rPr>
          <w:rFonts w:asciiTheme="majorBidi" w:hAnsiTheme="majorBidi" w:cstheme="majorBidi"/>
          <w:sz w:val="36"/>
          <w:szCs w:val="36"/>
          <w:rtl/>
        </w:rPr>
        <w:t>وإسحاق</w:t>
      </w:r>
      <w:r w:rsidRPr="00D933A9">
        <w:rPr>
          <w:rFonts w:asciiTheme="majorBidi" w:hAnsiTheme="majorBidi" w:cstheme="majorBidi"/>
          <w:sz w:val="36"/>
          <w:szCs w:val="36"/>
          <w:rtl/>
        </w:rPr>
        <w:t>: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كَرِهوا أنْ يصومَ </w:t>
      </w:r>
      <w:r w:rsidR="006E439F" w:rsidRPr="00D933A9">
        <w:rPr>
          <w:rFonts w:asciiTheme="majorBidi" w:hAnsiTheme="majorBidi" w:cstheme="majorBidi"/>
          <w:sz w:val="36"/>
          <w:szCs w:val="36"/>
          <w:rtl/>
        </w:rPr>
        <w:t xml:space="preserve">الرجلُ اليومَ الذي يُشَكُّ </w:t>
      </w:r>
      <w:proofErr w:type="spellStart"/>
      <w:r w:rsidR="006E439F" w:rsidRPr="00D933A9">
        <w:rPr>
          <w:rFonts w:asciiTheme="majorBidi" w:hAnsiTheme="majorBidi" w:cstheme="majorBidi"/>
          <w:sz w:val="36"/>
          <w:szCs w:val="36"/>
          <w:rtl/>
        </w:rPr>
        <w:t>فيه</w:t>
      </w:r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>،</w:t>
      </w:r>
      <w:proofErr w:type="spellEnd"/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 xml:space="preserve"> </w:t>
      </w:r>
      <w:r w:rsidRPr="00D933A9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 xml:space="preserve">ورَأى </w:t>
      </w:r>
      <w:proofErr w:type="spellStart"/>
      <w:r w:rsidRPr="00D933A9"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  <w:t>أكثرُهم:</w:t>
      </w:r>
      <w:proofErr w:type="spellEnd"/>
      <w:r w:rsidRPr="00D933A9">
        <w:rPr>
          <w:rFonts w:asciiTheme="majorBidi" w:hAnsiTheme="majorBidi" w:cstheme="majorBidi"/>
          <w:sz w:val="36"/>
          <w:szCs w:val="36"/>
          <w:rtl/>
        </w:rPr>
        <w:t xml:space="preserve"> إنْ ص</w:t>
      </w:r>
      <w:r w:rsidR="006E439F" w:rsidRPr="00D933A9">
        <w:rPr>
          <w:rFonts w:asciiTheme="majorBidi" w:hAnsiTheme="majorBidi" w:cstheme="majorBidi" w:hint="cs"/>
          <w:sz w:val="36"/>
          <w:szCs w:val="36"/>
          <w:rtl/>
        </w:rPr>
        <w:t>َ</w:t>
      </w:r>
      <w:r w:rsidRPr="00D933A9">
        <w:rPr>
          <w:rFonts w:asciiTheme="majorBidi" w:hAnsiTheme="majorBidi" w:cstheme="majorBidi"/>
          <w:sz w:val="36"/>
          <w:szCs w:val="36"/>
          <w:rtl/>
        </w:rPr>
        <w:t>امَهُ فكانَ مِن شهرِ رمضانَ أنْ يَقضِيَ يومًا مكانَه</w:t>
      </w:r>
      <w:r w:rsidRPr="00D933A9">
        <w:rPr>
          <w:rFonts w:asciiTheme="majorBidi" w:hAnsiTheme="majorBidi" w:cstheme="majorBidi"/>
          <w:kern w:val="28"/>
          <w:sz w:val="36"/>
          <w:szCs w:val="36"/>
          <w:rtl/>
        </w:rPr>
        <w:t>»</w:t>
      </w:r>
      <w:r w:rsidRPr="00D933A9">
        <w:rPr>
          <w:rFonts w:asciiTheme="majorBidi" w:hAnsiTheme="majorBidi" w:cstheme="majorBidi"/>
          <w:sz w:val="36"/>
          <w:szCs w:val="36"/>
          <w:rtl/>
        </w:rPr>
        <w:t>.اهـ</w:t>
      </w:r>
    </w:p>
    <w:p w:rsidR="00D407AA" w:rsidRPr="00D933A9" w:rsidRDefault="006E439F" w:rsidP="00D933A9">
      <w:pPr>
        <w:tabs>
          <w:tab w:val="left" w:pos="375"/>
          <w:tab w:val="left" w:pos="10920"/>
        </w:tabs>
        <w:ind w:left="0"/>
        <w:rPr>
          <w:rFonts w:asciiTheme="majorBidi" w:hAnsiTheme="majorBidi" w:cstheme="majorBidi"/>
          <w:sz w:val="36"/>
          <w:szCs w:val="36"/>
        </w:rPr>
      </w:pPr>
      <w:r w:rsidRPr="00D933A9">
        <w:rPr>
          <w:rFonts w:cs="Arial"/>
          <w:b/>
          <w:bCs/>
          <w:color w:val="833C0B" w:themeColor="accent2" w:themeShade="80"/>
          <w:sz w:val="36"/>
          <w:szCs w:val="36"/>
          <w:rtl/>
        </w:rPr>
        <w:t>هذا وأسأل</w:t>
      </w:r>
      <w:r w:rsidR="00D933A9" w:rsidRPr="00D933A9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ُ</w:t>
      </w:r>
      <w:r w:rsidRPr="00D933A9">
        <w:rPr>
          <w:rFonts w:cs="Arial"/>
          <w:b/>
          <w:bCs/>
          <w:color w:val="833C0B" w:themeColor="accent2" w:themeShade="80"/>
          <w:sz w:val="36"/>
          <w:szCs w:val="36"/>
          <w:rtl/>
        </w:rPr>
        <w:t xml:space="preserve"> </w:t>
      </w:r>
      <w:proofErr w:type="spellStart"/>
      <w:r w:rsidRPr="00D933A9">
        <w:rPr>
          <w:rFonts w:cs="Arial"/>
          <w:b/>
          <w:bCs/>
          <w:color w:val="833C0B" w:themeColor="accent2" w:themeShade="80"/>
          <w:sz w:val="36"/>
          <w:szCs w:val="36"/>
          <w:rtl/>
        </w:rPr>
        <w:t>الكريم</w:t>
      </w:r>
      <w:r w:rsidR="00D933A9" w:rsidRPr="00D933A9">
        <w:rPr>
          <w:rFonts w:cs="Arial" w:hint="cs"/>
          <w:b/>
          <w:bCs/>
          <w:color w:val="833C0B" w:themeColor="accent2" w:themeShade="80"/>
          <w:sz w:val="36"/>
          <w:szCs w:val="36"/>
          <w:rtl/>
        </w:rPr>
        <w:t>َ:</w:t>
      </w:r>
      <w:proofErr w:type="spellEnd"/>
      <w:r w:rsidRPr="00D933A9">
        <w:rPr>
          <w:rFonts w:cs="Arial"/>
          <w:sz w:val="36"/>
          <w:szCs w:val="36"/>
          <w:rtl/>
        </w:rPr>
        <w:t xml:space="preserve"> أنْ يُعين</w:t>
      </w:r>
      <w:r w:rsidR="00D933A9">
        <w:rPr>
          <w:rFonts w:cs="Arial" w:hint="cs"/>
          <w:sz w:val="36"/>
          <w:szCs w:val="36"/>
          <w:rtl/>
        </w:rPr>
        <w:t>َ</w:t>
      </w:r>
      <w:r w:rsidRPr="00D933A9">
        <w:rPr>
          <w:rFonts w:cs="Arial"/>
          <w:sz w:val="36"/>
          <w:szCs w:val="36"/>
          <w:rtl/>
        </w:rPr>
        <w:t xml:space="preserve">نا على الاستمرار على الإكثار مِن طاعته إلى حين </w:t>
      </w:r>
      <w:proofErr w:type="spellStart"/>
      <w:r w:rsidRPr="00D933A9">
        <w:rPr>
          <w:rFonts w:cs="Arial"/>
          <w:sz w:val="36"/>
          <w:szCs w:val="36"/>
          <w:rtl/>
        </w:rPr>
        <w:t>الوفاة،</w:t>
      </w:r>
      <w:proofErr w:type="spellEnd"/>
      <w:r w:rsidRPr="00D933A9">
        <w:rPr>
          <w:rFonts w:cs="Arial"/>
          <w:sz w:val="36"/>
          <w:szCs w:val="36"/>
          <w:rtl/>
        </w:rPr>
        <w:t xml:space="preserve"> اللهم</w:t>
      </w:r>
      <w:r w:rsidR="00D933A9">
        <w:rPr>
          <w:rFonts w:cs="Arial" w:hint="cs"/>
          <w:sz w:val="36"/>
          <w:szCs w:val="36"/>
          <w:rtl/>
        </w:rPr>
        <w:t>َّ</w:t>
      </w:r>
      <w:r w:rsidRPr="00D933A9">
        <w:rPr>
          <w:rFonts w:cs="Arial"/>
          <w:sz w:val="36"/>
          <w:szCs w:val="36"/>
          <w:rtl/>
        </w:rPr>
        <w:t xml:space="preserve"> اغفر لن</w:t>
      </w:r>
      <w:r w:rsidR="00D933A9">
        <w:rPr>
          <w:rFonts w:cs="Arial" w:hint="cs"/>
          <w:sz w:val="36"/>
          <w:szCs w:val="36"/>
          <w:rtl/>
        </w:rPr>
        <w:t>َ</w:t>
      </w:r>
      <w:r w:rsidRPr="00D933A9">
        <w:rPr>
          <w:rFonts w:cs="Arial"/>
          <w:sz w:val="36"/>
          <w:szCs w:val="36"/>
          <w:rtl/>
        </w:rPr>
        <w:t>ا ولوال</w:t>
      </w:r>
      <w:r w:rsidR="00D933A9">
        <w:rPr>
          <w:rFonts w:cs="Arial" w:hint="cs"/>
          <w:sz w:val="36"/>
          <w:szCs w:val="36"/>
          <w:rtl/>
        </w:rPr>
        <w:t>ِ</w:t>
      </w:r>
      <w:r w:rsidRPr="00D933A9">
        <w:rPr>
          <w:rFonts w:cs="Arial"/>
          <w:sz w:val="36"/>
          <w:szCs w:val="36"/>
          <w:rtl/>
        </w:rPr>
        <w:t>دينا وأجداد</w:t>
      </w:r>
      <w:r w:rsidR="00D933A9">
        <w:rPr>
          <w:rFonts w:cs="Arial" w:hint="cs"/>
          <w:sz w:val="36"/>
          <w:szCs w:val="36"/>
          <w:rtl/>
        </w:rPr>
        <w:t>ِ</w:t>
      </w:r>
      <w:r w:rsidRPr="00D933A9">
        <w:rPr>
          <w:rFonts w:cs="Arial"/>
          <w:sz w:val="36"/>
          <w:szCs w:val="36"/>
          <w:rtl/>
        </w:rPr>
        <w:t>نا وسائر</w:t>
      </w:r>
      <w:r w:rsidR="00D933A9">
        <w:rPr>
          <w:rFonts w:cs="Arial" w:hint="cs"/>
          <w:sz w:val="36"/>
          <w:szCs w:val="36"/>
          <w:rtl/>
        </w:rPr>
        <w:t>َ</w:t>
      </w:r>
      <w:r w:rsidRPr="00D933A9">
        <w:rPr>
          <w:rFonts w:cs="Arial"/>
          <w:sz w:val="36"/>
          <w:szCs w:val="36"/>
          <w:rtl/>
        </w:rPr>
        <w:t xml:space="preserve"> الأهل</w:t>
      </w:r>
      <w:r w:rsidR="00D933A9">
        <w:rPr>
          <w:rFonts w:cs="Arial" w:hint="cs"/>
          <w:sz w:val="36"/>
          <w:szCs w:val="36"/>
          <w:rtl/>
        </w:rPr>
        <w:t>ِ</w:t>
      </w:r>
      <w:r w:rsidRPr="00D933A9">
        <w:rPr>
          <w:rFonts w:cs="Arial"/>
          <w:sz w:val="36"/>
          <w:szCs w:val="36"/>
          <w:rtl/>
        </w:rPr>
        <w:t xml:space="preserve"> </w:t>
      </w:r>
      <w:proofErr w:type="spellStart"/>
      <w:r w:rsidRPr="00D933A9">
        <w:rPr>
          <w:rFonts w:cs="Arial"/>
          <w:sz w:val="36"/>
          <w:szCs w:val="36"/>
          <w:rtl/>
        </w:rPr>
        <w:t>والعيال،</w:t>
      </w:r>
      <w:proofErr w:type="spellEnd"/>
      <w:r w:rsidRPr="00D933A9">
        <w:rPr>
          <w:rFonts w:cs="Arial"/>
          <w:sz w:val="36"/>
          <w:szCs w:val="36"/>
          <w:rtl/>
        </w:rPr>
        <w:t xml:space="preserve"> اللهم</w:t>
      </w:r>
      <w:r w:rsidR="00D933A9">
        <w:rPr>
          <w:rFonts w:cs="Arial" w:hint="cs"/>
          <w:sz w:val="36"/>
          <w:szCs w:val="36"/>
          <w:rtl/>
        </w:rPr>
        <w:t>َّ</w:t>
      </w:r>
      <w:r w:rsidRPr="00D933A9">
        <w:rPr>
          <w:rFonts w:cs="Arial"/>
          <w:sz w:val="36"/>
          <w:szCs w:val="36"/>
          <w:rtl/>
        </w:rPr>
        <w:t xml:space="preserve"> احقن</w:t>
      </w:r>
      <w:r w:rsidR="00D933A9">
        <w:rPr>
          <w:rFonts w:cs="Arial"/>
          <w:sz w:val="36"/>
          <w:szCs w:val="36"/>
          <w:rtl/>
        </w:rPr>
        <w:t xml:space="preserve"> دماء</w:t>
      </w:r>
      <w:r w:rsidR="00D933A9">
        <w:rPr>
          <w:rFonts w:cs="Arial" w:hint="cs"/>
          <w:sz w:val="36"/>
          <w:szCs w:val="36"/>
          <w:rtl/>
        </w:rPr>
        <w:t>َ</w:t>
      </w:r>
      <w:r w:rsidRPr="00D933A9">
        <w:rPr>
          <w:rFonts w:cs="Arial"/>
          <w:sz w:val="36"/>
          <w:szCs w:val="36"/>
          <w:rtl/>
        </w:rPr>
        <w:t xml:space="preserve"> المسلمين</w:t>
      </w:r>
      <w:r w:rsidR="00D933A9">
        <w:rPr>
          <w:rFonts w:cs="Arial" w:hint="cs"/>
          <w:sz w:val="36"/>
          <w:szCs w:val="36"/>
          <w:rtl/>
        </w:rPr>
        <w:t>َ</w:t>
      </w:r>
      <w:r w:rsidRPr="00D933A9">
        <w:rPr>
          <w:rFonts w:cs="Arial"/>
          <w:sz w:val="36"/>
          <w:szCs w:val="36"/>
          <w:rtl/>
        </w:rPr>
        <w:t xml:space="preserve"> في كل</w:t>
      </w:r>
      <w:r w:rsidR="00D933A9">
        <w:rPr>
          <w:rFonts w:cs="Arial" w:hint="cs"/>
          <w:sz w:val="36"/>
          <w:szCs w:val="36"/>
          <w:rtl/>
        </w:rPr>
        <w:t>ِّ</w:t>
      </w:r>
      <w:r w:rsidRPr="00D933A9">
        <w:rPr>
          <w:rFonts w:cs="Arial"/>
          <w:sz w:val="36"/>
          <w:szCs w:val="36"/>
          <w:rtl/>
        </w:rPr>
        <w:t xml:space="preserve"> </w:t>
      </w:r>
      <w:proofErr w:type="spellStart"/>
      <w:r w:rsidRPr="00D933A9">
        <w:rPr>
          <w:rFonts w:cs="Arial"/>
          <w:sz w:val="36"/>
          <w:szCs w:val="36"/>
          <w:rtl/>
        </w:rPr>
        <w:t>مكان،</w:t>
      </w:r>
      <w:proofErr w:type="spellEnd"/>
      <w:r w:rsidRPr="00D933A9">
        <w:rPr>
          <w:rFonts w:cs="Arial"/>
          <w:sz w:val="36"/>
          <w:szCs w:val="36"/>
          <w:rtl/>
        </w:rPr>
        <w:t xml:space="preserve"> وأز</w:t>
      </w:r>
      <w:r w:rsidR="00D933A9">
        <w:rPr>
          <w:rFonts w:cs="Arial" w:hint="cs"/>
          <w:sz w:val="36"/>
          <w:szCs w:val="36"/>
          <w:rtl/>
        </w:rPr>
        <w:t>ِ</w:t>
      </w:r>
      <w:r w:rsidRPr="00D933A9">
        <w:rPr>
          <w:rFonts w:cs="Arial"/>
          <w:sz w:val="36"/>
          <w:szCs w:val="36"/>
          <w:rtl/>
        </w:rPr>
        <w:t>ل عنهم الخوف</w:t>
      </w:r>
      <w:r w:rsidR="00D933A9">
        <w:rPr>
          <w:rFonts w:cs="Arial" w:hint="cs"/>
          <w:sz w:val="36"/>
          <w:szCs w:val="36"/>
          <w:rtl/>
        </w:rPr>
        <w:t>َ</w:t>
      </w:r>
      <w:r w:rsidRPr="00D933A9">
        <w:rPr>
          <w:rFonts w:cs="Arial"/>
          <w:sz w:val="36"/>
          <w:szCs w:val="36"/>
          <w:rtl/>
        </w:rPr>
        <w:t xml:space="preserve"> والجوعَ </w:t>
      </w:r>
      <w:proofErr w:type="spellStart"/>
      <w:r w:rsidRPr="00D933A9">
        <w:rPr>
          <w:rFonts w:cs="Arial"/>
          <w:sz w:val="36"/>
          <w:szCs w:val="36"/>
          <w:rtl/>
        </w:rPr>
        <w:t>والدمار،</w:t>
      </w:r>
      <w:proofErr w:type="spellEnd"/>
      <w:r w:rsidRPr="00D933A9">
        <w:rPr>
          <w:rFonts w:cs="Arial"/>
          <w:sz w:val="36"/>
          <w:szCs w:val="36"/>
          <w:rtl/>
        </w:rPr>
        <w:t xml:space="preserve"> </w:t>
      </w:r>
      <w:r w:rsidR="00D933A9">
        <w:rPr>
          <w:rFonts w:cs="Arial" w:hint="cs"/>
          <w:sz w:val="36"/>
          <w:szCs w:val="36"/>
          <w:rtl/>
        </w:rPr>
        <w:t>و</w:t>
      </w:r>
      <w:r w:rsidRPr="00D933A9">
        <w:rPr>
          <w:rFonts w:cs="Arial"/>
          <w:sz w:val="36"/>
          <w:szCs w:val="36"/>
          <w:rtl/>
        </w:rPr>
        <w:t>اجعل بلدان</w:t>
      </w:r>
      <w:r w:rsidR="00D933A9">
        <w:rPr>
          <w:rFonts w:cs="Arial" w:hint="cs"/>
          <w:sz w:val="36"/>
          <w:szCs w:val="36"/>
          <w:rtl/>
        </w:rPr>
        <w:t>َهم</w:t>
      </w:r>
      <w:r w:rsidRPr="00D933A9">
        <w:rPr>
          <w:rFonts w:cs="Arial"/>
          <w:sz w:val="36"/>
          <w:szCs w:val="36"/>
          <w:rtl/>
        </w:rPr>
        <w:t xml:space="preserve"> آمنة</w:t>
      </w:r>
      <w:r w:rsidR="00D933A9">
        <w:rPr>
          <w:rFonts w:cs="Arial" w:hint="cs"/>
          <w:sz w:val="36"/>
          <w:szCs w:val="36"/>
          <w:rtl/>
        </w:rPr>
        <w:t>ً</w:t>
      </w:r>
      <w:r w:rsidR="00D933A9">
        <w:rPr>
          <w:rFonts w:cs="Arial"/>
          <w:sz w:val="36"/>
          <w:szCs w:val="36"/>
          <w:rtl/>
        </w:rPr>
        <w:t xml:space="preserve"> مِن الشُّرور</w:t>
      </w:r>
      <w:r w:rsidR="00D933A9">
        <w:rPr>
          <w:rFonts w:cs="Arial" w:hint="cs"/>
          <w:sz w:val="36"/>
          <w:szCs w:val="36"/>
          <w:rtl/>
        </w:rPr>
        <w:t>ِ</w:t>
      </w:r>
      <w:r w:rsidR="00D933A9">
        <w:rPr>
          <w:rFonts w:cs="Arial"/>
          <w:sz w:val="36"/>
          <w:szCs w:val="36"/>
          <w:rtl/>
        </w:rPr>
        <w:t xml:space="preserve"> </w:t>
      </w:r>
      <w:proofErr w:type="spellStart"/>
      <w:r w:rsidR="00D933A9">
        <w:rPr>
          <w:rFonts w:cs="Arial"/>
          <w:sz w:val="36"/>
          <w:szCs w:val="36"/>
          <w:rtl/>
        </w:rPr>
        <w:t>والف</w:t>
      </w:r>
      <w:r w:rsidR="00D933A9">
        <w:rPr>
          <w:rFonts w:cs="Arial" w:hint="cs"/>
          <w:sz w:val="36"/>
          <w:szCs w:val="36"/>
          <w:rtl/>
        </w:rPr>
        <w:t>ِ</w:t>
      </w:r>
      <w:r w:rsidR="00D933A9">
        <w:rPr>
          <w:rFonts w:cs="Arial"/>
          <w:sz w:val="36"/>
          <w:szCs w:val="36"/>
          <w:rtl/>
        </w:rPr>
        <w:t>تن</w:t>
      </w:r>
      <w:r w:rsidRPr="00D933A9">
        <w:rPr>
          <w:rFonts w:cs="Arial"/>
          <w:sz w:val="36"/>
          <w:szCs w:val="36"/>
          <w:rtl/>
        </w:rPr>
        <w:t>،</w:t>
      </w:r>
      <w:proofErr w:type="spellEnd"/>
      <w:r w:rsidRPr="00D933A9">
        <w:rPr>
          <w:rFonts w:cs="Arial"/>
          <w:sz w:val="36"/>
          <w:szCs w:val="36"/>
          <w:rtl/>
        </w:rPr>
        <w:t xml:space="preserve"> </w:t>
      </w:r>
      <w:r w:rsidR="00D933A9">
        <w:rPr>
          <w:rFonts w:cs="Arial" w:hint="cs"/>
          <w:sz w:val="36"/>
          <w:szCs w:val="36"/>
          <w:rtl/>
        </w:rPr>
        <w:t>و</w:t>
      </w:r>
      <w:r w:rsidR="00D933A9">
        <w:rPr>
          <w:rFonts w:cs="Arial"/>
          <w:sz w:val="36"/>
          <w:szCs w:val="36"/>
          <w:rtl/>
        </w:rPr>
        <w:t>وفِّق ولا</w:t>
      </w:r>
      <w:r w:rsidR="00D933A9">
        <w:rPr>
          <w:rFonts w:cs="Arial" w:hint="cs"/>
          <w:sz w:val="36"/>
          <w:szCs w:val="36"/>
          <w:rtl/>
        </w:rPr>
        <w:t>تَهُم</w:t>
      </w:r>
      <w:r w:rsidRPr="00D933A9">
        <w:rPr>
          <w:rFonts w:cs="Arial"/>
          <w:sz w:val="36"/>
          <w:szCs w:val="36"/>
          <w:rtl/>
        </w:rPr>
        <w:t xml:space="preserve"> </w:t>
      </w:r>
      <w:r w:rsidR="00D933A9">
        <w:rPr>
          <w:rFonts w:cs="Arial" w:hint="cs"/>
          <w:sz w:val="36"/>
          <w:szCs w:val="36"/>
          <w:rtl/>
        </w:rPr>
        <w:t>لِ</w:t>
      </w:r>
      <w:r w:rsidRPr="00D933A9">
        <w:rPr>
          <w:rFonts w:cs="Arial"/>
          <w:sz w:val="36"/>
          <w:szCs w:val="36"/>
          <w:rtl/>
        </w:rPr>
        <w:t>م</w:t>
      </w:r>
      <w:r w:rsidR="00D933A9">
        <w:rPr>
          <w:rFonts w:cs="Arial" w:hint="cs"/>
          <w:sz w:val="36"/>
          <w:szCs w:val="36"/>
          <w:rtl/>
        </w:rPr>
        <w:t>َ</w:t>
      </w:r>
      <w:r w:rsidRPr="00D933A9">
        <w:rPr>
          <w:rFonts w:cs="Arial"/>
          <w:sz w:val="36"/>
          <w:szCs w:val="36"/>
          <w:rtl/>
        </w:rPr>
        <w:t xml:space="preserve">ا </w:t>
      </w:r>
      <w:proofErr w:type="spellStart"/>
      <w:r w:rsidRPr="00D933A9">
        <w:rPr>
          <w:rFonts w:cs="Arial"/>
          <w:sz w:val="36"/>
          <w:szCs w:val="36"/>
          <w:rtl/>
        </w:rPr>
        <w:t>ي</w:t>
      </w:r>
      <w:r w:rsidR="00D933A9">
        <w:rPr>
          <w:rFonts w:cs="Arial" w:hint="cs"/>
          <w:sz w:val="36"/>
          <w:szCs w:val="36"/>
          <w:rtl/>
        </w:rPr>
        <w:t>ُ</w:t>
      </w:r>
      <w:r w:rsidRPr="00D933A9">
        <w:rPr>
          <w:rFonts w:cs="Arial"/>
          <w:sz w:val="36"/>
          <w:szCs w:val="36"/>
          <w:rtl/>
        </w:rPr>
        <w:t>رضيك،</w:t>
      </w:r>
      <w:proofErr w:type="spellEnd"/>
      <w:r w:rsidRPr="00D933A9">
        <w:rPr>
          <w:rFonts w:cs="Arial"/>
          <w:sz w:val="36"/>
          <w:szCs w:val="36"/>
          <w:rtl/>
        </w:rPr>
        <w:t xml:space="preserve"> وأز</w:t>
      </w:r>
      <w:r w:rsidR="00D933A9">
        <w:rPr>
          <w:rFonts w:cs="Arial" w:hint="cs"/>
          <w:sz w:val="36"/>
          <w:szCs w:val="36"/>
          <w:rtl/>
        </w:rPr>
        <w:t>ِ</w:t>
      </w:r>
      <w:r w:rsidRPr="00D933A9">
        <w:rPr>
          <w:rFonts w:cs="Arial"/>
          <w:sz w:val="36"/>
          <w:szCs w:val="36"/>
          <w:rtl/>
        </w:rPr>
        <w:t>ل ب</w:t>
      </w:r>
      <w:r w:rsidR="00D933A9">
        <w:rPr>
          <w:rFonts w:cs="Arial" w:hint="cs"/>
          <w:sz w:val="36"/>
          <w:szCs w:val="36"/>
          <w:rtl/>
        </w:rPr>
        <w:t>ِ</w:t>
      </w:r>
      <w:r w:rsidRPr="00D933A9">
        <w:rPr>
          <w:rFonts w:cs="Arial"/>
          <w:sz w:val="36"/>
          <w:szCs w:val="36"/>
          <w:rtl/>
        </w:rPr>
        <w:t>ه</w:t>
      </w:r>
      <w:r w:rsidR="00D933A9">
        <w:rPr>
          <w:rFonts w:cs="Arial" w:hint="cs"/>
          <w:sz w:val="36"/>
          <w:szCs w:val="36"/>
          <w:rtl/>
        </w:rPr>
        <w:t>ُ</w:t>
      </w:r>
      <w:r w:rsidRPr="00D933A9">
        <w:rPr>
          <w:rFonts w:cs="Arial"/>
          <w:sz w:val="36"/>
          <w:szCs w:val="36"/>
          <w:rtl/>
        </w:rPr>
        <w:t>م</w:t>
      </w:r>
      <w:r w:rsidR="00D933A9">
        <w:rPr>
          <w:rFonts w:cs="Arial" w:hint="cs"/>
          <w:sz w:val="36"/>
          <w:szCs w:val="36"/>
          <w:rtl/>
        </w:rPr>
        <w:t>ُ</w:t>
      </w:r>
      <w:r w:rsidRPr="00D933A9">
        <w:rPr>
          <w:rFonts w:cs="Arial"/>
          <w:sz w:val="36"/>
          <w:szCs w:val="36"/>
          <w:rtl/>
        </w:rPr>
        <w:t xml:space="preserve"> الشِّرك</w:t>
      </w:r>
      <w:r w:rsidR="00D933A9">
        <w:rPr>
          <w:rFonts w:cs="Arial" w:hint="cs"/>
          <w:sz w:val="36"/>
          <w:szCs w:val="36"/>
          <w:rtl/>
        </w:rPr>
        <w:t>َ</w:t>
      </w:r>
      <w:r w:rsidRPr="00D933A9">
        <w:rPr>
          <w:rFonts w:cs="Arial"/>
          <w:sz w:val="36"/>
          <w:szCs w:val="36"/>
          <w:rtl/>
        </w:rPr>
        <w:t xml:space="preserve"> والبدع</w:t>
      </w:r>
      <w:r w:rsidR="00D933A9">
        <w:rPr>
          <w:rFonts w:cs="Arial" w:hint="cs"/>
          <w:sz w:val="36"/>
          <w:szCs w:val="36"/>
          <w:rtl/>
        </w:rPr>
        <w:t>َ</w:t>
      </w:r>
      <w:r w:rsidRPr="00D933A9">
        <w:rPr>
          <w:rFonts w:cs="Arial"/>
          <w:sz w:val="36"/>
          <w:szCs w:val="36"/>
          <w:rtl/>
        </w:rPr>
        <w:t xml:space="preserve"> والآثام</w:t>
      </w:r>
      <w:r w:rsidR="00D933A9">
        <w:rPr>
          <w:rFonts w:cs="Arial" w:hint="cs"/>
          <w:sz w:val="36"/>
          <w:szCs w:val="36"/>
          <w:rtl/>
        </w:rPr>
        <w:t>َ</w:t>
      </w:r>
      <w:r w:rsidRPr="00D933A9">
        <w:rPr>
          <w:rFonts w:cs="Arial"/>
          <w:sz w:val="36"/>
          <w:szCs w:val="36"/>
          <w:rtl/>
        </w:rPr>
        <w:t xml:space="preserve"> والظ</w:t>
      </w:r>
      <w:r w:rsidR="00D933A9">
        <w:rPr>
          <w:rFonts w:cs="Arial" w:hint="cs"/>
          <w:sz w:val="36"/>
          <w:szCs w:val="36"/>
          <w:rtl/>
        </w:rPr>
        <w:t>ُّ</w:t>
      </w:r>
      <w:r w:rsidRPr="00D933A9">
        <w:rPr>
          <w:rFonts w:cs="Arial"/>
          <w:sz w:val="36"/>
          <w:szCs w:val="36"/>
          <w:rtl/>
        </w:rPr>
        <w:t>لم</w:t>
      </w:r>
      <w:r w:rsidR="00D933A9">
        <w:rPr>
          <w:rFonts w:cs="Arial" w:hint="cs"/>
          <w:sz w:val="36"/>
          <w:szCs w:val="36"/>
          <w:rtl/>
        </w:rPr>
        <w:t>َ</w:t>
      </w:r>
      <w:r w:rsidRPr="00D933A9">
        <w:rPr>
          <w:rFonts w:cs="Arial"/>
          <w:sz w:val="36"/>
          <w:szCs w:val="36"/>
          <w:rtl/>
        </w:rPr>
        <w:t xml:space="preserve"> والع</w:t>
      </w:r>
      <w:r w:rsidR="00D933A9">
        <w:rPr>
          <w:rFonts w:cs="Arial" w:hint="cs"/>
          <w:sz w:val="36"/>
          <w:szCs w:val="36"/>
          <w:rtl/>
        </w:rPr>
        <w:t>ُ</w:t>
      </w:r>
      <w:r w:rsidRPr="00D933A9">
        <w:rPr>
          <w:rFonts w:cs="Arial"/>
          <w:sz w:val="36"/>
          <w:szCs w:val="36"/>
          <w:rtl/>
        </w:rPr>
        <w:t xml:space="preserve">دوان </w:t>
      </w:r>
      <w:proofErr w:type="spellStart"/>
      <w:r w:rsidRPr="00D933A9">
        <w:rPr>
          <w:rFonts w:cs="Arial"/>
          <w:sz w:val="36"/>
          <w:szCs w:val="36"/>
          <w:rtl/>
        </w:rPr>
        <w:t>والبَغْي</w:t>
      </w:r>
      <w:r w:rsidR="00D933A9">
        <w:rPr>
          <w:rFonts w:cs="Arial" w:hint="cs"/>
          <w:sz w:val="36"/>
          <w:szCs w:val="36"/>
          <w:rtl/>
        </w:rPr>
        <w:t>َ</w:t>
      </w:r>
      <w:r w:rsidRPr="00D933A9">
        <w:rPr>
          <w:rFonts w:cs="Arial"/>
          <w:sz w:val="36"/>
          <w:szCs w:val="36"/>
          <w:rtl/>
        </w:rPr>
        <w:t>،</w:t>
      </w:r>
      <w:proofErr w:type="spellEnd"/>
      <w:r w:rsidRPr="00D933A9">
        <w:rPr>
          <w:rFonts w:cs="Arial"/>
          <w:sz w:val="36"/>
          <w:szCs w:val="36"/>
          <w:rtl/>
        </w:rPr>
        <w:t xml:space="preserve"> </w:t>
      </w:r>
      <w:r w:rsidR="00D933A9">
        <w:rPr>
          <w:rFonts w:cs="Arial" w:hint="cs"/>
          <w:sz w:val="36"/>
          <w:szCs w:val="36"/>
          <w:rtl/>
        </w:rPr>
        <w:t xml:space="preserve">إنَّك سميع </w:t>
      </w:r>
      <w:proofErr w:type="spellStart"/>
      <w:r w:rsidR="00D933A9">
        <w:rPr>
          <w:rFonts w:cs="Arial" w:hint="cs"/>
          <w:sz w:val="36"/>
          <w:szCs w:val="36"/>
          <w:rtl/>
        </w:rPr>
        <w:t>الدعاء،</w:t>
      </w:r>
      <w:proofErr w:type="spellEnd"/>
      <w:r w:rsidR="00D933A9">
        <w:rPr>
          <w:rFonts w:cs="Arial" w:hint="cs"/>
          <w:sz w:val="36"/>
          <w:szCs w:val="36"/>
          <w:rtl/>
        </w:rPr>
        <w:t xml:space="preserve"> </w:t>
      </w:r>
      <w:r w:rsidRPr="00D933A9">
        <w:rPr>
          <w:rFonts w:cs="Arial"/>
          <w:sz w:val="36"/>
          <w:szCs w:val="36"/>
          <w:rtl/>
        </w:rPr>
        <w:t>وأقول</w:t>
      </w:r>
      <w:r w:rsidR="00D933A9">
        <w:rPr>
          <w:rFonts w:cs="Arial" w:hint="cs"/>
          <w:sz w:val="36"/>
          <w:szCs w:val="36"/>
          <w:rtl/>
        </w:rPr>
        <w:t>ُ</w:t>
      </w:r>
      <w:r w:rsidRPr="00D933A9">
        <w:rPr>
          <w:rFonts w:cs="Arial"/>
          <w:sz w:val="36"/>
          <w:szCs w:val="36"/>
          <w:rtl/>
        </w:rPr>
        <w:t xml:space="preserve"> </w:t>
      </w:r>
      <w:proofErr w:type="spellStart"/>
      <w:r w:rsidRPr="00D933A9">
        <w:rPr>
          <w:rFonts w:cs="Arial"/>
          <w:sz w:val="36"/>
          <w:szCs w:val="36"/>
          <w:rtl/>
        </w:rPr>
        <w:t>هذا،</w:t>
      </w:r>
      <w:proofErr w:type="spellEnd"/>
      <w:r w:rsidRPr="00D933A9">
        <w:rPr>
          <w:rFonts w:cs="Arial"/>
          <w:sz w:val="36"/>
          <w:szCs w:val="36"/>
          <w:rtl/>
        </w:rPr>
        <w:t xml:space="preserve"> وأستغفر</w:t>
      </w:r>
      <w:r w:rsidR="00D933A9">
        <w:rPr>
          <w:rFonts w:cs="Arial" w:hint="cs"/>
          <w:sz w:val="36"/>
          <w:szCs w:val="36"/>
          <w:rtl/>
        </w:rPr>
        <w:t>ُ</w:t>
      </w:r>
      <w:r w:rsidRPr="00D933A9">
        <w:rPr>
          <w:rFonts w:cs="Arial"/>
          <w:sz w:val="36"/>
          <w:szCs w:val="36"/>
          <w:rtl/>
        </w:rPr>
        <w:t xml:space="preserve"> الله</w:t>
      </w:r>
      <w:r w:rsidR="00D933A9">
        <w:rPr>
          <w:rFonts w:cs="Arial" w:hint="cs"/>
          <w:sz w:val="36"/>
          <w:szCs w:val="36"/>
          <w:rtl/>
        </w:rPr>
        <w:t>َ</w:t>
      </w:r>
      <w:r w:rsidRPr="00D933A9">
        <w:rPr>
          <w:rFonts w:cs="Arial"/>
          <w:sz w:val="36"/>
          <w:szCs w:val="36"/>
          <w:rtl/>
        </w:rPr>
        <w:t xml:space="preserve"> ل</w:t>
      </w:r>
      <w:r w:rsidR="00D933A9">
        <w:rPr>
          <w:rFonts w:cs="Arial" w:hint="cs"/>
          <w:sz w:val="36"/>
          <w:szCs w:val="36"/>
          <w:rtl/>
        </w:rPr>
        <w:t>ِ</w:t>
      </w:r>
      <w:r w:rsidRPr="00D933A9">
        <w:rPr>
          <w:rFonts w:cs="Arial"/>
          <w:sz w:val="36"/>
          <w:szCs w:val="36"/>
          <w:rtl/>
        </w:rPr>
        <w:t>ي ولك</w:t>
      </w:r>
      <w:r w:rsidR="00D933A9">
        <w:rPr>
          <w:rFonts w:cs="Arial" w:hint="cs"/>
          <w:sz w:val="36"/>
          <w:szCs w:val="36"/>
          <w:rtl/>
        </w:rPr>
        <w:t>ُ</w:t>
      </w:r>
      <w:r w:rsidRPr="00D933A9">
        <w:rPr>
          <w:rFonts w:cs="Arial"/>
          <w:sz w:val="36"/>
          <w:szCs w:val="36"/>
          <w:rtl/>
        </w:rPr>
        <w:t>م</w:t>
      </w:r>
      <w:r w:rsidR="00D933A9">
        <w:rPr>
          <w:rFonts w:cs="Arial" w:hint="cs"/>
          <w:sz w:val="36"/>
          <w:szCs w:val="36"/>
          <w:rtl/>
        </w:rPr>
        <w:t>.</w:t>
      </w:r>
    </w:p>
    <w:p w:rsidR="00D407AA" w:rsidRPr="00D933A9" w:rsidRDefault="00D407AA" w:rsidP="00D407AA">
      <w:pPr>
        <w:ind w:left="0"/>
        <w:rPr>
          <w:rFonts w:asciiTheme="majorBidi" w:hAnsiTheme="majorBidi" w:cstheme="majorBidi"/>
          <w:sz w:val="36"/>
          <w:szCs w:val="36"/>
          <w:rtl/>
        </w:rPr>
      </w:pPr>
      <w:r w:rsidRPr="00D933A9">
        <w:rPr>
          <w:rFonts w:asciiTheme="majorBidi" w:hAnsiTheme="majorBidi" w:cstheme="majorBidi"/>
          <w:sz w:val="36"/>
          <w:szCs w:val="36"/>
          <w:rtl/>
        </w:rPr>
        <w:t xml:space="preserve">  </w:t>
      </w:r>
    </w:p>
    <w:p w:rsidR="00D407AA" w:rsidRPr="00D933A9" w:rsidRDefault="00D407AA" w:rsidP="00D407AA">
      <w:pPr>
        <w:ind w:left="0"/>
        <w:rPr>
          <w:rFonts w:asciiTheme="majorBidi" w:hAnsiTheme="majorBidi" w:cstheme="majorBidi"/>
          <w:sz w:val="36"/>
          <w:szCs w:val="36"/>
          <w:rtl/>
        </w:rPr>
      </w:pPr>
    </w:p>
    <w:p w:rsidR="00D407AA" w:rsidRPr="00D933A9" w:rsidRDefault="00D407AA" w:rsidP="00D407AA">
      <w:pPr>
        <w:rPr>
          <w:rFonts w:asciiTheme="majorBidi" w:hAnsiTheme="majorBidi" w:cstheme="majorBidi"/>
          <w:sz w:val="36"/>
          <w:szCs w:val="36"/>
          <w:rtl/>
        </w:rPr>
      </w:pPr>
      <w:r w:rsidRPr="00D933A9">
        <w:rPr>
          <w:rFonts w:asciiTheme="majorBidi" w:hAnsiTheme="majorBidi" w:cstheme="majorBidi"/>
          <w:sz w:val="36"/>
          <w:szCs w:val="36"/>
          <w:rtl/>
        </w:rPr>
        <w:t xml:space="preserve"> </w:t>
      </w:r>
    </w:p>
    <w:p w:rsidR="00D407AA" w:rsidRPr="00D933A9" w:rsidRDefault="00D407AA" w:rsidP="00D407AA">
      <w:pPr>
        <w:rPr>
          <w:rFonts w:asciiTheme="majorBidi" w:hAnsiTheme="majorBidi" w:cstheme="majorBidi"/>
          <w:sz w:val="36"/>
          <w:szCs w:val="36"/>
          <w:rtl/>
        </w:rPr>
      </w:pPr>
    </w:p>
    <w:p w:rsidR="00D407AA" w:rsidRPr="00D933A9" w:rsidRDefault="00D407AA" w:rsidP="00D407AA">
      <w:pPr>
        <w:rPr>
          <w:rFonts w:asciiTheme="majorBidi" w:hAnsiTheme="majorBidi" w:cstheme="majorBidi"/>
          <w:sz w:val="36"/>
          <w:szCs w:val="36"/>
          <w:rtl/>
        </w:rPr>
      </w:pPr>
    </w:p>
    <w:p w:rsidR="000B70C3" w:rsidRPr="00D933A9" w:rsidRDefault="000B70C3">
      <w:pPr>
        <w:rPr>
          <w:rFonts w:asciiTheme="majorBidi" w:hAnsiTheme="majorBidi" w:cstheme="majorBidi"/>
          <w:sz w:val="36"/>
          <w:szCs w:val="36"/>
        </w:rPr>
      </w:pPr>
    </w:p>
    <w:sectPr w:rsidR="000B70C3" w:rsidRPr="00D933A9" w:rsidSect="00F0630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D407AA"/>
    <w:rsid w:val="000B70C3"/>
    <w:rsid w:val="00370195"/>
    <w:rsid w:val="00617DEA"/>
    <w:rsid w:val="006E439F"/>
    <w:rsid w:val="0070283B"/>
    <w:rsid w:val="008913F9"/>
    <w:rsid w:val="008D4102"/>
    <w:rsid w:val="00A13409"/>
    <w:rsid w:val="00BC0EEE"/>
    <w:rsid w:val="00D407AA"/>
    <w:rsid w:val="00D933A9"/>
    <w:rsid w:val="00F0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ind w:left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7A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2021-03-25T13:24:00Z</dcterms:created>
  <dcterms:modified xsi:type="dcterms:W3CDTF">2021-03-25T14:24:00Z</dcterms:modified>
</cp:coreProperties>
</file>