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7E" w:rsidRPr="00A94110" w:rsidRDefault="003458CC" w:rsidP="0047246D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شيء من </w:t>
      </w:r>
      <w:r w:rsidR="006A203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أحكام تعزية أهل الميت</w:t>
      </w:r>
    </w:p>
    <w:p w:rsidR="0071077E" w:rsidRPr="0071077E" w:rsidRDefault="0071077E" w:rsidP="0047246D">
      <w:pPr>
        <w:spacing w:line="276" w:lineRule="auto"/>
        <w:ind w:left="0"/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</w:pPr>
      <w:r w:rsidRPr="0071077E"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 w:rsidRPr="0071077E"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  <w:t>الأولى:</w:t>
      </w:r>
      <w:proofErr w:type="spellEnd"/>
      <w:r w:rsidR="00E43052" w:rsidRPr="00E43052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</w:t>
      </w:r>
      <w:r w:rsidR="00E43052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ـــــــــــــــــــــــــــــــــــــ</w:t>
      </w:r>
    </w:p>
    <w:p w:rsidR="00A94110" w:rsidRDefault="0071077E" w:rsidP="00DA629E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الحمدُ للهِ العظيمِ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أس</w:t>
      </w:r>
      <w:r w:rsidR="00DA629E"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 w:hint="cs"/>
          <w:sz w:val="36"/>
          <w:szCs w:val="36"/>
          <w:rtl/>
        </w:rPr>
        <w:t>م</w:t>
      </w:r>
      <w:r w:rsidR="00DA629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اءً،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الجميلِ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أوص</w:t>
      </w:r>
      <w:r w:rsidR="00DA629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افًا،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الحكيمِ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أفعالًا،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وأشهدُ أنْ لا إلهَ إلا اللهُ </w:t>
      </w:r>
      <w:proofErr w:type="spellStart"/>
      <w:r w:rsidR="00DA629E">
        <w:rPr>
          <w:rFonts w:ascii="Times New Roman" w:hAnsi="Times New Roman" w:cs="Times New Roman" w:hint="cs"/>
          <w:sz w:val="36"/>
          <w:szCs w:val="36"/>
          <w:rtl/>
        </w:rPr>
        <w:t>مَولَانا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وأشهدُ أنَّ محمدًا عبدُهُ ورسولُهُ أتقانَا للهِ وأعظمُنا ج</w:t>
      </w:r>
      <w:r w:rsidR="00DA629E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هادًا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وإخلاصًا،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اللهمَّ صَلِّ عليهِ وعلى آلِهِ وأصحابِهِ أفضلِ الأُمَّةِ بعدَهُ إيمانًا</w:t>
      </w:r>
      <w:r w:rsidR="00A94110">
        <w:rPr>
          <w:rFonts w:ascii="Times New Roman" w:hAnsi="Times New Roman" w:cs="Times New Roman" w:hint="cs"/>
          <w:sz w:val="36"/>
          <w:szCs w:val="36"/>
          <w:rtl/>
        </w:rPr>
        <w:t xml:space="preserve">. </w:t>
      </w:r>
    </w:p>
    <w:p w:rsidR="00A94110" w:rsidRPr="00A94110" w:rsidRDefault="00A94110" w:rsidP="0047246D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A9411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A9411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بعدُ،</w:t>
      </w:r>
      <w:proofErr w:type="spellEnd"/>
      <w:r w:rsidRPr="00A9411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أيُّها المسلمون</w:t>
      </w:r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Pr="00A9411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:</w:t>
      </w:r>
    </w:p>
    <w:p w:rsidR="00B35B72" w:rsidRPr="000F3127" w:rsidRDefault="00A94110" w:rsidP="000F3127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 xml:space="preserve">إنَّ الموتَ 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>كأس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 xml:space="preserve"> لا ب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>د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3829D7" w:rsidRPr="003829D7">
        <w:rPr>
          <w:rFonts w:ascii="Times New Roman" w:hAnsi="Times New Roman" w:cs="Times New Roman"/>
          <w:sz w:val="36"/>
          <w:szCs w:val="36"/>
          <w:rtl/>
        </w:rPr>
        <w:t>ش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>ر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>ب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>ه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3829D7" w:rsidRPr="003829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A2032">
        <w:rPr>
          <w:rFonts w:ascii="Times New Roman" w:hAnsi="Times New Roman" w:cs="Times New Roman" w:hint="cs"/>
          <w:sz w:val="36"/>
          <w:szCs w:val="36"/>
          <w:rtl/>
        </w:rPr>
        <w:t>وواق</w:t>
      </w:r>
      <w:r w:rsidR="00937E5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A2032">
        <w:rPr>
          <w:rFonts w:ascii="Times New Roman" w:hAnsi="Times New Roman" w:cs="Times New Roman" w:hint="cs"/>
          <w:sz w:val="36"/>
          <w:szCs w:val="36"/>
          <w:rtl/>
        </w:rPr>
        <w:t xml:space="preserve">عٌ </w:t>
      </w:r>
      <w:r w:rsidR="00937E5E">
        <w:rPr>
          <w:rFonts w:ascii="Times New Roman" w:hAnsi="Times New Roman" w:cs="Times New Roman" w:hint="cs"/>
          <w:sz w:val="36"/>
          <w:szCs w:val="36"/>
          <w:rtl/>
        </w:rPr>
        <w:t>ما</w:t>
      </w:r>
      <w:r w:rsidR="00DA629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37E5E">
        <w:rPr>
          <w:rFonts w:ascii="Times New Roman" w:hAnsi="Times New Roman" w:cs="Times New Roman" w:hint="cs"/>
          <w:sz w:val="36"/>
          <w:szCs w:val="36"/>
          <w:rtl/>
        </w:rPr>
        <w:t>لَهُ مِن</w:t>
      </w:r>
      <w:r w:rsidR="006A203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A2032">
        <w:rPr>
          <w:rFonts w:ascii="Times New Roman" w:hAnsi="Times New Roman" w:cs="Times New Roman" w:hint="cs"/>
          <w:sz w:val="36"/>
          <w:szCs w:val="36"/>
          <w:rtl/>
        </w:rPr>
        <w:t>دافِع</w:t>
      </w:r>
      <w:r w:rsidR="00937E5E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6A203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A203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>وإن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 xml:space="preserve"> طال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 xml:space="preserve"> بالعبد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29D7" w:rsidRPr="003829D7">
        <w:rPr>
          <w:rFonts w:ascii="Times New Roman" w:hAnsi="Times New Roman" w:cs="Times New Roman"/>
          <w:sz w:val="36"/>
          <w:szCs w:val="36"/>
          <w:rtl/>
        </w:rPr>
        <w:t>الم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>د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>ى،</w:t>
      </w:r>
      <w:proofErr w:type="spellEnd"/>
      <w:r w:rsidR="003829D7" w:rsidRPr="003829D7">
        <w:rPr>
          <w:rFonts w:ascii="Times New Roman" w:hAnsi="Times New Roman" w:cs="Times New Roman"/>
          <w:sz w:val="36"/>
          <w:szCs w:val="36"/>
          <w:rtl/>
        </w:rPr>
        <w:t xml:space="preserve"> وع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>مّ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>ر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29D7" w:rsidRPr="003829D7">
        <w:rPr>
          <w:rFonts w:ascii="Times New Roman" w:hAnsi="Times New Roman" w:cs="Times New Roman"/>
          <w:sz w:val="36"/>
          <w:szCs w:val="36"/>
          <w:rtl/>
        </w:rPr>
        <w:t>س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>نين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َ،</w:t>
      </w:r>
      <w:proofErr w:type="spellEnd"/>
      <w:r w:rsidR="003829D7">
        <w:rPr>
          <w:rFonts w:ascii="Times New Roman" w:hAnsi="Times New Roman" w:cs="Times New Roman" w:hint="cs"/>
          <w:sz w:val="36"/>
          <w:szCs w:val="36"/>
          <w:rtl/>
        </w:rPr>
        <w:t xml:space="preserve"> حيثُ قالَ اللهُ ــ عزَّ وجلَّ </w:t>
      </w:r>
      <w:proofErr w:type="spellStart"/>
      <w:r w:rsidR="003829D7">
        <w:rPr>
          <w:rFonts w:ascii="Times New Roman" w:hAnsi="Times New Roman" w:cs="Times New Roman" w:hint="cs"/>
          <w:sz w:val="36"/>
          <w:szCs w:val="36"/>
          <w:rtl/>
        </w:rPr>
        <w:t>ــ:</w:t>
      </w:r>
      <w:proofErr w:type="spellEnd"/>
      <w:r w:rsidR="003829D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3829D7" w:rsidRPr="003829D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3829D7" w:rsidRPr="003829D7">
        <w:rPr>
          <w:rtl/>
        </w:rPr>
        <w:t xml:space="preserve"> </w:t>
      </w:r>
      <w:r w:rsidR="003829D7" w:rsidRPr="003829D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كُلُّ نَفْسٍ ذَائِقَةُ الْمَوْتِ </w:t>
      </w:r>
      <w:proofErr w:type="spellStart"/>
      <w:r w:rsidR="003829D7" w:rsidRPr="003829D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937E5E">
        <w:rPr>
          <w:rFonts w:ascii="Times New Roman" w:hAnsi="Times New Roman" w:cs="Times New Roman" w:hint="cs"/>
          <w:sz w:val="36"/>
          <w:szCs w:val="36"/>
          <w:rtl/>
        </w:rPr>
        <w:t>.</w:t>
      </w:r>
      <w:r w:rsidR="00937E5E" w:rsidRPr="00937E5E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937E5E" w:rsidRPr="00937E5E">
        <w:rPr>
          <w:rtl/>
        </w:rPr>
        <w:t xml:space="preserve"> </w:t>
      </w:r>
      <w:r w:rsidR="00937E5E" w:rsidRPr="00937E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قُلْ إِنَّ الْمَوْتَ الَّذِي تَفِرُّونَ مِنْهُ فَإِنَّهُ مُلَاقِيكُمْ </w:t>
      </w:r>
      <w:proofErr w:type="spellStart"/>
      <w:r w:rsidR="00937E5E" w:rsidRPr="00937E5E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937E5E">
        <w:rPr>
          <w:rFonts w:ascii="Times New Roman" w:hAnsi="Times New Roman" w:cs="Times New Roman" w:hint="cs"/>
          <w:sz w:val="36"/>
          <w:szCs w:val="36"/>
          <w:rtl/>
        </w:rPr>
        <w:t>.</w:t>
      </w:r>
      <w:r w:rsidR="00937E5E" w:rsidRPr="00937E5E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937E5E" w:rsidRPr="00937E5E">
        <w:rPr>
          <w:rtl/>
        </w:rPr>
        <w:t xml:space="preserve"> </w:t>
      </w:r>
      <w:r w:rsidR="00937E5E" w:rsidRPr="00937E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أَيْنَمَا تَكُونُوا يُدْرِكْكُمُ الْمَوْتُ</w:t>
      </w:r>
      <w:r w:rsidR="00455F83">
        <w:rPr>
          <w:rFonts w:hint="cs"/>
          <w:rtl/>
        </w:rPr>
        <w:t xml:space="preserve"> </w:t>
      </w:r>
      <w:r w:rsidR="00455F83" w:rsidRPr="00455F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وَلَوْ ك</w:t>
      </w:r>
      <w:r w:rsidR="00455F8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ُنْتُمْ فِي بُرُوجٍ مُشَيَّدَةٍ</w:t>
      </w:r>
      <w:r w:rsidR="00937E5E" w:rsidRPr="00937E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937E5E" w:rsidRPr="00937E5E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DA629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A629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829D7" w:rsidRPr="00DA629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وهذه </w:t>
      </w:r>
      <w:proofErr w:type="spellStart"/>
      <w:r w:rsidR="003829D7" w:rsidRPr="00DA629E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937E5E" w:rsidRPr="00DA629E">
        <w:rPr>
          <w:rFonts w:ascii="Times New Roman" w:hAnsi="Times New Roman" w:cs="Times New Roman"/>
          <w:b/>
          <w:bCs/>
          <w:sz w:val="36"/>
          <w:szCs w:val="36"/>
          <w:rtl/>
        </w:rPr>
        <w:t>الآي</w:t>
      </w:r>
      <w:r w:rsidR="00937E5E" w:rsidRPr="00DA629E">
        <w:rPr>
          <w:rFonts w:ascii="Times New Roman" w:hAnsi="Times New Roman" w:cs="Times New Roman" w:hint="cs"/>
          <w:b/>
          <w:bCs/>
          <w:sz w:val="36"/>
          <w:szCs w:val="36"/>
          <w:rtl/>
        </w:rPr>
        <w:t>اتِ</w:t>
      </w:r>
      <w:r w:rsidR="00DA629E" w:rsidRPr="00DA629E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3829D7" w:rsidRPr="003829D7">
        <w:rPr>
          <w:rFonts w:ascii="Times New Roman" w:hAnsi="Times New Roman" w:cs="Times New Roman"/>
          <w:sz w:val="36"/>
          <w:szCs w:val="36"/>
          <w:rtl/>
        </w:rPr>
        <w:t xml:space="preserve"> تعزية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>جميع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29D7" w:rsidRPr="003829D7">
        <w:rPr>
          <w:rFonts w:ascii="Times New Roman" w:hAnsi="Times New Roman" w:cs="Times New Roman"/>
          <w:sz w:val="36"/>
          <w:szCs w:val="36"/>
          <w:rtl/>
        </w:rPr>
        <w:t>الناس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29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29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بأ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>ن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>ه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29D7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نْ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>بق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>ى أحد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 xml:space="preserve"> على وج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>ه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 xml:space="preserve"> الأرض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29D7" w:rsidRPr="003829D7">
        <w:rPr>
          <w:rFonts w:ascii="Times New Roman" w:hAnsi="Times New Roman" w:cs="Times New Roman"/>
          <w:sz w:val="36"/>
          <w:szCs w:val="36"/>
          <w:rtl/>
        </w:rPr>
        <w:t xml:space="preserve"> حتى </w:t>
      </w:r>
      <w:proofErr w:type="spellStart"/>
      <w:r w:rsidR="003829D7" w:rsidRPr="003829D7">
        <w:rPr>
          <w:rFonts w:ascii="Times New Roman" w:hAnsi="Times New Roman" w:cs="Times New Roman"/>
          <w:sz w:val="36"/>
          <w:szCs w:val="36"/>
          <w:rtl/>
        </w:rPr>
        <w:t>يموت</w:t>
      </w:r>
      <w:r w:rsidR="003829D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A629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A629E">
        <w:rPr>
          <w:rFonts w:ascii="Times New Roman" w:hAnsi="Times New Roman" w:cs="Times New Roman" w:hint="cs"/>
          <w:sz w:val="36"/>
          <w:szCs w:val="36"/>
          <w:rtl/>
        </w:rPr>
        <w:t xml:space="preserve"> وقد </w:t>
      </w:r>
      <w:r w:rsidR="00937E5E"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صحَّ </w:t>
      </w:r>
      <w:r w:rsidR="000F3127">
        <w:rPr>
          <w:rFonts w:ascii="Times New Roman" w:hAnsi="Times New Roman" w:cs="Times New Roman" w:hint="cs"/>
          <w:sz w:val="36"/>
          <w:szCs w:val="36"/>
          <w:rtl/>
        </w:rPr>
        <w:t xml:space="preserve">في الحديثِ </w:t>
      </w:r>
      <w:proofErr w:type="spellStart"/>
      <w:r w:rsidR="000F3127">
        <w:rPr>
          <w:rFonts w:ascii="Times New Roman" w:hAnsi="Times New Roman" w:cs="Times New Roman" w:hint="cs"/>
          <w:sz w:val="36"/>
          <w:szCs w:val="36"/>
          <w:rtl/>
        </w:rPr>
        <w:t>النَّبويِّ</w:t>
      </w:r>
      <w:r w:rsidR="00A66B37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A66B3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66B37" w:rsidRPr="00A66B3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937E5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0F312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أ</w:t>
      </w:r>
      <w:r w:rsidR="00937E5E" w:rsidRPr="00937E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نَّ اللَّهَ </w:t>
      </w:r>
      <w:proofErr w:type="spellStart"/>
      <w:r w:rsidR="00937E5E" w:rsidRPr="00937E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</w:t>
      </w:r>
      <w:r w:rsidR="00937E5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937E5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937E5E" w:rsidRPr="00937E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مَا تَرَدَّدْتُ عَنْ شَيْءٍ أَنَا فَاعِلُهُ تَرَدُّدِي عَنْ نَفْسِ </w:t>
      </w:r>
      <w:proofErr w:type="spellStart"/>
      <w:r w:rsidR="00937E5E" w:rsidRPr="00937E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المُؤْمِنِ،</w:t>
      </w:r>
      <w:proofErr w:type="spellEnd"/>
      <w:r w:rsidR="00937E5E" w:rsidRPr="00937E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يَكْرَهُ المَوْتَ وَأَنَا أَكْرَهُ </w:t>
      </w:r>
      <w:proofErr w:type="spellStart"/>
      <w:r w:rsidR="00937E5E" w:rsidRPr="00937E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مَسَاءَتَهُ</w:t>
      </w:r>
      <w:proofErr w:type="spellEnd"/>
      <w:r w:rsidR="00937E5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6B37" w:rsidRPr="00A66B3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0F312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F312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55F83">
        <w:rPr>
          <w:rFonts w:ascii="Times New Roman" w:hAnsi="Times New Roman" w:cs="Times New Roman" w:hint="cs"/>
          <w:sz w:val="36"/>
          <w:szCs w:val="36"/>
          <w:rtl/>
        </w:rPr>
        <w:t xml:space="preserve">ألَا فاتقوا اللهَ </w:t>
      </w:r>
      <w:r w:rsidR="00DA629E">
        <w:rPr>
          <w:rFonts w:ascii="Times New Roman" w:hAnsi="Times New Roman" w:cs="Times New Roman" w:hint="cs"/>
          <w:sz w:val="36"/>
          <w:szCs w:val="36"/>
          <w:rtl/>
        </w:rPr>
        <w:t>بالاستعدادِ لِ</w:t>
      </w:r>
      <w:r w:rsidR="00455F83">
        <w:rPr>
          <w:rFonts w:ascii="Times New Roman" w:hAnsi="Times New Roman" w:cs="Times New Roman" w:hint="cs"/>
          <w:sz w:val="36"/>
          <w:szCs w:val="36"/>
          <w:rtl/>
        </w:rPr>
        <w:t xml:space="preserve">لموتِ بالتوبةِ النَّصوحِ </w:t>
      </w:r>
      <w:proofErr w:type="spellStart"/>
      <w:r w:rsidR="00455F83">
        <w:rPr>
          <w:rFonts w:ascii="Times New Roman" w:hAnsi="Times New Roman" w:cs="Times New Roman" w:hint="cs"/>
          <w:sz w:val="36"/>
          <w:szCs w:val="36"/>
          <w:rtl/>
        </w:rPr>
        <w:t>الصادِقَةِ،</w:t>
      </w:r>
      <w:proofErr w:type="spellEnd"/>
      <w:r w:rsidR="00455F83">
        <w:rPr>
          <w:rFonts w:ascii="Times New Roman" w:hAnsi="Times New Roman" w:cs="Times New Roman" w:hint="cs"/>
          <w:sz w:val="36"/>
          <w:szCs w:val="36"/>
          <w:rtl/>
        </w:rPr>
        <w:t xml:space="preserve"> والإكثارِ مِن الأعمالِ </w:t>
      </w:r>
      <w:proofErr w:type="spellStart"/>
      <w:r w:rsidR="00455F83">
        <w:rPr>
          <w:rFonts w:ascii="Times New Roman" w:hAnsi="Times New Roman" w:cs="Times New Roman" w:hint="cs"/>
          <w:sz w:val="36"/>
          <w:szCs w:val="36"/>
          <w:rtl/>
        </w:rPr>
        <w:t>الصالحةِ،</w:t>
      </w:r>
      <w:proofErr w:type="spellEnd"/>
      <w:r w:rsidR="00455F83">
        <w:rPr>
          <w:rFonts w:ascii="Times New Roman" w:hAnsi="Times New Roman" w:cs="Times New Roman" w:hint="cs"/>
          <w:sz w:val="36"/>
          <w:szCs w:val="36"/>
          <w:rtl/>
        </w:rPr>
        <w:t xml:space="preserve"> والمُسارعَةِ </w:t>
      </w:r>
      <w:proofErr w:type="spellStart"/>
      <w:r w:rsidR="00455F83">
        <w:rPr>
          <w:rFonts w:ascii="Times New Roman" w:hAnsi="Times New Roman" w:cs="Times New Roman" w:hint="cs"/>
          <w:sz w:val="36"/>
          <w:szCs w:val="36"/>
          <w:rtl/>
        </w:rPr>
        <w:t>إليها،</w:t>
      </w:r>
      <w:proofErr w:type="spellEnd"/>
      <w:r w:rsidR="00455F83">
        <w:rPr>
          <w:rFonts w:ascii="Times New Roman" w:hAnsi="Times New Roman" w:cs="Times New Roman" w:hint="cs"/>
          <w:sz w:val="36"/>
          <w:szCs w:val="36"/>
          <w:rtl/>
        </w:rPr>
        <w:t xml:space="preserve"> والقيامِ بالفرائضِ </w:t>
      </w:r>
      <w:proofErr w:type="spellStart"/>
      <w:r w:rsidR="00455F83">
        <w:rPr>
          <w:rFonts w:ascii="Times New Roman" w:hAnsi="Times New Roman" w:cs="Times New Roman" w:hint="cs"/>
          <w:sz w:val="36"/>
          <w:szCs w:val="36"/>
          <w:rtl/>
        </w:rPr>
        <w:t>الواجبةِ،</w:t>
      </w:r>
      <w:proofErr w:type="spellEnd"/>
      <w:r w:rsidR="00455F83">
        <w:rPr>
          <w:rFonts w:ascii="Times New Roman" w:hAnsi="Times New Roman" w:cs="Times New Roman" w:hint="cs"/>
          <w:sz w:val="36"/>
          <w:szCs w:val="36"/>
          <w:rtl/>
        </w:rPr>
        <w:t xml:space="preserve"> وترْكِ المُحرَّماتِ والفواحشِ </w:t>
      </w:r>
      <w:proofErr w:type="spellStart"/>
      <w:r w:rsidR="00455F83">
        <w:rPr>
          <w:rFonts w:ascii="Times New Roman" w:hAnsi="Times New Roman" w:cs="Times New Roman" w:hint="cs"/>
          <w:sz w:val="36"/>
          <w:szCs w:val="36"/>
          <w:rtl/>
        </w:rPr>
        <w:t>والمُنكرَاتِ،</w:t>
      </w:r>
      <w:proofErr w:type="spellEnd"/>
      <w:r w:rsidR="00455F8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55F83">
        <w:rPr>
          <w:rFonts w:ascii="Times New Roman" w:hAnsi="Times New Roman" w:cs="Times New Roman" w:hint="cs"/>
          <w:sz w:val="36"/>
          <w:szCs w:val="36"/>
          <w:rtl/>
        </w:rPr>
        <w:t>ومُجانبَةِ</w:t>
      </w:r>
      <w:proofErr w:type="spellEnd"/>
      <w:r w:rsidR="00455F83">
        <w:rPr>
          <w:rFonts w:ascii="Times New Roman" w:hAnsi="Times New Roman" w:cs="Times New Roman" w:hint="cs"/>
          <w:sz w:val="36"/>
          <w:szCs w:val="36"/>
          <w:rtl/>
        </w:rPr>
        <w:t xml:space="preserve"> أهلِ </w:t>
      </w:r>
      <w:proofErr w:type="spellStart"/>
      <w:r w:rsidR="00455F83">
        <w:rPr>
          <w:rFonts w:ascii="Times New Roman" w:hAnsi="Times New Roman" w:cs="Times New Roman" w:hint="cs"/>
          <w:sz w:val="36"/>
          <w:szCs w:val="36"/>
          <w:rtl/>
        </w:rPr>
        <w:t>الشِّركياتِ</w:t>
      </w:r>
      <w:proofErr w:type="spellEnd"/>
      <w:r w:rsidR="00455F83">
        <w:rPr>
          <w:rFonts w:ascii="Times New Roman" w:hAnsi="Times New Roman" w:cs="Times New Roman" w:hint="cs"/>
          <w:sz w:val="36"/>
          <w:szCs w:val="36"/>
          <w:rtl/>
        </w:rPr>
        <w:t xml:space="preserve"> والبِدَعِ والفسادِ والفُجورِ والتغريبِ </w:t>
      </w:r>
      <w:proofErr w:type="spellStart"/>
      <w:r w:rsidR="00455F83">
        <w:rPr>
          <w:rFonts w:ascii="Times New Roman" w:hAnsi="Times New Roman" w:cs="Times New Roman" w:hint="cs"/>
          <w:sz w:val="36"/>
          <w:szCs w:val="36"/>
          <w:rtl/>
        </w:rPr>
        <w:t>والإلحادِ،</w:t>
      </w:r>
      <w:proofErr w:type="spellEnd"/>
      <w:r w:rsidR="00455F83">
        <w:rPr>
          <w:rFonts w:ascii="Times New Roman" w:hAnsi="Times New Roman" w:cs="Times New Roman" w:hint="cs"/>
          <w:sz w:val="36"/>
          <w:szCs w:val="36"/>
          <w:rtl/>
        </w:rPr>
        <w:t xml:space="preserve"> والتكميلِ بالسُّننِ </w:t>
      </w:r>
      <w:proofErr w:type="spellStart"/>
      <w:r w:rsidR="00455F83">
        <w:rPr>
          <w:rFonts w:ascii="Times New Roman" w:hAnsi="Times New Roman" w:cs="Times New Roman" w:hint="cs"/>
          <w:sz w:val="36"/>
          <w:szCs w:val="36"/>
          <w:rtl/>
        </w:rPr>
        <w:t>المُستحبَّات،</w:t>
      </w:r>
      <w:proofErr w:type="spellEnd"/>
      <w:r w:rsidR="00455F83">
        <w:rPr>
          <w:rFonts w:ascii="Times New Roman" w:hAnsi="Times New Roman" w:cs="Times New Roman" w:hint="cs"/>
          <w:sz w:val="36"/>
          <w:szCs w:val="36"/>
          <w:rtl/>
        </w:rPr>
        <w:t xml:space="preserve"> فإنَّ </w:t>
      </w:r>
      <w:r w:rsidR="00B35B72">
        <w:rPr>
          <w:rFonts w:ascii="Times New Roman" w:hAnsi="Times New Roman" w:cs="Times New Roman" w:hint="cs"/>
          <w:sz w:val="36"/>
          <w:szCs w:val="36"/>
          <w:rtl/>
        </w:rPr>
        <w:t>حُصولَ و</w:t>
      </w:r>
      <w:r w:rsidR="00455F83">
        <w:rPr>
          <w:rFonts w:ascii="Times New Roman" w:hAnsi="Times New Roman" w:cs="Times New Roman" w:hint="cs"/>
          <w:sz w:val="36"/>
          <w:szCs w:val="36"/>
          <w:rtl/>
        </w:rPr>
        <w:t>وقتَ الموتِ</w:t>
      </w:r>
      <w:r w:rsidR="0071077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55F83">
        <w:rPr>
          <w:rFonts w:ascii="Times New Roman" w:hAnsi="Times New Roman" w:cs="Times New Roman" w:hint="cs"/>
          <w:sz w:val="36"/>
          <w:szCs w:val="36"/>
          <w:rtl/>
        </w:rPr>
        <w:t xml:space="preserve">بيدِ اللهِ </w:t>
      </w:r>
      <w:r w:rsidR="00B35B72">
        <w:rPr>
          <w:rFonts w:ascii="Times New Roman" w:hAnsi="Times New Roman" w:cs="Times New Roman" w:hint="cs"/>
          <w:sz w:val="36"/>
          <w:szCs w:val="36"/>
          <w:rtl/>
        </w:rPr>
        <w:t xml:space="preserve">وإليهِ </w:t>
      </w:r>
      <w:r w:rsidR="00455F83">
        <w:rPr>
          <w:rFonts w:ascii="Times New Roman" w:hAnsi="Times New Roman" w:cs="Times New Roman" w:hint="cs"/>
          <w:sz w:val="36"/>
          <w:szCs w:val="36"/>
          <w:rtl/>
        </w:rPr>
        <w:t>لا بأيدِيكُم</w:t>
      </w:r>
      <w:r w:rsidR="00B35B72">
        <w:rPr>
          <w:rFonts w:ascii="Times New Roman" w:hAnsi="Times New Roman" w:cs="Times New Roman" w:hint="cs"/>
          <w:sz w:val="36"/>
          <w:szCs w:val="36"/>
          <w:rtl/>
        </w:rPr>
        <w:t xml:space="preserve"> ولا </w:t>
      </w:r>
      <w:proofErr w:type="spellStart"/>
      <w:r w:rsidR="00B35B72">
        <w:rPr>
          <w:rFonts w:ascii="Times New Roman" w:hAnsi="Times New Roman" w:cs="Times New Roman" w:hint="cs"/>
          <w:sz w:val="36"/>
          <w:szCs w:val="36"/>
          <w:rtl/>
        </w:rPr>
        <w:t>إلَيكُم</w:t>
      </w:r>
      <w:r w:rsidR="00455F8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55F8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55F83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وعِلمَ حالِكُم ساعةَ </w:t>
      </w:r>
      <w:r w:rsidR="00B35B7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وقُوعِهِ عندَ اللهِ لا </w:t>
      </w:r>
      <w:proofErr w:type="spellStart"/>
      <w:r w:rsidR="00B35B72">
        <w:rPr>
          <w:rFonts w:ascii="Times New Roman" w:hAnsi="Times New Roman" w:cs="Times New Roman" w:hint="cs"/>
          <w:color w:val="auto"/>
          <w:sz w:val="36"/>
          <w:szCs w:val="36"/>
          <w:rtl/>
        </w:rPr>
        <w:t>عن</w:t>
      </w:r>
      <w:r w:rsidR="00455F83">
        <w:rPr>
          <w:rFonts w:ascii="Times New Roman" w:hAnsi="Times New Roman" w:cs="Times New Roman" w:hint="cs"/>
          <w:color w:val="auto"/>
          <w:sz w:val="36"/>
          <w:szCs w:val="36"/>
          <w:rtl/>
        </w:rPr>
        <w:t>دَكُم،</w:t>
      </w:r>
      <w:proofErr w:type="spellEnd"/>
      <w:r w:rsidR="00455F83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فقد تموتون</w:t>
      </w:r>
      <w:r w:rsidR="00B35B7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َ على </w:t>
      </w:r>
      <w:proofErr w:type="spellStart"/>
      <w:r w:rsidR="00B35B72">
        <w:rPr>
          <w:rFonts w:ascii="Times New Roman" w:hAnsi="Times New Roman" w:cs="Times New Roman" w:hint="cs"/>
          <w:color w:val="auto"/>
          <w:sz w:val="36"/>
          <w:szCs w:val="36"/>
          <w:rtl/>
        </w:rPr>
        <w:t>طاعةٍ،</w:t>
      </w:r>
      <w:proofErr w:type="spellEnd"/>
      <w:r w:rsidR="00B35B7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وقد تموتونَ على </w:t>
      </w:r>
      <w:proofErr w:type="spellStart"/>
      <w:r w:rsidR="00B35B72">
        <w:rPr>
          <w:rFonts w:ascii="Times New Roman" w:hAnsi="Times New Roman" w:cs="Times New Roman" w:hint="cs"/>
          <w:color w:val="auto"/>
          <w:sz w:val="36"/>
          <w:szCs w:val="36"/>
          <w:rtl/>
        </w:rPr>
        <w:t>معصية،</w:t>
      </w:r>
      <w:proofErr w:type="spellEnd"/>
      <w:r w:rsidR="00B35B7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وقد تموتونَ قبلَ </w:t>
      </w:r>
      <w:proofErr w:type="spellStart"/>
      <w:r w:rsidR="00B35B72">
        <w:rPr>
          <w:rFonts w:ascii="Times New Roman" w:hAnsi="Times New Roman" w:cs="Times New Roman" w:hint="cs"/>
          <w:color w:val="auto"/>
          <w:sz w:val="36"/>
          <w:szCs w:val="36"/>
          <w:rtl/>
        </w:rPr>
        <w:t>التوبَةِ،</w:t>
      </w:r>
      <w:proofErr w:type="spellEnd"/>
      <w:r w:rsidR="00B35B7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وقد تموتونَ بمَرضٍ أو </w:t>
      </w:r>
      <w:r w:rsidR="00DA629E">
        <w:rPr>
          <w:rFonts w:ascii="Times New Roman" w:hAnsi="Times New Roman" w:cs="Times New Roman" w:hint="cs"/>
          <w:color w:val="auto"/>
          <w:sz w:val="36"/>
          <w:szCs w:val="36"/>
          <w:rtl/>
        </w:rPr>
        <w:t>قتلٍ</w:t>
      </w:r>
      <w:r w:rsidR="00B35B7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0F3127">
        <w:rPr>
          <w:rFonts w:ascii="Times New Roman" w:hAnsi="Times New Roman" w:cs="Times New Roman" w:hint="cs"/>
          <w:color w:val="auto"/>
          <w:sz w:val="36"/>
          <w:szCs w:val="36"/>
          <w:rtl/>
        </w:rPr>
        <w:t>أو</w:t>
      </w:r>
      <w:r w:rsidR="00B35B7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B35B72">
        <w:rPr>
          <w:rFonts w:ascii="Times New Roman" w:hAnsi="Times New Roman" w:cs="Times New Roman" w:hint="cs"/>
          <w:color w:val="auto"/>
          <w:sz w:val="36"/>
          <w:szCs w:val="36"/>
          <w:rtl/>
        </w:rPr>
        <w:t>بِلا</w:t>
      </w:r>
      <w:r w:rsidR="000F3127">
        <w:rPr>
          <w:rFonts w:ascii="Times New Roman" w:hAnsi="Times New Roman" w:cs="Times New Roman" w:hint="cs"/>
          <w:color w:val="auto"/>
          <w:sz w:val="36"/>
          <w:szCs w:val="36"/>
          <w:rtl/>
        </w:rPr>
        <w:t>هُما</w:t>
      </w:r>
      <w:r w:rsidR="00DA629E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DA629E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B35B72" w:rsidRPr="00B35B72">
        <w:rPr>
          <w:rFonts w:ascii="Times New Roman" w:hAnsi="Times New Roman" w:cs="Times New Roman" w:hint="cs"/>
          <w:color w:val="auto"/>
          <w:sz w:val="36"/>
          <w:szCs w:val="36"/>
          <w:rtl/>
        </w:rPr>
        <w:t>وقد ثبتَ</w:t>
      </w:r>
      <w:r w:rsidR="00B35B72" w:rsidRPr="00B35B7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35B72">
        <w:rPr>
          <w:rFonts w:ascii="Times New Roman" w:hAnsi="Times New Roman" w:cs="Times New Roman"/>
          <w:sz w:val="36"/>
          <w:szCs w:val="36"/>
          <w:rtl/>
        </w:rPr>
        <w:t xml:space="preserve">أنَّ النبيَّ صلى الله عليه وسلم </w:t>
      </w:r>
      <w:proofErr w:type="spellStart"/>
      <w:r w:rsidR="00B35B72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B35B7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F31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0F31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B35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الكَيِّسُ مَنْ دَانَ نَفْسَهُ وَعَمِلَ لِمَا بَعْدَ </w:t>
      </w:r>
      <w:proofErr w:type="spellStart"/>
      <w:r w:rsidR="00B35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الْموْتِ،</w:t>
      </w:r>
      <w:proofErr w:type="spellEnd"/>
      <w:r w:rsidR="00B35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وَالْعَاجِزُ مَنْ أَتْبَعَ نَفْسَهُ </w:t>
      </w:r>
      <w:r w:rsidR="000F31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هَواهَا وتَمَنَّى عَلَى اللَّهِ</w:t>
      </w:r>
      <w:proofErr w:type="spellStart"/>
      <w:r w:rsidR="00B35B7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35B7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35B72" w:rsidRDefault="00B35B72" w:rsidP="0047246D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المسلمونَ:</w:t>
      </w:r>
    </w:p>
    <w:p w:rsidR="00B62571" w:rsidRDefault="00B35B72" w:rsidP="00B62571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B35B72">
        <w:rPr>
          <w:rFonts w:ascii="Times New Roman" w:hAnsi="Times New Roman" w:cs="Times New Roman"/>
          <w:sz w:val="36"/>
          <w:szCs w:val="36"/>
          <w:rtl/>
        </w:rPr>
        <w:t>إنَّ</w:t>
      </w:r>
      <w:r w:rsidRPr="00B35B7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تعزيةَ </w:t>
      </w:r>
      <w:r w:rsidR="00DF487F">
        <w:rPr>
          <w:rFonts w:ascii="Times New Roman" w:hAnsi="Times New Roman" w:cs="Times New Roman" w:hint="cs"/>
          <w:color w:val="auto"/>
          <w:sz w:val="36"/>
          <w:szCs w:val="36"/>
          <w:rtl/>
        </w:rPr>
        <w:t>المُسلمِ لأخيهِ ا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لمُسلمِ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بميِّتِهِ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المُسلمِ مشروعةٌ بنصِ السُّنةِ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النَّبويةِ،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واتفاقِ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العلماءِ</w:t>
      </w:r>
      <w:r w:rsidR="00DA629E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DA629E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041CE5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حيثُ جاءَ في حديثٍ نصَّ على ثُبوتِهِ </w:t>
      </w:r>
      <w:r w:rsidR="00DA629E">
        <w:rPr>
          <w:rFonts w:ascii="Times New Roman" w:hAnsi="Times New Roman" w:cs="Times New Roman" w:hint="cs"/>
          <w:color w:val="auto"/>
          <w:sz w:val="36"/>
          <w:szCs w:val="36"/>
          <w:rtl/>
        </w:rPr>
        <w:t>جمْعٌ</w:t>
      </w:r>
      <w:r w:rsidR="00041CE5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مِن </w:t>
      </w:r>
      <w:r w:rsidR="00B62571">
        <w:rPr>
          <w:rFonts w:ascii="Times New Roman" w:hAnsi="Times New Roman" w:cs="Times New Roman" w:hint="cs"/>
          <w:color w:val="auto"/>
          <w:sz w:val="36"/>
          <w:szCs w:val="36"/>
          <w:rtl/>
        </w:rPr>
        <w:t>العلماءِ</w:t>
      </w:r>
      <w:r w:rsidR="00DF487F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أنَّ</w:t>
      </w:r>
      <w:r w:rsidR="00041CE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62571">
        <w:rPr>
          <w:rFonts w:ascii="Times New Roman" w:hAnsi="Times New Roman" w:cs="Times New Roman" w:hint="cs"/>
          <w:sz w:val="36"/>
          <w:szCs w:val="36"/>
          <w:rtl/>
        </w:rPr>
        <w:t xml:space="preserve">النبيَّ </w:t>
      </w:r>
      <w:r w:rsidR="00B62571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 w:rsidR="00B62571">
        <w:rPr>
          <w:rFonts w:ascii="Times New Roman" w:hAnsi="Times New Roman" w:cs="Times New Roman" w:hint="cs"/>
          <w:sz w:val="36"/>
          <w:szCs w:val="36"/>
          <w:rtl/>
        </w:rPr>
        <w:t xml:space="preserve">فقدَ رجلًا مِن </w:t>
      </w:r>
      <w:proofErr w:type="spellStart"/>
      <w:r w:rsidR="00B62571">
        <w:rPr>
          <w:rFonts w:ascii="Times New Roman" w:hAnsi="Times New Roman" w:cs="Times New Roman" w:hint="cs"/>
          <w:sz w:val="36"/>
          <w:szCs w:val="36"/>
          <w:rtl/>
        </w:rPr>
        <w:t>أصحابِهِ،</w:t>
      </w:r>
      <w:proofErr w:type="spellEnd"/>
      <w:r w:rsidR="00B6257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62571">
        <w:rPr>
          <w:rFonts w:ascii="Times New Roman" w:hAnsi="Times New Roman" w:cs="Times New Roman" w:hint="cs"/>
          <w:sz w:val="36"/>
          <w:szCs w:val="36"/>
          <w:rtl/>
        </w:rPr>
        <w:t>فقالَ:</w:t>
      </w:r>
      <w:proofErr w:type="spellEnd"/>
      <w:r w:rsidR="00B6257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41C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041C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B6257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041CE5">
        <w:rPr>
          <w:rFonts w:cs="Times New Roman"/>
          <w:b/>
          <w:bCs/>
          <w:color w:val="00B050"/>
          <w:kern w:val="28"/>
          <w:sz w:val="36"/>
          <w:szCs w:val="36"/>
          <w:rtl/>
        </w:rPr>
        <w:t>«</w:t>
      </w:r>
      <w:r w:rsidR="00041C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مَالِي لَا أَرَى </w:t>
      </w:r>
      <w:proofErr w:type="spellStart"/>
      <w:r w:rsidR="00041C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فُلَانًا</w:t>
      </w:r>
      <w:r w:rsidR="00041CE5">
        <w:rPr>
          <w:rFonts w:cs="Times New Roman"/>
          <w:b/>
          <w:bCs/>
          <w:color w:val="00B050"/>
          <w:kern w:val="28"/>
          <w:sz w:val="36"/>
          <w:szCs w:val="36"/>
          <w:rtl/>
        </w:rPr>
        <w:t>»</w:t>
      </w:r>
      <w:r w:rsidR="00041C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؟</w:t>
      </w:r>
      <w:proofErr w:type="spellEnd"/>
      <w:r w:rsidR="00041C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41C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="00041C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DF487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 </w:t>
      </w:r>
      <w:r w:rsidR="00041C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بُنَيُّهُ الَّذِي رَأَيْتَهُ هَلَكَ</w:t>
      </w:r>
      <w:r w:rsidR="00B6257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B62571" w:rsidRPr="00B62571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ــ </w:t>
      </w:r>
      <w:proofErr w:type="spellStart"/>
      <w:r w:rsidR="00B62571" w:rsidRPr="00B62571">
        <w:rPr>
          <w:rFonts w:ascii="Times New Roman" w:hAnsi="Times New Roman" w:cs="Times New Roman" w:hint="cs"/>
          <w:color w:val="auto"/>
          <w:sz w:val="36"/>
          <w:szCs w:val="36"/>
          <w:rtl/>
        </w:rPr>
        <w:t>أ</w:t>
      </w:r>
      <w:r w:rsidR="00B62571" w:rsidRPr="00B62571">
        <w:rPr>
          <w:rFonts w:ascii="Times New Roman" w:hAnsi="Times New Roman" w:cs="Times New Roman" w:hint="cs"/>
          <w:b/>
          <w:bCs/>
          <w:color w:val="auto"/>
          <w:sz w:val="36"/>
          <w:szCs w:val="36"/>
          <w:rtl/>
        </w:rPr>
        <w:t>ي:</w:t>
      </w:r>
      <w:proofErr w:type="spellEnd"/>
      <w:r w:rsidR="00B62571" w:rsidRPr="00B62571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مات ــ</w:t>
      </w:r>
      <w:r w:rsidR="00041C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فَلَقِيَهُ النَّبِيُّ صَلَّى اللهُ عَلَيْهِ وَسَلَّمَ فَسَأَلَهُ عَنْ </w:t>
      </w:r>
      <w:proofErr w:type="spellStart"/>
      <w:r w:rsidR="00041C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بُنَيِّهِ،</w:t>
      </w:r>
      <w:proofErr w:type="spellEnd"/>
      <w:r w:rsidR="00041C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فَأَخْبَرَهُ أَنَّهُ </w:t>
      </w:r>
      <w:proofErr w:type="spellStart"/>
      <w:r w:rsidR="00041C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هَلَكَ،</w:t>
      </w:r>
      <w:proofErr w:type="spellEnd"/>
      <w:r w:rsidR="00041C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041CE5" w:rsidRPr="00041C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فَعَزَّاهُ عَلَيْهِ</w:t>
      </w:r>
      <w:r w:rsidR="00041CE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41C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F487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F487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41CE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وقال </w:t>
      </w:r>
      <w:r w:rsidR="00041CE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الفقيه</w:t>
      </w:r>
      <w:r w:rsidR="00041CE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041CE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041CE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041CE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041CE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</w:t>
      </w:r>
      <w:r w:rsidR="00041CE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ْ</w:t>
      </w:r>
      <w:r w:rsidR="00041CE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</w:t>
      </w:r>
      <w:r w:rsidR="00DA629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="00041CE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</w:t>
      </w:r>
      <w:r w:rsidR="00041CE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="00041CE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</w:t>
      </w:r>
      <w:r w:rsidR="00041CE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proofErr w:type="spellEnd"/>
      <w:r w:rsidR="00041CE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</w:t>
      </w:r>
      <w:proofErr w:type="spellStart"/>
      <w:r w:rsidR="00041CE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="00041CE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:</w:t>
      </w:r>
      <w:proofErr w:type="spellEnd"/>
      <w:r w:rsidR="00DA629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041CE5">
        <w:rPr>
          <w:rFonts w:cs="Times New Roman"/>
          <w:kern w:val="28"/>
          <w:sz w:val="36"/>
          <w:szCs w:val="36"/>
          <w:rtl/>
        </w:rPr>
        <w:t>«</w:t>
      </w:r>
      <w:r w:rsidR="00041CE5">
        <w:rPr>
          <w:rFonts w:ascii="Times New Roman" w:hAnsi="Times New Roman" w:cs="Times New Roman"/>
          <w:sz w:val="36"/>
          <w:szCs w:val="36"/>
          <w:rtl/>
        </w:rPr>
        <w:t>يُستح</w:t>
      </w:r>
      <w:r w:rsidR="00041CE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41CE5">
        <w:rPr>
          <w:rFonts w:ascii="Times New Roman" w:hAnsi="Times New Roman" w:cs="Times New Roman"/>
          <w:sz w:val="36"/>
          <w:szCs w:val="36"/>
          <w:rtl/>
        </w:rPr>
        <w:t>ب</w:t>
      </w:r>
      <w:r w:rsidR="00041CE5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041CE5">
        <w:rPr>
          <w:rFonts w:ascii="Times New Roman" w:hAnsi="Times New Roman" w:cs="Times New Roman"/>
          <w:sz w:val="36"/>
          <w:szCs w:val="36"/>
          <w:rtl/>
        </w:rPr>
        <w:t xml:space="preserve"> تعزية</w:t>
      </w:r>
      <w:r w:rsidR="00041CE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41CE5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041CE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41C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41CE5">
        <w:rPr>
          <w:rFonts w:ascii="Times New Roman" w:hAnsi="Times New Roman" w:cs="Times New Roman"/>
          <w:sz w:val="36"/>
          <w:szCs w:val="36"/>
          <w:rtl/>
        </w:rPr>
        <w:t>الميِّت</w:t>
      </w:r>
      <w:r w:rsidR="00041CE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41C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41CE5">
        <w:rPr>
          <w:rFonts w:ascii="Times New Roman" w:hAnsi="Times New Roman" w:cs="Times New Roman"/>
          <w:sz w:val="36"/>
          <w:szCs w:val="36"/>
          <w:rtl/>
        </w:rPr>
        <w:t xml:space="preserve"> وهي</w:t>
      </w:r>
      <w:r w:rsidR="00041CE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41CE5">
        <w:rPr>
          <w:rFonts w:ascii="Times New Roman" w:hAnsi="Times New Roman" w:cs="Times New Roman"/>
          <w:sz w:val="36"/>
          <w:szCs w:val="36"/>
          <w:rtl/>
        </w:rPr>
        <w:t xml:space="preserve"> مسألة</w:t>
      </w:r>
      <w:r w:rsidR="00E43052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041CE5">
        <w:rPr>
          <w:rFonts w:ascii="Times New Roman" w:hAnsi="Times New Roman" w:cs="Times New Roman"/>
          <w:sz w:val="36"/>
          <w:szCs w:val="36"/>
          <w:rtl/>
        </w:rPr>
        <w:t xml:space="preserve"> مُتَّفَق</w:t>
      </w:r>
      <w:r w:rsidR="00E43052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041CE5">
        <w:rPr>
          <w:rFonts w:ascii="Times New Roman" w:hAnsi="Times New Roman" w:cs="Times New Roman"/>
          <w:sz w:val="36"/>
          <w:szCs w:val="36"/>
          <w:rtl/>
        </w:rPr>
        <w:t xml:space="preserve"> عليها</w:t>
      </w:r>
      <w:r w:rsidR="00041CE5" w:rsidRPr="00041CE5">
        <w:rPr>
          <w:rFonts w:ascii="Times New Roman" w:hAnsi="Times New Roman" w:cs="Times New Roman"/>
          <w:sz w:val="36"/>
          <w:szCs w:val="36"/>
          <w:rtl/>
        </w:rPr>
        <w:t>»</w:t>
      </w:r>
      <w:r w:rsidR="00B62571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C744FF" w:rsidRPr="00B62571" w:rsidRDefault="00C744FF" w:rsidP="00B62571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lastRenderedPageBreak/>
        <w:t xml:space="preserve">والغرَضُ مِن </w:t>
      </w:r>
      <w:proofErr w:type="spellStart"/>
      <w:r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التعزِيَةِ: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تسليَةُ أهلِ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الميِّتِ</w:t>
      </w:r>
      <w:r w:rsidR="00DF487F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B67A85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والتَّخفيفُ عنهُم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ومُواسات</w:t>
      </w:r>
      <w:r w:rsidR="00B67A85">
        <w:rPr>
          <w:rFonts w:ascii="Times New Roman" w:hAnsi="Times New Roman" w:cs="Times New Roman" w:hint="cs"/>
          <w:color w:val="auto"/>
          <w:sz w:val="36"/>
          <w:szCs w:val="36"/>
          <w:rtl/>
        </w:rPr>
        <w:t>ُهُ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م</w:t>
      </w:r>
      <w:r w:rsidR="00DF487F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بحثِّهِم على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الصَّبرِ،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وت</w:t>
      </w:r>
      <w:r w:rsidR="00DF487F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رغِيبِهِم في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أجْرِهِ،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وت</w:t>
      </w:r>
      <w:r w:rsidR="00DF487F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حذِيرِهِم مِن الإثْمِ بالجَزَعِ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والنِّياحةِ،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والدُّعاء</w:t>
      </w:r>
      <w:r w:rsidR="00B67A85">
        <w:rPr>
          <w:rFonts w:ascii="Times New Roman" w:hAnsi="Times New Roman" w:cs="Times New Roman" w:hint="cs"/>
          <w:color w:val="auto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للميِّتِ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بالمغفرَةِ،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ولأهلِهِ بجَبْرِ مُصيبَتِهِم بفَقدِه.</w:t>
      </w:r>
    </w:p>
    <w:p w:rsidR="00B67A85" w:rsidRDefault="00C744FF" w:rsidP="00EB0235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r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 xml:space="preserve">وتجوزُ التعزِيةُ </w:t>
      </w:r>
      <w:r w:rsidR="00B67A85"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 xml:space="preserve">عندَ </w:t>
      </w:r>
      <w:proofErr w:type="spellStart"/>
      <w:r w:rsidR="00B67A85"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العلماء</w:t>
      </w:r>
      <w:r w:rsidR="00EB0235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ِ</w:t>
      </w:r>
      <w:r w:rsidR="00B67A85"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:</w:t>
      </w:r>
      <w:proofErr w:type="spellEnd"/>
      <w:r w:rsidR="00B67A85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مِن </w:t>
      </w:r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حينِ وقوعِ </w:t>
      </w:r>
      <w:proofErr w:type="spellStart"/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>الموتِ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وقبلَ الصلاةِ </w:t>
      </w:r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على الميِّتِ </w:t>
      </w:r>
      <w:proofErr w:type="spellStart"/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>ودَفْنِه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وبعدَ الصلاةِ </w:t>
      </w:r>
      <w:proofErr w:type="spellStart"/>
      <w:r w:rsidR="00B67A85">
        <w:rPr>
          <w:rFonts w:ascii="Times New Roman" w:hAnsi="Times New Roman" w:cs="Times New Roman" w:hint="cs"/>
          <w:color w:val="auto"/>
          <w:sz w:val="36"/>
          <w:szCs w:val="36"/>
          <w:rtl/>
        </w:rPr>
        <w:t>و</w:t>
      </w:r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>الدَّفنِ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B67A85">
        <w:rPr>
          <w:rFonts w:ascii="Times New Roman" w:hAnsi="Times New Roman" w:cs="Times New Roman" w:hint="cs"/>
          <w:color w:val="auto"/>
          <w:sz w:val="36"/>
          <w:szCs w:val="36"/>
          <w:rtl/>
        </w:rPr>
        <w:t>إلَّا أنَّ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الأفضلَ عندَ أكثرِ العلماءِ </w:t>
      </w:r>
      <w:r w:rsidR="00B67A85">
        <w:rPr>
          <w:rFonts w:ascii="Times New Roman" w:hAnsi="Times New Roman" w:cs="Times New Roman" w:hint="cs"/>
          <w:color w:val="auto"/>
          <w:sz w:val="36"/>
          <w:szCs w:val="36"/>
          <w:rtl/>
        </w:rPr>
        <w:t>أنْ تكونَ التعزِيَةُ بعدَ الصلاةِ على الميِّتِ ودفنِهِ.</w:t>
      </w:r>
    </w:p>
    <w:p w:rsidR="00F75AC4" w:rsidRDefault="00B67A85" w:rsidP="00EB0235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r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 xml:space="preserve">ووقتُ </w:t>
      </w:r>
      <w:r w:rsidRPr="00E43052">
        <w:rPr>
          <w:rFonts w:ascii="Times New Roman" w:hAnsi="Times New Roman" w:cs="Times New Roman"/>
          <w:b/>
          <w:bCs/>
          <w:color w:val="3333CC"/>
          <w:sz w:val="36"/>
          <w:szCs w:val="36"/>
          <w:rtl/>
        </w:rPr>
        <w:t>التعزِيَة</w:t>
      </w:r>
      <w:r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ِ</w:t>
      </w:r>
      <w:r w:rsidR="00F75AC4"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 xml:space="preserve"> المُستَحَبِّ عندَ أكثرِ العلماءِ مِن أهلِ المذاهبِ </w:t>
      </w:r>
      <w:proofErr w:type="spellStart"/>
      <w:r w:rsidR="00F75AC4"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الأربعةِ</w:t>
      </w:r>
      <w:r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:</w:t>
      </w:r>
      <w:proofErr w:type="spellEnd"/>
      <w:r w:rsidRPr="00F75AC4">
        <w:rPr>
          <w:rFonts w:ascii="Times New Roman" w:hAnsi="Times New Roman" w:cs="Times New Roman" w:hint="cs"/>
          <w:b/>
          <w:bCs/>
          <w:color w:val="auto"/>
          <w:sz w:val="36"/>
          <w:szCs w:val="36"/>
          <w:rtl/>
        </w:rPr>
        <w:t xml:space="preserve"> </w:t>
      </w:r>
      <w:r w:rsidR="00F75AC4" w:rsidRPr="00F75AC4">
        <w:rPr>
          <w:rFonts w:ascii="Times New Roman" w:hAnsi="Times New Roman" w:cs="Times New Roman" w:hint="cs"/>
          <w:color w:val="auto"/>
          <w:sz w:val="36"/>
          <w:szCs w:val="36"/>
          <w:rtl/>
        </w:rPr>
        <w:t>أنْ لا يَتجاوز</w:t>
      </w:r>
      <w:r w:rsidR="00F75AC4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="00F75AC4" w:rsidRPr="00F75AC4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ثلاثةَ أيَّامٍ</w:t>
      </w:r>
      <w:r w:rsidR="00F75AC4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إلا في حقِّ غائبٍ أو </w:t>
      </w:r>
      <w:proofErr w:type="spellStart"/>
      <w:r w:rsidR="00F75AC4">
        <w:rPr>
          <w:rFonts w:ascii="Times New Roman" w:hAnsi="Times New Roman" w:cs="Times New Roman" w:hint="cs"/>
          <w:color w:val="auto"/>
          <w:sz w:val="36"/>
          <w:szCs w:val="36"/>
          <w:rtl/>
        </w:rPr>
        <w:t>حاجةٍ،</w:t>
      </w:r>
      <w:proofErr w:type="spellEnd"/>
      <w:r w:rsidR="00F75AC4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دفعًا لِعدَمِ تجديدِ وإطالةِ الحُزْنِ على أهلِ الميِّتِ</w:t>
      </w:r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>.</w:t>
      </w:r>
    </w:p>
    <w:p w:rsidR="00C744FF" w:rsidRDefault="00F75AC4" w:rsidP="00BD3F5A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r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 xml:space="preserve">والجلوسُ </w:t>
      </w:r>
      <w:proofErr w:type="spellStart"/>
      <w:r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للتعزِيَّةِ: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بأنْ يجلِس</w:t>
      </w:r>
      <w:r w:rsidR="00BD3F5A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َ أهلُ الميِّتِ في بيتِهِم </w:t>
      </w:r>
      <w:r w:rsidR="00616799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لأجلِ أنْ 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يَقصِدَهُم الناسُ للتعزيَةِ </w:t>
      </w:r>
      <w:r w:rsidR="00616799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مكروهٌ عندَ أكثرِ الفقهاءِ مِن أهلِ المذاهبِ </w:t>
      </w:r>
      <w:proofErr w:type="spellStart"/>
      <w:r w:rsidR="00616799">
        <w:rPr>
          <w:rFonts w:ascii="Times New Roman" w:hAnsi="Times New Roman" w:cs="Times New Roman" w:hint="cs"/>
          <w:color w:val="auto"/>
          <w:sz w:val="36"/>
          <w:szCs w:val="36"/>
          <w:rtl/>
        </w:rPr>
        <w:t>الأربعةِ</w:t>
      </w:r>
      <w:r w:rsidR="00924913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924913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924913">
        <w:rPr>
          <w:rFonts w:ascii="Times New Roman" w:hAnsi="Times New Roman" w:cs="Times New Roman" w:hint="cs"/>
          <w:color w:val="auto"/>
          <w:sz w:val="36"/>
          <w:szCs w:val="36"/>
          <w:rtl/>
        </w:rPr>
        <w:t>وغيرِهِم</w:t>
      </w:r>
      <w:r w:rsidR="00616799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AA45F9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وبعضُهُم ذهبَ إلى </w:t>
      </w:r>
      <w:proofErr w:type="spellStart"/>
      <w:r w:rsidR="00AA45F9">
        <w:rPr>
          <w:rFonts w:ascii="Times New Roman" w:hAnsi="Times New Roman" w:cs="Times New Roman" w:hint="cs"/>
          <w:color w:val="auto"/>
          <w:sz w:val="36"/>
          <w:szCs w:val="36"/>
          <w:rtl/>
        </w:rPr>
        <w:t>تحريمِهِ،</w:t>
      </w:r>
      <w:proofErr w:type="spellEnd"/>
      <w:r w:rsidR="00616799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AA45F9">
        <w:rPr>
          <w:rFonts w:ascii="Times New Roman" w:hAnsi="Times New Roman" w:cs="Times New Roman" w:hint="cs"/>
          <w:color w:val="auto"/>
          <w:sz w:val="36"/>
          <w:szCs w:val="36"/>
          <w:rtl/>
        </w:rPr>
        <w:t>واحتجُّوا لِذلِكَ ب</w:t>
      </w:r>
      <w:r w:rsidR="00616799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أنَّهُ قد ماتَ رسولُ اللهِ </w:t>
      </w:r>
      <w:r w:rsidR="00616799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616799">
        <w:rPr>
          <w:rFonts w:ascii="Times New Roman" w:hAnsi="Times New Roman" w:cs="Times New Roman"/>
          <w:sz w:val="36"/>
          <w:szCs w:val="36"/>
          <w:rtl/>
        </w:rPr>
        <w:t>وسلم</w:t>
      </w:r>
      <w:r w:rsidR="0061679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16799">
        <w:rPr>
          <w:rFonts w:ascii="Times New Roman" w:hAnsi="Times New Roman" w:cs="Times New Roman" w:hint="cs"/>
          <w:sz w:val="36"/>
          <w:szCs w:val="36"/>
          <w:rtl/>
        </w:rPr>
        <w:t xml:space="preserve"> وأصحابُهُ ــ رضيَ اللهُ عنهُم ــ ولم يُنقَلْ أنَّهُ</w:t>
      </w:r>
      <w:r w:rsidR="00EB0235">
        <w:rPr>
          <w:rFonts w:ascii="Times New Roman" w:hAnsi="Times New Roman" w:cs="Times New Roman" w:hint="cs"/>
          <w:sz w:val="36"/>
          <w:szCs w:val="36"/>
          <w:rtl/>
        </w:rPr>
        <w:t>م</w:t>
      </w:r>
      <w:r w:rsidR="00616799">
        <w:rPr>
          <w:rFonts w:ascii="Times New Roman" w:hAnsi="Times New Roman" w:cs="Times New Roman" w:hint="cs"/>
          <w:sz w:val="36"/>
          <w:szCs w:val="36"/>
          <w:rtl/>
        </w:rPr>
        <w:t xml:space="preserve"> جُلِسَ</w:t>
      </w:r>
      <w:r w:rsidR="00EB0235">
        <w:rPr>
          <w:rFonts w:ascii="Times New Roman" w:hAnsi="Times New Roman" w:cs="Times New Roman" w:hint="cs"/>
          <w:sz w:val="36"/>
          <w:szCs w:val="36"/>
          <w:rtl/>
        </w:rPr>
        <w:t>وا</w:t>
      </w:r>
      <w:r w:rsidR="00616799">
        <w:rPr>
          <w:rFonts w:ascii="Times New Roman" w:hAnsi="Times New Roman" w:cs="Times New Roman" w:hint="cs"/>
          <w:sz w:val="36"/>
          <w:szCs w:val="36"/>
          <w:rtl/>
        </w:rPr>
        <w:t xml:space="preserve"> مِن أجْلِ استقبالِ</w:t>
      </w:r>
      <w:r w:rsidR="00C744FF" w:rsidRPr="00F75AC4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616799">
        <w:rPr>
          <w:rFonts w:ascii="Times New Roman" w:hAnsi="Times New Roman" w:cs="Times New Roman" w:hint="cs"/>
          <w:color w:val="auto"/>
          <w:sz w:val="36"/>
          <w:szCs w:val="36"/>
          <w:rtl/>
        </w:rPr>
        <w:t>التعزي</w:t>
      </w:r>
      <w:r w:rsidR="00AA45F9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َةِ </w:t>
      </w:r>
      <w:proofErr w:type="spellStart"/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>والمُعزِّينَ</w:t>
      </w:r>
      <w:r w:rsidR="00AA45F9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AA45F9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ولو نُقِلَ لاشتَهرَ </w:t>
      </w:r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ذلكَ </w:t>
      </w:r>
      <w:r w:rsidR="00924913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في </w:t>
      </w:r>
      <w:proofErr w:type="spellStart"/>
      <w:r w:rsidR="00924913">
        <w:rPr>
          <w:rFonts w:ascii="Times New Roman" w:hAnsi="Times New Roman" w:cs="Times New Roman" w:hint="cs"/>
          <w:color w:val="auto"/>
          <w:sz w:val="36"/>
          <w:szCs w:val="36"/>
          <w:rtl/>
        </w:rPr>
        <w:t>الناسِ،</w:t>
      </w:r>
      <w:proofErr w:type="spellEnd"/>
      <w:r w:rsidR="00924913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وعرَفَهُ القاصِي والدَّانِي.</w:t>
      </w:r>
    </w:p>
    <w:p w:rsidR="00AA45F9" w:rsidRDefault="00AA45F9" w:rsidP="00EB0235">
      <w:pPr>
        <w:spacing w:line="276" w:lineRule="auto"/>
        <w:ind w:left="0"/>
        <w:rPr>
          <w:rFonts w:ascii="Times New Roman" w:hAnsi="Times New Roman" w:cs="Times New Roman" w:hint="cs"/>
          <w:color w:val="auto"/>
          <w:sz w:val="36"/>
          <w:szCs w:val="36"/>
          <w:rtl/>
        </w:rPr>
      </w:pPr>
      <w:r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وأمَّا إذا كانَ معَ هذا الجلوس</w:t>
      </w:r>
      <w:r w:rsid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ِ</w:t>
      </w:r>
      <w:r w:rsidR="00EB0235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 xml:space="preserve"> إطعامٌ وضيافةُ غيرُ </w:t>
      </w:r>
      <w:proofErr w:type="spellStart"/>
      <w:r w:rsidR="00EB0235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مُعتادةُ:</w:t>
      </w:r>
      <w:proofErr w:type="spellEnd"/>
      <w:r w:rsidR="00041CE5"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 xml:space="preserve"> </w:t>
      </w:r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>فمَكروهٌ</w:t>
      </w:r>
      <w:r w:rsidR="00E4305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عندَ </w:t>
      </w:r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>أهل</w:t>
      </w:r>
      <w:r w:rsidR="00BD3F5A">
        <w:rPr>
          <w:rFonts w:ascii="Times New Roman" w:hAnsi="Times New Roman" w:cs="Times New Roman" w:hint="cs"/>
          <w:color w:val="auto"/>
          <w:sz w:val="36"/>
          <w:szCs w:val="36"/>
          <w:rtl/>
        </w:rPr>
        <w:t>ِ</w:t>
      </w:r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المذاهبِ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الأربعةِ</w:t>
      </w:r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>وغيرِهِم،</w:t>
      </w:r>
      <w:proofErr w:type="spellEnd"/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وبعضُهم نصَّ على </w:t>
      </w:r>
      <w:proofErr w:type="spellStart"/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>التحريمِ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لِم</w:t>
      </w:r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ا </w:t>
      </w:r>
      <w:r w:rsidR="00E4305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جاءَ بسندٍ صحَّحَهُ كثيرٌ مِن </w:t>
      </w:r>
      <w:proofErr w:type="spellStart"/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>العلماءِ</w:t>
      </w:r>
      <w:r w:rsidR="00E43052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E4305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عن جَريرٍ ــ رضي</w:t>
      </w:r>
      <w:r w:rsidR="00E43052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اللهُ عنهُ ــ أنَّهُ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قال</w:t>
      </w:r>
      <w:r w:rsidR="00E43052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Pr="00AA45F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proofErr w:type="spellEnd"/>
      <w:r w:rsidRPr="00AA45F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r w:rsidRPr="00AA45F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كُنَّا نَعُدُّ الِاجْتِمَاعَ إِلَى أَهْلِ الْمَيِّتِ وَصَنِيعَةَ الطَّعَامِ بَعْدَ دَفْنِهِ مِنَ </w:t>
      </w:r>
      <w:proofErr w:type="spellStart"/>
      <w:r w:rsidRPr="00AA45F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النِّيَاحَةِ</w:t>
      </w:r>
      <w:r w:rsidRPr="00AA45F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504F97" w:rsidRPr="00504F97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504F9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Pr="00AA45F9">
        <w:rPr>
          <w:rFonts w:ascii="Times New Roman" w:hAnsi="Times New Roman" w:cs="Times New Roman" w:hint="cs"/>
          <w:b/>
          <w:bCs/>
          <w:color w:val="auto"/>
          <w:sz w:val="36"/>
          <w:szCs w:val="36"/>
          <w:rtl/>
        </w:rPr>
        <w:t>والنِّياحَةُ</w:t>
      </w:r>
      <w:proofErr w:type="spellEnd"/>
      <w:r w:rsidRPr="00AA45F9">
        <w:rPr>
          <w:rFonts w:ascii="Times New Roman" w:hAnsi="Times New Roman" w:cs="Times New Roman" w:hint="cs"/>
          <w:b/>
          <w:bCs/>
          <w:color w:val="auto"/>
          <w:sz w:val="36"/>
          <w:szCs w:val="36"/>
          <w:rtl/>
        </w:rPr>
        <w:t>:</w:t>
      </w:r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مِن كبائر </w:t>
      </w:r>
      <w:proofErr w:type="spellStart"/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>الذُّنوب،</w:t>
      </w:r>
      <w:proofErr w:type="spellEnd"/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وإذا كانَ مع ذلكَ إقراءٌ للقرآنِ </w:t>
      </w:r>
      <w:proofErr w:type="spellStart"/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>وفواتحٌ،</w:t>
      </w:r>
      <w:proofErr w:type="spellEnd"/>
      <w:r w:rsidR="00EB0235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فالمنع</w:t>
      </w:r>
      <w:r w:rsidR="008729B3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ُ عندَهُم </w:t>
      </w:r>
      <w:proofErr w:type="spellStart"/>
      <w:r w:rsidR="008729B3">
        <w:rPr>
          <w:rFonts w:ascii="Times New Roman" w:hAnsi="Times New Roman" w:cs="Times New Roman" w:hint="cs"/>
          <w:color w:val="auto"/>
          <w:sz w:val="36"/>
          <w:szCs w:val="36"/>
          <w:rtl/>
        </w:rPr>
        <w:t>أشد،</w:t>
      </w:r>
      <w:proofErr w:type="spellEnd"/>
      <w:r w:rsidR="008729B3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وهيَ سُنَّةُ الشِّيعةُ </w:t>
      </w:r>
      <w:proofErr w:type="spellStart"/>
      <w:r w:rsidR="008729B3">
        <w:rPr>
          <w:rFonts w:ascii="Times New Roman" w:hAnsi="Times New Roman" w:cs="Times New Roman" w:hint="cs"/>
          <w:color w:val="auto"/>
          <w:sz w:val="36"/>
          <w:szCs w:val="36"/>
          <w:rtl/>
        </w:rPr>
        <w:t>الرافضَةُ،</w:t>
      </w:r>
      <w:proofErr w:type="spellEnd"/>
      <w:r w:rsidR="008729B3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لا السَّلفُ الصَّالح أهلُ السُّنة.</w:t>
      </w:r>
    </w:p>
    <w:p w:rsidR="00245D14" w:rsidRDefault="00245D14" w:rsidP="00A301EE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245D14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والسُّنةُ </w:t>
      </w:r>
      <w:proofErr w:type="spellStart"/>
      <w:r w:rsidRPr="00245D14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النَّبويةُ: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أنْ </w:t>
      </w:r>
      <w:r w:rsidR="00D129D7">
        <w:rPr>
          <w:rFonts w:ascii="Times New Roman" w:hAnsi="Times New Roman" w:cs="Times New Roman" w:hint="cs"/>
          <w:color w:val="auto"/>
          <w:sz w:val="36"/>
          <w:szCs w:val="36"/>
          <w:rtl/>
        </w:rPr>
        <w:t>يَصنعَ الجيرانُ أو غيرُهُم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الطعامَ لأهلِ الميَّتِ</w:t>
      </w:r>
      <w:r w:rsidR="00D129D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ل</w:t>
      </w:r>
      <w:r w:rsidR="00A301EE">
        <w:rPr>
          <w:rFonts w:ascii="Times New Roman" w:hAnsi="Times New Roman" w:cs="Times New Roman" w:hint="cs"/>
          <w:color w:val="auto"/>
          <w:sz w:val="36"/>
          <w:szCs w:val="36"/>
          <w:rtl/>
        </w:rPr>
        <w:t>ِ</w:t>
      </w:r>
      <w:r w:rsidR="00D129D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يأكلوهُ </w:t>
      </w:r>
      <w:proofErr w:type="spellStart"/>
      <w:r w:rsidR="00D129D7">
        <w:rPr>
          <w:rFonts w:ascii="Times New Roman" w:hAnsi="Times New Roman" w:cs="Times New Roman" w:hint="cs"/>
          <w:color w:val="auto"/>
          <w:sz w:val="36"/>
          <w:szCs w:val="36"/>
          <w:rtl/>
        </w:rPr>
        <w:t>هُم</w:t>
      </w:r>
      <w:r w:rsidR="00A301EE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D129D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B62571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وليسَ </w:t>
      </w:r>
      <w:r w:rsidR="00A301EE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لأجلِ </w:t>
      </w:r>
      <w:proofErr w:type="spellStart"/>
      <w:r w:rsidR="00A301EE">
        <w:rPr>
          <w:rFonts w:ascii="Times New Roman" w:hAnsi="Times New Roman" w:cs="Times New Roman" w:hint="cs"/>
          <w:color w:val="auto"/>
          <w:sz w:val="36"/>
          <w:szCs w:val="36"/>
          <w:rtl/>
        </w:rPr>
        <w:t>المُعزِّينَ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وقد خالفَ</w:t>
      </w:r>
      <w:r w:rsidR="00B62571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A301EE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هذهِ </w:t>
      </w:r>
      <w:r w:rsidR="00B62571">
        <w:rPr>
          <w:rFonts w:ascii="Times New Roman" w:hAnsi="Times New Roman" w:cs="Times New Roman" w:hint="cs"/>
          <w:color w:val="auto"/>
          <w:sz w:val="36"/>
          <w:szCs w:val="36"/>
          <w:rtl/>
        </w:rPr>
        <w:t>السُّنةَ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أكثرُ الناسُ وأصبَحوا يُشغِلونَ أهلَ الميِّتِ </w:t>
      </w:r>
      <w:r w:rsidR="007656F4">
        <w:rPr>
          <w:rFonts w:ascii="Times New Roman" w:hAnsi="Times New Roman" w:cs="Times New Roman" w:hint="cs"/>
          <w:color w:val="auto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إعدادِ الطعامِ وخسارةِ المالِ </w:t>
      </w:r>
      <w:r w:rsidR="00B62571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والوقتِ 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الكثيرِ </w:t>
      </w:r>
      <w:proofErr w:type="spellStart"/>
      <w:r w:rsidR="007656F4">
        <w:rPr>
          <w:rFonts w:ascii="Times New Roman" w:hAnsi="Times New Roman" w:cs="Times New Roman" w:hint="cs"/>
          <w:color w:val="auto"/>
          <w:sz w:val="36"/>
          <w:szCs w:val="36"/>
          <w:rtl/>
        </w:rPr>
        <w:t>فيهِ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حيثُ صحَّ أنَّ</w:t>
      </w:r>
      <w:r w:rsidR="00A301EE">
        <w:rPr>
          <w:rFonts w:ascii="Times New Roman" w:hAnsi="Times New Roman" w:cs="Times New Roman" w:hint="cs"/>
          <w:color w:val="auto"/>
          <w:sz w:val="36"/>
          <w:szCs w:val="36"/>
          <w:rtl/>
        </w:rPr>
        <w:t>هُ لمَّا بلَغَ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النبيَّ </w:t>
      </w:r>
      <w:r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موتُ جعفرٍ ــ رضيَ اللهُ عنهُ ــ</w:t>
      </w:r>
      <w:r w:rsidR="00B6257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62571">
        <w:rPr>
          <w:rFonts w:ascii="Times New Roman" w:hAnsi="Times New Roman" w:cs="Times New Roman" w:hint="cs"/>
          <w:sz w:val="36"/>
          <w:szCs w:val="36"/>
          <w:rtl/>
        </w:rPr>
        <w:t>قالَ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245D1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245D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اص</w:t>
      </w:r>
      <w:r w:rsidR="00A301E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ْنَعُوا لِآلِ جَعْفَرٍ </w:t>
      </w:r>
      <w:proofErr w:type="spellStart"/>
      <w:r w:rsidR="00A301E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طَعَامًا</w:t>
      </w:r>
      <w:r w:rsidR="00A301E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245D1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فَإِنَّهُ قَدْ أَتَاهُمْ أَمْرٌ شَغَلَهُمْ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45D1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D129D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129D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D129D7" w:rsidRPr="00A301EE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وتكونُ سُنَّةُ هذا </w:t>
      </w:r>
      <w:proofErr w:type="spellStart"/>
      <w:r w:rsidR="00D129D7" w:rsidRPr="00A301EE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الطعامِ</w:t>
      </w:r>
      <w:r w:rsidR="00A301EE" w:rsidRPr="00A301EE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="00D129D7">
        <w:rPr>
          <w:rFonts w:ascii="Times New Roman" w:hAnsi="Times New Roman" w:cs="Times New Roman" w:hint="cs"/>
          <w:sz w:val="36"/>
          <w:szCs w:val="36"/>
          <w:rtl/>
        </w:rPr>
        <w:t xml:space="preserve"> في يومِ الموتِ وليلَتِهِ عندَ أكثرِ </w:t>
      </w:r>
      <w:proofErr w:type="spellStart"/>
      <w:r w:rsidR="00D129D7">
        <w:rPr>
          <w:rFonts w:ascii="Times New Roman" w:hAnsi="Times New Roman" w:cs="Times New Roman" w:hint="cs"/>
          <w:sz w:val="36"/>
          <w:szCs w:val="36"/>
          <w:rtl/>
        </w:rPr>
        <w:t>العلماءَ،</w:t>
      </w:r>
      <w:proofErr w:type="spellEnd"/>
      <w:r w:rsidR="00D129D7">
        <w:rPr>
          <w:rFonts w:ascii="Times New Roman" w:hAnsi="Times New Roman" w:cs="Times New Roman" w:hint="cs"/>
          <w:sz w:val="36"/>
          <w:szCs w:val="36"/>
          <w:rtl/>
        </w:rPr>
        <w:t xml:space="preserve"> ورَخصَّ بعضُ الفقهاءِ فيهِ ثلاثةُ أيَّام.</w:t>
      </w:r>
    </w:p>
    <w:p w:rsidR="00321BED" w:rsidRPr="008729B3" w:rsidRDefault="00842F99" w:rsidP="008729B3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r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و</w:t>
      </w:r>
      <w:r w:rsidR="008729B3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 xml:space="preserve">قد </w:t>
      </w:r>
      <w:r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 xml:space="preserve">جوَّزَ الجلوسَ </w:t>
      </w:r>
      <w:r w:rsidR="00321BED"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 xml:space="preserve">للعزاءِ </w:t>
      </w:r>
      <w:r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 xml:space="preserve">في البيتِ لأهلِ الميِّتِ خاصَّةً ــ إذا خَلا عن الإطعامِ والضِّيافة </w:t>
      </w:r>
      <w:proofErr w:type="spellStart"/>
      <w:r w:rsidR="00321BED"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للمُعَزِّينَ</w:t>
      </w:r>
      <w:r w:rsidR="008729B3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،</w:t>
      </w:r>
      <w:proofErr w:type="spellEnd"/>
      <w:r w:rsidR="00321BED"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 xml:space="preserve"> </w:t>
      </w:r>
      <w:r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 xml:space="preserve">والبدَعِ كإقراءِ القرآنِ والفواتحِ </w:t>
      </w:r>
      <w:proofErr w:type="spellStart"/>
      <w:r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الإمامُ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أحمد،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وبعضُ الفقهاءُ مِن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الأحنافِ</w:t>
      </w:r>
      <w:r w:rsidR="008729B3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8729B3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321BED" w:rsidRPr="00041CE5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وهذا القولُ فيه قوَّةٌ لأمرين:</w:t>
      </w:r>
    </w:p>
    <w:p w:rsidR="00321BED" w:rsidRDefault="00321BED" w:rsidP="00A301EE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proofErr w:type="spellStart"/>
      <w:r w:rsidRPr="00321BED"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lastRenderedPageBreak/>
        <w:t>الأوَّل</w:t>
      </w:r>
      <w:r w:rsidR="008729B3"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ُ</w:t>
      </w:r>
      <w:r w:rsidRPr="00321BED"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Pr="000F3127">
        <w:rPr>
          <w:rFonts w:ascii="Times New Roman" w:hAnsi="Times New Roman" w:cs="Times New Roman" w:hint="cs"/>
          <w:b/>
          <w:bCs/>
          <w:color w:val="auto"/>
          <w:sz w:val="36"/>
          <w:szCs w:val="36"/>
          <w:rtl/>
        </w:rPr>
        <w:t xml:space="preserve">مَا صحَّ عن عائشةَ ــ رضيَ اللهُ عنها </w:t>
      </w:r>
      <w:proofErr w:type="spellStart"/>
      <w:r w:rsidRPr="000F3127">
        <w:rPr>
          <w:rFonts w:ascii="Times New Roman" w:hAnsi="Times New Roman" w:cs="Times New Roman" w:hint="cs"/>
          <w:b/>
          <w:bCs/>
          <w:color w:val="auto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Pr="00321BED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أَنَّهَا كَانَتْ إِذَا مَاتَ المَيِّتُ مِنْ </w:t>
      </w:r>
      <w:proofErr w:type="spellStart"/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أَهْلِهَا،</w:t>
      </w:r>
      <w:proofErr w:type="spellEnd"/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7656F4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 xml:space="preserve">فَاجْتَمَعَ لِذَلِكَ </w:t>
      </w:r>
      <w:proofErr w:type="spellStart"/>
      <w:r w:rsidRPr="007656F4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>النِّسَاءُ</w:t>
      </w:r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تَفَرَّقْنَ إِلَّا أَهْلَهَا </w:t>
      </w:r>
      <w:proofErr w:type="spellStart"/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وَخَاصَّتَهَا،</w:t>
      </w:r>
      <w:proofErr w:type="spellEnd"/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أَمَرَتْ </w:t>
      </w:r>
      <w:proofErr w:type="spellStart"/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بِبُرْمَةٍ</w:t>
      </w:r>
      <w:proofErr w:type="spellEnd"/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</w:t>
      </w:r>
      <w:proofErr w:type="spellStart"/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تَلْبِينَةٍ</w:t>
      </w:r>
      <w:proofErr w:type="spellEnd"/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فَطُبِخَتْ،</w:t>
      </w:r>
      <w:proofErr w:type="spellEnd"/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صُنِعَ ثَرِيدٌ فَصُبَّتِ </w:t>
      </w:r>
      <w:proofErr w:type="spellStart"/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التَّلْبِينَةُ</w:t>
      </w:r>
      <w:proofErr w:type="spellEnd"/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عَلَيْهَا،</w:t>
      </w:r>
      <w:proofErr w:type="spellEnd"/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قَالَتْ:</w:t>
      </w:r>
      <w:proofErr w:type="spellEnd"/>
      <w:r w:rsidRPr="00321B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كُلْنَ مِنْهَا</w:t>
      </w:r>
      <w:r w:rsidR="007656F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21BED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0F3127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0F312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8729B3"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و</w:t>
      </w:r>
      <w:r w:rsidRPr="00321BED"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الثاني: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Pr="000F3127">
        <w:rPr>
          <w:rFonts w:ascii="Times New Roman" w:hAnsi="Times New Roman" w:cs="Times New Roman" w:hint="cs"/>
          <w:b/>
          <w:bCs/>
          <w:color w:val="auto"/>
          <w:sz w:val="36"/>
          <w:szCs w:val="36"/>
          <w:rtl/>
        </w:rPr>
        <w:t>الحاجة،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لأنَّهُ بسببِ ت</w:t>
      </w:r>
      <w:r w:rsidR="000F3127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وسُّعِ المُدُنِ</w:t>
      </w:r>
      <w:r w:rsidR="00A301EE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A301EE">
        <w:rPr>
          <w:rFonts w:ascii="Times New Roman" w:hAnsi="Times New Roman" w:cs="Times New Roman" w:hint="cs"/>
          <w:color w:val="auto"/>
          <w:sz w:val="36"/>
          <w:szCs w:val="36"/>
          <w:rtl/>
        </w:rPr>
        <w:t>والقُرَى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A301EE">
        <w:rPr>
          <w:rFonts w:ascii="Times New Roman" w:hAnsi="Times New Roman" w:cs="Times New Roman" w:hint="cs"/>
          <w:color w:val="auto"/>
          <w:sz w:val="36"/>
          <w:szCs w:val="36"/>
          <w:rtl/>
        </w:rPr>
        <w:t>زيادَةِ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السُّكانِ</w:t>
      </w:r>
      <w:r w:rsidR="00842F99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A301EE">
        <w:rPr>
          <w:rFonts w:ascii="Times New Roman" w:hAnsi="Times New Roman" w:cs="Times New Roman" w:hint="cs"/>
          <w:color w:val="auto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المساجدِ أصبحَ </w:t>
      </w:r>
      <w:r w:rsidR="000F3127">
        <w:rPr>
          <w:rFonts w:ascii="Times New Roman" w:hAnsi="Times New Roman" w:cs="Times New Roman" w:hint="cs"/>
          <w:color w:val="auto"/>
          <w:sz w:val="36"/>
          <w:szCs w:val="36"/>
          <w:rtl/>
        </w:rPr>
        <w:t>يَصعُبُ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تعزيَةُ أهلِ الميتِ إذا لم ي</w:t>
      </w:r>
      <w:r w:rsidR="000F3127">
        <w:rPr>
          <w:rFonts w:ascii="Times New Roman" w:hAnsi="Times New Roman" w:cs="Times New Roman" w:hint="cs"/>
          <w:color w:val="auto"/>
          <w:sz w:val="36"/>
          <w:szCs w:val="36"/>
          <w:rtl/>
        </w:rPr>
        <w:t>كونوا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في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بيتِه</w:t>
      </w:r>
      <w:r w:rsidR="00A301EE">
        <w:rPr>
          <w:rFonts w:ascii="Times New Roman" w:hAnsi="Times New Roman" w:cs="Times New Roman" w:hint="cs"/>
          <w:color w:val="auto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م،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إذ</w:t>
      </w:r>
      <w:r w:rsidR="000F312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ي</w:t>
      </w:r>
      <w:r w:rsidR="00A301EE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="000F312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تعذَّرُ أنْ تجدَهُم في طريقٍ أو </w:t>
      </w:r>
      <w:proofErr w:type="spellStart"/>
      <w:r w:rsidR="000F3127">
        <w:rPr>
          <w:rFonts w:ascii="Times New Roman" w:hAnsi="Times New Roman" w:cs="Times New Roman" w:hint="cs"/>
          <w:color w:val="auto"/>
          <w:sz w:val="36"/>
          <w:szCs w:val="36"/>
          <w:rtl/>
        </w:rPr>
        <w:t>مسجدٍ،</w:t>
      </w:r>
      <w:proofErr w:type="spellEnd"/>
      <w:r w:rsidR="000F312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ك</w:t>
      </w:r>
      <w:r w:rsidR="00A301EE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ما كانَ في 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الس</w:t>
      </w:r>
      <w:r w:rsidR="008729B3">
        <w:rPr>
          <w:rFonts w:ascii="Times New Roman" w:hAnsi="Times New Roman" w:cs="Times New Roman" w:hint="cs"/>
          <w:color w:val="auto"/>
          <w:sz w:val="36"/>
          <w:szCs w:val="36"/>
          <w:rtl/>
        </w:rPr>
        <w:t>َّ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ابقِ</w:t>
      </w:r>
      <w:r w:rsidR="00A301EE">
        <w:rPr>
          <w:rFonts w:ascii="Times New Roman" w:hAnsi="Times New Roman" w:cs="Times New Roman" w:hint="cs"/>
          <w:color w:val="auto"/>
          <w:sz w:val="36"/>
          <w:szCs w:val="36"/>
          <w:rtl/>
        </w:rPr>
        <w:t>.</w:t>
      </w:r>
    </w:p>
    <w:p w:rsidR="0002228B" w:rsidRDefault="00321BED" w:rsidP="007656F4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r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 xml:space="preserve">وتصِحُّ </w:t>
      </w:r>
      <w:r w:rsidRPr="00E43052">
        <w:rPr>
          <w:rFonts w:ascii="Times New Roman" w:hAnsi="Times New Roman" w:cs="Times New Roman"/>
          <w:b/>
          <w:bCs/>
          <w:color w:val="3333CC"/>
          <w:sz w:val="36"/>
          <w:szCs w:val="36"/>
          <w:rtl/>
        </w:rPr>
        <w:t>التعزِيَةُ</w:t>
      </w:r>
      <w:r w:rsidR="0002228B"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 xml:space="preserve"> عندَ </w:t>
      </w:r>
      <w:proofErr w:type="spellStart"/>
      <w:r w:rsidR="0002228B" w:rsidRPr="00E43052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العلماءِ: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بأيِّ لفظٍ </w:t>
      </w:r>
      <w:r w:rsidR="00BD3F5A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مُباحٍ </w:t>
      </w:r>
      <w:r w:rsidR="000F3127">
        <w:rPr>
          <w:rFonts w:ascii="Times New Roman" w:hAnsi="Times New Roman" w:cs="Times New Roman" w:hint="cs"/>
          <w:color w:val="auto"/>
          <w:sz w:val="36"/>
          <w:szCs w:val="36"/>
          <w:rtl/>
        </w:rPr>
        <w:t>تَحصُلُ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مِن</w:t>
      </w:r>
      <w:r w:rsidR="000F3127">
        <w:rPr>
          <w:rFonts w:ascii="Times New Roman" w:hAnsi="Times New Roman" w:cs="Times New Roman" w:hint="cs"/>
          <w:color w:val="auto"/>
          <w:sz w:val="36"/>
          <w:szCs w:val="36"/>
          <w:rtl/>
        </w:rPr>
        <w:t>هُ المُواساةُ لأهلِ الميِّت</w:t>
      </w:r>
      <w:r w:rsidR="00A301EE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A301EE">
        <w:rPr>
          <w:rFonts w:ascii="Times New Roman" w:hAnsi="Times New Roman" w:cs="Times New Roman" w:hint="cs"/>
          <w:color w:val="auto"/>
          <w:sz w:val="36"/>
          <w:szCs w:val="36"/>
          <w:rtl/>
        </w:rPr>
        <w:t>وتَصبيرُ</w:t>
      </w:r>
      <w:r w:rsidR="00BD3F5A">
        <w:rPr>
          <w:rFonts w:ascii="Times New Roman" w:hAnsi="Times New Roman" w:cs="Times New Roman" w:hint="cs"/>
          <w:color w:val="auto"/>
          <w:sz w:val="36"/>
          <w:szCs w:val="36"/>
          <w:rtl/>
        </w:rPr>
        <w:t>هِم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02228B" w:rsidRPr="00041CE5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كقول</w:t>
      </w:r>
      <w:r w:rsidR="000F3127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ِ</w:t>
      </w:r>
      <w:r w:rsidR="0002228B" w:rsidRPr="00041CE5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:</w:t>
      </w:r>
      <w:proofErr w:type="spellEnd"/>
      <w:r w:rsidR="000F3127">
        <w:rPr>
          <w:rFonts w:hint="cs"/>
          <w:rtl/>
        </w:rPr>
        <w:t xml:space="preserve"> </w:t>
      </w:r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>«أحسن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الله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ُ</w:t>
      </w:r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proofErr w:type="spellStart"/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>عز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>اء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="0002228B">
        <w:rPr>
          <w:rFonts w:ascii="Times New Roman" w:hAnsi="Times New Roman" w:cs="Times New Roman"/>
          <w:color w:val="auto"/>
          <w:sz w:val="36"/>
          <w:szCs w:val="36"/>
          <w:rtl/>
        </w:rPr>
        <w:t>ك</w:t>
      </w:r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>،</w:t>
      </w:r>
      <w:proofErr w:type="spellEnd"/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وجب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="0002228B">
        <w:rPr>
          <w:rFonts w:ascii="Times New Roman" w:hAnsi="Times New Roman" w:cs="Times New Roman"/>
          <w:color w:val="auto"/>
          <w:sz w:val="36"/>
          <w:szCs w:val="36"/>
          <w:rtl/>
        </w:rPr>
        <w:t>ر</w:t>
      </w:r>
      <w:r w:rsidR="000F3127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="0002228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proofErr w:type="spellStart"/>
      <w:r w:rsidR="0002228B">
        <w:rPr>
          <w:rFonts w:ascii="Times New Roman" w:hAnsi="Times New Roman" w:cs="Times New Roman"/>
          <w:color w:val="auto"/>
          <w:sz w:val="36"/>
          <w:szCs w:val="36"/>
          <w:rtl/>
        </w:rPr>
        <w:t>م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ُ</w:t>
      </w:r>
      <w:r w:rsidR="0002228B">
        <w:rPr>
          <w:rFonts w:ascii="Times New Roman" w:hAnsi="Times New Roman" w:cs="Times New Roman"/>
          <w:color w:val="auto"/>
          <w:sz w:val="36"/>
          <w:szCs w:val="36"/>
          <w:rtl/>
        </w:rPr>
        <w:t>صيب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="0002228B">
        <w:rPr>
          <w:rFonts w:ascii="Times New Roman" w:hAnsi="Times New Roman" w:cs="Times New Roman"/>
          <w:color w:val="auto"/>
          <w:sz w:val="36"/>
          <w:szCs w:val="36"/>
          <w:rtl/>
        </w:rPr>
        <w:t>تك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>،</w:t>
      </w:r>
      <w:proofErr w:type="spellEnd"/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وأعظم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proofErr w:type="spellStart"/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>أجر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>ك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>،</w:t>
      </w:r>
      <w:proofErr w:type="spellEnd"/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وغفر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proofErr w:type="spellStart"/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>ل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ِ</w:t>
      </w:r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>مي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ِّ</w:t>
      </w:r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>ت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ِ</w:t>
      </w:r>
      <w:r w:rsidR="0002228B" w:rsidRPr="0002228B">
        <w:rPr>
          <w:rFonts w:ascii="Times New Roman" w:hAnsi="Times New Roman" w:cs="Times New Roman"/>
          <w:color w:val="auto"/>
          <w:sz w:val="36"/>
          <w:szCs w:val="36"/>
          <w:rtl/>
        </w:rPr>
        <w:t>ك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="000F3127">
        <w:rPr>
          <w:rFonts w:ascii="Times New Roman" w:hAnsi="Times New Roman" w:cs="Times New Roman"/>
          <w:color w:val="auto"/>
          <w:sz w:val="36"/>
          <w:szCs w:val="36"/>
          <w:rtl/>
        </w:rPr>
        <w:t>»</w:t>
      </w:r>
      <w:r w:rsidR="008729B3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0F312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ونحوِ </w:t>
      </w:r>
      <w:proofErr w:type="spellStart"/>
      <w:r w:rsidR="000F3127">
        <w:rPr>
          <w:rFonts w:ascii="Times New Roman" w:hAnsi="Times New Roman" w:cs="Times New Roman" w:hint="cs"/>
          <w:color w:val="auto"/>
          <w:sz w:val="36"/>
          <w:szCs w:val="36"/>
          <w:rtl/>
        </w:rPr>
        <w:t>ذلكَ،</w:t>
      </w:r>
      <w:proofErr w:type="spellEnd"/>
      <w:r w:rsidR="00CC2556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02228B" w:rsidRPr="00CC2556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ومِن أفضلِ الصِّيَغِ</w:t>
      </w:r>
      <w:r w:rsidR="007656F4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="007656F4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قولُ</w:t>
      </w:r>
      <w:r w:rsidR="0002228B" w:rsidRPr="00CC2556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:</w:t>
      </w:r>
      <w:proofErr w:type="spellEnd"/>
      <w:r w:rsidR="0002228B" w:rsidRPr="00BD3F5A">
        <w:rPr>
          <w:rFonts w:ascii="Times New Roman" w:hAnsi="Times New Roman" w:cs="Times New Roman" w:hint="cs"/>
          <w:color w:val="00B050"/>
          <w:sz w:val="36"/>
          <w:szCs w:val="36"/>
          <w:rtl/>
        </w:rPr>
        <w:t xml:space="preserve"> </w:t>
      </w:r>
      <w:proofErr w:type="spellStart"/>
      <w:r w:rsidR="007656F4" w:rsidRPr="00BD3F5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7656F4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7656F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إِ</w:t>
      </w:r>
      <w:r w:rsidR="0002228B" w:rsidRPr="0002228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نَّ لِلَّهِ مَا أَخَذَ وَلَهُ مَا </w:t>
      </w:r>
      <w:proofErr w:type="spellStart"/>
      <w:r w:rsidR="0002228B" w:rsidRPr="0002228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أَعْطَى،</w:t>
      </w:r>
      <w:proofErr w:type="spellEnd"/>
      <w:r w:rsidR="0002228B" w:rsidRPr="0002228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وَكُلُّ شَيْءٍ عِنْدَهُ بِأَجَلٍ </w:t>
      </w:r>
      <w:proofErr w:type="spellStart"/>
      <w:r w:rsidR="0002228B" w:rsidRPr="0002228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مُسَمًّى،</w:t>
      </w:r>
      <w:proofErr w:type="spellEnd"/>
      <w:r w:rsidR="0002228B" w:rsidRPr="0002228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7656F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فَلْتَصْبِرْ وَلْتَحْتَسِبْ</w:t>
      </w:r>
      <w:r w:rsidR="0002228B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2228B" w:rsidRPr="0002228B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02228B">
        <w:rPr>
          <w:rFonts w:ascii="Times New Roman" w:hAnsi="Times New Roman" w:cs="Times New Roman" w:hint="cs"/>
          <w:color w:val="auto"/>
          <w:sz w:val="36"/>
          <w:szCs w:val="36"/>
          <w:rtl/>
        </w:rPr>
        <w:t>.</w:t>
      </w:r>
      <w:proofErr w:type="spellEnd"/>
    </w:p>
    <w:p w:rsidR="00BD3F5A" w:rsidRDefault="00AB73F2" w:rsidP="00BD3F5A">
      <w:pPr>
        <w:spacing w:line="276" w:lineRule="auto"/>
        <w:ind w:left="0"/>
        <w:rPr>
          <w:rFonts w:ascii="Times New Roman" w:hAnsi="Times New Roman" w:cs="Times New Roman" w:hint="cs"/>
          <w:color w:val="auto"/>
          <w:sz w:val="36"/>
          <w:szCs w:val="36"/>
          <w:rtl/>
        </w:rPr>
      </w:pPr>
      <w:r w:rsidRPr="003458CC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 xml:space="preserve">وتكونُ التعزيَةُ عندَ أكثرِ </w:t>
      </w:r>
      <w:proofErr w:type="spellStart"/>
      <w:r w:rsidRPr="003458CC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الفقهاءِ</w:t>
      </w:r>
      <w:r w:rsidR="003458CC" w:rsidRPr="003458CC">
        <w:rPr>
          <w:rFonts w:ascii="Times New Roman" w:hAnsi="Times New Roman" w:cs="Times New Roman" w:hint="cs"/>
          <w:b/>
          <w:bCs/>
          <w:color w:val="3333CC"/>
          <w:sz w:val="36"/>
          <w:szCs w:val="36"/>
          <w:rtl/>
        </w:rPr>
        <w:t>:</w:t>
      </w:r>
      <w:proofErr w:type="spellEnd"/>
      <w:r w:rsidR="003458CC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لِجميعِ أهلِ </w:t>
      </w:r>
      <w:r w:rsidR="00CC2556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وقرابَةِ </w:t>
      </w:r>
      <w:r w:rsidR="003458CC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الميِّتِ صغارًا </w:t>
      </w:r>
      <w:proofErr w:type="spellStart"/>
      <w:r w:rsidR="003458CC">
        <w:rPr>
          <w:rFonts w:ascii="Times New Roman" w:hAnsi="Times New Roman" w:cs="Times New Roman" w:hint="cs"/>
          <w:color w:val="auto"/>
          <w:sz w:val="36"/>
          <w:szCs w:val="36"/>
          <w:rtl/>
        </w:rPr>
        <w:t>وكبارًا،</w:t>
      </w:r>
      <w:proofErr w:type="spellEnd"/>
      <w:r w:rsidR="003458CC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3458CC">
        <w:rPr>
          <w:rFonts w:ascii="Times New Roman" w:hAnsi="Times New Roman" w:cs="Times New Roman" w:hint="cs"/>
          <w:color w:val="auto"/>
          <w:sz w:val="36"/>
          <w:szCs w:val="36"/>
          <w:rtl/>
        </w:rPr>
        <w:t>وأصدقائِهِ</w:t>
      </w:r>
      <w:r w:rsidR="00CC2556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BD3F5A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BD3F5A">
        <w:rPr>
          <w:rFonts w:ascii="Times New Roman" w:hAnsi="Times New Roman" w:cs="Times New Roman" w:hint="cs"/>
          <w:color w:val="auto"/>
          <w:sz w:val="36"/>
          <w:szCs w:val="36"/>
          <w:rtl/>
        </w:rPr>
        <w:t>وجيرانِهِ،</w:t>
      </w:r>
      <w:proofErr w:type="spellEnd"/>
      <w:r w:rsidR="00BD3F5A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لأنَّ</w:t>
      </w:r>
      <w:r w:rsidR="003458CC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504F97">
        <w:rPr>
          <w:rFonts w:ascii="Times New Roman" w:hAnsi="Times New Roman" w:cs="Times New Roman" w:hint="cs"/>
          <w:color w:val="auto"/>
          <w:sz w:val="36"/>
          <w:szCs w:val="36"/>
          <w:rtl/>
        </w:rPr>
        <w:t>جميع</w:t>
      </w:r>
      <w:r w:rsidR="00BD3F5A">
        <w:rPr>
          <w:rFonts w:ascii="Times New Roman" w:hAnsi="Times New Roman" w:cs="Times New Roman" w:hint="cs"/>
          <w:color w:val="auto"/>
          <w:sz w:val="36"/>
          <w:szCs w:val="36"/>
          <w:rtl/>
        </w:rPr>
        <w:t>َهُم</w:t>
      </w:r>
      <w:r w:rsidR="00504F9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BD3F5A">
        <w:rPr>
          <w:rFonts w:ascii="Times New Roman" w:hAnsi="Times New Roman" w:cs="Times New Roman" w:hint="cs"/>
          <w:color w:val="auto"/>
          <w:sz w:val="36"/>
          <w:szCs w:val="36"/>
          <w:rtl/>
        </w:rPr>
        <w:t>مَحزونٌ</w:t>
      </w:r>
      <w:r w:rsidR="003458CC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BD3F5A">
        <w:rPr>
          <w:rFonts w:ascii="Times New Roman" w:hAnsi="Times New Roman" w:cs="Times New Roman" w:hint="cs"/>
          <w:color w:val="auto"/>
          <w:sz w:val="36"/>
          <w:szCs w:val="36"/>
          <w:rtl/>
        </w:rPr>
        <w:t>لِفقدِهِ</w:t>
      </w:r>
      <w:r w:rsidR="00504F97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504F9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504F97" w:rsidRPr="00504F9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ومِن</w:t>
      </w:r>
      <w:r w:rsidR="00BD3F5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D3F5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العلماءِ</w:t>
      </w:r>
      <w:r w:rsidR="00504F97" w:rsidRPr="00504F9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:</w:t>
      </w:r>
      <w:proofErr w:type="spellEnd"/>
      <w:r w:rsidR="00504F9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مِن أباحَ المُصافحَةِ مع </w:t>
      </w:r>
      <w:proofErr w:type="spellStart"/>
      <w:r w:rsidR="00504F97">
        <w:rPr>
          <w:rFonts w:ascii="Times New Roman" w:hAnsi="Times New Roman" w:cs="Times New Roman" w:hint="cs"/>
          <w:color w:val="auto"/>
          <w:sz w:val="36"/>
          <w:szCs w:val="36"/>
          <w:rtl/>
        </w:rPr>
        <w:t>التعزيَةِ،</w:t>
      </w:r>
      <w:proofErr w:type="spellEnd"/>
      <w:r w:rsidR="00504F9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504F97" w:rsidRPr="00CC255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ومِنهُم:</w:t>
      </w:r>
      <w:proofErr w:type="spellEnd"/>
      <w:r w:rsidR="00504F9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مِن </w:t>
      </w:r>
      <w:proofErr w:type="spellStart"/>
      <w:r w:rsidR="00504F97">
        <w:rPr>
          <w:rFonts w:ascii="Times New Roman" w:hAnsi="Times New Roman" w:cs="Times New Roman" w:hint="cs"/>
          <w:color w:val="auto"/>
          <w:sz w:val="36"/>
          <w:szCs w:val="36"/>
          <w:rtl/>
        </w:rPr>
        <w:t>استحبَّها،</w:t>
      </w:r>
      <w:proofErr w:type="spellEnd"/>
      <w:r w:rsidR="00504F9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504F97" w:rsidRPr="00CC255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ومِنهم:</w:t>
      </w:r>
      <w:proofErr w:type="spellEnd"/>
      <w:r w:rsidR="00504F9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مَن سهَّل في المُعانقة</w:t>
      </w:r>
      <w:r w:rsidR="00BD3F5A">
        <w:rPr>
          <w:rFonts w:ascii="Times New Roman" w:hAnsi="Times New Roman" w:cs="Times New Roman" w:hint="cs"/>
          <w:color w:val="auto"/>
          <w:sz w:val="36"/>
          <w:szCs w:val="36"/>
          <w:rtl/>
        </w:rPr>
        <w:t>.</w:t>
      </w:r>
    </w:p>
    <w:p w:rsidR="00E43052" w:rsidRPr="00504F97" w:rsidRDefault="008729B3" w:rsidP="00BD3F5A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504F9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وَتُوبُوا إِلَى اللَّهِ جَمِيعًا أَيُّهَ الْمُؤْمِنُونَ لَعَلَّكُمْ تُفْلِحُونَ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43052" w:rsidRPr="00E43052" w:rsidRDefault="00E43052" w:rsidP="0047246D">
      <w:pPr>
        <w:spacing w:line="276" w:lineRule="auto"/>
        <w:ind w:left="0"/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</w:rPr>
      </w:pPr>
      <w:r w:rsidRPr="00E43052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 w:rsidRPr="00E43052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الثانية:</w:t>
      </w:r>
      <w:proofErr w:type="spellEnd"/>
      <w:r w:rsidRPr="00E43052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ـــــــــــــــــــــــــــــــــــــ</w:t>
      </w:r>
    </w:p>
    <w:p w:rsidR="00E43052" w:rsidRDefault="00E43052" w:rsidP="008729B3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للهِ</w:t>
      </w:r>
      <w:r w:rsidR="008729B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729B3">
        <w:rPr>
          <w:rFonts w:ascii="Times New Roman" w:hAnsi="Times New Roman" w:cs="Times New Roman" w:hint="cs"/>
          <w:sz w:val="36"/>
          <w:szCs w:val="36"/>
          <w:rtl/>
        </w:rPr>
        <w:t xml:space="preserve"> وسلامٌ على عبادِهِ الذينَ </w:t>
      </w:r>
      <w:proofErr w:type="spellStart"/>
      <w:r w:rsidR="008729B3">
        <w:rPr>
          <w:rFonts w:ascii="Times New Roman" w:hAnsi="Times New Roman" w:cs="Times New Roman" w:hint="cs"/>
          <w:sz w:val="36"/>
          <w:szCs w:val="36"/>
          <w:rtl/>
        </w:rPr>
        <w:t>اصْطفَى،</w:t>
      </w:r>
      <w:proofErr w:type="spellEnd"/>
      <w:r w:rsidR="008729B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ولا حولَ ولا قُوَّةَ إلا بالله.</w:t>
      </w:r>
    </w:p>
    <w:p w:rsidR="00E43052" w:rsidRDefault="00E43052" w:rsidP="0047246D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المسلمونَ:</w:t>
      </w:r>
    </w:p>
    <w:p w:rsidR="00E43052" w:rsidRPr="00970332" w:rsidRDefault="00E43052" w:rsidP="008729B3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97033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فإنَّ</w:t>
      </w:r>
      <w:r w:rsidRPr="0097033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r w:rsidRPr="0097033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تعزية</w:t>
      </w:r>
      <w:r w:rsidRPr="0097033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97033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المُسلم</w:t>
      </w:r>
      <w:r w:rsidRPr="0097033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97033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الحَي</w:t>
      </w:r>
      <w:r w:rsidRPr="0097033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ِّ</w:t>
      </w:r>
      <w:r w:rsidRPr="0097033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97033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بمَيِّتِه</w:t>
      </w:r>
      <w:r w:rsidRPr="0097033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proofErr w:type="spellEnd"/>
      <w:r w:rsidRPr="0097033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97033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الكافر</w:t>
      </w:r>
      <w:r w:rsidR="00970332" w:rsidRPr="0097033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جائز</w:t>
      </w:r>
      <w:r w:rsidR="008729B3">
        <w:rPr>
          <w:rFonts w:ascii="Times New Roman" w:hAnsi="Times New Roman" w:cs="Times New Roman" w:hint="cs"/>
          <w:sz w:val="36"/>
          <w:szCs w:val="36"/>
          <w:rtl/>
        </w:rPr>
        <w:t>َةٌ</w:t>
      </w:r>
      <w:r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أكثر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729B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ك</w:t>
      </w:r>
      <w:r>
        <w:rPr>
          <w:rFonts w:ascii="Times New Roman" w:hAnsi="Times New Roman" w:cs="Times New Roman"/>
          <w:sz w:val="36"/>
          <w:szCs w:val="36"/>
          <w:rtl/>
        </w:rPr>
        <w:t>الحنفية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والشافعية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والحنابلة</w:t>
      </w:r>
      <w:r>
        <w:rPr>
          <w:rFonts w:ascii="Times New Roman" w:hAnsi="Times New Roman" w:cs="Times New Roman" w:hint="cs"/>
          <w:sz w:val="36"/>
          <w:szCs w:val="36"/>
          <w:rtl/>
        </w:rPr>
        <w:t>ِ و</w:t>
      </w:r>
      <w:r>
        <w:rPr>
          <w:rFonts w:ascii="Times New Roman" w:hAnsi="Times New Roman" w:cs="Times New Roman"/>
          <w:sz w:val="36"/>
          <w:szCs w:val="36"/>
          <w:rtl/>
        </w:rPr>
        <w:t>المالكية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ِ في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قولٍ</w:t>
      </w:r>
      <w:r w:rsidR="008729B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وغير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هم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لأنَّهُ مُسلمٌ قد ع</w:t>
      </w:r>
      <w:r w:rsidR="008729B3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زَّى مُسلِمًا وواساهُ بحُزْنٍ حصلَ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لهُ،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8729B3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هو</w:t>
      </w:r>
      <w:r w:rsidR="008729B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 xml:space="preserve"> المقص</w:t>
      </w:r>
      <w:r w:rsidR="008729B3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 xml:space="preserve">دُ مِن التعزيَةِ </w:t>
      </w:r>
      <w:r w:rsidR="008729B3"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proofErr w:type="spellStart"/>
      <w:r w:rsidR="008729B3">
        <w:rPr>
          <w:rFonts w:ascii="Times New Roman" w:hAnsi="Times New Roman" w:cs="Times New Roman" w:hint="cs"/>
          <w:sz w:val="36"/>
          <w:szCs w:val="36"/>
          <w:rtl/>
        </w:rPr>
        <w:t>الشريعَةِ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E3A0B">
        <w:rPr>
          <w:rFonts w:ascii="Times New Roman" w:hAnsi="Times New Roman" w:cs="Times New Roman" w:hint="cs"/>
          <w:sz w:val="36"/>
          <w:szCs w:val="36"/>
          <w:rtl/>
        </w:rPr>
        <w:t xml:space="preserve"> ولم يَرِدْ في </w:t>
      </w:r>
      <w:r w:rsidR="00970332">
        <w:rPr>
          <w:rFonts w:ascii="Times New Roman" w:hAnsi="Times New Roman" w:cs="Times New Roman" w:hint="cs"/>
          <w:sz w:val="36"/>
          <w:szCs w:val="36"/>
          <w:rtl/>
        </w:rPr>
        <w:t xml:space="preserve">نَصوصِ 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الشريعةِ ما ي</w:t>
      </w:r>
      <w:r w:rsidR="008729B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 xml:space="preserve">منعُ مِن هذهِ </w:t>
      </w:r>
      <w:proofErr w:type="spellStart"/>
      <w:r w:rsidR="00CE3A0B">
        <w:rPr>
          <w:rFonts w:ascii="Times New Roman" w:hAnsi="Times New Roman" w:cs="Times New Roman" w:hint="cs"/>
          <w:sz w:val="36"/>
          <w:szCs w:val="36"/>
          <w:rtl/>
        </w:rPr>
        <w:t>التعزيَة</w:t>
      </w:r>
      <w:r w:rsidR="008729B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7033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7033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CE3A0B">
        <w:rPr>
          <w:rFonts w:ascii="Times New Roman" w:hAnsi="Times New Roman" w:cs="Times New Roman"/>
          <w:sz w:val="36"/>
          <w:szCs w:val="36"/>
          <w:rtl/>
        </w:rPr>
        <w:t>والمُسلم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E3A0B">
        <w:rPr>
          <w:rFonts w:ascii="Times New Roman" w:hAnsi="Times New Roman" w:cs="Times New Roman"/>
          <w:sz w:val="36"/>
          <w:szCs w:val="36"/>
          <w:rtl/>
        </w:rPr>
        <w:t xml:space="preserve"> يقع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E3A0B">
        <w:rPr>
          <w:rFonts w:ascii="Times New Roman" w:hAnsi="Times New Roman" w:cs="Times New Roman"/>
          <w:sz w:val="36"/>
          <w:szCs w:val="36"/>
          <w:rtl/>
        </w:rPr>
        <w:t xml:space="preserve"> له الحُز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CE3A0B">
        <w:rPr>
          <w:rFonts w:ascii="Times New Roman" w:hAnsi="Times New Roman" w:cs="Times New Roman"/>
          <w:sz w:val="36"/>
          <w:szCs w:val="36"/>
          <w:rtl/>
        </w:rPr>
        <w:t>ن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E3A0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 xml:space="preserve">والألَمُ </w:t>
      </w:r>
      <w:r w:rsidRPr="00CE3A0B">
        <w:rPr>
          <w:rFonts w:ascii="Times New Roman" w:hAnsi="Times New Roman" w:cs="Times New Roman"/>
          <w:sz w:val="36"/>
          <w:szCs w:val="36"/>
          <w:rtl/>
        </w:rPr>
        <w:t>بموت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E3A0B">
        <w:rPr>
          <w:rFonts w:ascii="Times New Roman" w:hAnsi="Times New Roman" w:cs="Times New Roman"/>
          <w:sz w:val="36"/>
          <w:szCs w:val="36"/>
          <w:rtl/>
        </w:rPr>
        <w:t xml:space="preserve"> قريب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E3A0B">
        <w:rPr>
          <w:rFonts w:ascii="Times New Roman" w:hAnsi="Times New Roman" w:cs="Times New Roman"/>
          <w:sz w:val="36"/>
          <w:szCs w:val="36"/>
          <w:rtl/>
        </w:rPr>
        <w:t>ه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E3A0B">
        <w:rPr>
          <w:rFonts w:ascii="Times New Roman" w:hAnsi="Times New Roman" w:cs="Times New Roman"/>
          <w:sz w:val="36"/>
          <w:szCs w:val="36"/>
          <w:rtl/>
        </w:rPr>
        <w:t xml:space="preserve"> الكافر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E3A0B">
        <w:rPr>
          <w:rFonts w:ascii="Times New Roman" w:hAnsi="Times New Roman" w:cs="Times New Roman"/>
          <w:sz w:val="36"/>
          <w:szCs w:val="36"/>
          <w:rtl/>
        </w:rPr>
        <w:t xml:space="preserve"> أكثر</w:t>
      </w:r>
      <w:r w:rsidR="00A301E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E3A0B">
        <w:rPr>
          <w:rFonts w:ascii="Times New Roman" w:hAnsi="Times New Roman" w:cs="Times New Roman"/>
          <w:sz w:val="36"/>
          <w:szCs w:val="36"/>
          <w:rtl/>
        </w:rPr>
        <w:t xml:space="preserve"> مِن قريب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E3A0B">
        <w:rPr>
          <w:rFonts w:ascii="Times New Roman" w:hAnsi="Times New Roman" w:cs="Times New Roman"/>
          <w:sz w:val="36"/>
          <w:szCs w:val="36"/>
          <w:rtl/>
        </w:rPr>
        <w:t>ه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E3A0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E3A0B">
        <w:rPr>
          <w:rFonts w:ascii="Times New Roman" w:hAnsi="Times New Roman" w:cs="Times New Roman"/>
          <w:sz w:val="36"/>
          <w:szCs w:val="36"/>
          <w:rtl/>
        </w:rPr>
        <w:t>الم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E3A0B">
        <w:rPr>
          <w:rFonts w:ascii="Times New Roman" w:hAnsi="Times New Roman" w:cs="Times New Roman"/>
          <w:sz w:val="36"/>
          <w:szCs w:val="36"/>
          <w:rtl/>
        </w:rPr>
        <w:t>سلم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E3A0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E3A0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729B3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لأمرين:</w:t>
      </w:r>
    </w:p>
    <w:p w:rsidR="00CE3A0B" w:rsidRDefault="00E43052" w:rsidP="008729B3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CE3A0B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الأوَّل:</w:t>
      </w:r>
      <w:proofErr w:type="spellEnd"/>
      <w:r w:rsidR="00CE3A0B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مَا كان بين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E3A0B">
        <w:rPr>
          <w:rFonts w:ascii="Times New Roman" w:hAnsi="Times New Roman" w:cs="Times New Roman"/>
          <w:sz w:val="36"/>
          <w:szCs w:val="36"/>
          <w:rtl/>
        </w:rPr>
        <w:t>هما مِن صِ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لَةٍ</w:t>
      </w:r>
      <w:r>
        <w:rPr>
          <w:rFonts w:ascii="Times New Roman" w:hAnsi="Times New Roman" w:cs="Times New Roman"/>
          <w:sz w:val="36"/>
          <w:szCs w:val="36"/>
          <w:rtl/>
        </w:rPr>
        <w:t xml:space="preserve"> وإحسان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واساة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 xml:space="preserve">وقتَ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الحياة</w:t>
      </w:r>
      <w:r w:rsidR="00A301E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729B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729B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CE3A0B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والثاني:</w:t>
      </w:r>
      <w:proofErr w:type="spellEnd"/>
      <w:r w:rsidR="008729B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729B3">
        <w:rPr>
          <w:rFonts w:ascii="Times New Roman" w:hAnsi="Times New Roman" w:cs="Times New Roman" w:hint="cs"/>
          <w:sz w:val="36"/>
          <w:szCs w:val="36"/>
          <w:rtl/>
        </w:rPr>
        <w:t>لِ</w:t>
      </w:r>
      <w:r>
        <w:rPr>
          <w:rFonts w:ascii="Times New Roman" w:hAnsi="Times New Roman" w:cs="Times New Roman"/>
          <w:sz w:val="36"/>
          <w:szCs w:val="36"/>
          <w:rtl/>
        </w:rPr>
        <w:t>موت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على الكُفر</w:t>
      </w:r>
      <w:r w:rsidR="008729B3">
        <w:rPr>
          <w:rFonts w:ascii="Times New Roman" w:hAnsi="Times New Roman" w:cs="Times New Roman" w:hint="cs"/>
          <w:sz w:val="36"/>
          <w:szCs w:val="36"/>
          <w:rtl/>
        </w:rPr>
        <w:t>ِ المُ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سبِّبِ ل</w:t>
      </w:r>
      <w:r>
        <w:rPr>
          <w:rFonts w:ascii="Times New Roman" w:hAnsi="Times New Roman" w:cs="Times New Roman"/>
          <w:sz w:val="36"/>
          <w:szCs w:val="36"/>
          <w:rtl/>
        </w:rPr>
        <w:t>لعذاب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النَّار</w:t>
      </w:r>
      <w:r w:rsidR="00CE3A0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301E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E3A0B">
        <w:rPr>
          <w:rFonts w:ascii="Times New Roman" w:hAnsi="Times New Roman" w:cs="Times New Roman" w:hint="cs"/>
          <w:sz w:val="36"/>
          <w:szCs w:val="36"/>
          <w:rtl/>
        </w:rPr>
        <w:t xml:space="preserve"> معَ الخلودِ فيها.</w:t>
      </w:r>
    </w:p>
    <w:p w:rsidR="00E43052" w:rsidRPr="00CE3A0B" w:rsidRDefault="008729B3" w:rsidP="00AB73F2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و</w:t>
      </w:r>
      <w:r w:rsidR="00CE3A0B" w:rsidRPr="00CE3A0B">
        <w:rPr>
          <w:rFonts w:ascii="Times New Roman" w:hAnsi="Times New Roman" w:cs="Times New Roman" w:hint="cs"/>
          <w:color w:val="auto"/>
          <w:sz w:val="36"/>
          <w:szCs w:val="36"/>
          <w:rtl/>
        </w:rPr>
        <w:t>إذا كانَ الميِّتُ</w:t>
      </w:r>
      <w:r w:rsidR="00CE3A0B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AB73F2">
        <w:rPr>
          <w:rFonts w:ascii="Times New Roman" w:hAnsi="Times New Roman" w:cs="Times New Roman" w:hint="cs"/>
          <w:color w:val="auto"/>
          <w:sz w:val="36"/>
          <w:szCs w:val="36"/>
          <w:rtl/>
        </w:rPr>
        <w:t>أحدُ الوالدينِ أو الأولادِ أو الإخوة ف</w:t>
      </w:r>
      <w:r w:rsidR="00CE3A0B">
        <w:rPr>
          <w:rFonts w:ascii="Times New Roman" w:hAnsi="Times New Roman" w:cs="Times New Roman" w:hint="cs"/>
          <w:color w:val="auto"/>
          <w:sz w:val="36"/>
          <w:szCs w:val="36"/>
          <w:rtl/>
        </w:rPr>
        <w:t>سيكون الحُزْنُ أشَدّ.</w:t>
      </w:r>
    </w:p>
    <w:p w:rsidR="00970332" w:rsidRDefault="00CE3A0B" w:rsidP="0047246D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 w:rsidRPr="0097033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ويجوزُ للمُسلمِ </w:t>
      </w:r>
      <w:r w:rsidRPr="0097033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تعزية</w:t>
      </w:r>
      <w:r w:rsidR="00970332" w:rsidRPr="0097033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97033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الكافر</w:t>
      </w:r>
      <w:r w:rsidRPr="0097033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97033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97033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بمَيِّتِه</w:t>
      </w:r>
      <w:r w:rsidRPr="0097033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proofErr w:type="spellEnd"/>
      <w:r w:rsidRPr="0097033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الكافر</w:t>
      </w:r>
      <w:r w:rsidR="00970332" w:rsidRPr="0097033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ِ عندَ أكثرِ </w:t>
      </w:r>
      <w:proofErr w:type="spellStart"/>
      <w:r w:rsidR="00970332" w:rsidRPr="0097033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العلماءِ</w:t>
      </w:r>
      <w:r w:rsidR="0097033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،</w:t>
      </w:r>
      <w:proofErr w:type="spellEnd"/>
      <w:r w:rsidR="0097033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لاسيَّما إذا كان فيهِ مصلَحةٌ</w:t>
      </w:r>
      <w:r w:rsidR="00AB73F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أو كانَ </w:t>
      </w:r>
      <w:proofErr w:type="spellStart"/>
      <w:r w:rsidR="00AB73F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جارًا</w:t>
      </w:r>
      <w:r w:rsidR="00970332" w:rsidRPr="0097033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،</w:t>
      </w:r>
      <w:proofErr w:type="spellEnd"/>
      <w:r w:rsidR="00970332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="00970332">
        <w:rPr>
          <w:rFonts w:ascii="Times New Roman" w:hAnsi="Times New Roman" w:cs="Times New Roman" w:hint="cs"/>
          <w:sz w:val="36"/>
          <w:szCs w:val="36"/>
          <w:rtl/>
        </w:rPr>
        <w:t xml:space="preserve">لأنَّه </w:t>
      </w:r>
      <w:r w:rsidR="00970332">
        <w:rPr>
          <w:rFonts w:ascii="Times New Roman" w:hAnsi="Times New Roman" w:cs="Times New Roman"/>
          <w:sz w:val="36"/>
          <w:szCs w:val="36"/>
          <w:rtl/>
        </w:rPr>
        <w:t xml:space="preserve">لم </w:t>
      </w:r>
      <w:r w:rsidR="00970332">
        <w:rPr>
          <w:rFonts w:ascii="Times New Roman" w:hAnsi="Times New Roman" w:cs="Times New Roman" w:hint="cs"/>
          <w:sz w:val="36"/>
          <w:szCs w:val="36"/>
          <w:rtl/>
        </w:rPr>
        <w:t>تَ</w:t>
      </w:r>
      <w:r w:rsidR="00970332">
        <w:rPr>
          <w:rFonts w:ascii="Times New Roman" w:hAnsi="Times New Roman" w:cs="Times New Roman"/>
          <w:sz w:val="36"/>
          <w:szCs w:val="36"/>
          <w:rtl/>
        </w:rPr>
        <w:t xml:space="preserve">رِدْ في الشريعةِ </w:t>
      </w:r>
      <w:r w:rsidR="00970332">
        <w:rPr>
          <w:rFonts w:ascii="Times New Roman" w:hAnsi="Times New Roman" w:cs="Times New Roman" w:hint="cs"/>
          <w:sz w:val="36"/>
          <w:szCs w:val="36"/>
          <w:rtl/>
        </w:rPr>
        <w:t>نُصوصٌ</w:t>
      </w:r>
      <w:r w:rsidR="0097033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70332">
        <w:rPr>
          <w:rFonts w:ascii="Times New Roman" w:hAnsi="Times New Roman" w:cs="Times New Roman" w:hint="cs"/>
          <w:sz w:val="36"/>
          <w:szCs w:val="36"/>
          <w:rtl/>
        </w:rPr>
        <w:t>تَ</w:t>
      </w:r>
      <w:r w:rsidR="00970332">
        <w:rPr>
          <w:rFonts w:ascii="Times New Roman" w:hAnsi="Times New Roman" w:cs="Times New Roman"/>
          <w:sz w:val="36"/>
          <w:szCs w:val="36"/>
          <w:rtl/>
        </w:rPr>
        <w:t xml:space="preserve">منعُ مِن هذهِ </w:t>
      </w:r>
      <w:proofErr w:type="spellStart"/>
      <w:r w:rsidR="00970332">
        <w:rPr>
          <w:rFonts w:ascii="Times New Roman" w:hAnsi="Times New Roman" w:cs="Times New Roman"/>
          <w:sz w:val="36"/>
          <w:szCs w:val="36"/>
          <w:rtl/>
        </w:rPr>
        <w:t>التعزيَة</w:t>
      </w:r>
      <w:r w:rsidR="0097033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70332">
        <w:rPr>
          <w:rFonts w:ascii="Times New Roman" w:hAnsi="Times New Roman" w:cs="Times New Roman" w:hint="cs"/>
          <w:sz w:val="36"/>
          <w:szCs w:val="36"/>
          <w:rtl/>
        </w:rPr>
        <w:t xml:space="preserve"> وقد صحَّ أنَّ النبيَّ </w:t>
      </w:r>
      <w:r w:rsidR="00970332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970332">
        <w:rPr>
          <w:rFonts w:ascii="Times New Roman" w:hAnsi="Times New Roman" w:cs="Times New Roman" w:hint="cs"/>
          <w:sz w:val="36"/>
          <w:szCs w:val="36"/>
          <w:rtl/>
        </w:rPr>
        <w:t xml:space="preserve"> زارَ يهوديًّا في </w:t>
      </w:r>
      <w:proofErr w:type="spellStart"/>
      <w:r w:rsidR="00970332">
        <w:rPr>
          <w:rFonts w:ascii="Times New Roman" w:hAnsi="Times New Roman" w:cs="Times New Roman" w:hint="cs"/>
          <w:sz w:val="36"/>
          <w:szCs w:val="36"/>
          <w:rtl/>
        </w:rPr>
        <w:t>مرضِهِ،</w:t>
      </w:r>
      <w:proofErr w:type="spellEnd"/>
      <w:r w:rsidR="00970332">
        <w:rPr>
          <w:rFonts w:ascii="Times New Roman" w:hAnsi="Times New Roman" w:cs="Times New Roman" w:hint="cs"/>
          <w:sz w:val="36"/>
          <w:szCs w:val="36"/>
          <w:rtl/>
        </w:rPr>
        <w:t xml:space="preserve"> وقبِلَ ضيافةَ يهوديٍّ على طعامٍ </w:t>
      </w:r>
      <w:proofErr w:type="spellStart"/>
      <w:r w:rsidR="00970332">
        <w:rPr>
          <w:rFonts w:ascii="Times New Roman" w:hAnsi="Times New Roman" w:cs="Times New Roman" w:hint="cs"/>
          <w:sz w:val="36"/>
          <w:szCs w:val="36"/>
          <w:rtl/>
        </w:rPr>
        <w:t>مُباح،</w:t>
      </w:r>
      <w:proofErr w:type="spellEnd"/>
      <w:r w:rsidR="00970332">
        <w:rPr>
          <w:rFonts w:ascii="Times New Roman" w:hAnsi="Times New Roman" w:cs="Times New Roman" w:hint="cs"/>
          <w:sz w:val="36"/>
          <w:szCs w:val="36"/>
          <w:rtl/>
        </w:rPr>
        <w:t xml:space="preserve"> فتُقاسُ التعزيَةُ على </w:t>
      </w:r>
      <w:proofErr w:type="spellStart"/>
      <w:r w:rsidR="00970332">
        <w:rPr>
          <w:rFonts w:ascii="Times New Roman" w:hAnsi="Times New Roman" w:cs="Times New Roman" w:hint="cs"/>
          <w:sz w:val="36"/>
          <w:szCs w:val="36"/>
          <w:rtl/>
        </w:rPr>
        <w:t>ذلك</w:t>
      </w:r>
      <w:r w:rsidR="00AB73F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7033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70332">
        <w:rPr>
          <w:rFonts w:ascii="Times New Roman" w:hAnsi="Times New Roman" w:cs="Times New Roman" w:hint="cs"/>
          <w:sz w:val="36"/>
          <w:szCs w:val="36"/>
          <w:rtl/>
        </w:rPr>
        <w:t xml:space="preserve"> ولأنَّ اللهَ لم يَنهَنا عن البِرِّ </w:t>
      </w:r>
      <w:r w:rsidR="00970332">
        <w:rPr>
          <w:rFonts w:ascii="Times New Roman" w:hAnsi="Times New Roman" w:cs="Times New Roman" w:hint="cs"/>
          <w:sz w:val="36"/>
          <w:szCs w:val="36"/>
          <w:rtl/>
        </w:rPr>
        <w:lastRenderedPageBreak/>
        <w:t>والإحسانِ للكافرِ غيرِ الحَربي.</w:t>
      </w:r>
    </w:p>
    <w:p w:rsidR="002F0B34" w:rsidRDefault="00970332" w:rsidP="0047246D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F0B34">
        <w:rPr>
          <w:rFonts w:cs="Times New Roman" w:hint="cs"/>
          <w:b/>
          <w:bCs/>
          <w:color w:val="C00000"/>
          <w:kern w:val="28"/>
          <w:sz w:val="36"/>
          <w:szCs w:val="36"/>
          <w:rtl/>
        </w:rPr>
        <w:t>ويجوزُ للمُسلمِ أنْ يَقبلَ ويَتلقَّى ال</w:t>
      </w:r>
      <w:r w:rsidRPr="002F0B3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تعزية</w:t>
      </w:r>
      <w:r w:rsidRPr="002F0B3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 مِن</w:t>
      </w:r>
      <w:r w:rsidRPr="002F0B3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الكافر</w:t>
      </w:r>
      <w:r w:rsidRPr="002F0B3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 إذا عزَّ</w:t>
      </w:r>
      <w:r w:rsidR="00AB73F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</w:t>
      </w:r>
      <w:r w:rsidRPr="002F0B3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هُ </w:t>
      </w:r>
      <w:proofErr w:type="spellStart"/>
      <w:r w:rsidRPr="002F0B3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بمَيِّتِه</w:t>
      </w:r>
      <w:r w:rsidRPr="002F0B3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proofErr w:type="spellEnd"/>
      <w:r w:rsidRPr="002F0B34">
        <w:rPr>
          <w:rFonts w:cs="Times New Roman"/>
          <w:b/>
          <w:bCs/>
          <w:color w:val="C00000"/>
          <w:kern w:val="28"/>
          <w:sz w:val="36"/>
          <w:szCs w:val="36"/>
          <w:rtl/>
        </w:rPr>
        <w:t xml:space="preserve"> المُسلم</w:t>
      </w:r>
      <w:r w:rsidRPr="002F0B34">
        <w:rPr>
          <w:rFonts w:cs="Times New Roman" w:hint="cs"/>
          <w:b/>
          <w:bCs/>
          <w:color w:val="C00000"/>
          <w:kern w:val="28"/>
          <w:sz w:val="36"/>
          <w:szCs w:val="36"/>
          <w:rtl/>
        </w:rPr>
        <w:t>ِ</w:t>
      </w:r>
      <w:r w:rsidRPr="002F0B34">
        <w:rPr>
          <w:rFonts w:cs="Times New Roman"/>
          <w:b/>
          <w:bCs/>
          <w:color w:val="C00000"/>
          <w:kern w:val="28"/>
          <w:sz w:val="36"/>
          <w:szCs w:val="36"/>
          <w:rtl/>
        </w:rPr>
        <w:t xml:space="preserve"> أو </w:t>
      </w:r>
      <w:proofErr w:type="spellStart"/>
      <w:r w:rsidRPr="002F0B34">
        <w:rPr>
          <w:rFonts w:cs="Times New Roman" w:hint="cs"/>
          <w:b/>
          <w:bCs/>
          <w:color w:val="C00000"/>
          <w:kern w:val="28"/>
          <w:sz w:val="36"/>
          <w:szCs w:val="36"/>
          <w:rtl/>
        </w:rPr>
        <w:t>ميِّتِهِ</w:t>
      </w:r>
      <w:proofErr w:type="spellEnd"/>
      <w:r w:rsidRPr="002F0B34">
        <w:rPr>
          <w:rFonts w:cs="Times New Roman" w:hint="cs"/>
          <w:b/>
          <w:bCs/>
          <w:color w:val="C00000"/>
          <w:kern w:val="28"/>
          <w:sz w:val="36"/>
          <w:szCs w:val="36"/>
          <w:rtl/>
        </w:rPr>
        <w:t xml:space="preserve"> </w:t>
      </w:r>
      <w:proofErr w:type="spellStart"/>
      <w:r w:rsidRPr="002F0B34">
        <w:rPr>
          <w:rFonts w:cs="Times New Roman"/>
          <w:b/>
          <w:bCs/>
          <w:color w:val="C00000"/>
          <w:kern w:val="28"/>
          <w:sz w:val="36"/>
          <w:szCs w:val="36"/>
          <w:rtl/>
        </w:rPr>
        <w:t>الكافر</w:t>
      </w:r>
      <w:r w:rsidRPr="002F0B3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قياسًا على ما ورَد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في الن</w:t>
      </w:r>
      <w:r>
        <w:rPr>
          <w:rFonts w:ascii="Times New Roman" w:hAnsi="Times New Roman" w:cs="Times New Roman" w:hint="cs"/>
          <w:sz w:val="36"/>
          <w:szCs w:val="36"/>
          <w:rtl/>
        </w:rPr>
        <w:t>ُّ</w:t>
      </w:r>
      <w:r>
        <w:rPr>
          <w:rFonts w:ascii="Times New Roman" w:hAnsi="Times New Roman" w:cs="Times New Roman"/>
          <w:sz w:val="36"/>
          <w:szCs w:val="36"/>
          <w:rtl/>
        </w:rPr>
        <w:t>صوص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الشرعية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الصَّحيحة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جواز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ق</w:t>
      </w:r>
      <w:r w:rsidR="002F0B34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بول</w:t>
      </w:r>
      <w:r w:rsidR="002F0B3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س</w:t>
      </w:r>
      <w:r w:rsidR="00A301E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لام</w:t>
      </w:r>
      <w:r w:rsidR="002F0B3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الكافر</w:t>
      </w:r>
      <w:r w:rsidR="002F0B3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وهديَّت</w:t>
      </w:r>
      <w:r w:rsidR="002F0B3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 w:rsidR="002F0B3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وإجابة</w:t>
      </w:r>
      <w:r w:rsidR="002F0B3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F0B34">
        <w:rPr>
          <w:rFonts w:ascii="Times New Roman" w:hAnsi="Times New Roman" w:cs="Times New Roman" w:hint="cs"/>
          <w:sz w:val="36"/>
          <w:szCs w:val="36"/>
          <w:rtl/>
        </w:rPr>
        <w:t xml:space="preserve">ضيافتِهِ </w:t>
      </w:r>
      <w:proofErr w:type="spellStart"/>
      <w:r w:rsidR="002F0B34">
        <w:rPr>
          <w:rFonts w:ascii="Times New Roman" w:hAnsi="Times New Roman" w:cs="Times New Roman" w:hint="cs"/>
          <w:sz w:val="36"/>
          <w:szCs w:val="36"/>
          <w:rtl/>
        </w:rPr>
        <w:t>المُباحةِ،</w:t>
      </w:r>
      <w:proofErr w:type="spellEnd"/>
      <w:r w:rsidR="002F0B3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وقد نص</w:t>
      </w:r>
      <w:r w:rsidR="002F0B34">
        <w:rPr>
          <w:rFonts w:ascii="Times New Roman" w:hAnsi="Times New Roman" w:cs="Times New Roman" w:hint="cs"/>
          <w:sz w:val="36"/>
          <w:szCs w:val="36"/>
          <w:rtl/>
        </w:rPr>
        <w:t>َّ على ذلكَ فقهاءُ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الشافعية</w:t>
      </w:r>
      <w:r w:rsidR="00AB73F2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AB73F2">
        <w:rPr>
          <w:rFonts w:ascii="Times New Roman" w:hAnsi="Times New Roman" w:cs="Times New Roman" w:hint="cs"/>
          <w:sz w:val="36"/>
          <w:szCs w:val="36"/>
          <w:rtl/>
        </w:rPr>
        <w:t xml:space="preserve"> وغيرُ</w:t>
      </w:r>
      <w:r w:rsidR="002F0B34">
        <w:rPr>
          <w:rFonts w:ascii="Times New Roman" w:hAnsi="Times New Roman" w:cs="Times New Roman" w:hint="cs"/>
          <w:sz w:val="36"/>
          <w:szCs w:val="36"/>
          <w:rtl/>
        </w:rPr>
        <w:t>هم.</w:t>
      </w:r>
    </w:p>
    <w:p w:rsidR="002F0B34" w:rsidRDefault="002F0B34" w:rsidP="0047246D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المسلمونَ:</w:t>
      </w:r>
    </w:p>
    <w:p w:rsidR="002F0B34" w:rsidRPr="003458CC" w:rsidRDefault="002F0B34" w:rsidP="00CC2556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 w:rsidRPr="003458CC">
        <w:rPr>
          <w:rFonts w:ascii="Times New Roman" w:hAnsi="Times New Roman" w:cs="Times New Roman"/>
          <w:b/>
          <w:bCs/>
          <w:sz w:val="36"/>
          <w:szCs w:val="36"/>
          <w:rtl/>
        </w:rPr>
        <w:t>إذا عز</w:t>
      </w:r>
      <w:r w:rsidRPr="003458CC">
        <w:rPr>
          <w:rFonts w:ascii="Times New Roman" w:hAnsi="Times New Roman" w:cs="Times New Roman" w:hint="cs"/>
          <w:b/>
          <w:bCs/>
          <w:sz w:val="36"/>
          <w:szCs w:val="36"/>
          <w:rtl/>
        </w:rPr>
        <w:t>َّ</w:t>
      </w:r>
      <w:r w:rsidRPr="003458CC">
        <w:rPr>
          <w:rFonts w:ascii="Times New Roman" w:hAnsi="Times New Roman" w:cs="Times New Roman"/>
          <w:b/>
          <w:bCs/>
          <w:sz w:val="36"/>
          <w:szCs w:val="36"/>
          <w:rtl/>
        </w:rPr>
        <w:t>ى المُسلم</w:t>
      </w:r>
      <w:r w:rsidRPr="003458CC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3458C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كافرًا </w:t>
      </w:r>
      <w:proofErr w:type="spellStart"/>
      <w:r w:rsidRPr="003458CC">
        <w:rPr>
          <w:rFonts w:ascii="Times New Roman" w:hAnsi="Times New Roman" w:cs="Times New Roman"/>
          <w:b/>
          <w:bCs/>
          <w:sz w:val="36"/>
          <w:szCs w:val="36"/>
          <w:rtl/>
        </w:rPr>
        <w:t>بمَيِّتِه</w:t>
      </w:r>
      <w:r w:rsidRPr="003458CC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proofErr w:type="spellEnd"/>
      <w:r w:rsidRPr="003458C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3458CC">
        <w:rPr>
          <w:rFonts w:ascii="Times New Roman" w:hAnsi="Times New Roman" w:cs="Times New Roman"/>
          <w:b/>
          <w:bCs/>
          <w:sz w:val="36"/>
          <w:szCs w:val="36"/>
          <w:rtl/>
        </w:rPr>
        <w:t>الكافر</w:t>
      </w:r>
      <w:r w:rsidR="00AB73F2" w:rsidRPr="003458CC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3458CC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3458C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فإنَّه يَنتب</w:t>
      </w:r>
      <w:r w:rsidRPr="003458CC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3458CC">
        <w:rPr>
          <w:rFonts w:ascii="Times New Roman" w:hAnsi="Times New Roman" w:cs="Times New Roman"/>
          <w:b/>
          <w:bCs/>
          <w:sz w:val="36"/>
          <w:szCs w:val="36"/>
          <w:rtl/>
        </w:rPr>
        <w:t>ه</w:t>
      </w:r>
      <w:r w:rsidRPr="003458CC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3458C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إلى أمرين:</w:t>
      </w:r>
    </w:p>
    <w:p w:rsidR="00504F97" w:rsidRDefault="002F0B34" w:rsidP="00504F97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2F0B34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الأوَّل:</w:t>
      </w:r>
      <w:proofErr w:type="spellEnd"/>
      <w:r>
        <w:rPr>
          <w:rFonts w:ascii="Times New Roman" w:hAnsi="Times New Roman" w:cs="Times New Roman" w:hint="cs"/>
          <w:color w:val="FF0000"/>
          <w:sz w:val="36"/>
          <w:szCs w:val="36"/>
          <w:rtl/>
        </w:rPr>
        <w:t xml:space="preserve"> </w:t>
      </w:r>
      <w:r w:rsidRPr="00B3765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أنْ لا يكون</w:t>
      </w:r>
      <w:r w:rsidRPr="00B37651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َ</w:t>
      </w:r>
      <w:r w:rsidRPr="00B3765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هذا الكافر</w:t>
      </w:r>
      <w:r w:rsidRPr="00B37651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B3765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المُعزَّى مِن قِبَل المُسلم </w:t>
      </w:r>
      <w:proofErr w:type="spellStart"/>
      <w:r w:rsidRPr="00B3765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حربيًّا</w:t>
      </w:r>
      <w:r w:rsidR="00AB73F2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،</w:t>
      </w:r>
      <w:proofErr w:type="spellEnd"/>
      <w:r w:rsidR="00AB73F2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أي:</w:t>
      </w:r>
      <w:proofErr w:type="spellEnd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بينَنا وبينَ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بلدِهِ</w:t>
      </w:r>
      <w:r>
        <w:rPr>
          <w:rFonts w:ascii="Times New Roman" w:hAnsi="Times New Roman" w:cs="Times New Roman"/>
          <w:sz w:val="36"/>
          <w:szCs w:val="36"/>
          <w:rtl/>
        </w:rPr>
        <w:t xml:space="preserve"> حرْب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قائ</w:t>
      </w:r>
      <w:r w:rsidR="003458CC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مة</w:t>
      </w:r>
      <w:r w:rsidR="003458CC"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وقد نصَّ على ذلكَ جمعٌ مِن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الفقهاء</w:t>
      </w:r>
      <w:r>
        <w:rPr>
          <w:rFonts w:ascii="Times New Roman" w:hAnsi="Times New Roman" w:cs="Times New Roman" w:hint="cs"/>
          <w:color w:val="FF0000"/>
          <w:sz w:val="36"/>
          <w:szCs w:val="36"/>
          <w:rtl/>
        </w:rPr>
        <w:t>ِ</w:t>
      </w:r>
      <w:r w:rsidRPr="002F0B34">
        <w:rPr>
          <w:rFonts w:ascii="Times New Roman" w:hAnsi="Times New Roman" w:cs="Times New Roman" w:hint="cs"/>
          <w:b/>
          <w:bCs/>
          <w:color w:val="auto"/>
          <w:sz w:val="36"/>
          <w:szCs w:val="36"/>
          <w:rtl/>
        </w:rPr>
        <w:t>،</w:t>
      </w:r>
      <w:proofErr w:type="spellEnd"/>
      <w:r w:rsidRPr="002F0B34">
        <w:rPr>
          <w:rFonts w:ascii="Times New Roman" w:hAnsi="Times New Roman" w:cs="Times New Roman" w:hint="cs"/>
          <w:b/>
          <w:bCs/>
          <w:color w:val="auto"/>
          <w:sz w:val="36"/>
          <w:szCs w:val="36"/>
          <w:rtl/>
        </w:rPr>
        <w:t xml:space="preserve"> </w:t>
      </w:r>
      <w:r w:rsidRPr="002F0B34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لأنَّ المطلوبَ شرعًا </w:t>
      </w:r>
      <w:proofErr w:type="spellStart"/>
      <w:r w:rsidRPr="002F0B34">
        <w:rPr>
          <w:rFonts w:ascii="Times New Roman" w:hAnsi="Times New Roman" w:cs="Times New Roman" w:hint="cs"/>
          <w:color w:val="auto"/>
          <w:sz w:val="36"/>
          <w:szCs w:val="36"/>
          <w:rtl/>
        </w:rPr>
        <w:t>إيلامُهُ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Pr="002F0B34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لا التخفيفَ عنه</w:t>
      </w:r>
      <w:r w:rsidR="00CC2556">
        <w:rPr>
          <w:rFonts w:ascii="Times New Roman" w:hAnsi="Times New Roman" w:cs="Times New Roman" w:hint="cs"/>
          <w:color w:val="auto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بالتعزيَةِ</w:t>
      </w:r>
      <w:r w:rsidR="00504F97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504F9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AB73F2"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و</w:t>
      </w:r>
      <w:r w:rsidRPr="00AB73F2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الثاني:</w:t>
      </w:r>
      <w:proofErr w:type="spellEnd"/>
      <w:r>
        <w:rPr>
          <w:rFonts w:ascii="Times New Roman" w:hAnsi="Times New Roman" w:cs="Times New Roman" w:hint="cs"/>
          <w:color w:val="FF0000"/>
          <w:sz w:val="36"/>
          <w:szCs w:val="36"/>
          <w:rtl/>
        </w:rPr>
        <w:t xml:space="preserve"> </w:t>
      </w:r>
      <w:r w:rsidRPr="00B3765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أنْ لا يَدعوَ المُسلم</w:t>
      </w:r>
      <w:r w:rsidRPr="00B37651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B3765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للميِّت</w:t>
      </w:r>
      <w:r w:rsidRPr="00B37651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ِ</w:t>
      </w:r>
      <w:r w:rsidRPr="00B3765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الكافر</w:t>
      </w:r>
      <w:r w:rsidRPr="00B37651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ِ</w:t>
      </w:r>
      <w:r w:rsidRPr="00B3765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المُعزَّى فيه</w:t>
      </w:r>
      <w:r w:rsidRPr="00B37651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ِ</w:t>
      </w:r>
      <w:r w:rsidRPr="00B3765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بالرَّحمة</w:t>
      </w:r>
      <w:r w:rsidR="00B37651" w:rsidRPr="00B37651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ِ</w:t>
      </w:r>
      <w:r w:rsidRPr="00B3765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B3765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والمغفرة</w:t>
      </w:r>
      <w:r w:rsidR="00B37651" w:rsidRPr="00B37651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ِ</w:t>
      </w:r>
      <w:r w:rsidR="00504F97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،</w:t>
      </w:r>
      <w:proofErr w:type="spellEnd"/>
      <w:r w:rsidR="00504F97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وإنَّما يُعزِّي بألفاظ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 xml:space="preserve"> فيها حَث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 xml:space="preserve"> للمُعزَّى على الصَّبر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والاعتبار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04F97">
        <w:rPr>
          <w:rFonts w:ascii="Times New Roman" w:hAnsi="Times New Roman" w:cs="Times New Roman" w:hint="cs"/>
          <w:sz w:val="36"/>
          <w:szCs w:val="36"/>
          <w:rtl/>
        </w:rPr>
        <w:t xml:space="preserve"> بالموتِ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وتذكُّر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الآخِرة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B3765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37651" w:rsidRPr="00B37651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كقولِ:</w:t>
      </w:r>
      <w:proofErr w:type="spellEnd"/>
      <w:r w:rsidR="00B3765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37651" w:rsidRPr="00B37651">
        <w:rPr>
          <w:rFonts w:ascii="Times New Roman" w:hAnsi="Times New Roman" w:cs="Times New Roman"/>
          <w:sz w:val="36"/>
          <w:szCs w:val="36"/>
          <w:rtl/>
        </w:rPr>
        <w:t>«</w:t>
      </w:r>
      <w:r w:rsidR="00B37651">
        <w:rPr>
          <w:rFonts w:ascii="Times New Roman" w:hAnsi="Times New Roman" w:cs="Times New Roman"/>
          <w:sz w:val="36"/>
          <w:szCs w:val="36"/>
          <w:rtl/>
        </w:rPr>
        <w:t>أله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37651">
        <w:rPr>
          <w:rFonts w:ascii="Times New Roman" w:hAnsi="Times New Roman" w:cs="Times New Roman"/>
          <w:sz w:val="36"/>
          <w:szCs w:val="36"/>
          <w:rtl/>
        </w:rPr>
        <w:t>م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37651">
        <w:rPr>
          <w:rFonts w:ascii="Times New Roman" w:hAnsi="Times New Roman" w:cs="Times New Roman"/>
          <w:sz w:val="36"/>
          <w:szCs w:val="36"/>
          <w:rtl/>
        </w:rPr>
        <w:t>ك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37651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3765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37651">
        <w:rPr>
          <w:rFonts w:ascii="Times New Roman" w:hAnsi="Times New Roman" w:cs="Times New Roman"/>
          <w:sz w:val="36"/>
          <w:szCs w:val="36"/>
          <w:rtl/>
        </w:rPr>
        <w:t>الص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B37651">
        <w:rPr>
          <w:rFonts w:ascii="Times New Roman" w:hAnsi="Times New Roman" w:cs="Times New Roman"/>
          <w:sz w:val="36"/>
          <w:szCs w:val="36"/>
          <w:rtl/>
        </w:rPr>
        <w:t>بر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َ،</w:t>
      </w:r>
      <w:proofErr w:type="spellEnd"/>
      <w:r w:rsidR="00B37651">
        <w:rPr>
          <w:rFonts w:ascii="Times New Roman" w:hAnsi="Times New Roman" w:cs="Times New Roman"/>
          <w:sz w:val="36"/>
          <w:szCs w:val="36"/>
          <w:rtl/>
        </w:rPr>
        <w:t xml:space="preserve"> وعو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B37651">
        <w:rPr>
          <w:rFonts w:ascii="Times New Roman" w:hAnsi="Times New Roman" w:cs="Times New Roman"/>
          <w:sz w:val="36"/>
          <w:szCs w:val="36"/>
          <w:rtl/>
        </w:rPr>
        <w:t>ض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37651">
        <w:rPr>
          <w:rFonts w:ascii="Times New Roman" w:hAnsi="Times New Roman" w:cs="Times New Roman"/>
          <w:sz w:val="36"/>
          <w:szCs w:val="36"/>
          <w:rtl/>
        </w:rPr>
        <w:t>ك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37651">
        <w:rPr>
          <w:rFonts w:ascii="Times New Roman" w:hAnsi="Times New Roman" w:cs="Times New Roman"/>
          <w:sz w:val="36"/>
          <w:szCs w:val="36"/>
          <w:rtl/>
        </w:rPr>
        <w:t xml:space="preserve"> خير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B37651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="00B37651">
        <w:rPr>
          <w:rFonts w:ascii="Times New Roman" w:hAnsi="Times New Roman" w:cs="Times New Roman"/>
          <w:sz w:val="36"/>
          <w:szCs w:val="36"/>
          <w:rtl/>
        </w:rPr>
        <w:t>م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37651">
        <w:rPr>
          <w:rFonts w:ascii="Times New Roman" w:hAnsi="Times New Roman" w:cs="Times New Roman"/>
          <w:sz w:val="36"/>
          <w:szCs w:val="36"/>
          <w:rtl/>
        </w:rPr>
        <w:t>نه</w:t>
      </w:r>
      <w:r w:rsidR="00AB73F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37651" w:rsidRPr="00B37651">
        <w:rPr>
          <w:rFonts w:ascii="Times New Roman" w:hAnsi="Times New Roman" w:cs="Times New Roman"/>
          <w:sz w:val="36"/>
          <w:szCs w:val="36"/>
          <w:rtl/>
        </w:rPr>
        <w:t>»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3765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37651" w:rsidRPr="00AB73F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وقال</w:t>
      </w:r>
      <w:r w:rsidR="00AB73F2" w:rsidRPr="00AB73F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B37651" w:rsidRPr="00AB73F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العلامةُ ابنُ بازٍ ــ رحمهُ الله </w:t>
      </w:r>
      <w:proofErr w:type="spellStart"/>
      <w:r w:rsidR="00B37651" w:rsidRPr="00AB73F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ــ:</w:t>
      </w:r>
      <w:proofErr w:type="spellEnd"/>
      <w:r w:rsidR="00B3765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37651" w:rsidRPr="00B37651">
        <w:rPr>
          <w:rFonts w:ascii="Times New Roman" w:hAnsi="Times New Roman" w:cs="Times New Roman"/>
          <w:sz w:val="36"/>
          <w:szCs w:val="36"/>
          <w:rtl/>
        </w:rPr>
        <w:t>«</w:t>
      </w:r>
      <w:r w:rsidR="00B37651">
        <w:rPr>
          <w:rFonts w:ascii="Times New Roman" w:hAnsi="Times New Roman" w:cs="Times New Roman"/>
          <w:sz w:val="36"/>
          <w:szCs w:val="36"/>
          <w:rtl/>
        </w:rPr>
        <w:t>التعزية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37651">
        <w:rPr>
          <w:rFonts w:ascii="Times New Roman" w:hAnsi="Times New Roman" w:cs="Times New Roman"/>
          <w:sz w:val="36"/>
          <w:szCs w:val="36"/>
          <w:rtl/>
        </w:rPr>
        <w:t xml:space="preserve"> في الكافر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37651">
        <w:rPr>
          <w:rFonts w:ascii="Times New Roman" w:hAnsi="Times New Roman" w:cs="Times New Roman"/>
          <w:sz w:val="36"/>
          <w:szCs w:val="36"/>
          <w:rtl/>
        </w:rPr>
        <w:t xml:space="preserve"> ذكر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37651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37651">
        <w:rPr>
          <w:rFonts w:ascii="Times New Roman" w:hAnsi="Times New Roman" w:cs="Times New Roman"/>
          <w:sz w:val="36"/>
          <w:szCs w:val="36"/>
          <w:rtl/>
        </w:rPr>
        <w:t xml:space="preserve"> العلم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37651">
        <w:rPr>
          <w:rFonts w:ascii="Times New Roman" w:hAnsi="Times New Roman" w:cs="Times New Roman"/>
          <w:sz w:val="36"/>
          <w:szCs w:val="36"/>
          <w:rtl/>
        </w:rPr>
        <w:t xml:space="preserve"> أنَّه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37651">
        <w:rPr>
          <w:rFonts w:ascii="Times New Roman" w:hAnsi="Times New Roman" w:cs="Times New Roman"/>
          <w:sz w:val="36"/>
          <w:szCs w:val="36"/>
          <w:rtl/>
        </w:rPr>
        <w:t xml:space="preserve"> لا بأس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37651">
        <w:rPr>
          <w:rFonts w:ascii="Times New Roman" w:hAnsi="Times New Roman" w:cs="Times New Roman"/>
          <w:sz w:val="36"/>
          <w:szCs w:val="36"/>
          <w:rtl/>
        </w:rPr>
        <w:t xml:space="preserve"> أنْ </w:t>
      </w:r>
      <w:proofErr w:type="spellStart"/>
      <w:r w:rsidR="00B37651">
        <w:rPr>
          <w:rFonts w:ascii="Times New Roman" w:hAnsi="Times New Roman" w:cs="Times New Roman"/>
          <w:sz w:val="36"/>
          <w:szCs w:val="36"/>
          <w:rtl/>
        </w:rPr>
        <w:t>يقول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37651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B37651">
        <w:rPr>
          <w:rFonts w:ascii="Times New Roman" w:hAnsi="Times New Roman" w:cs="Times New Roman"/>
          <w:sz w:val="36"/>
          <w:szCs w:val="36"/>
          <w:rtl/>
        </w:rPr>
        <w:t xml:space="preserve"> "أحسن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37651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3765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37651">
        <w:rPr>
          <w:rFonts w:ascii="Times New Roman" w:hAnsi="Times New Roman" w:cs="Times New Roman"/>
          <w:sz w:val="36"/>
          <w:szCs w:val="36"/>
          <w:rtl/>
        </w:rPr>
        <w:t>عزاء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37651">
        <w:rPr>
          <w:rFonts w:ascii="Times New Roman" w:hAnsi="Times New Roman" w:cs="Times New Roman"/>
          <w:sz w:val="36"/>
          <w:szCs w:val="36"/>
          <w:rtl/>
        </w:rPr>
        <w:t>ك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37651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B37651">
        <w:rPr>
          <w:rFonts w:ascii="Times New Roman" w:hAnsi="Times New Roman" w:cs="Times New Roman"/>
          <w:sz w:val="36"/>
          <w:szCs w:val="36"/>
          <w:rtl/>
        </w:rPr>
        <w:t xml:space="preserve"> أو جبَر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37651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3765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37651">
        <w:rPr>
          <w:rFonts w:ascii="Times New Roman" w:hAnsi="Times New Roman" w:cs="Times New Roman"/>
          <w:sz w:val="36"/>
          <w:szCs w:val="36"/>
          <w:rtl/>
        </w:rPr>
        <w:t>مُصيب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37651">
        <w:rPr>
          <w:rFonts w:ascii="Times New Roman" w:hAnsi="Times New Roman" w:cs="Times New Roman"/>
          <w:sz w:val="36"/>
          <w:szCs w:val="36"/>
          <w:rtl/>
        </w:rPr>
        <w:t>تك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37651">
        <w:rPr>
          <w:rFonts w:ascii="Times New Roman" w:hAnsi="Times New Roman" w:cs="Times New Roman"/>
          <w:sz w:val="36"/>
          <w:szCs w:val="36"/>
          <w:rtl/>
        </w:rPr>
        <w:t>م</w:t>
      </w:r>
      <w:r w:rsidR="00B37651" w:rsidRPr="00B37651">
        <w:rPr>
          <w:rFonts w:ascii="Times New Roman" w:hAnsi="Times New Roman" w:cs="Times New Roman"/>
          <w:sz w:val="36"/>
          <w:szCs w:val="36"/>
          <w:rtl/>
        </w:rPr>
        <w:t>»</w:t>
      </w:r>
      <w:r w:rsidR="00504F9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04F9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لأنَّ الد</w:t>
      </w:r>
      <w:r w:rsidR="00504F97">
        <w:rPr>
          <w:rFonts w:ascii="Times New Roman" w:hAnsi="Times New Roman" w:cs="Times New Roman" w:hint="cs"/>
          <w:sz w:val="36"/>
          <w:szCs w:val="36"/>
          <w:rtl/>
        </w:rPr>
        <w:t>ُّ</w:t>
      </w:r>
      <w:r>
        <w:rPr>
          <w:rFonts w:ascii="Times New Roman" w:hAnsi="Times New Roman" w:cs="Times New Roman"/>
          <w:sz w:val="36"/>
          <w:szCs w:val="36"/>
          <w:rtl/>
        </w:rPr>
        <w:t>عاء</w:t>
      </w:r>
      <w:r w:rsidR="00504F97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للميِّت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الكافر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بالمغفرة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والرَّحمة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مُحرَّم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 xml:space="preserve"> بنصِّ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القرآن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ونص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ِّ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السُّنة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النَّبوية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B37651">
        <w:rPr>
          <w:rFonts w:ascii="Times New Roman" w:hAnsi="Times New Roman" w:cs="Times New Roman" w:hint="cs"/>
          <w:sz w:val="36"/>
          <w:szCs w:val="36"/>
          <w:rtl/>
        </w:rPr>
        <w:t>الصَّحيحةِ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37651">
        <w:rPr>
          <w:rFonts w:ascii="Times New Roman" w:hAnsi="Times New Roman" w:cs="Times New Roman" w:hint="cs"/>
          <w:sz w:val="36"/>
          <w:szCs w:val="36"/>
          <w:rtl/>
        </w:rPr>
        <w:t>واتفاقِ العلماءِ</w:t>
      </w:r>
      <w:r w:rsidR="00504F97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37651" w:rsidRDefault="00B37651" w:rsidP="00CC2556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b/>
          <w:bCs/>
          <w:sz w:val="36"/>
          <w:szCs w:val="36"/>
          <w:rtl/>
        </w:rPr>
        <w:t xml:space="preserve">هذا وأسألُ اللهَ لِي </w:t>
      </w:r>
      <w:proofErr w:type="spellStart"/>
      <w:r>
        <w:rPr>
          <w:b/>
          <w:bCs/>
          <w:sz w:val="36"/>
          <w:szCs w:val="36"/>
          <w:rtl/>
        </w:rPr>
        <w:t>ولك</w:t>
      </w:r>
      <w:r>
        <w:rPr>
          <w:rFonts w:hint="cs"/>
          <w:b/>
          <w:bCs/>
          <w:sz w:val="36"/>
          <w:szCs w:val="36"/>
          <w:rtl/>
        </w:rPr>
        <w:t>ُ</w:t>
      </w:r>
      <w:r>
        <w:rPr>
          <w:b/>
          <w:bCs/>
          <w:sz w:val="36"/>
          <w:szCs w:val="36"/>
          <w:rtl/>
        </w:rPr>
        <w:t>م:</w:t>
      </w:r>
      <w:proofErr w:type="spellEnd"/>
      <w:r>
        <w:rPr>
          <w:sz w:val="36"/>
          <w:szCs w:val="36"/>
          <w:rtl/>
        </w:rPr>
        <w:t xml:space="preserve"> </w:t>
      </w:r>
      <w:r w:rsidR="00CC2556">
        <w:rPr>
          <w:rFonts w:hint="cs"/>
          <w:sz w:val="36"/>
          <w:szCs w:val="36"/>
          <w:rtl/>
        </w:rPr>
        <w:t>رِضَا الرحمنِ</w:t>
      </w:r>
      <w:r w:rsidR="00CC2556">
        <w:rPr>
          <w:sz w:val="36"/>
          <w:szCs w:val="36"/>
          <w:rtl/>
        </w:rPr>
        <w:t xml:space="preserve"> ودخولَ </w:t>
      </w:r>
      <w:proofErr w:type="spellStart"/>
      <w:r w:rsidR="00CC2556">
        <w:rPr>
          <w:sz w:val="36"/>
          <w:szCs w:val="36"/>
          <w:rtl/>
        </w:rPr>
        <w:t>الج</w:t>
      </w:r>
      <w:r w:rsidR="00CC2556">
        <w:rPr>
          <w:rFonts w:hint="cs"/>
          <w:sz w:val="36"/>
          <w:szCs w:val="36"/>
          <w:rtl/>
        </w:rPr>
        <w:t>ِنَانِ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اللهمَّ إنَّا نسألُكَ عِيشةً </w:t>
      </w:r>
      <w:proofErr w:type="spellStart"/>
      <w:r>
        <w:rPr>
          <w:sz w:val="36"/>
          <w:szCs w:val="36"/>
          <w:rtl/>
        </w:rPr>
        <w:t>سَويَّة،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ومِيتَتة</w:t>
      </w:r>
      <w:r w:rsidR="00CC2556">
        <w:rPr>
          <w:sz w:val="36"/>
          <w:szCs w:val="36"/>
          <w:rtl/>
        </w:rPr>
        <w:t>ً</w:t>
      </w:r>
      <w:proofErr w:type="spellEnd"/>
      <w:r w:rsidR="00CC2556">
        <w:rPr>
          <w:sz w:val="36"/>
          <w:szCs w:val="36"/>
          <w:rtl/>
        </w:rPr>
        <w:t xml:space="preserve"> </w:t>
      </w:r>
      <w:proofErr w:type="spellStart"/>
      <w:r w:rsidR="00CC2556">
        <w:rPr>
          <w:sz w:val="36"/>
          <w:szCs w:val="36"/>
          <w:rtl/>
        </w:rPr>
        <w:t>نقيَّة،</w:t>
      </w:r>
      <w:proofErr w:type="spellEnd"/>
      <w:r w:rsidR="00CC2556">
        <w:rPr>
          <w:sz w:val="36"/>
          <w:szCs w:val="36"/>
          <w:rtl/>
        </w:rPr>
        <w:t xml:space="preserve"> ومَرَدًّا غيرَ </w:t>
      </w:r>
      <w:proofErr w:type="spellStart"/>
      <w:r w:rsidR="00CC2556">
        <w:rPr>
          <w:sz w:val="36"/>
          <w:szCs w:val="36"/>
          <w:rtl/>
        </w:rPr>
        <w:t>مُخْزٍ</w:t>
      </w:r>
      <w:r w:rsidR="00CC2556">
        <w:rPr>
          <w:rFonts w:hint="cs"/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</w:t>
      </w:r>
      <w:r w:rsidR="00CC2556">
        <w:rPr>
          <w:rFonts w:hint="cs"/>
          <w:sz w:val="36"/>
          <w:szCs w:val="36"/>
          <w:rtl/>
        </w:rPr>
        <w:t>و</w:t>
      </w:r>
      <w:r>
        <w:rPr>
          <w:sz w:val="36"/>
          <w:szCs w:val="36"/>
          <w:rtl/>
        </w:rPr>
        <w:t>اكف</w:t>
      </w:r>
      <w:r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نا ب</w:t>
      </w:r>
      <w:r>
        <w:rPr>
          <w:rFonts w:hint="cs"/>
          <w:sz w:val="36"/>
          <w:szCs w:val="36"/>
          <w:rtl/>
        </w:rPr>
        <w:t>الحلالِ</w:t>
      </w:r>
      <w:r>
        <w:rPr>
          <w:sz w:val="36"/>
          <w:szCs w:val="36"/>
          <w:rtl/>
        </w:rPr>
        <w:t xml:space="preserve"> عن </w:t>
      </w:r>
      <w:proofErr w:type="spellStart"/>
      <w:r>
        <w:rPr>
          <w:rFonts w:hint="cs"/>
          <w:sz w:val="36"/>
          <w:szCs w:val="36"/>
          <w:rtl/>
        </w:rPr>
        <w:t>ال</w:t>
      </w:r>
      <w:r>
        <w:rPr>
          <w:sz w:val="36"/>
          <w:szCs w:val="36"/>
          <w:rtl/>
        </w:rPr>
        <w:t>حرامِ،</w:t>
      </w:r>
      <w:proofErr w:type="spellEnd"/>
      <w:r>
        <w:rPr>
          <w:sz w:val="36"/>
          <w:szCs w:val="36"/>
          <w:rtl/>
        </w:rPr>
        <w:t xml:space="preserve"> </w:t>
      </w:r>
      <w:r w:rsidR="00AB73F2">
        <w:rPr>
          <w:rFonts w:hint="cs"/>
          <w:sz w:val="36"/>
          <w:szCs w:val="36"/>
          <w:rtl/>
        </w:rPr>
        <w:t xml:space="preserve">وأجِرْنَا مِن خِزْيِ الدُّنيا وعذابِ </w:t>
      </w:r>
      <w:proofErr w:type="spellStart"/>
      <w:r w:rsidR="00AB73F2">
        <w:rPr>
          <w:rFonts w:hint="cs"/>
          <w:sz w:val="36"/>
          <w:szCs w:val="36"/>
          <w:rtl/>
        </w:rPr>
        <w:t>الآخِرةِ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</w:t>
      </w:r>
      <w:r w:rsidR="00CC2556">
        <w:rPr>
          <w:rFonts w:hint="cs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>فرِّجْ كرْبَ إخوانِنا المُستضع</w:t>
      </w:r>
      <w:r w:rsidR="00CC2556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فينَ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بفلَسطينَ،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وأهلِكِ اليهودَ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المُعتدِينَ،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ووفِّقْ </w:t>
      </w:r>
      <w:r w:rsidR="00CC2556">
        <w:rPr>
          <w:rFonts w:ascii="Times New Roman" w:hAnsi="Times New Roman" w:cs="Times New Roman" w:hint="cs"/>
          <w:sz w:val="36"/>
          <w:szCs w:val="36"/>
          <w:rtl/>
        </w:rPr>
        <w:t>الحُكَّامَ</w:t>
      </w:r>
      <w:r w:rsidR="00AB73F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B73F2">
        <w:rPr>
          <w:rFonts w:ascii="Times New Roman" w:hAnsi="Times New Roman" w:cs="Times New Roman" w:hint="cs"/>
          <w:sz w:val="36"/>
          <w:szCs w:val="36"/>
          <w:rtl/>
        </w:rPr>
        <w:t xml:space="preserve">لِمَا </w:t>
      </w:r>
      <w:r w:rsidR="00CC2556">
        <w:rPr>
          <w:rFonts w:ascii="Times New Roman" w:hAnsi="Times New Roman" w:cs="Times New Roman" w:hint="cs"/>
          <w:sz w:val="36"/>
          <w:szCs w:val="36"/>
          <w:rtl/>
        </w:rPr>
        <w:t xml:space="preserve">يُصلِحُ الإسلامَ والمُسلمينَ </w:t>
      </w:r>
      <w:proofErr w:type="spellStart"/>
      <w:r w:rsidR="00CC2556">
        <w:rPr>
          <w:rFonts w:ascii="Times New Roman" w:hAnsi="Times New Roman" w:cs="Times New Roman" w:hint="cs"/>
          <w:sz w:val="36"/>
          <w:szCs w:val="36"/>
          <w:rtl/>
        </w:rPr>
        <w:t>وبلادَهُ</w:t>
      </w:r>
      <w:r>
        <w:rPr>
          <w:rFonts w:ascii="Times New Roman" w:hAnsi="Times New Roman" w:cs="Times New Roman" w:hint="cs"/>
          <w:sz w:val="36"/>
          <w:szCs w:val="36"/>
          <w:rtl/>
        </w:rPr>
        <w:t>م،</w:t>
      </w:r>
      <w:proofErr w:type="spellEnd"/>
      <w:r w:rsidR="00AB73F2">
        <w:rPr>
          <w:rFonts w:ascii="Times New Roman" w:hAnsi="Times New Roman" w:cs="Times New Roman"/>
          <w:sz w:val="36"/>
          <w:szCs w:val="36"/>
          <w:rtl/>
        </w:rPr>
        <w:t xml:space="preserve"> إنَّكَ سميعٌ </w:t>
      </w:r>
      <w:proofErr w:type="spellStart"/>
      <w:r w:rsidR="00AB73F2">
        <w:rPr>
          <w:rFonts w:ascii="Times New Roman" w:hAnsi="Times New Roman" w:cs="Times New Roman"/>
          <w:sz w:val="36"/>
          <w:szCs w:val="36"/>
          <w:rtl/>
        </w:rPr>
        <w:t>الدُّعاء</w:t>
      </w:r>
      <w:r w:rsidR="00CC255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C255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وأقولُ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ولكُم.</w:t>
      </w:r>
    </w:p>
    <w:p w:rsidR="00B37651" w:rsidRDefault="00B37651" w:rsidP="0047246D">
      <w:pPr>
        <w:spacing w:line="276" w:lineRule="auto"/>
        <w:ind w:left="0"/>
        <w:rPr>
          <w:sz w:val="36"/>
          <w:szCs w:val="36"/>
        </w:rPr>
      </w:pPr>
    </w:p>
    <w:p w:rsidR="00970332" w:rsidRPr="00B37651" w:rsidRDefault="00970332" w:rsidP="0047246D">
      <w:pPr>
        <w:spacing w:line="276" w:lineRule="auto"/>
        <w:ind w:left="0"/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</w:pPr>
    </w:p>
    <w:p w:rsidR="00CE3A0B" w:rsidRPr="00970332" w:rsidRDefault="00CE3A0B" w:rsidP="0047246D">
      <w:pPr>
        <w:spacing w:line="276" w:lineRule="auto"/>
        <w:ind w:left="0"/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E43052" w:rsidRPr="00E43052" w:rsidRDefault="00E43052" w:rsidP="0047246D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</w:rPr>
      </w:pPr>
    </w:p>
    <w:sectPr w:rsidR="00E43052" w:rsidRPr="00E43052" w:rsidSect="0071077E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94" w:rsidRDefault="00CA3294" w:rsidP="0071077E">
      <w:r>
        <w:separator/>
      </w:r>
    </w:p>
  </w:endnote>
  <w:endnote w:type="continuationSeparator" w:id="0">
    <w:p w:rsidR="00CA3294" w:rsidRDefault="00CA3294" w:rsidP="0071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37365313"/>
      <w:docPartObj>
        <w:docPartGallery w:val="Page Numbers (Bottom of Page)"/>
        <w:docPartUnique/>
      </w:docPartObj>
    </w:sdtPr>
    <w:sdtContent>
      <w:p w:rsidR="00924913" w:rsidRDefault="00924913">
        <w:pPr>
          <w:pStyle w:val="a7"/>
          <w:jc w:val="center"/>
        </w:pPr>
        <w:fldSimple w:instr=" PAGE   \* MERGEFORMAT ">
          <w:r w:rsidR="00A301EE" w:rsidRPr="00A301EE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924913" w:rsidRDefault="009249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94" w:rsidRDefault="00CA3294" w:rsidP="0071077E">
      <w:r>
        <w:separator/>
      </w:r>
    </w:p>
  </w:footnote>
  <w:footnote w:type="continuationSeparator" w:id="0">
    <w:p w:rsidR="00CA3294" w:rsidRDefault="00CA3294" w:rsidP="00710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77E"/>
    <w:rsid w:val="0002228B"/>
    <w:rsid w:val="00041CE5"/>
    <w:rsid w:val="000B70C3"/>
    <w:rsid w:val="000E3F9B"/>
    <w:rsid w:val="000F3127"/>
    <w:rsid w:val="00245D14"/>
    <w:rsid w:val="002F0B34"/>
    <w:rsid w:val="00321BED"/>
    <w:rsid w:val="003458CC"/>
    <w:rsid w:val="00370195"/>
    <w:rsid w:val="003829D7"/>
    <w:rsid w:val="00455F83"/>
    <w:rsid w:val="0047246D"/>
    <w:rsid w:val="00504F97"/>
    <w:rsid w:val="00616799"/>
    <w:rsid w:val="006A2032"/>
    <w:rsid w:val="0071077E"/>
    <w:rsid w:val="00726A6D"/>
    <w:rsid w:val="007656F4"/>
    <w:rsid w:val="00842F99"/>
    <w:rsid w:val="008729B3"/>
    <w:rsid w:val="008D4102"/>
    <w:rsid w:val="00924913"/>
    <w:rsid w:val="00937E5E"/>
    <w:rsid w:val="00970332"/>
    <w:rsid w:val="009B748E"/>
    <w:rsid w:val="00A271F3"/>
    <w:rsid w:val="00A301EE"/>
    <w:rsid w:val="00A66B37"/>
    <w:rsid w:val="00A94110"/>
    <w:rsid w:val="00AA45F9"/>
    <w:rsid w:val="00AB73F2"/>
    <w:rsid w:val="00B35B72"/>
    <w:rsid w:val="00B37651"/>
    <w:rsid w:val="00B62571"/>
    <w:rsid w:val="00B67A85"/>
    <w:rsid w:val="00B865E9"/>
    <w:rsid w:val="00BD3F5A"/>
    <w:rsid w:val="00C26AEC"/>
    <w:rsid w:val="00C744FF"/>
    <w:rsid w:val="00CA3294"/>
    <w:rsid w:val="00CC2556"/>
    <w:rsid w:val="00CE3A0B"/>
    <w:rsid w:val="00D129D7"/>
    <w:rsid w:val="00DA629E"/>
    <w:rsid w:val="00DF487F"/>
    <w:rsid w:val="00E3733B"/>
    <w:rsid w:val="00E43052"/>
    <w:rsid w:val="00EB0235"/>
    <w:rsid w:val="00F06306"/>
    <w:rsid w:val="00F31CBF"/>
    <w:rsid w:val="00F7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71077E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71077E"/>
    <w:rPr>
      <w:rFonts w:ascii="Arial" w:hAnsi="Arial" w:cs="Arial"/>
      <w:color w:val="000000" w:themeColor="text1"/>
      <w:sz w:val="40"/>
      <w:szCs w:val="40"/>
    </w:rPr>
  </w:style>
  <w:style w:type="paragraph" w:styleId="a7">
    <w:name w:val="footer"/>
    <w:basedOn w:val="a"/>
    <w:link w:val="Char0"/>
    <w:uiPriority w:val="99"/>
    <w:unhideWhenUsed/>
    <w:rsid w:val="0071077E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71077E"/>
    <w:rPr>
      <w:rFonts w:ascii="Arial" w:hAnsi="Arial" w:cs="Arial"/>
      <w:color w:val="000000" w:themeColor="text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2023-11-16T12:09:00Z</cp:lastPrinted>
  <dcterms:created xsi:type="dcterms:W3CDTF">2023-11-16T05:56:00Z</dcterms:created>
  <dcterms:modified xsi:type="dcterms:W3CDTF">2023-11-16T12:19:00Z</dcterms:modified>
</cp:coreProperties>
</file>