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BF" w:rsidRPr="008702B5" w:rsidRDefault="00B311BF" w:rsidP="00BA5F31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8702B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فضل وخصائص </w:t>
      </w:r>
      <w:r w:rsidR="00B10B82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أيام العشر</w:t>
      </w:r>
      <w:r w:rsidRPr="008702B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ويوم عرفة وأحكام التكبير والأضحية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 ـــــــــــــــــــ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sz w:val="36"/>
          <w:szCs w:val="36"/>
          <w:rtl/>
        </w:rPr>
        <w:t>الحمد لله العليِّ الأعلى، وصلَّى اللهُ على النبيِّ محمدٍ المُرتضَى، وعلى آلِه وأصحابِه أهلِ التُّقى، وأشهدُ أنْ لا إله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إلا اللهُ، وأشهدُ أنَّ محمدًا عبدُه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وبالله أتقوَّى.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</w:t>
      </w:r>
      <w:r w:rsidR="008702B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8702B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دُ، أيُّها الم</w:t>
      </w:r>
      <w:r w:rsidR="008702B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8702B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8702B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sz w:val="36"/>
          <w:szCs w:val="36"/>
          <w:rtl/>
        </w:rPr>
        <w:t>فإنَّكم تَنْعمونَ بالعيشِ في عَشْرٍ م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بار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ك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8702B5">
        <w:rPr>
          <w:rFonts w:ascii="Times New Roman" w:hAnsi="Times New Roman" w:cs="Times New Roman"/>
          <w:sz w:val="36"/>
          <w:szCs w:val="36"/>
          <w:rtl/>
        </w:rPr>
        <w:t>، عَشرِ ذي الحِجَّةِ الأُولى، أفضلِ أيَّام السَّنَة، حيثُ جاءَ بسندٍ حسَّنهُ جمعٌ مِن العلماء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أنَّ النبيَّ صلى الله عليه وسلم قال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أَفْضَلُ أَيَّامِ الدُّنْيَا أَيَّامُ الْعَشْرِ، عَشْرِ ذِي الْحِجَّةِ ))</w:t>
      </w:r>
      <w:r w:rsidRPr="008702B5">
        <w:rPr>
          <w:rFonts w:ascii="Times New Roman" w:hAnsi="Times New Roman" w:cs="Times New Roman"/>
          <w:sz w:val="36"/>
          <w:szCs w:val="36"/>
          <w:rtl/>
        </w:rPr>
        <w:t>، بل إنَّ أجورَ الأعمالِ الصال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ح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ةِ تُضاعَفُ فيها كثيرًا وتَعْظُمُ لِم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ثبتَ أنَّ النبيَّ صلى الله عليه وسلم قال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مَا مِنْ عَمَلٍ أَزْكَى عِنْدَ اللَّهِ وَلَا أَعْظَمَ أَجْرًا مِنْ خَيْرٍ يَعْمَلُهُ فِي عَشْرِ الْأَضْحَى ))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8702B5">
        <w:rPr>
          <w:rFonts w:ascii="Times New Roman" w:hAnsi="Times New Roman" w:cs="Times New Roman"/>
          <w:sz w:val="36"/>
          <w:szCs w:val="36"/>
          <w:rtl/>
        </w:rPr>
        <w:t>والسي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702B5">
        <w:rPr>
          <w:rFonts w:ascii="Times New Roman" w:hAnsi="Times New Roman" w:cs="Times New Roman"/>
          <w:sz w:val="36"/>
          <w:szCs w:val="36"/>
          <w:rtl/>
        </w:rPr>
        <w:t>ئاتُ إذا فُعِلَت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فيها عَظُمَ إثمُها واشت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دَّ وغَلُظ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، لأنَّها وقع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تْ في شهرٍ مِن الأشهرٍ الحُرُم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التي زجَّرَ اللهُ عبادَهُ عن ظُلمِ أنفسِه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 فيها بالش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702B5">
        <w:rPr>
          <w:rFonts w:ascii="Times New Roman" w:hAnsi="Times New Roman" w:cs="Times New Roman"/>
          <w:sz w:val="36"/>
          <w:szCs w:val="36"/>
          <w:rtl/>
        </w:rPr>
        <w:t>رك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ياتِ والبِد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عِ والمعاص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ي، فقالَ س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بحانَه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8702B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فَلَا تَظْلِمُوا فِيهِنَّ أَنْفُسَكُمْ }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وثبت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أنَّ قتاد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التَّابِعِيَّ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 الظُّلْمَ فِي الْأَشْهُرِ الْحُرُمِ أَعْظَمُ خَطِيئَةً وَوِزْرًا مِنَ الظُّلْمِ فِيمَا سِوَاهَا ))</w:t>
      </w:r>
      <w:r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ففي هذهِ العَشرِ: </w:t>
      </w:r>
      <w:r w:rsidRPr="008702B5">
        <w:rPr>
          <w:rFonts w:ascii="Times New Roman" w:hAnsi="Times New Roman" w:cs="Times New Roman"/>
          <w:sz w:val="36"/>
          <w:szCs w:val="36"/>
          <w:rtl/>
        </w:rPr>
        <w:t>الحجُّ الذي هو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أحدُ أركانِ الإسلامِ العِظام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وفي هذهِ العَشرِ أيضًا: </w:t>
      </w:r>
      <w:r w:rsidRPr="008702B5">
        <w:rPr>
          <w:rFonts w:ascii="Times New Roman" w:hAnsi="Times New Roman" w:cs="Times New Roman"/>
          <w:sz w:val="36"/>
          <w:szCs w:val="36"/>
          <w:rtl/>
        </w:rPr>
        <w:t>يومُ عر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ف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ةَ، وهو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يومُ الرُّكنِ الأكبرِ 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702B5">
        <w:rPr>
          <w:rFonts w:ascii="Times New Roman" w:hAnsi="Times New Roman" w:cs="Times New Roman"/>
          <w:sz w:val="36"/>
          <w:szCs w:val="36"/>
          <w:rtl/>
        </w:rPr>
        <w:t>ل</w:t>
      </w:r>
      <w:r w:rsidRPr="008702B5">
        <w:rPr>
          <w:rFonts w:ascii="Times New Roman" w:hAnsi="Times New Roman" w:cs="Times New Roman"/>
          <w:sz w:val="36"/>
          <w:szCs w:val="36"/>
          <w:rtl/>
        </w:rPr>
        <w:t>ح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جِّ، 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 xml:space="preserve">ويومُ </w:t>
      </w:r>
      <w:r w:rsidRPr="008702B5">
        <w:rPr>
          <w:rFonts w:ascii="Times New Roman" w:hAnsi="Times New Roman" w:cs="Times New Roman"/>
          <w:sz w:val="36"/>
          <w:szCs w:val="36"/>
          <w:rtl/>
        </w:rPr>
        <w:t>صومِ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 xml:space="preserve"> غيرِ الحُجاجِ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ويومُ تكفيرِ الس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>يئاتِ، والعِتقِ مِن النَّارِ، حيثُ صحَّ أنَّ النبي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في شأنهِ وشأنِ الحُج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>اجِ: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مَا مِنْ يَوْمٍ أَكْثَرَ مِنْ أَنْ يُعْتِقَ اللهُ فِيهِ عَبْدًا مِنَ النَّارِ مِنْ يَوْمِ عَرَفَةَ، وَإِنَّهُ لَيَدْنُو ثُمَّ يُبَاهِي بِهِمِ الْمَلَائِكَةَ، فَيَقُولُ: مَا أَرَادَ هَؤُلَاء</w:t>
      </w:r>
      <w:r w:rsidR="002A217F"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ِ))</w:t>
      </w:r>
      <w:r w:rsidR="002A217F" w:rsidRPr="008702B5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،</w:t>
      </w:r>
      <w:r w:rsidR="002A217F"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>وصحَّ عنهُ صلى الله عليه وسلم أنَّه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قالَ عن صيامِهِ: 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صِيَامُ يَوْمِ عَرَفَةَ أَحْتَسِبُ عَلَى اللهِ أَنْ يُكَفِّرَ السَّنَةَ الَّتِي قَبْلَهُ وَالسَّنَةَ الَّتِي بَعْدَهُ ))</w:t>
      </w:r>
      <w:r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>وفي هذه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العَشر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8702B5" w:rsidRPr="008702B5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أيضًا</w:t>
      </w:r>
      <w:r w:rsidRPr="008702B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يومُ الحجِّ الأكبرِ، وهوَ يومُ النَّحرِ، ويومُ عيدِ الأضحَى، حيثُ صحَّ: 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أَنَّ رَسُولَ اللَّهِ صَلَّى اللهُ عَلَيْهِ وَسَلَّمَ وَقَفَ يَوْمَ النَّحْرِ بَيْنَ الْجَمَرَاتِ فِي الْحَجَّةِ الَّتِي حَجَّ، فَقَالَ: «أَيُّ يَوْمٍ هَذَا؟» قَالُوا: يَوْمُ النَّحْرِ، قَالَ: «هَذَا يَوْمُ الْحَجِّ الْأَكْبَرِ» ))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وسُمِّي يومُ النَّحرِ بيومِ الحجِّ الأكبرِ، لأنَّ مُعظَمَ وأهمَّ مناسكِ الحجِّ تكونُ في ليل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تِه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ويومِه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183ED7" w:rsidRDefault="00B311BF" w:rsidP="00183ED7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>وفي هذه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العَشر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8702B5" w:rsidRPr="008702B5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أيضًا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: </w:t>
      </w:r>
      <w:r w:rsidRPr="008702B5">
        <w:rPr>
          <w:rFonts w:ascii="Times New Roman" w:hAnsi="Times New Roman" w:cs="Times New Roman"/>
          <w:sz w:val="36"/>
          <w:szCs w:val="36"/>
          <w:rtl/>
        </w:rPr>
        <w:t>صلاةُ عيدِ الأضحَى التي هيَ مِن أعظمِ شعائ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رِ الإسلام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 xml:space="preserve">التي 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>تُقام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ُ</w:t>
      </w:r>
      <w:r w:rsidR="00183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ب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>جميع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ِ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 xml:space="preserve"> الأمص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>ار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ِ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>، ويَشهدُها الص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A217F" w:rsidRPr="008702B5">
        <w:rPr>
          <w:rFonts w:ascii="Times New Roman" w:hAnsi="Times New Roman" w:cs="Times New Roman"/>
          <w:sz w:val="36"/>
          <w:szCs w:val="36"/>
          <w:rtl/>
        </w:rPr>
        <w:t>غار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ُ والك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بارُ والذُّكورُ والإناث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الح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>يَّض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 xml:space="preserve"> يَشهدْنَ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الخير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 فيها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183ED7" w:rsidRPr="00183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ود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عو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ة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83ED7" w:rsidRPr="00183ED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الم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سل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مين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8702B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ويُكبِّرْنَ بت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83ED7" w:rsidRPr="00183ED7">
        <w:rPr>
          <w:rFonts w:ascii="Times New Roman" w:hAnsi="Times New Roman" w:cs="Times New Roman" w:hint="cs"/>
          <w:sz w:val="36"/>
          <w:szCs w:val="36"/>
          <w:rtl/>
        </w:rPr>
        <w:t>كبيرِهِم.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وفي هذه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العَشر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183ED7" w:rsidRP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أيضًا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>نُسُكُ الهَديِ والأضح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ةِ، 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حيثُ يَبد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أُ</w:t>
      </w:r>
      <w:r w:rsidR="00183ED7" w:rsidRP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وقتُ التَّقرُّبِ إلى اللهِ بالذبحِ لَه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ما مِن ضُحَى اليومِ العاش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رِ مِنها.</w:t>
      </w:r>
    </w:p>
    <w:p w:rsidR="00B311BF" w:rsidRPr="008702B5" w:rsidRDefault="00B311BF" w:rsidP="002904B6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وفي هذه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العَشر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أيضًا مع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أيَّام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التشريق</w:t>
      </w:r>
      <w:r w:rsid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>تكبيرُ اللهِ ــ عزَّ وجلَّ ــ، حيثُ يُسَنُّ ل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لر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702B5">
        <w:rPr>
          <w:rFonts w:ascii="Times New Roman" w:hAnsi="Times New Roman" w:cs="Times New Roman"/>
          <w:sz w:val="36"/>
          <w:szCs w:val="36"/>
          <w:rtl/>
        </w:rPr>
        <w:t>جالِ والن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83ED7">
        <w:rPr>
          <w:rFonts w:ascii="Times New Roman" w:hAnsi="Times New Roman" w:cs="Times New Roman"/>
          <w:sz w:val="36"/>
          <w:szCs w:val="36"/>
          <w:rtl/>
        </w:rPr>
        <w:t>ساءِ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8702B5">
        <w:rPr>
          <w:rFonts w:ascii="Times New Roman" w:hAnsi="Times New Roman" w:cs="Times New Roman"/>
          <w:sz w:val="36"/>
          <w:szCs w:val="36"/>
          <w:rtl/>
        </w:rPr>
        <w:t>الكِبارِ والص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غارِ تكبيرُ اللهِ: </w:t>
      </w:r>
      <w:r w:rsidRPr="008702B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اللهُ أكبرُ اللهُ أكبرُ، لا إلهَ إلا اللهُ، واللهُ أكبرُ اللهُ أكبرُ، وللهِ الحمد</w:t>
      </w:r>
      <w:r w:rsidRPr="008702B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في س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ائ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رِ الأوقات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ويَبد</w:t>
      </w:r>
      <w:r w:rsidR="00183ED7" w:rsidRP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أُ هذا التكبيرُ: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مِن غُروبِ شمسِ آخِرِ يومِ مِن أيَّامِ شهرِ ذِي القَع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دَةِ، ويَستمرُ إلى آخِرِ يومٍ مِن أيَّامِ التشريقِ قبلَ غروبِ شمسِهِ، ثُمَّ يُقطَع، 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وأمَّا التكبيرُ الذي يكونُ بعدَ السلامِ مِن صلاةِ الفريض</w:t>
      </w:r>
      <w:r w:rsidR="00183ED7" w:rsidRP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ةِ فيَبد</w:t>
      </w:r>
      <w:r w:rsidR="00183ED7" w:rsidRPr="00183ED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83ED7">
        <w:rPr>
          <w:rFonts w:ascii="Times New Roman" w:hAnsi="Times New Roman" w:cs="Times New Roman"/>
          <w:b/>
          <w:bCs/>
          <w:sz w:val="36"/>
          <w:szCs w:val="36"/>
          <w:rtl/>
        </w:rPr>
        <w:t>أُ وقتُهُ: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مِن صلاةِ فج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>رِ يومِ عر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ف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ةَ إلى صلاةِ العصرِ مِن آخِرِ أيَّامِ التشريقِ، ثم يُقطَع</w:t>
      </w:r>
      <w:r w:rsidR="00183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والمشهورُ عندَ المذاهبِ الأربع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ةِ:</w:t>
      </w:r>
      <w:r w:rsidR="002904B6">
        <w:rPr>
          <w:rFonts w:ascii="Times New Roman" w:hAnsi="Times New Roman" w:cs="Times New Roman"/>
          <w:sz w:val="36"/>
          <w:szCs w:val="36"/>
          <w:rtl/>
        </w:rPr>
        <w:t xml:space="preserve"> أنَّ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 xml:space="preserve"> هذا التكبيرَ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يكونُ بعدَ الس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>لامِ مُباش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ر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ةً، وقبلَ أذكارِ الصلاةِ، واتفقَ العلماءُ على مشروع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ةِ هذا التكبيرِ، وصحَّ فِعلُهُ عن أص</w:t>
      </w:r>
      <w:r w:rsidR="002904B6">
        <w:rPr>
          <w:rFonts w:ascii="Times New Roman" w:hAnsi="Times New Roman" w:cs="Times New Roman"/>
          <w:sz w:val="36"/>
          <w:szCs w:val="36"/>
          <w:rtl/>
        </w:rPr>
        <w:t>حابِ النبيِّ صلى الله عليه وسلم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2904B6">
        <w:rPr>
          <w:rFonts w:ascii="Times New Roman" w:hAnsi="Times New Roman" w:cs="Times New Roman"/>
          <w:sz w:val="36"/>
          <w:szCs w:val="36"/>
          <w:rtl/>
        </w:rPr>
        <w:t>ومَن كبَّرَ في هذهِ ال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2904B6">
        <w:rPr>
          <w:rFonts w:ascii="Times New Roman" w:hAnsi="Times New Roman" w:cs="Times New Roman"/>
          <w:sz w:val="36"/>
          <w:szCs w:val="36"/>
          <w:rtl/>
        </w:rPr>
        <w:t xml:space="preserve">يَّامِ 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8702B5">
        <w:rPr>
          <w:rFonts w:ascii="Times New Roman" w:hAnsi="Times New Roman" w:cs="Times New Roman"/>
          <w:sz w:val="36"/>
          <w:szCs w:val="36"/>
          <w:rtl/>
        </w:rPr>
        <w:t>يومِ الع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04B6">
        <w:rPr>
          <w:rFonts w:ascii="Times New Roman" w:hAnsi="Times New Roman" w:cs="Times New Roman"/>
          <w:sz w:val="36"/>
          <w:szCs w:val="36"/>
          <w:rtl/>
        </w:rPr>
        <w:t>يدِ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فإنَّهُ يُكبِّرُ لِوح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>دِهِ، وأمَّا التكبيرُ الجَماعِيُّ مع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الناسِ بصوتٍ مُتواف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قٍ، ب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حيثُ ي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بدءُونَ وي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نتهونَ سَوِيًّا، فلا يُعرفُ عن النبيِّ صلى الله عليه وسلم، ولا عن أصحابِهِ ــ ر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ض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>ه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م ــ.</w:t>
      </w:r>
    </w:p>
    <w:p w:rsidR="002904B6" w:rsidRDefault="002904B6" w:rsidP="008702B5">
      <w:pPr>
        <w:spacing w:line="240" w:lineRule="auto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B311BF" w:rsidRPr="008702B5" w:rsidRDefault="00B311BF" w:rsidP="002904B6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إنَّ مِن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العباد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اتِ التي 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تتأكَّدُ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في آخِرِ يومٍ مِن أيَّامِ العَشرِ، يومِ عيدِ الأض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حَى:</w:t>
      </w:r>
      <w:r w:rsidRPr="008702B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>التقربَّ إلى اللهِ بذب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>حِ الأضاحِي، والأضحي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ةُ مِن أعظ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مِ شعائ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رِ الإسلامِ، وهيَ النُّس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كُ العامُّ في جميعِ ب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لدانِ الم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سل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مينَ، والنُّس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كُ المَقرونُ بالصلاةِ في القرآن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ومِن مِلَّةِ إبراهيمَ الذي أُمِرْنِا باتَّباعِ مِلَّتِه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ومشروع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904B6">
        <w:rPr>
          <w:rFonts w:ascii="Times New Roman" w:hAnsi="Times New Roman" w:cs="Times New Roman"/>
          <w:sz w:val="36"/>
          <w:szCs w:val="36"/>
          <w:rtl/>
        </w:rPr>
        <w:t>ةٌ بالسُّنَّةِ النَّبو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 xml:space="preserve">يَّةِ </w:t>
      </w:r>
      <w:r w:rsidRPr="008702B5">
        <w:rPr>
          <w:rFonts w:ascii="Times New Roman" w:hAnsi="Times New Roman" w:cs="Times New Roman"/>
          <w:sz w:val="36"/>
          <w:szCs w:val="36"/>
          <w:rtl/>
        </w:rPr>
        <w:t>المُستفيض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ةِ، وبالقولِ والف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علِ عنهُ صلى الله عليه وسلم، فقد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ض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حَّى رسولُ اللهُ صلى الله عليه وسلم، وضحَّى الم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سل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مونَ معَهُ، بل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وض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حَّى صلى الله عليه وسلم حت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>ى في الس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702B5">
        <w:rPr>
          <w:rFonts w:ascii="Times New Roman" w:hAnsi="Times New Roman" w:cs="Times New Roman"/>
          <w:sz w:val="36"/>
          <w:szCs w:val="36"/>
          <w:rtl/>
        </w:rPr>
        <w:t>فرِ، وأعطَى أصحابَهُ غنمًا ليُضَحُّوا بها، ولم يأتِ عنهُ صلى الله عليه وسلم أنَّه ترَكَها، فلا يَنبغِي لِمُوسِرٍ تركُها</w:t>
      </w:r>
      <w:r w:rsidR="0044511B"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2904B6" w:rsidRDefault="00B311BF" w:rsidP="008702B5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ود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ون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ك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م ــ فقَّهَكُم اللهُ ــ ج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مل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ةً مِن الأحكامِ المُ</w:t>
      </w:r>
      <w:r w:rsidR="002904B6">
        <w:rPr>
          <w:rFonts w:ascii="Times New Roman" w:hAnsi="Times New Roman" w:cs="Times New Roman"/>
          <w:b/>
          <w:bCs/>
          <w:sz w:val="36"/>
          <w:szCs w:val="36"/>
          <w:rtl/>
        </w:rPr>
        <w:t>تعل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ِّ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قةِ بالأضح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2904B6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sz w:val="36"/>
          <w:szCs w:val="36"/>
          <w:rtl/>
        </w:rPr>
        <w:t>ةِ:</w:t>
      </w:r>
    </w:p>
    <w:p w:rsidR="00826E71" w:rsidRDefault="002904B6" w:rsidP="00826E71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8B178D">
        <w:rPr>
          <w:rFonts w:ascii="Times New Roman" w:hAnsi="Times New Roman" w:cs="Times New Roman" w:hint="cs"/>
          <w:b/>
          <w:bCs/>
          <w:sz w:val="36"/>
          <w:szCs w:val="36"/>
          <w:rtl/>
        </w:rPr>
        <w:t>الأوَّلُ:</w:t>
      </w:r>
      <w:r w:rsidR="00B311BF" w:rsidRPr="008702B5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الأ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ض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ح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ةُ لا تُجز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ِيُ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عندَ سائ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رِ العلماءِ إلا مِن الإبلِ والبقرِ والضَّأنِ والمَعزِ، ذكورًا وإناثًا، كِب</w:t>
      </w:r>
      <w:r w:rsidR="00826E71">
        <w:rPr>
          <w:rFonts w:ascii="Times New Roman" w:hAnsi="Times New Roman" w:cs="Times New Roman"/>
          <w:sz w:val="36"/>
          <w:szCs w:val="36"/>
          <w:rtl/>
        </w:rPr>
        <w:t>اشًا ونِعاجًا، تُيوسًا ومَعْزًا</w:t>
      </w:r>
      <w:r w:rsidR="00826E71" w:rsidRPr="00826E71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B311BF" w:rsidRPr="008702B5" w:rsidRDefault="002904B6" w:rsidP="00826E7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B178D">
        <w:rPr>
          <w:rFonts w:ascii="Times New Roman" w:hAnsi="Times New Roman" w:cs="Times New Roman" w:hint="cs"/>
          <w:b/>
          <w:bCs/>
          <w:sz w:val="36"/>
          <w:szCs w:val="36"/>
          <w:rtl/>
        </w:rPr>
        <w:t>الثاني: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B178D">
        <w:rPr>
          <w:rFonts w:ascii="Times New Roman" w:hAnsi="Times New Roman" w:cs="Times New Roman"/>
          <w:sz w:val="36"/>
          <w:szCs w:val="36"/>
          <w:rtl/>
        </w:rPr>
        <w:t>الأُضْحِيَةُ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بشاةٍ كام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ل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ةٍ أو مَع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زٍ كاملةٍ تُجز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ئُ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عن الرَّجلِ وأهلِ بيتِهِ 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 xml:space="preserve">جميعًا،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حت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ى ولو كانَ بعضُه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م مُتزوِّجًا، 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إذا كانوا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سكنونَ معَهُ في نفسِ البيتِ، وطعامُهم وشرابُهم مُشتَرَكٌ بينَهُم، وأمَّا إ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نْ</w:t>
      </w:r>
      <w:r w:rsidR="008B178D">
        <w:rPr>
          <w:rFonts w:ascii="Times New Roman" w:hAnsi="Times New Roman" w:cs="Times New Roman"/>
          <w:sz w:val="36"/>
          <w:szCs w:val="36"/>
          <w:rtl/>
        </w:rPr>
        <w:t xml:space="preserve"> كانَ لِكُل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واحدٍ مِنهم شَقةً مُنفرِد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178D">
        <w:rPr>
          <w:rFonts w:ascii="Times New Roman" w:hAnsi="Times New Roman" w:cs="Times New Roman"/>
          <w:sz w:val="36"/>
          <w:szCs w:val="36"/>
          <w:rtl/>
        </w:rPr>
        <w:t>ا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نفق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 مُستقِلة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ومطبخ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 xml:space="preserve"> مُستقِل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 xml:space="preserve"> فلَهُ أ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ضح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ة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خُصُّه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ولا يجوزُ لأهلِ البيتِ الواحدِ أنْ يَشترِكوا في ثم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نِ شاةِ </w:t>
      </w:r>
      <w:r w:rsidR="008B178D">
        <w:rPr>
          <w:rFonts w:ascii="Times New Roman" w:hAnsi="Times New Roman" w:cs="Times New Roman"/>
          <w:sz w:val="36"/>
          <w:szCs w:val="36"/>
          <w:rtl/>
        </w:rPr>
        <w:t>الأُضْحِيَة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178D">
        <w:rPr>
          <w:rFonts w:ascii="Times New Roman" w:hAnsi="Times New Roman" w:cs="Times New Roman"/>
          <w:sz w:val="36"/>
          <w:szCs w:val="36"/>
          <w:rtl/>
        </w:rPr>
        <w:t xml:space="preserve"> على سبيلِ الحِصَصِ ل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178D">
        <w:rPr>
          <w:rFonts w:ascii="Times New Roman" w:hAnsi="Times New Roman" w:cs="Times New Roman"/>
          <w:sz w:val="36"/>
          <w:szCs w:val="36"/>
          <w:rtl/>
        </w:rPr>
        <w:t>كُل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واحدٍ مِنه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 فيها باتفاقِ العلماء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ب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حيثُ يَدفعُ كلُّ واحدٍ مِنهُم جُزءً مِن القِيم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لِيُضَحُّوا بها عنهُم جميعًا، 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والحَلُّ أنْ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يُضَحِّيَ أحدُهُم</w:t>
      </w:r>
      <w:r w:rsidR="008B178D">
        <w:rPr>
          <w:rFonts w:ascii="Times New Roman" w:hAnsi="Times New Roman" w:cs="Times New Roman"/>
          <w:sz w:val="36"/>
          <w:szCs w:val="36"/>
          <w:rtl/>
        </w:rPr>
        <w:t xml:space="preserve"> بمالهِ ثُمَّ يُدخِلُ في ثوابِ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 xml:space="preserve"> أُضْحِيَتِهِ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أهلَ بيتِه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 جميهًا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، وإنْ أعانُوا والدَهُم أو أخاهُم أو المرأةُ زوجَها في ثمنِ </w:t>
      </w:r>
      <w:r w:rsidR="008B178D">
        <w:rPr>
          <w:rFonts w:ascii="Times New Roman" w:hAnsi="Times New Roman" w:cs="Times New Roman"/>
          <w:sz w:val="36"/>
          <w:szCs w:val="36"/>
          <w:rtl/>
        </w:rPr>
        <w:t>الأُضْحِيَة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مِن بابِ التَّبرُعِ المَحضِ لًهُ لِيُضَحِّيَ عن نفسِه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ثُمَّ إنْ شاءَ أشرَكَهُم معَهُ في الثوابِ، وإنْ شاءَ تَرَكَ، في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جوز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8702B5" w:rsidRDefault="002904B6" w:rsidP="008B178D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B178D">
        <w:rPr>
          <w:rFonts w:ascii="Times New Roman" w:hAnsi="Times New Roman" w:cs="Times New Roman" w:hint="cs"/>
          <w:b/>
          <w:bCs/>
          <w:sz w:val="36"/>
          <w:szCs w:val="36"/>
          <w:rtl/>
        </w:rPr>
        <w:t>الثالثُ: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11BF" w:rsidRPr="008B178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يبدأُ أوَّلُ وقتُ </w:t>
      </w:r>
      <w:r w:rsidR="008B178D" w:rsidRPr="008B178D">
        <w:rPr>
          <w:rFonts w:ascii="Times New Roman" w:hAnsi="Times New Roman" w:cs="Times New Roman"/>
          <w:b/>
          <w:bCs/>
          <w:sz w:val="36"/>
          <w:szCs w:val="36"/>
          <w:rtl/>
        </w:rPr>
        <w:t>الأُضْحِيَة</w:t>
      </w:r>
      <w:r w:rsidR="008B178D" w:rsidRPr="008B178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B311BF" w:rsidRPr="008B178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ضُحَى يومِ العيدِ بعدَ الانتهاءِ مِن صلاتِهِ وخُطبتِه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وهذا الوقتُ أفضلُ أوقاتِ الذب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حِ، لأنَّه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الوقتُ الذي ذبحَ فيهِ النبيُّ صلى الله عليه وسلم أُضحِيتَه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ومَن ذبحَها قبلَ صلاةِ العيدِ لم تُجزِئهُ،</w:t>
      </w:r>
      <w:r w:rsidR="0044511B"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11BF" w:rsidRPr="008B178D">
        <w:rPr>
          <w:rFonts w:ascii="Times New Roman" w:hAnsi="Times New Roman" w:cs="Times New Roman"/>
          <w:b/>
          <w:bCs/>
          <w:sz w:val="36"/>
          <w:szCs w:val="36"/>
          <w:rtl/>
        </w:rPr>
        <w:t>وأمَّا مَن كانَ في مكانٍ لا تُقامُ فيهِ صلاةُ الع</w:t>
      </w:r>
      <w:r w:rsid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B311BF" w:rsidRPr="008B178D">
        <w:rPr>
          <w:rFonts w:ascii="Times New Roman" w:hAnsi="Times New Roman" w:cs="Times New Roman"/>
          <w:b/>
          <w:bCs/>
          <w:sz w:val="36"/>
          <w:szCs w:val="36"/>
          <w:rtl/>
        </w:rPr>
        <w:t>يدِ:</w:t>
      </w:r>
      <w:r w:rsidR="00B311BF" w:rsidRPr="008B178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فإنَّهُ ي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نتظرُ بعدَ طلوعِ شمسِ يومِ العيدِ وارتفاعِها قِيدَ رُمحٍ مِقدارَ صلاةِ العيدِ وخُطبتِهِ ثم ي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ذبحُ أضحيتَه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وأمَّا آخِرُ وقتِ ذبحِ الأضاحِي فهوَ:</w:t>
      </w:r>
      <w:r w:rsidR="00B311BF" w:rsidRPr="000C583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غروبُ شمسِ اليومِ الثاني مِن أيَّامِ التشريقِ، فتكونَ أيَّامُ الذب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حِ ثلاثةُ، يومُ العيدِ وهو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العاشرُ، واليومُ الحادِي عشَر، والثاني عشَر إلى غُروبِ شمسِهِ ــ، </w:t>
      </w:r>
      <w:r w:rsidR="0044511B" w:rsidRPr="008702B5">
        <w:rPr>
          <w:rFonts w:ascii="Times New Roman" w:hAnsi="Times New Roman" w:cs="Times New Roman"/>
          <w:sz w:val="36"/>
          <w:szCs w:val="36"/>
          <w:rtl/>
        </w:rPr>
        <w:t>وهذا قولُ أكثرِ العلماءِ، و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الثابتُ عن الصحابةِ ــ رضيَ اللهُ عنهُم ــ، وحكاهُ بعضُ الفقهاءِ إجماعًا مِنه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م، ومَن ذبحَ في اليومِ الثالثِ عشَر، فل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لعلماءِ خلافُ في إجزاءِ أُضحيتِهِ، ولا تُجزئُ عندَ أكثرِهِم.</w:t>
      </w:r>
    </w:p>
    <w:p w:rsidR="00B311BF" w:rsidRPr="008702B5" w:rsidRDefault="002904B6" w:rsidP="00826E7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الرابعُ:</w:t>
      </w:r>
      <w:r w:rsidR="00B311BF" w:rsidRPr="008702B5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0C583E">
        <w:rPr>
          <w:rFonts w:ascii="Times New Roman" w:hAnsi="Times New Roman" w:cs="Times New Roman"/>
          <w:sz w:val="36"/>
          <w:szCs w:val="36"/>
          <w:rtl/>
        </w:rPr>
        <w:t>السُّنَّةُ في الأُضْحِيَة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أنْ تكونَ سَليم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ةً مِن العُيوبِ، 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ومِن الع</w:t>
      </w:r>
      <w:r w:rsid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يوبِ التي لا تُجز</w:t>
      </w:r>
      <w:r w:rsid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ئُ</w:t>
      </w:r>
      <w:r w:rsidR="000C58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عندَ جميع</w:t>
      </w:r>
      <w:r w:rsid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العلماءِ أو أكثرِه</w:t>
      </w:r>
      <w:r w:rsid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م:</w:t>
      </w:r>
      <w:r w:rsidR="00B311BF" w:rsidRPr="008702B5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اءُ والع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اءُ الب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يِّنُ 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رُهَا، والمريض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ةُ الب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يَّنُ 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ضُها، 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المَشْلُولَةُ و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مقطوع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583E">
        <w:rPr>
          <w:rFonts w:ascii="Times New Roman" w:hAnsi="Times New Roman" w:cs="Times New Roman"/>
          <w:sz w:val="36"/>
          <w:szCs w:val="36"/>
          <w:rtl/>
        </w:rPr>
        <w:t>ةُ و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مكسور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 xml:space="preserve">اليَدِ أوِ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الرِّجلِ أو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الظَّه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رِ،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C583E">
        <w:rPr>
          <w:rFonts w:ascii="Times New Roman" w:hAnsi="Times New Roman" w:cs="Times New Roman"/>
          <w:sz w:val="36"/>
          <w:szCs w:val="36"/>
          <w:rtl/>
        </w:rPr>
        <w:t>والعَ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رْ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ج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اءُ الب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يِّنُ 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جُها، واله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ز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يل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583E">
        <w:rPr>
          <w:rFonts w:ascii="Times New Roman" w:hAnsi="Times New Roman" w:cs="Times New Roman"/>
          <w:sz w:val="36"/>
          <w:szCs w:val="36"/>
          <w:rtl/>
        </w:rPr>
        <w:t xml:space="preserve">ةُ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شديد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ةُ الهُز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الِ، ومقطوع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ةُ الأُذنِ كلِّه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 أو أكث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رِه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583E">
        <w:rPr>
          <w:rFonts w:ascii="Times New Roman" w:hAnsi="Times New Roman" w:cs="Times New Roman"/>
          <w:sz w:val="36"/>
          <w:szCs w:val="36"/>
          <w:rtl/>
        </w:rPr>
        <w:t>ا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، و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التي خُلِقَت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لا أُذُن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ينِ، والتي لا أس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نانَ لَه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ا، والجَر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583E">
        <w:rPr>
          <w:rFonts w:ascii="Times New Roman" w:hAnsi="Times New Roman" w:cs="Times New Roman"/>
          <w:sz w:val="36"/>
          <w:szCs w:val="36"/>
          <w:rtl/>
        </w:rPr>
        <w:t>اءُ، و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قطوع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ةُ الإل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ومِن الع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يوبِ التي ت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صحُّ مع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ها الأ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ض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ح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0C583E" w:rsidRPr="000C58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0C583E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B311BF" w:rsidRPr="000C583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B311BF"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0C583E">
        <w:rPr>
          <w:rFonts w:ascii="Times New Roman" w:hAnsi="Times New Roman" w:cs="Times New Roman"/>
          <w:sz w:val="36"/>
          <w:szCs w:val="36"/>
          <w:rtl/>
        </w:rPr>
        <w:t>الأُضْحِيَةُ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 لا قَرْنَ ل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هُ خِلقَ</w:t>
      </w:r>
      <w:r w:rsidR="000C583E">
        <w:rPr>
          <w:rFonts w:ascii="Times New Roman" w:hAnsi="Times New Roman" w:cs="Times New Roman"/>
          <w:sz w:val="36"/>
          <w:szCs w:val="36"/>
          <w:rtl/>
        </w:rPr>
        <w:t>ةً أو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C583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كس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583E">
        <w:rPr>
          <w:rFonts w:ascii="Times New Roman" w:hAnsi="Times New Roman" w:cs="Times New Roman"/>
          <w:sz w:val="36"/>
          <w:szCs w:val="36"/>
          <w:rtl/>
        </w:rPr>
        <w:t xml:space="preserve">ورِ القرْنِ 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0C583E">
        <w:rPr>
          <w:rFonts w:ascii="Times New Roman" w:hAnsi="Times New Roman" w:cs="Times New Roman"/>
          <w:sz w:val="36"/>
          <w:szCs w:val="36"/>
          <w:rtl/>
        </w:rPr>
        <w:t>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المَخْصِيِّ مِن ذُكورِ البهائ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مِ</w:t>
      </w:r>
      <w:r w:rsidR="000C583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0C583E">
        <w:rPr>
          <w:rFonts w:ascii="Times New Roman" w:hAnsi="Times New Roman" w:cs="Times New Roman"/>
          <w:sz w:val="36"/>
          <w:szCs w:val="36"/>
          <w:rtl/>
        </w:rPr>
        <w:t>و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 xml:space="preserve">ْ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</w:t>
      </w:r>
      <w:r w:rsidR="000C583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ا لا ذنَبَ لهُ خِلقَةً، ولا يؤثِّرُ في </w:t>
      </w:r>
      <w:r w:rsidR="00826E71">
        <w:rPr>
          <w:rFonts w:ascii="Times New Roman" w:hAnsi="Times New Roman" w:cs="Times New Roman"/>
          <w:sz w:val="36"/>
          <w:szCs w:val="36"/>
          <w:rtl/>
        </w:rPr>
        <w:t>الأُضْحِيَة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القطعُ اليسيرُ أو الشَّقُّ أو الك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يُّ في الأُذُن.</w:t>
      </w:r>
    </w:p>
    <w:p w:rsidR="00B311BF" w:rsidRPr="008702B5" w:rsidRDefault="002904B6" w:rsidP="00826E7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الخامسُ:</w:t>
      </w:r>
      <w:r w:rsidR="00B311BF" w:rsidRPr="008702B5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المُستحَبُّ عندَ أكثرِ العلماءِ في 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حمِ الأضحيةِ أنْ يَتصد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قَ المُضحِّي بالثلثِ، وي</w:t>
      </w:r>
      <w:r w:rsidR="00DA38C2" w:rsidRPr="008702B5">
        <w:rPr>
          <w:rFonts w:ascii="Times New Roman" w:hAnsi="Times New Roman" w:cs="Times New Roman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هدي الثلثَ، ويأكلُ هوَ وأهلُهُ الثلثَ، لثبوتِ التثليثِ عن الصحاب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6E71">
        <w:rPr>
          <w:rFonts w:ascii="Times New Roman" w:hAnsi="Times New Roman" w:cs="Times New Roman"/>
          <w:sz w:val="36"/>
          <w:szCs w:val="36"/>
          <w:rtl/>
        </w:rPr>
        <w:t>ةِ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فإنْ لم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يأك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لِ المُضحِّي مِن أضح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تِهِ شيئًا، وأطع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مَ الفقراءَ جميعَها جاز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وكان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تار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كًا 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لأفضلِ، وكذلكَ مَن </w:t>
      </w:r>
      <w:r w:rsidR="00923851">
        <w:rPr>
          <w:rFonts w:ascii="Times New Roman" w:hAnsi="Times New Roman" w:cs="Times New Roman"/>
          <w:sz w:val="36"/>
          <w:szCs w:val="36"/>
          <w:rtl/>
        </w:rPr>
        <w:t>أولَمَ عليها قرابتَهُ ولم يُعط</w:t>
      </w:r>
      <w:r w:rsidR="009238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مِنها الفقراءَ أجزأَت أُضحيتُهُ، وكان مُقصِّرًا وتاركًا 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لأفضلِ والمَسنون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وفاتَهُ أجرٌ عظيم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، ويجوزُ أنْ يُعطَى الكاف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رُ مِن 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حمِ </w:t>
      </w:r>
      <w:r w:rsidR="00826E71">
        <w:rPr>
          <w:rFonts w:ascii="Times New Roman" w:hAnsi="Times New Roman" w:cs="Times New Roman"/>
          <w:sz w:val="36"/>
          <w:szCs w:val="36"/>
          <w:rtl/>
        </w:rPr>
        <w:t>الأُضْحِيَة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أكثرِ العلماءِ، لاس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يَّما الجارُ مِنه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6E71">
        <w:rPr>
          <w:rFonts w:ascii="Times New Roman" w:hAnsi="Times New Roman" w:cs="Times New Roman"/>
          <w:sz w:val="36"/>
          <w:szCs w:val="36"/>
          <w:rtl/>
        </w:rPr>
        <w:t>م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أو لِتأل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يفِ قلبِهِ على الإسلام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8702B5" w:rsidRDefault="002904B6" w:rsidP="00826E7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السادسُ:</w:t>
      </w:r>
      <w:r w:rsidR="00B311BF" w:rsidRPr="008702B5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مَن ضحَّى بالغ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نمِ، فالأفضل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مِنها ما كانَ م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وافقًا لأ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ضح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ةِ النبيِّ صلى الله عليه وسلم مِن جميعِ الجهات، ثمَّ الأقرب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مِنها، وقد صحَّ عن أنسٍ ــ رض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يَ اللهُ عنهُ ــ أنَّه قالَ: </w:t>
      </w:r>
      <w:r w:rsidR="00B311BF"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ضَحَّى النَّبِيُّ صَلَّى اللهُ عَلَيْهِ وَسَلَّمَ بِكَبْشَيْنِ أَمْلَحَيْنِ أَقْرَنَيْنِ، </w:t>
      </w:r>
      <w:r w:rsidR="00B311BF"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ذَبَحَهُمَا بِيَدِهِ، وَسَمَّى وَكَبَّرَ ))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B311BF"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>والأملَحُ هو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 xml:space="preserve"> الأبيضُ الذي يَشوبُهُ شيءٌ مِن الس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وادِ في أظلافِهِ وبينَ ع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ينيهِ ومَبَارِكِه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 xml:space="preserve">ِ، </w:t>
      </w:r>
      <w:r w:rsidR="00826E71"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 w:rsidR="00826E71"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الأُضْحِيَةُ</w:t>
      </w:r>
      <w:r w:rsidR="00826E71"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26E71">
        <w:rPr>
          <w:rFonts w:ascii="Times New Roman" w:hAnsi="Times New Roman" w:cs="Times New Roman"/>
          <w:sz w:val="36"/>
          <w:szCs w:val="36"/>
          <w:rtl/>
        </w:rPr>
        <w:t>سُنَّةٌ لا واجِبَةٌ عندَ أكثرِ العلماءِ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826E71" w:rsidRPr="00826E71">
        <w:rPr>
          <w:rFonts w:ascii="Times New Roman" w:hAnsi="Times New Roman" w:cs="Times New Roman"/>
          <w:sz w:val="36"/>
          <w:szCs w:val="36"/>
          <w:rtl/>
        </w:rPr>
        <w:t>«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واللهُ أكبرُ اللهُ أكبرُ، لا إلهَ إلا اللهُ، واللهُ أكبرُ اللهُ أكبرُ، وللهِ الحَمد</w:t>
      </w:r>
      <w:r w:rsidR="00826E71" w:rsidRPr="00826E71">
        <w:rPr>
          <w:rFonts w:ascii="Times New Roman" w:hAnsi="Times New Roman" w:cs="Times New Roman"/>
          <w:sz w:val="36"/>
          <w:szCs w:val="36"/>
          <w:rtl/>
        </w:rPr>
        <w:t>»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2904B6" w:rsidRDefault="00B311BF" w:rsidP="002904B6">
      <w:pPr>
        <w:spacing w:line="240" w:lineRule="auto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2904B6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 ــــــــــــــــــ</w:t>
      </w:r>
    </w:p>
    <w:p w:rsidR="008B178D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sz w:val="36"/>
          <w:szCs w:val="36"/>
          <w:rtl/>
        </w:rPr>
        <w:t>الحمدُ للهِ</w:t>
      </w:r>
      <w:r w:rsidR="002904B6">
        <w:rPr>
          <w:rFonts w:ascii="Times New Roman" w:hAnsi="Times New Roman" w:cs="Times New Roman" w:hint="cs"/>
          <w:sz w:val="36"/>
          <w:szCs w:val="36"/>
          <w:rtl/>
        </w:rPr>
        <w:t xml:space="preserve"> القهَّارُ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8B178D">
        <w:rPr>
          <w:rFonts w:ascii="Times New Roman" w:hAnsi="Times New Roman" w:cs="Times New Roman" w:hint="cs"/>
          <w:sz w:val="36"/>
          <w:szCs w:val="36"/>
          <w:rtl/>
        </w:rPr>
        <w:t>والصلاةُ والسلامُ على النبيِّ مُحمدٍ وآلِهِ وصَحبِهِ الأخيارِ.</w:t>
      </w:r>
    </w:p>
    <w:p w:rsidR="00B311BF" w:rsidRPr="002904B6" w:rsidRDefault="00B311BF" w:rsidP="008702B5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2904B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</w:t>
      </w:r>
      <w:r w:rsidR="002904B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2904B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ْ</w:t>
      </w:r>
      <w:r w:rsidRPr="002904B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دُ، أيُّها الم</w:t>
      </w:r>
      <w:r w:rsidR="002904B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2904B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2904B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2904B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2904B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2904B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311BF" w:rsidRPr="008702B5" w:rsidRDefault="00B311BF" w:rsidP="00046611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فإنَّهُ يُستحَبُّ أنْ تكونَ الأ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ض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ح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826E71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سَمين</w:t>
      </w:r>
      <w:r w:rsidR="00826E71"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َةً: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لِمَا ثبتَ أنَّ ابنَ حُنَيفٍ ــ رضيَ اللهُ عنهُ ــ قال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كُنَّا نُسَمِّنُ الأُضْحِيَّةَ بِالْمَدِينَةِ، وَكَانَ المُسْلِمُونَ يُسَمِّنُونَ ))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والسُّنَّةُ عندَ ذب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حِ الأُضح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ةِ أنْ تُوَجَّهَ إلى القِبل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826E71">
        <w:rPr>
          <w:rFonts w:ascii="Times New Roman" w:hAnsi="Times New Roman" w:cs="Times New Roman"/>
          <w:b/>
          <w:bCs/>
          <w:sz w:val="36"/>
          <w:szCs w:val="36"/>
          <w:rtl/>
        </w:rPr>
        <w:t>ةِ، ويقول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الذاب</w:t>
      </w:r>
      <w:r w:rsid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حُ عندَ إضْجَاعِها</w:t>
      </w:r>
      <w:r w:rsidRPr="008702B5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بسمِ اللهِ، واللهُ أكبرُ، اللهمَ مِنكَ ولكَ، اللهمَّ تقبَّل مِن فلانٍ وآلِ بيتِه ))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826E71">
        <w:rPr>
          <w:rFonts w:ascii="Times New Roman" w:hAnsi="Times New Roman" w:cs="Times New Roman"/>
          <w:sz w:val="36"/>
          <w:szCs w:val="36"/>
          <w:rtl/>
        </w:rPr>
        <w:t>وأقصِدُ بفلانٍ: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أنْ يَذكرَ اسمَ نفسِهِ ــ، هذا هوَ الثابت</w:t>
      </w:r>
      <w:r w:rsidR="00826E71">
        <w:rPr>
          <w:rFonts w:ascii="Times New Roman" w:hAnsi="Times New Roman" w:cs="Times New Roman"/>
          <w:sz w:val="36"/>
          <w:szCs w:val="36"/>
          <w:rtl/>
        </w:rPr>
        <w:t>ُ عن النبيِّ صلى الله عليه وسلم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أو أصحابِهِ، فإنْ نسِيَ التسم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ةَ أو لم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يَذبحْ إلى القِبل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ةِ صحَّتْ أُضحِيَتُه</w:t>
      </w:r>
      <w:r w:rsidR="00826E71">
        <w:rPr>
          <w:rFonts w:ascii="Times New Roman" w:hAnsi="Times New Roman" w:cs="Times New Roman" w:hint="cs"/>
          <w:sz w:val="36"/>
          <w:szCs w:val="36"/>
          <w:rtl/>
        </w:rPr>
        <w:t xml:space="preserve">ُ، </w:t>
      </w:r>
      <w:r w:rsidR="00826E71"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 w:rsidR="00826E71"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الأُضْحِيَةُ</w:t>
      </w:r>
      <w:r w:rsidR="00826E71" w:rsidRPr="00826E7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مِن جهةِ السِّنِ تنقس</w:t>
      </w:r>
      <w:r w:rsidR="0004661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مُ إلى ق</w:t>
      </w:r>
      <w:r w:rsidR="0004661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826E71">
        <w:rPr>
          <w:rFonts w:ascii="Times New Roman" w:hAnsi="Times New Roman" w:cs="Times New Roman"/>
          <w:b/>
          <w:bCs/>
          <w:sz w:val="36"/>
          <w:szCs w:val="36"/>
          <w:rtl/>
        </w:rPr>
        <w:t>سمينِ: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46611">
        <w:rPr>
          <w:rFonts w:ascii="Times New Roman" w:hAnsi="Times New Roman" w:cs="Times New Roman"/>
          <w:b/>
          <w:bCs/>
          <w:sz w:val="36"/>
          <w:szCs w:val="36"/>
          <w:rtl/>
        </w:rPr>
        <w:t>القسمُ الأوَّلُ: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46611">
        <w:rPr>
          <w:rFonts w:ascii="Times New Roman" w:hAnsi="Times New Roman" w:cs="Times New Roman"/>
          <w:sz w:val="36"/>
          <w:szCs w:val="36"/>
          <w:rtl/>
        </w:rPr>
        <w:t xml:space="preserve">الإبلُ والبقرُ والمَعْزُ، </w:t>
      </w:r>
      <w:r w:rsidRPr="008702B5">
        <w:rPr>
          <w:rFonts w:ascii="Times New Roman" w:hAnsi="Times New Roman" w:cs="Times New Roman"/>
          <w:sz w:val="36"/>
          <w:szCs w:val="36"/>
          <w:rtl/>
        </w:rPr>
        <w:t>وهذهِ لا يُجزِ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ئُ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مِنها في </w:t>
      </w:r>
      <w:r w:rsidR="00046611">
        <w:rPr>
          <w:rFonts w:ascii="Times New Roman" w:hAnsi="Times New Roman" w:cs="Times New Roman"/>
          <w:sz w:val="36"/>
          <w:szCs w:val="36"/>
          <w:rtl/>
        </w:rPr>
        <w:t>الأُضْحِيَة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باتفاقِ العلماءِ إلا الثَّنِيُّ فما فوق، </w:t>
      </w:r>
      <w:r w:rsidR="00046611">
        <w:rPr>
          <w:rFonts w:ascii="Times New Roman" w:hAnsi="Times New Roman" w:cs="Times New Roman"/>
          <w:sz w:val="36"/>
          <w:szCs w:val="36"/>
          <w:rtl/>
        </w:rPr>
        <w:t>والثَّنِيُّ مِن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46611">
        <w:rPr>
          <w:rFonts w:ascii="Times New Roman" w:hAnsi="Times New Roman" w:cs="Times New Roman"/>
          <w:sz w:val="36"/>
          <w:szCs w:val="36"/>
          <w:rtl/>
        </w:rPr>
        <w:t xml:space="preserve"> المَعْز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46611">
        <w:rPr>
          <w:rFonts w:ascii="Times New Roman" w:hAnsi="Times New Roman" w:cs="Times New Roman"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ما أتمَّ سَنَةً ودخلَ في الثاني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ةِ، </w:t>
      </w:r>
      <w:r w:rsidRPr="00046611">
        <w:rPr>
          <w:rFonts w:ascii="Times New Roman" w:hAnsi="Times New Roman" w:cs="Times New Roman"/>
          <w:sz w:val="36"/>
          <w:szCs w:val="36"/>
          <w:rtl/>
        </w:rPr>
        <w:t>ومِن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46611">
        <w:rPr>
          <w:rFonts w:ascii="Times New Roman" w:hAnsi="Times New Roman" w:cs="Times New Roman"/>
          <w:sz w:val="36"/>
          <w:szCs w:val="36"/>
          <w:rtl/>
        </w:rPr>
        <w:t xml:space="preserve"> البقرِ: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ما أتمَّ سنتينِ ودخلَ في الثالث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ةِ، </w:t>
      </w:r>
      <w:r w:rsidRPr="00046611">
        <w:rPr>
          <w:rFonts w:ascii="Times New Roman" w:hAnsi="Times New Roman" w:cs="Times New Roman"/>
          <w:sz w:val="36"/>
          <w:szCs w:val="36"/>
          <w:rtl/>
        </w:rPr>
        <w:t>ومِن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46611">
        <w:rPr>
          <w:rFonts w:ascii="Times New Roman" w:hAnsi="Times New Roman" w:cs="Times New Roman"/>
          <w:sz w:val="36"/>
          <w:szCs w:val="36"/>
          <w:rtl/>
        </w:rPr>
        <w:t xml:space="preserve"> الإبلِ: 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ما أتمَّ خمسَ سِنينَ ودخلِ في السادسةِ، </w:t>
      </w:r>
      <w:r w:rsidRPr="00046611">
        <w:rPr>
          <w:rFonts w:ascii="Times New Roman" w:hAnsi="Times New Roman" w:cs="Times New Roman"/>
          <w:b/>
          <w:bCs/>
          <w:sz w:val="36"/>
          <w:szCs w:val="36"/>
          <w:rtl/>
        </w:rPr>
        <w:t>الق</w:t>
      </w:r>
      <w:r w:rsidR="0004661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046611">
        <w:rPr>
          <w:rFonts w:ascii="Times New Roman" w:hAnsi="Times New Roman" w:cs="Times New Roman"/>
          <w:b/>
          <w:bCs/>
          <w:sz w:val="36"/>
          <w:szCs w:val="36"/>
          <w:rtl/>
        </w:rPr>
        <w:t>سمُ الثاني:</w:t>
      </w:r>
      <w:r w:rsidRPr="00046611">
        <w:rPr>
          <w:rFonts w:ascii="Times New Roman" w:hAnsi="Times New Roman" w:cs="Times New Roman"/>
          <w:sz w:val="36"/>
          <w:szCs w:val="36"/>
          <w:rtl/>
        </w:rPr>
        <w:t xml:space="preserve"> الضأنُ مِن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46611">
        <w:rPr>
          <w:rFonts w:ascii="Times New Roman" w:hAnsi="Times New Roman" w:cs="Times New Roman"/>
          <w:sz w:val="36"/>
          <w:szCs w:val="36"/>
          <w:rtl/>
        </w:rPr>
        <w:t xml:space="preserve"> الغنمِ،</w:t>
      </w: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>ولا يُجزِ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ئُ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مِنهُ إلا الجَذَعُ فما فوقُ عندَ 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كُلِّ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046611">
        <w:rPr>
          <w:rFonts w:ascii="Times New Roman" w:hAnsi="Times New Roman" w:cs="Times New Roman"/>
          <w:sz w:val="36"/>
          <w:szCs w:val="36"/>
          <w:rtl/>
        </w:rPr>
        <w:t>والجَذَعُ على الأصحِّ: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46611">
        <w:rPr>
          <w:rFonts w:ascii="Times New Roman" w:hAnsi="Times New Roman" w:cs="Times New Roman"/>
          <w:sz w:val="36"/>
          <w:szCs w:val="36"/>
          <w:rtl/>
        </w:rPr>
        <w:t>ما أتمَّ سِتَّةَ أشهرٍ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ودخلَ في الشهرِ السابعِ فما فوق.</w:t>
      </w:r>
    </w:p>
    <w:p w:rsidR="00B311BF" w:rsidRPr="008702B5" w:rsidRDefault="00046611" w:rsidP="0084210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046611">
        <w:rPr>
          <w:rFonts w:ascii="Times New Roman" w:hAnsi="Times New Roman" w:cs="Times New Roman" w:hint="cs"/>
          <w:sz w:val="36"/>
          <w:szCs w:val="36"/>
          <w:rtl/>
        </w:rPr>
        <w:t>فاتَّقوا اللهَ ــ أيُّها النَّاسُ ــ بالعملِ وِفْقَ شريعَ</w:t>
      </w:r>
      <w:r>
        <w:rPr>
          <w:rFonts w:ascii="Times New Roman" w:hAnsi="Times New Roman" w:cs="Times New Roman" w:hint="cs"/>
          <w:sz w:val="36"/>
          <w:szCs w:val="36"/>
          <w:rtl/>
        </w:rPr>
        <w:t>ةِ رَبِّكُم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>، وبالإكثارِ في العشْرِ مِنَ الص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>الحات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والإقلا</w:t>
      </w:r>
      <w:r w:rsidR="00842109">
        <w:rPr>
          <w:rFonts w:ascii="Times New Roman" w:hAnsi="Times New Roman" w:cs="Times New Roman" w:hint="cs"/>
          <w:sz w:val="36"/>
          <w:szCs w:val="36"/>
          <w:rtl/>
        </w:rPr>
        <w:t>عِ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42109">
        <w:rPr>
          <w:rFonts w:ascii="Times New Roman" w:hAnsi="Times New Roman" w:cs="Times New Roman" w:hint="cs"/>
          <w:sz w:val="36"/>
          <w:szCs w:val="36"/>
          <w:rtl/>
        </w:rPr>
        <w:t>عنِ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الخطِيئاتِ، 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>وقد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 xml:space="preserve"> قال</w:t>
      </w:r>
      <w:r>
        <w:rPr>
          <w:rFonts w:ascii="Times New Roman" w:hAnsi="Times New Roman" w:cs="Times New Roman" w:hint="cs"/>
          <w:sz w:val="36"/>
          <w:szCs w:val="36"/>
          <w:rtl/>
        </w:rPr>
        <w:t>َ اللهُ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46611"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آمِرًا</w:t>
      </w:r>
      <w:r w:rsidRPr="00046611">
        <w:rPr>
          <w:rFonts w:ascii="Times New Roman" w:hAnsi="Times New Roman" w:cs="Times New Roman" w:hint="cs"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311BF" w:rsidRPr="008702B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يَاأَيُّهَا الَّذِينَ آمَنُوا اتَّقُوا اللَّهَ حَقَّ تُقَاتِهِ وَلَا تَمُوتُنَّ إِلَّا وَأَنْتُمْ مُسْلِمُونَ }</w:t>
      </w:r>
      <w:r w:rsidR="00B311BF" w:rsidRPr="008702B5">
        <w:rPr>
          <w:rFonts w:ascii="Times New Roman" w:hAnsi="Times New Roman" w:cs="Times New Roman"/>
          <w:sz w:val="36"/>
          <w:szCs w:val="36"/>
          <w:rtl/>
        </w:rPr>
        <w:t>.</w:t>
      </w:r>
    </w:p>
    <w:p w:rsidR="00B311BF" w:rsidRPr="008702B5" w:rsidRDefault="00B311BF" w:rsidP="009D1AC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8702B5">
        <w:rPr>
          <w:rFonts w:ascii="Times New Roman" w:hAnsi="Times New Roman" w:cs="Times New Roman"/>
          <w:b/>
          <w:bCs/>
          <w:sz w:val="36"/>
          <w:szCs w:val="36"/>
          <w:rtl/>
        </w:rPr>
        <w:t>هذا، وأسألُ اللهَ ــ جلَّ وعلا ــ: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أنْ يَغفرَ لَنا ول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والِد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46611">
        <w:rPr>
          <w:rFonts w:ascii="Times New Roman" w:hAnsi="Times New Roman" w:cs="Times New Roman"/>
          <w:sz w:val="36"/>
          <w:szCs w:val="36"/>
          <w:rtl/>
        </w:rPr>
        <w:t>ينا و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ل</w:t>
      </w:r>
      <w:r w:rsidRPr="008702B5">
        <w:rPr>
          <w:rFonts w:ascii="Times New Roman" w:hAnsi="Times New Roman" w:cs="Times New Roman"/>
          <w:sz w:val="36"/>
          <w:szCs w:val="36"/>
          <w:rtl/>
        </w:rPr>
        <w:t>أهل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ينا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 xml:space="preserve"> ولِجميعِ المُسلِمينَ</w:t>
      </w:r>
      <w:r w:rsidRPr="008702B5">
        <w:rPr>
          <w:rFonts w:ascii="Times New Roman" w:hAnsi="Times New Roman" w:cs="Times New Roman"/>
          <w:sz w:val="36"/>
          <w:szCs w:val="36"/>
          <w:rtl/>
        </w:rPr>
        <w:t>، ا</w:t>
      </w:r>
      <w:r w:rsidRPr="0004661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للهمَّ 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sz w:val="36"/>
          <w:szCs w:val="36"/>
          <w:rtl/>
        </w:rPr>
        <w:t>بارِكْ لَنا في أعمارِن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وأعمالِن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وأقواتِن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وأوقاتِن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وأولادِن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وأموالِن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وولاتِن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ا وجُندِن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ا، </w:t>
      </w:r>
      <w:r w:rsidRPr="00046611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046611" w:rsidRPr="0004661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اكشفْ عن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702B5">
        <w:rPr>
          <w:rFonts w:ascii="Times New Roman" w:hAnsi="Times New Roman" w:cs="Times New Roman"/>
          <w:sz w:val="36"/>
          <w:szCs w:val="36"/>
          <w:rtl/>
        </w:rPr>
        <w:t>سل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مينَ ما نزَلَ بِه</w:t>
      </w:r>
      <w:r w:rsidR="0004661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 مِن ضُرٍّ وب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لاءٍ، ووسِّعْ علينا وعليه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 في الأمْنِ والرِّزق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والعافي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ةِ، </w:t>
      </w:r>
      <w:r w:rsidR="009D1AC8" w:rsidRPr="009D1AC8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702B5">
        <w:rPr>
          <w:rFonts w:ascii="Times New Roman" w:hAnsi="Times New Roman" w:cs="Times New Roman"/>
          <w:sz w:val="36"/>
          <w:szCs w:val="36"/>
          <w:rtl/>
        </w:rPr>
        <w:t>تُبْ علينا، وت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و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فَّنا مُسل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702B5">
        <w:rPr>
          <w:rFonts w:ascii="Times New Roman" w:hAnsi="Times New Roman" w:cs="Times New Roman"/>
          <w:sz w:val="36"/>
          <w:szCs w:val="36"/>
          <w:rtl/>
        </w:rPr>
        <w:t>مينَ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 xml:space="preserve"> مُوَحِّدِينَ</w:t>
      </w:r>
      <w:r w:rsidRPr="008702B5">
        <w:rPr>
          <w:rFonts w:ascii="Times New Roman" w:hAnsi="Times New Roman" w:cs="Times New Roman"/>
          <w:sz w:val="36"/>
          <w:szCs w:val="36"/>
          <w:rtl/>
        </w:rPr>
        <w:t>، واغفر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702B5">
        <w:rPr>
          <w:rFonts w:ascii="Times New Roman" w:hAnsi="Times New Roman" w:cs="Times New Roman"/>
          <w:sz w:val="36"/>
          <w:szCs w:val="36"/>
          <w:rtl/>
        </w:rPr>
        <w:t xml:space="preserve"> لِموتَانا، 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 xml:space="preserve">وأصلِحْ آخِرَتَنَا ودِينَنَا ودُنيانَا وبلادَنَا وأُمَّتَنَا، </w:t>
      </w:r>
      <w:r w:rsidRPr="008702B5">
        <w:rPr>
          <w:rFonts w:ascii="Times New Roman" w:hAnsi="Times New Roman" w:cs="Times New Roman"/>
          <w:sz w:val="36"/>
          <w:szCs w:val="36"/>
          <w:rtl/>
        </w:rPr>
        <w:t>إنَّكَ سميعُ الدُّعاء، وأقولُ هذا، وأستغفرُ اللهَ لِي ول</w:t>
      </w:r>
      <w:r w:rsidR="009D1AC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702B5">
        <w:rPr>
          <w:rFonts w:ascii="Times New Roman" w:hAnsi="Times New Roman" w:cs="Times New Roman"/>
          <w:sz w:val="36"/>
          <w:szCs w:val="36"/>
          <w:rtl/>
        </w:rPr>
        <w:t>كُم.</w:t>
      </w:r>
    </w:p>
    <w:p w:rsidR="00B311BF" w:rsidRPr="008702B5" w:rsidRDefault="00B311BF" w:rsidP="008702B5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0B70C3" w:rsidRPr="008702B5" w:rsidRDefault="000B70C3" w:rsidP="008702B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0B70C3" w:rsidRPr="008702B5" w:rsidSect="008702B5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8B9" w:rsidRDefault="007178B9" w:rsidP="002A217F">
      <w:pPr>
        <w:spacing w:after="0" w:line="240" w:lineRule="auto"/>
      </w:pPr>
      <w:r>
        <w:separator/>
      </w:r>
    </w:p>
  </w:endnote>
  <w:endnote w:type="continuationSeparator" w:id="1">
    <w:p w:rsidR="007178B9" w:rsidRDefault="007178B9" w:rsidP="002A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05107794"/>
      <w:docPartObj>
        <w:docPartGallery w:val="Page Numbers (Bottom of Page)"/>
        <w:docPartUnique/>
      </w:docPartObj>
    </w:sdtPr>
    <w:sdtContent>
      <w:p w:rsidR="000C583E" w:rsidRDefault="003437ED">
        <w:pPr>
          <w:pStyle w:val="a7"/>
          <w:jc w:val="center"/>
        </w:pPr>
        <w:fldSimple w:instr=" PAGE   \* MERGEFORMAT ">
          <w:r w:rsidR="00923851" w:rsidRPr="00923851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0C583E" w:rsidRDefault="000C58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8B9" w:rsidRDefault="007178B9" w:rsidP="002A217F">
      <w:pPr>
        <w:spacing w:after="0" w:line="240" w:lineRule="auto"/>
      </w:pPr>
      <w:r>
        <w:separator/>
      </w:r>
    </w:p>
  </w:footnote>
  <w:footnote w:type="continuationSeparator" w:id="1">
    <w:p w:rsidR="007178B9" w:rsidRDefault="007178B9" w:rsidP="002A2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1BF"/>
    <w:rsid w:val="000030BA"/>
    <w:rsid w:val="00046611"/>
    <w:rsid w:val="000B70C3"/>
    <w:rsid w:val="000C583E"/>
    <w:rsid w:val="00183ED7"/>
    <w:rsid w:val="002904B6"/>
    <w:rsid w:val="002A217F"/>
    <w:rsid w:val="003437ED"/>
    <w:rsid w:val="00370195"/>
    <w:rsid w:val="003C54D3"/>
    <w:rsid w:val="0044511B"/>
    <w:rsid w:val="00597B32"/>
    <w:rsid w:val="005E26A4"/>
    <w:rsid w:val="007178B9"/>
    <w:rsid w:val="00726A6D"/>
    <w:rsid w:val="00733F6E"/>
    <w:rsid w:val="00826E71"/>
    <w:rsid w:val="00842109"/>
    <w:rsid w:val="008702B5"/>
    <w:rsid w:val="008B178D"/>
    <w:rsid w:val="008D4102"/>
    <w:rsid w:val="00923851"/>
    <w:rsid w:val="009D1AC8"/>
    <w:rsid w:val="00A271F3"/>
    <w:rsid w:val="00AE39DC"/>
    <w:rsid w:val="00B10B82"/>
    <w:rsid w:val="00B311BF"/>
    <w:rsid w:val="00B865E9"/>
    <w:rsid w:val="00BA5F31"/>
    <w:rsid w:val="00C26AEC"/>
    <w:rsid w:val="00C67E47"/>
    <w:rsid w:val="00DA38C2"/>
    <w:rsid w:val="00E3733B"/>
    <w:rsid w:val="00E67837"/>
    <w:rsid w:val="00EC1946"/>
    <w:rsid w:val="00F0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BF"/>
    <w:pPr>
      <w:bidi/>
      <w:spacing w:after="160" w:line="256" w:lineRule="auto"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widowControl w:val="0"/>
      <w:autoSpaceDE w:val="0"/>
      <w:autoSpaceDN w:val="0"/>
      <w:adjustRightInd w:val="0"/>
      <w:spacing w:before="240" w:after="60" w:line="240" w:lineRule="auto"/>
      <w:ind w:left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2A21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2A217F"/>
    <w:rPr>
      <w:rFonts w:cstheme="minorBidi"/>
    </w:rPr>
  </w:style>
  <w:style w:type="paragraph" w:styleId="a7">
    <w:name w:val="footer"/>
    <w:basedOn w:val="a"/>
    <w:link w:val="Char0"/>
    <w:uiPriority w:val="99"/>
    <w:unhideWhenUsed/>
    <w:rsid w:val="002A21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2A217F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</cp:revision>
  <dcterms:created xsi:type="dcterms:W3CDTF">2026-05-18T08:49:00Z</dcterms:created>
  <dcterms:modified xsi:type="dcterms:W3CDTF">2026-05-18T10:31:00Z</dcterms:modified>
</cp:coreProperties>
</file>