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2583" w:rsidRPr="00862DA8" w:rsidRDefault="003D2583" w:rsidP="00862DA8">
      <w:pPr>
        <w:spacing w:line="276" w:lineRule="auto"/>
        <w:ind w:left="0"/>
        <w:jc w:val="center"/>
        <w:rPr>
          <w:rFonts w:ascii="Times New Roman" w:hAnsi="Times New Roman" w:cs="Times New Roman"/>
          <w:b/>
          <w:bCs/>
          <w:color w:val="C00000"/>
          <w:sz w:val="36"/>
          <w:szCs w:val="36"/>
          <w:rtl/>
        </w:rPr>
      </w:pPr>
      <w:r w:rsidRPr="00862DA8">
        <w:rPr>
          <w:rFonts w:ascii="Times New Roman" w:hAnsi="Times New Roman" w:cs="Times New Roman"/>
          <w:b/>
          <w:bCs/>
          <w:color w:val="C00000"/>
          <w:sz w:val="36"/>
          <w:szCs w:val="36"/>
          <w:rtl/>
        </w:rPr>
        <w:t>التعليقات ال</w:t>
      </w:r>
      <w:r w:rsidR="006F7BD7" w:rsidRPr="00862DA8">
        <w:rPr>
          <w:rFonts w:ascii="Times New Roman" w:hAnsi="Times New Roman" w:cs="Times New Roman"/>
          <w:b/>
          <w:bCs/>
          <w:color w:val="C00000"/>
          <w:sz w:val="36"/>
          <w:szCs w:val="36"/>
          <w:rtl/>
        </w:rPr>
        <w:t>يسيرة</w:t>
      </w:r>
      <w:r w:rsidRPr="00862DA8">
        <w:rPr>
          <w:rFonts w:ascii="Times New Roman" w:hAnsi="Times New Roman" w:cs="Times New Roman"/>
          <w:b/>
          <w:bCs/>
          <w:color w:val="C00000"/>
          <w:sz w:val="36"/>
          <w:szCs w:val="36"/>
          <w:rtl/>
        </w:rPr>
        <w:t xml:space="preserve"> على باب الصيام مِن كتاب</w:t>
      </w:r>
      <w:r w:rsidR="00A51ECB" w:rsidRPr="00862DA8">
        <w:rPr>
          <w:rFonts w:ascii="Times New Roman" w:hAnsi="Times New Roman" w:cs="Times New Roman"/>
          <w:b/>
          <w:bCs/>
          <w:color w:val="C00000"/>
          <w:sz w:val="36"/>
          <w:szCs w:val="36"/>
          <w:rtl/>
        </w:rPr>
        <w:t xml:space="preserve"> الرسالة</w:t>
      </w:r>
      <w:r w:rsidRPr="00862DA8">
        <w:rPr>
          <w:rFonts w:ascii="Times New Roman" w:hAnsi="Times New Roman" w:cs="Times New Roman"/>
          <w:b/>
          <w:bCs/>
          <w:color w:val="C00000"/>
          <w:sz w:val="36"/>
          <w:szCs w:val="36"/>
          <w:rtl/>
        </w:rPr>
        <w:t xml:space="preserve"> </w:t>
      </w:r>
      <w:r w:rsidR="00A51ECB" w:rsidRPr="00862DA8">
        <w:rPr>
          <w:rFonts w:ascii="Times New Roman" w:hAnsi="Times New Roman" w:cs="Times New Roman"/>
          <w:b/>
          <w:bCs/>
          <w:color w:val="C00000"/>
          <w:sz w:val="36"/>
          <w:szCs w:val="36"/>
          <w:rtl/>
        </w:rPr>
        <w:t>ل</w:t>
      </w:r>
      <w:r w:rsidRPr="00862DA8">
        <w:rPr>
          <w:rFonts w:ascii="Times New Roman" w:hAnsi="Times New Roman" w:cs="Times New Roman"/>
          <w:b/>
          <w:bCs/>
          <w:color w:val="C00000"/>
          <w:sz w:val="36"/>
          <w:szCs w:val="36"/>
          <w:rtl/>
        </w:rPr>
        <w:t xml:space="preserve">ابن أبي زيد القيرواني </w:t>
      </w:r>
      <w:r w:rsidR="00A51ECB" w:rsidRPr="00862DA8">
        <w:rPr>
          <w:rFonts w:ascii="Times New Roman" w:hAnsi="Times New Roman" w:cs="Times New Roman"/>
          <w:b/>
          <w:bCs/>
          <w:color w:val="C00000"/>
          <w:sz w:val="36"/>
          <w:szCs w:val="36"/>
          <w:rtl/>
        </w:rPr>
        <w:t>فقيه المالكية</w:t>
      </w:r>
    </w:p>
    <w:p w:rsidR="00BF5798" w:rsidRPr="00803860" w:rsidRDefault="00862DA8" w:rsidP="00862DA8">
      <w:pPr>
        <w:spacing w:line="276" w:lineRule="auto"/>
        <w:ind w:left="0"/>
        <w:jc w:val="left"/>
        <w:rPr>
          <w:rFonts w:ascii="Times New Roman" w:hAnsi="Times New Roman" w:cs="Times New Roman"/>
          <w:b/>
          <w:bCs/>
          <w:color w:val="006600"/>
          <w:sz w:val="36"/>
          <w:szCs w:val="36"/>
          <w:rtl/>
        </w:rPr>
      </w:pPr>
      <w:r w:rsidRPr="00803860">
        <w:rPr>
          <w:rFonts w:ascii="Times New Roman" w:hAnsi="Times New Roman" w:cs="Times New Roman" w:hint="cs"/>
          <w:b/>
          <w:bCs/>
          <w:color w:val="006600"/>
          <w:sz w:val="36"/>
          <w:szCs w:val="36"/>
          <w:rtl/>
        </w:rPr>
        <w:t>شرح وتعليق:</w:t>
      </w:r>
    </w:p>
    <w:p w:rsidR="00803860" w:rsidRPr="00803860" w:rsidRDefault="00803860" w:rsidP="00862DA8">
      <w:pPr>
        <w:spacing w:line="276" w:lineRule="auto"/>
        <w:ind w:left="0"/>
        <w:jc w:val="left"/>
        <w:rPr>
          <w:rFonts w:ascii="Times New Roman" w:hAnsi="Times New Roman" w:cs="Times New Roman"/>
          <w:b/>
          <w:bCs/>
          <w:color w:val="002060"/>
          <w:sz w:val="36"/>
          <w:szCs w:val="36"/>
        </w:rPr>
      </w:pPr>
      <w:r w:rsidRPr="00803860">
        <w:rPr>
          <w:rFonts w:ascii="Times New Roman" w:hAnsi="Times New Roman" w:cs="Times New Roman" w:hint="cs"/>
          <w:b/>
          <w:bCs/>
          <w:color w:val="002060"/>
          <w:sz w:val="36"/>
          <w:szCs w:val="36"/>
          <w:rtl/>
        </w:rPr>
        <w:t>عبد القادر بن محمد بن عبد الرحمن الجنيد.</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الحمد لله ربِّ العالمين، والصلاة والسلام على محمد المبعوث رحمة للناس أجمعين، وعلى آله وأصحابه والتابعين.</w:t>
      </w:r>
    </w:p>
    <w:p w:rsidR="003D2583" w:rsidRPr="00862DA8" w:rsidRDefault="003D2583" w:rsidP="00862DA8">
      <w:pPr>
        <w:spacing w:line="276" w:lineRule="auto"/>
        <w:ind w:left="0"/>
        <w:jc w:val="left"/>
        <w:rPr>
          <w:rFonts w:ascii="Times New Roman" w:hAnsi="Times New Roman" w:cs="Times New Roman"/>
          <w:b/>
          <w:bCs/>
          <w:color w:val="806000" w:themeColor="accent4" w:themeShade="80"/>
          <w:sz w:val="36"/>
          <w:szCs w:val="36"/>
          <w:rtl/>
        </w:rPr>
      </w:pPr>
      <w:r w:rsidRPr="00862DA8">
        <w:rPr>
          <w:rFonts w:ascii="Times New Roman" w:hAnsi="Times New Roman" w:cs="Times New Roman"/>
          <w:b/>
          <w:bCs/>
          <w:color w:val="806000" w:themeColor="accent4" w:themeShade="80"/>
          <w:sz w:val="36"/>
          <w:szCs w:val="36"/>
          <w:rtl/>
        </w:rPr>
        <w:t>أمَّا بعد، أيُّها الفضلاء ــ جمَّلكم الله بالفقه في دِينه ــ:</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فهذا تعليق مُختصَر على "باب الصيام" مِن كتاب "الر</w:t>
      </w:r>
      <w:r w:rsidR="00870A41" w:rsidRPr="00862DA8">
        <w:rPr>
          <w:rFonts w:ascii="Times New Roman" w:hAnsi="Times New Roman" w:cs="Times New Roman"/>
          <w:sz w:val="36"/>
          <w:szCs w:val="36"/>
          <w:rtl/>
        </w:rPr>
        <w:t>ِّ</w:t>
      </w:r>
      <w:r w:rsidRPr="00862DA8">
        <w:rPr>
          <w:rFonts w:ascii="Times New Roman" w:hAnsi="Times New Roman" w:cs="Times New Roman"/>
          <w:sz w:val="36"/>
          <w:szCs w:val="36"/>
          <w:rtl/>
        </w:rPr>
        <w:t>سالة"، للإمام ابن أبي زيد القيرواني المالكي ــ رحمه الله ــ.</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وكنت قد شرحته في سِنين مضَت في دَورة علمية أو دورتين، وتيسَّر لي في شهر شعبان مِن هذا العام (1444هــ) مراجعته على عجَل، ولعلَّ الله أنْ يُيسِّر وقتًا أوسع لمُراجعته وتوثيق مصادره أكثر.</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ثم أقول مُستعينًا بالله ــ عزَّ وجل 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قال الإمام المُصنِّف أبو محمد عبد الله ابن أبي زيد عبد الرحمن النفزي، القيرواني، المالكي ــ رحمه الله ــ في كتابه "الرسالة":</w:t>
      </w:r>
    </w:p>
    <w:p w:rsidR="003D2583" w:rsidRPr="00862DA8" w:rsidRDefault="003D2583" w:rsidP="00803860">
      <w:pPr>
        <w:spacing w:line="276" w:lineRule="auto"/>
        <w:ind w:left="0"/>
        <w:jc w:val="center"/>
        <w:rPr>
          <w:rFonts w:ascii="Times New Roman" w:hAnsi="Times New Roman" w:cs="Times New Roman"/>
          <w:b/>
          <w:bCs/>
          <w:color w:val="C00000"/>
          <w:sz w:val="36"/>
          <w:szCs w:val="36"/>
          <w:rtl/>
        </w:rPr>
      </w:pPr>
      <w:r w:rsidRPr="00862DA8">
        <w:rPr>
          <w:rFonts w:ascii="Times New Roman" w:hAnsi="Times New Roman" w:cs="Times New Roman"/>
          <w:b/>
          <w:bCs/>
          <w:color w:val="C00000"/>
          <w:sz w:val="36"/>
          <w:szCs w:val="36"/>
          <w:rtl/>
        </w:rPr>
        <w:t>[ بَابٌ فِي الصِّيَامِ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tl/>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 xml:space="preserve">الصيام في الشَّرع، هو: </w:t>
      </w:r>
      <w:r w:rsidRPr="00862DA8">
        <w:rPr>
          <w:rFonts w:ascii="Times New Roman" w:hAnsi="Times New Roman" w:cs="Times New Roman"/>
          <w:sz w:val="36"/>
          <w:szCs w:val="36"/>
          <w:rtl/>
        </w:rPr>
        <w:t>«الإمساك عن المُفطرات مِن طلوع الفجر الصادق إلى غروب الشمس، تقرُّبًا إلى الله سبحانه».</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Pr>
      </w:pPr>
      <w:r w:rsidRPr="00862DA8">
        <w:rPr>
          <w:rFonts w:ascii="Times New Roman" w:hAnsi="Times New Roman" w:cs="Times New Roman"/>
          <w:b/>
          <w:bCs/>
          <w:color w:val="833C0B" w:themeColor="accent2" w:themeShade="80"/>
          <w:sz w:val="36"/>
          <w:szCs w:val="36"/>
          <w:rtl/>
        </w:rPr>
        <w:t>وقد دَلَّ على هذا التعريف:</w:t>
      </w:r>
      <w:r w:rsidRPr="00862DA8">
        <w:rPr>
          <w:rFonts w:ascii="Times New Roman" w:hAnsi="Times New Roman" w:cs="Times New Roman"/>
          <w:sz w:val="36"/>
          <w:szCs w:val="36"/>
          <w:rtl/>
        </w:rPr>
        <w:t xml:space="preserve"> القرآن، والسُّنة النَّبوية، والإجماع.</w:t>
      </w:r>
    </w:p>
    <w:p w:rsidR="003D2583" w:rsidRPr="00862DA8" w:rsidRDefault="003D2583" w:rsidP="00862DA8">
      <w:pPr>
        <w:tabs>
          <w:tab w:val="left" w:pos="10920"/>
        </w:tabs>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والصيام ينقسم بالنَّص والإجماع إلى قسمين:</w:t>
      </w:r>
      <w:r w:rsidR="00870A41" w:rsidRPr="00862DA8">
        <w:rPr>
          <w:rFonts w:ascii="Times New Roman" w:hAnsi="Times New Roman" w:cs="Times New Roman"/>
          <w:b/>
          <w:bCs/>
          <w:color w:val="833C0B" w:themeColor="accent2" w:themeShade="80"/>
          <w:sz w:val="36"/>
          <w:szCs w:val="36"/>
          <w:rtl/>
        </w:rPr>
        <w:t xml:space="preserve"> </w:t>
      </w:r>
      <w:r w:rsidRPr="00862DA8">
        <w:rPr>
          <w:rFonts w:ascii="Times New Roman" w:hAnsi="Times New Roman" w:cs="Times New Roman"/>
          <w:sz w:val="36"/>
          <w:szCs w:val="36"/>
          <w:rtl/>
        </w:rPr>
        <w:t>واجب، ومستحب.</w:t>
      </w:r>
    </w:p>
    <w:p w:rsidR="003D2583" w:rsidRPr="00862DA8" w:rsidRDefault="003D2583" w:rsidP="00862DA8">
      <w:pPr>
        <w:tabs>
          <w:tab w:val="left" w:pos="10920"/>
        </w:tabs>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lastRenderedPageBreak/>
        <w:t>والواجب على نوعين:</w:t>
      </w:r>
    </w:p>
    <w:p w:rsidR="003D2583" w:rsidRPr="00862DA8" w:rsidRDefault="00870A41"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 xml:space="preserve">النوع </w:t>
      </w:r>
      <w:r w:rsidR="003D2583" w:rsidRPr="00862DA8">
        <w:rPr>
          <w:rFonts w:ascii="Times New Roman" w:hAnsi="Times New Roman" w:cs="Times New Roman"/>
          <w:b/>
          <w:bCs/>
          <w:color w:val="C45911" w:themeColor="accent2" w:themeShade="BF"/>
          <w:sz w:val="36"/>
          <w:szCs w:val="36"/>
          <w:rtl/>
        </w:rPr>
        <w:t>الأوَّل:</w:t>
      </w:r>
      <w:r w:rsidR="003D2583" w:rsidRPr="00862DA8">
        <w:rPr>
          <w:rFonts w:ascii="Times New Roman" w:hAnsi="Times New Roman" w:cs="Times New Roman"/>
          <w:sz w:val="36"/>
          <w:szCs w:val="36"/>
          <w:rtl/>
        </w:rPr>
        <w:t xml:space="preserve"> واجب ابتداؤه مِن الله تعالى على العبد، وهو صوم رمضان.</w:t>
      </w:r>
    </w:p>
    <w:p w:rsidR="003D2583" w:rsidRPr="00862DA8" w:rsidRDefault="003D2583" w:rsidP="00862DA8">
      <w:pPr>
        <w:tabs>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C45911" w:themeColor="accent2" w:themeShade="BF"/>
          <w:sz w:val="36"/>
          <w:szCs w:val="36"/>
          <w:rtl/>
        </w:rPr>
        <w:t>والثاني:</w:t>
      </w:r>
      <w:r w:rsidRPr="00862DA8">
        <w:rPr>
          <w:rFonts w:ascii="Times New Roman" w:hAnsi="Times New Roman" w:cs="Times New Roman"/>
          <w:sz w:val="36"/>
          <w:szCs w:val="36"/>
          <w:rtl/>
        </w:rPr>
        <w:t xml:space="preserve"> واجب كان العبد سببًا في إيجابه على نفسه، كصوم النَّذر، والكفارات، وصوم الحاج القارن والمُتمتع إذا لم يَجدا الهَدي.</w:t>
      </w:r>
    </w:p>
    <w:p w:rsidR="00292CEC" w:rsidRPr="00862DA8" w:rsidRDefault="00292CEC" w:rsidP="00803860">
      <w:pPr>
        <w:tabs>
          <w:tab w:val="left" w:pos="10920"/>
        </w:tabs>
        <w:spacing w:line="276" w:lineRule="auto"/>
        <w:ind w:left="0"/>
        <w:jc w:val="center"/>
        <w:rPr>
          <w:rFonts w:ascii="Times New Roman" w:hAnsi="Times New Roman" w:cs="Times New Roman"/>
          <w:b/>
          <w:bCs/>
          <w:color w:val="1F4E79" w:themeColor="accent1" w:themeShade="80"/>
          <w:sz w:val="36"/>
          <w:szCs w:val="36"/>
          <w:rtl/>
        </w:rPr>
      </w:pPr>
      <w:r w:rsidRPr="00862DA8">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C00000"/>
          <w:sz w:val="36"/>
          <w:szCs w:val="36"/>
          <w:rtl/>
        </w:rPr>
        <w:t>[ وَصَوْمُ شَهْرِ رَمَضَانَ فَرِيضَةٌ.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tl/>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833C0B" w:themeColor="accent2" w:themeShade="80"/>
          <w:sz w:val="36"/>
          <w:szCs w:val="36"/>
          <w:rtl/>
        </w:rPr>
        <w:t xml:space="preserve">صوم </w:t>
      </w:r>
      <w:r w:rsidR="009A577A" w:rsidRPr="00862DA8">
        <w:rPr>
          <w:rFonts w:ascii="Times New Roman" w:hAnsi="Times New Roman" w:cs="Times New Roman"/>
          <w:b/>
          <w:bCs/>
          <w:color w:val="833C0B" w:themeColor="accent2" w:themeShade="80"/>
          <w:sz w:val="36"/>
          <w:szCs w:val="36"/>
          <w:rtl/>
        </w:rPr>
        <w:t xml:space="preserve">شهر </w:t>
      </w:r>
      <w:r w:rsidRPr="00862DA8">
        <w:rPr>
          <w:rFonts w:ascii="Times New Roman" w:hAnsi="Times New Roman" w:cs="Times New Roman"/>
          <w:b/>
          <w:bCs/>
          <w:color w:val="833C0B" w:themeColor="accent2" w:themeShade="80"/>
          <w:sz w:val="36"/>
          <w:szCs w:val="36"/>
          <w:rtl/>
        </w:rPr>
        <w:t>رمضان</w:t>
      </w:r>
      <w:r w:rsidR="00870A41" w:rsidRPr="00862DA8">
        <w:rPr>
          <w:rFonts w:ascii="Times New Roman" w:hAnsi="Times New Roman" w:cs="Times New Roman"/>
          <w:b/>
          <w:bCs/>
          <w:color w:val="833C0B" w:themeColor="accent2" w:themeShade="80"/>
          <w:sz w:val="36"/>
          <w:szCs w:val="36"/>
          <w:rtl/>
        </w:rPr>
        <w:t>:</w:t>
      </w:r>
      <w:r w:rsidRPr="00862DA8">
        <w:rPr>
          <w:rFonts w:ascii="Times New Roman" w:hAnsi="Times New Roman" w:cs="Times New Roman"/>
          <w:sz w:val="36"/>
          <w:szCs w:val="36"/>
          <w:rtl/>
        </w:rPr>
        <w:t xml:space="preserve"> واجب بالقرآن، والسُّنة النَّبوية، والإجماع.</w:t>
      </w:r>
    </w:p>
    <w:p w:rsidR="00870A41" w:rsidRPr="00862DA8" w:rsidRDefault="009A577A"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833C0B" w:themeColor="accent2" w:themeShade="80"/>
          <w:sz w:val="36"/>
          <w:szCs w:val="36"/>
          <w:rtl/>
        </w:rPr>
        <w:t>وف</w:t>
      </w:r>
      <w:r w:rsidR="00870A41" w:rsidRPr="00862DA8">
        <w:rPr>
          <w:rFonts w:ascii="Times New Roman" w:hAnsi="Times New Roman" w:cs="Times New Roman"/>
          <w:b/>
          <w:bCs/>
          <w:color w:val="833C0B" w:themeColor="accent2" w:themeShade="80"/>
          <w:sz w:val="36"/>
          <w:szCs w:val="36"/>
          <w:rtl/>
        </w:rPr>
        <w:t>َ</w:t>
      </w:r>
      <w:r w:rsidRPr="00862DA8">
        <w:rPr>
          <w:rFonts w:ascii="Times New Roman" w:hAnsi="Times New Roman" w:cs="Times New Roman"/>
          <w:b/>
          <w:bCs/>
          <w:color w:val="833C0B" w:themeColor="accent2" w:themeShade="80"/>
          <w:sz w:val="36"/>
          <w:szCs w:val="36"/>
          <w:rtl/>
        </w:rPr>
        <w:t>رْض صومه</w:t>
      </w:r>
      <w:r w:rsidR="00870A41" w:rsidRPr="00862DA8">
        <w:rPr>
          <w:rFonts w:ascii="Times New Roman" w:hAnsi="Times New Roman" w:cs="Times New Roman"/>
          <w:b/>
          <w:bCs/>
          <w:color w:val="833C0B" w:themeColor="accent2" w:themeShade="80"/>
          <w:sz w:val="36"/>
          <w:szCs w:val="36"/>
          <w:rtl/>
        </w:rPr>
        <w:t>:</w:t>
      </w:r>
      <w:r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كان في السَّ</w:t>
      </w:r>
      <w:r w:rsidR="00870A41" w:rsidRPr="00862DA8">
        <w:rPr>
          <w:rFonts w:ascii="Times New Roman" w:hAnsi="Times New Roman" w:cs="Times New Roman"/>
          <w:sz w:val="36"/>
          <w:szCs w:val="36"/>
          <w:rtl/>
        </w:rPr>
        <w:t>نة الثانية مِن الهجرة بالإجماع.</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Pr>
      </w:pPr>
      <w:r w:rsidRPr="00862DA8">
        <w:rPr>
          <w:rFonts w:ascii="Times New Roman" w:hAnsi="Times New Roman" w:cs="Times New Roman"/>
          <w:b/>
          <w:bCs/>
          <w:color w:val="833C0B" w:themeColor="accent2" w:themeShade="80"/>
          <w:sz w:val="36"/>
          <w:szCs w:val="36"/>
          <w:rtl/>
        </w:rPr>
        <w:t>ومات النَّبي صلى الله عليه وسلم وقد صام</w:t>
      </w:r>
      <w:r w:rsidR="00870A41" w:rsidRPr="00862DA8">
        <w:rPr>
          <w:rFonts w:ascii="Times New Roman" w:hAnsi="Times New Roman" w:cs="Times New Roman"/>
          <w:b/>
          <w:bCs/>
          <w:color w:val="833C0B" w:themeColor="accent2" w:themeShade="80"/>
          <w:sz w:val="36"/>
          <w:szCs w:val="36"/>
          <w:rtl/>
        </w:rPr>
        <w:t>:</w:t>
      </w:r>
      <w:r w:rsidRPr="00862DA8">
        <w:rPr>
          <w:rFonts w:ascii="Times New Roman" w:hAnsi="Times New Roman" w:cs="Times New Roman"/>
          <w:sz w:val="36"/>
          <w:szCs w:val="36"/>
          <w:rtl/>
        </w:rPr>
        <w:t xml:space="preserve"> تسع رمضانات بالإجماع.</w:t>
      </w:r>
    </w:p>
    <w:p w:rsidR="003D2583" w:rsidRPr="00862DA8" w:rsidRDefault="003D2583" w:rsidP="00862DA8">
      <w:pPr>
        <w:tabs>
          <w:tab w:val="left" w:pos="10920"/>
        </w:tabs>
        <w:spacing w:line="276" w:lineRule="auto"/>
        <w:ind w:left="0"/>
        <w:jc w:val="left"/>
        <w:rPr>
          <w:rFonts w:ascii="Times New Roman" w:hAnsi="Times New Roman" w:cs="Times New Roman"/>
          <w:b/>
          <w:bCs/>
          <w:color w:val="7030A0"/>
          <w:sz w:val="36"/>
          <w:szCs w:val="36"/>
        </w:rPr>
      </w:pPr>
      <w:r w:rsidRPr="00862DA8">
        <w:rPr>
          <w:rFonts w:ascii="Times New Roman" w:hAnsi="Times New Roman" w:cs="Times New Roman"/>
          <w:b/>
          <w:bCs/>
          <w:color w:val="7030A0"/>
          <w:sz w:val="36"/>
          <w:szCs w:val="36"/>
          <w:rtl/>
        </w:rPr>
        <w:t>وإذا دخل شهر رمضان فتارك صومه مِن المكلَّفين لا يَخرج عن ثلاث</w:t>
      </w:r>
      <w:r w:rsidR="009A577A" w:rsidRPr="00862DA8">
        <w:rPr>
          <w:rFonts w:ascii="Times New Roman" w:hAnsi="Times New Roman" w:cs="Times New Roman"/>
          <w:b/>
          <w:bCs/>
          <w:color w:val="7030A0"/>
          <w:sz w:val="36"/>
          <w:szCs w:val="36"/>
          <w:rtl/>
        </w:rPr>
        <w:t>ة</w:t>
      </w:r>
      <w:r w:rsidRPr="00862DA8">
        <w:rPr>
          <w:rFonts w:ascii="Times New Roman" w:hAnsi="Times New Roman" w:cs="Times New Roman"/>
          <w:b/>
          <w:bCs/>
          <w:color w:val="7030A0"/>
          <w:sz w:val="36"/>
          <w:szCs w:val="36"/>
          <w:rtl/>
        </w:rPr>
        <w:t xml:space="preserve"> </w:t>
      </w:r>
      <w:r w:rsidR="009A577A" w:rsidRPr="00862DA8">
        <w:rPr>
          <w:rFonts w:ascii="Times New Roman" w:hAnsi="Times New Roman" w:cs="Times New Roman"/>
          <w:b/>
          <w:bCs/>
          <w:color w:val="7030A0"/>
          <w:sz w:val="36"/>
          <w:szCs w:val="36"/>
          <w:rtl/>
        </w:rPr>
        <w:t>أحوال</w:t>
      </w:r>
      <w:r w:rsidRPr="00862DA8">
        <w:rPr>
          <w:rFonts w:ascii="Times New Roman" w:hAnsi="Times New Roman" w:cs="Times New Roman"/>
          <w:b/>
          <w:bCs/>
          <w:color w:val="7030A0"/>
          <w:sz w:val="36"/>
          <w:szCs w:val="36"/>
          <w:rtl/>
        </w:rPr>
        <w:t>:</w:t>
      </w:r>
    </w:p>
    <w:p w:rsidR="003D2583" w:rsidRPr="00862DA8" w:rsidRDefault="00870A41"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 xml:space="preserve">الحال </w:t>
      </w:r>
      <w:r w:rsidR="009A577A" w:rsidRPr="00862DA8">
        <w:rPr>
          <w:rFonts w:ascii="Times New Roman" w:hAnsi="Times New Roman" w:cs="Times New Roman"/>
          <w:b/>
          <w:bCs/>
          <w:color w:val="C45911" w:themeColor="accent2" w:themeShade="BF"/>
          <w:sz w:val="36"/>
          <w:szCs w:val="36"/>
          <w:rtl/>
        </w:rPr>
        <w:t>الأوَّل</w:t>
      </w:r>
      <w:r w:rsidR="003D2583" w:rsidRPr="00862DA8">
        <w:rPr>
          <w:rFonts w:ascii="Times New Roman" w:hAnsi="Times New Roman" w:cs="Times New Roman"/>
          <w:b/>
          <w:bCs/>
          <w:color w:val="C45911" w:themeColor="accent2" w:themeShade="BF"/>
          <w:sz w:val="36"/>
          <w:szCs w:val="36"/>
          <w:rtl/>
        </w:rPr>
        <w:t>:</w:t>
      </w:r>
      <w:r w:rsidR="003D2583" w:rsidRPr="00862DA8">
        <w:rPr>
          <w:rFonts w:ascii="Times New Roman" w:hAnsi="Times New Roman" w:cs="Times New Roman"/>
          <w:color w:val="C00000"/>
          <w:sz w:val="36"/>
          <w:szCs w:val="36"/>
          <w:rtl/>
        </w:rPr>
        <w:t xml:space="preserve"> </w:t>
      </w:r>
      <w:r w:rsidRPr="00862DA8">
        <w:rPr>
          <w:rFonts w:ascii="Times New Roman" w:hAnsi="Times New Roman" w:cs="Times New Roman"/>
          <w:b/>
          <w:bCs/>
          <w:color w:val="008000"/>
          <w:sz w:val="36"/>
          <w:szCs w:val="36"/>
          <w:rtl/>
        </w:rPr>
        <w:t>أنْ يترك صومه</w:t>
      </w:r>
      <w:r w:rsidR="003D2583" w:rsidRPr="00862DA8">
        <w:rPr>
          <w:rFonts w:ascii="Times New Roman" w:hAnsi="Times New Roman" w:cs="Times New Roman"/>
          <w:b/>
          <w:bCs/>
          <w:color w:val="008000"/>
          <w:sz w:val="36"/>
          <w:szCs w:val="36"/>
          <w:rtl/>
        </w:rPr>
        <w:t xml:space="preserve"> جُحودًا لفرضيته.</w:t>
      </w:r>
    </w:p>
    <w:p w:rsidR="003D2583" w:rsidRPr="00862DA8" w:rsidRDefault="003D2583" w:rsidP="00862DA8">
      <w:pPr>
        <w:tabs>
          <w:tab w:val="left" w:pos="10920"/>
        </w:tabs>
        <w:spacing w:line="276" w:lineRule="auto"/>
        <w:ind w:left="0"/>
        <w:jc w:val="left"/>
        <w:rPr>
          <w:rFonts w:ascii="Times New Roman" w:hAnsi="Times New Roman" w:cs="Times New Roman"/>
          <w:color w:val="C00000"/>
          <w:sz w:val="36"/>
          <w:szCs w:val="36"/>
          <w:rtl/>
        </w:rPr>
      </w:pPr>
      <w:r w:rsidRPr="00862DA8">
        <w:rPr>
          <w:rFonts w:ascii="Times New Roman" w:hAnsi="Times New Roman" w:cs="Times New Roman"/>
          <w:b/>
          <w:bCs/>
          <w:color w:val="833C0B" w:themeColor="accent2" w:themeShade="80"/>
          <w:sz w:val="36"/>
          <w:szCs w:val="36"/>
          <w:rtl/>
        </w:rPr>
        <w:t>وهذا</w:t>
      </w:r>
      <w:r w:rsidR="00870A41" w:rsidRPr="00862DA8">
        <w:rPr>
          <w:rFonts w:ascii="Times New Roman" w:hAnsi="Times New Roman" w:cs="Times New Roman"/>
          <w:b/>
          <w:bCs/>
          <w:color w:val="833C0B" w:themeColor="accent2" w:themeShade="80"/>
          <w:sz w:val="36"/>
          <w:szCs w:val="36"/>
          <w:rtl/>
        </w:rPr>
        <w:t>:</w:t>
      </w:r>
      <w:r w:rsidRPr="00862DA8">
        <w:rPr>
          <w:rFonts w:ascii="Times New Roman" w:hAnsi="Times New Roman" w:cs="Times New Roman"/>
          <w:sz w:val="36"/>
          <w:szCs w:val="36"/>
          <w:rtl/>
        </w:rPr>
        <w:t xml:space="preserve"> كافر مُرتد، يُستتاب فإنْ تاب وإلا قُتل باتفاق العلماء.</w:t>
      </w:r>
    </w:p>
    <w:p w:rsidR="003D2583" w:rsidRPr="00862DA8" w:rsidRDefault="00870A41"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 xml:space="preserve">الحال </w:t>
      </w:r>
      <w:r w:rsidR="009A577A" w:rsidRPr="00862DA8">
        <w:rPr>
          <w:rFonts w:ascii="Times New Roman" w:hAnsi="Times New Roman" w:cs="Times New Roman"/>
          <w:b/>
          <w:bCs/>
          <w:color w:val="C45911" w:themeColor="accent2" w:themeShade="BF"/>
          <w:sz w:val="36"/>
          <w:szCs w:val="36"/>
          <w:rtl/>
        </w:rPr>
        <w:t>الثاني</w:t>
      </w:r>
      <w:r w:rsidR="003D2583" w:rsidRPr="00862DA8">
        <w:rPr>
          <w:rFonts w:ascii="Times New Roman" w:hAnsi="Times New Roman" w:cs="Times New Roman"/>
          <w:b/>
          <w:bCs/>
          <w:color w:val="C45911" w:themeColor="accent2" w:themeShade="BF"/>
          <w:sz w:val="36"/>
          <w:szCs w:val="36"/>
          <w:rtl/>
        </w:rPr>
        <w:t>:</w:t>
      </w:r>
      <w:r w:rsidR="003D2583" w:rsidRPr="00862DA8">
        <w:rPr>
          <w:rFonts w:ascii="Times New Roman" w:hAnsi="Times New Roman" w:cs="Times New Roman"/>
          <w:sz w:val="36"/>
          <w:szCs w:val="36"/>
          <w:rtl/>
        </w:rPr>
        <w:t xml:space="preserve"> </w:t>
      </w:r>
      <w:r w:rsidR="003D2583" w:rsidRPr="00862DA8">
        <w:rPr>
          <w:rFonts w:ascii="Times New Roman" w:hAnsi="Times New Roman" w:cs="Times New Roman"/>
          <w:b/>
          <w:bCs/>
          <w:color w:val="008000"/>
          <w:sz w:val="36"/>
          <w:szCs w:val="36"/>
          <w:rtl/>
        </w:rPr>
        <w:t>أنْ ي</w:t>
      </w:r>
      <w:r w:rsidRPr="00862DA8">
        <w:rPr>
          <w:rFonts w:ascii="Times New Roman" w:hAnsi="Times New Roman" w:cs="Times New Roman"/>
          <w:b/>
          <w:bCs/>
          <w:color w:val="008000"/>
          <w:sz w:val="36"/>
          <w:szCs w:val="36"/>
          <w:rtl/>
        </w:rPr>
        <w:t>َ</w:t>
      </w:r>
      <w:r w:rsidR="003D2583" w:rsidRPr="00862DA8">
        <w:rPr>
          <w:rFonts w:ascii="Times New Roman" w:hAnsi="Times New Roman" w:cs="Times New Roman"/>
          <w:b/>
          <w:bCs/>
          <w:color w:val="008000"/>
          <w:sz w:val="36"/>
          <w:szCs w:val="36"/>
          <w:rtl/>
        </w:rPr>
        <w:t>ترك</w:t>
      </w:r>
      <w:r w:rsidRPr="00862DA8">
        <w:rPr>
          <w:rFonts w:ascii="Times New Roman" w:hAnsi="Times New Roman" w:cs="Times New Roman"/>
          <w:b/>
          <w:bCs/>
          <w:color w:val="008000"/>
          <w:sz w:val="36"/>
          <w:szCs w:val="36"/>
          <w:rtl/>
        </w:rPr>
        <w:t xml:space="preserve"> صومه</w:t>
      </w:r>
      <w:r w:rsidR="003D2583" w:rsidRPr="00862DA8">
        <w:rPr>
          <w:rFonts w:ascii="Times New Roman" w:hAnsi="Times New Roman" w:cs="Times New Roman"/>
          <w:b/>
          <w:bCs/>
          <w:color w:val="008000"/>
          <w:sz w:val="36"/>
          <w:szCs w:val="36"/>
          <w:rtl/>
        </w:rPr>
        <w:t xml:space="preserve"> تهاونًا وتكاسلًا مع إيمانه بفرضيته عليه، وأنَّه آثِم.</w:t>
      </w:r>
    </w:p>
    <w:p w:rsidR="003D2583" w:rsidRPr="00862DA8" w:rsidRDefault="003D2583" w:rsidP="00862DA8">
      <w:pPr>
        <w:tabs>
          <w:tab w:val="left" w:pos="10920"/>
        </w:tabs>
        <w:spacing w:line="276" w:lineRule="auto"/>
        <w:ind w:left="0"/>
        <w:jc w:val="left"/>
        <w:rPr>
          <w:rFonts w:ascii="Times New Roman" w:hAnsi="Times New Roman" w:cs="Times New Roman"/>
          <w:b/>
          <w:bCs/>
          <w:color w:val="C45911" w:themeColor="accent2" w:themeShade="BF"/>
          <w:sz w:val="36"/>
          <w:szCs w:val="36"/>
          <w:rtl/>
        </w:rPr>
      </w:pPr>
      <w:r w:rsidRPr="00862DA8">
        <w:rPr>
          <w:rFonts w:ascii="Times New Roman" w:hAnsi="Times New Roman" w:cs="Times New Roman"/>
          <w:b/>
          <w:bCs/>
          <w:color w:val="833C0B" w:themeColor="accent2" w:themeShade="80"/>
          <w:sz w:val="36"/>
          <w:szCs w:val="36"/>
          <w:rtl/>
        </w:rPr>
        <w:t>وهذا</w:t>
      </w:r>
      <w:r w:rsidR="00870A41" w:rsidRPr="00862DA8">
        <w:rPr>
          <w:rFonts w:ascii="Times New Roman" w:hAnsi="Times New Roman" w:cs="Times New Roman"/>
          <w:b/>
          <w:bCs/>
          <w:color w:val="833C0B" w:themeColor="accent2" w:themeShade="80"/>
          <w:sz w:val="36"/>
          <w:szCs w:val="36"/>
          <w:rtl/>
        </w:rPr>
        <w:t>:</w:t>
      </w:r>
      <w:r w:rsidRPr="00862DA8">
        <w:rPr>
          <w:rFonts w:ascii="Times New Roman" w:hAnsi="Times New Roman" w:cs="Times New Roman"/>
          <w:sz w:val="36"/>
          <w:szCs w:val="36"/>
          <w:rtl/>
        </w:rPr>
        <w:t xml:space="preserve"> مُرتكب لكبيرة ولا يَكف</w:t>
      </w:r>
      <w:r w:rsidR="00577EFA" w:rsidRPr="00862DA8">
        <w:rPr>
          <w:rFonts w:ascii="Times New Roman" w:hAnsi="Times New Roman" w:cs="Times New Roman"/>
          <w:sz w:val="36"/>
          <w:szCs w:val="36"/>
          <w:rtl/>
        </w:rPr>
        <w:t>ُ</w:t>
      </w:r>
      <w:r w:rsidRPr="00862DA8">
        <w:rPr>
          <w:rFonts w:ascii="Times New Roman" w:hAnsi="Times New Roman" w:cs="Times New Roman"/>
          <w:sz w:val="36"/>
          <w:szCs w:val="36"/>
          <w:rtl/>
        </w:rPr>
        <w:t>ر عند أكثر العلماء.</w:t>
      </w:r>
      <w:r w:rsidRPr="00862DA8">
        <w:rPr>
          <w:rFonts w:ascii="Times New Roman" w:hAnsi="Times New Roman" w:cs="Times New Roman"/>
          <w:b/>
          <w:bCs/>
          <w:color w:val="C45911" w:themeColor="accent2" w:themeShade="BF"/>
          <w:sz w:val="36"/>
          <w:szCs w:val="36"/>
          <w:rtl/>
        </w:rPr>
        <w:t xml:space="preserve"> </w:t>
      </w:r>
    </w:p>
    <w:p w:rsidR="003D2583" w:rsidRPr="00862DA8" w:rsidRDefault="00870A41"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lastRenderedPageBreak/>
        <w:t xml:space="preserve">الحال </w:t>
      </w:r>
      <w:r w:rsidR="009A577A" w:rsidRPr="00862DA8">
        <w:rPr>
          <w:rFonts w:ascii="Times New Roman" w:hAnsi="Times New Roman" w:cs="Times New Roman"/>
          <w:b/>
          <w:bCs/>
          <w:color w:val="C45911" w:themeColor="accent2" w:themeShade="BF"/>
          <w:sz w:val="36"/>
          <w:szCs w:val="36"/>
          <w:rtl/>
        </w:rPr>
        <w:t>الثالث</w:t>
      </w:r>
      <w:r w:rsidR="003D2583" w:rsidRPr="00862DA8">
        <w:rPr>
          <w:rFonts w:ascii="Times New Roman" w:hAnsi="Times New Roman" w:cs="Times New Roman"/>
          <w:b/>
          <w:bCs/>
          <w:color w:val="C45911" w:themeColor="accent2" w:themeShade="BF"/>
          <w:sz w:val="36"/>
          <w:szCs w:val="36"/>
          <w:rtl/>
        </w:rPr>
        <w:t>:</w:t>
      </w:r>
      <w:r w:rsidR="003D2583" w:rsidRPr="00862DA8">
        <w:rPr>
          <w:rFonts w:ascii="Times New Roman" w:hAnsi="Times New Roman" w:cs="Times New Roman"/>
          <w:b/>
          <w:bCs/>
          <w:sz w:val="36"/>
          <w:szCs w:val="36"/>
          <w:rtl/>
        </w:rPr>
        <w:t xml:space="preserve"> </w:t>
      </w:r>
      <w:r w:rsidRPr="00862DA8">
        <w:rPr>
          <w:rFonts w:ascii="Times New Roman" w:hAnsi="Times New Roman" w:cs="Times New Roman"/>
          <w:b/>
          <w:bCs/>
          <w:color w:val="008000"/>
          <w:sz w:val="36"/>
          <w:szCs w:val="36"/>
          <w:rtl/>
        </w:rPr>
        <w:t>أنْ يَترك صومه</w:t>
      </w:r>
      <w:r w:rsidR="003D2583" w:rsidRPr="00862DA8">
        <w:rPr>
          <w:rFonts w:ascii="Times New Roman" w:hAnsi="Times New Roman" w:cs="Times New Roman"/>
          <w:b/>
          <w:bCs/>
          <w:color w:val="008000"/>
          <w:sz w:val="36"/>
          <w:szCs w:val="36"/>
          <w:rtl/>
        </w:rPr>
        <w:t xml:space="preserve"> بسب عُذر شرعي، كالمرض، والسَّفر، والعجْز، والحيض، والنِّفاس، والحمْل، والرّضاع.</w:t>
      </w:r>
    </w:p>
    <w:p w:rsidR="00803860" w:rsidRDefault="003D2583" w:rsidP="00803860">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833C0B" w:themeColor="accent2" w:themeShade="80"/>
          <w:sz w:val="36"/>
          <w:szCs w:val="36"/>
          <w:rtl/>
        </w:rPr>
        <w:t>وهذا</w:t>
      </w:r>
      <w:r w:rsidR="00870A41" w:rsidRPr="00862DA8">
        <w:rPr>
          <w:rFonts w:ascii="Times New Roman" w:hAnsi="Times New Roman" w:cs="Times New Roman"/>
          <w:b/>
          <w:bCs/>
          <w:color w:val="833C0B" w:themeColor="accent2" w:themeShade="80"/>
          <w:sz w:val="36"/>
          <w:szCs w:val="36"/>
          <w:rtl/>
        </w:rPr>
        <w:t>:</w:t>
      </w:r>
      <w:r w:rsidRPr="00862DA8">
        <w:rPr>
          <w:rFonts w:ascii="Times New Roman" w:hAnsi="Times New Roman" w:cs="Times New Roman"/>
          <w:sz w:val="36"/>
          <w:szCs w:val="36"/>
          <w:rtl/>
        </w:rPr>
        <w:t xml:space="preserve"> لا حرَج عليه </w:t>
      </w:r>
      <w:r w:rsidR="00803860">
        <w:rPr>
          <w:rFonts w:ascii="Times New Roman" w:hAnsi="Times New Roman" w:cs="Times New Roman" w:hint="cs"/>
          <w:sz w:val="36"/>
          <w:szCs w:val="36"/>
          <w:rtl/>
        </w:rPr>
        <w:t xml:space="preserve">في الترْك </w:t>
      </w:r>
      <w:r w:rsidRPr="00862DA8">
        <w:rPr>
          <w:rFonts w:ascii="Times New Roman" w:hAnsi="Times New Roman" w:cs="Times New Roman"/>
          <w:sz w:val="36"/>
          <w:szCs w:val="36"/>
          <w:rtl/>
        </w:rPr>
        <w:t xml:space="preserve">بالنَّص والإجماع أو </w:t>
      </w:r>
      <w:r w:rsidR="00577EFA" w:rsidRPr="00862DA8">
        <w:rPr>
          <w:rFonts w:ascii="Times New Roman" w:hAnsi="Times New Roman" w:cs="Times New Roman"/>
          <w:sz w:val="36"/>
          <w:szCs w:val="36"/>
          <w:rtl/>
        </w:rPr>
        <w:t>أ</w:t>
      </w:r>
      <w:r w:rsidRPr="00862DA8">
        <w:rPr>
          <w:rFonts w:ascii="Times New Roman" w:hAnsi="Times New Roman" w:cs="Times New Roman"/>
          <w:sz w:val="36"/>
          <w:szCs w:val="36"/>
          <w:rtl/>
        </w:rPr>
        <w:t>حدهما.</w:t>
      </w:r>
    </w:p>
    <w:p w:rsidR="003D2583" w:rsidRPr="00803860" w:rsidRDefault="00803860" w:rsidP="00803860">
      <w:pPr>
        <w:tabs>
          <w:tab w:val="left" w:pos="10920"/>
        </w:tabs>
        <w:spacing w:line="276" w:lineRule="auto"/>
        <w:ind w:left="720"/>
        <w:rPr>
          <w:rFonts w:ascii="Times New Roman" w:hAnsi="Times New Roman" w:cs="Times New Roman"/>
          <w:sz w:val="36"/>
          <w:szCs w:val="36"/>
          <w:rtl/>
        </w:rPr>
      </w:pPr>
      <w:r>
        <w:rPr>
          <w:rFonts w:ascii="Times New Roman" w:hAnsi="Times New Roman" w:cs="Times New Roman" w:hint="cs"/>
          <w:b/>
          <w:bCs/>
          <w:color w:val="1F4E79" w:themeColor="accent1" w:themeShade="80"/>
          <w:sz w:val="36"/>
          <w:szCs w:val="36"/>
          <w:rtl/>
        </w:rPr>
        <w:t xml:space="preserve">           </w:t>
      </w:r>
      <w:r>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r w:rsidR="003D2583" w:rsidRPr="00862DA8">
        <w:rPr>
          <w:rFonts w:ascii="Times New Roman" w:hAnsi="Times New Roman" w:cs="Times New Roman"/>
          <w:sz w:val="36"/>
          <w:szCs w:val="36"/>
          <w:rtl/>
        </w:rPr>
        <w:tab/>
        <w:t>ج عليه بالنص والإجماع.</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tl/>
        </w:rPr>
      </w:pPr>
      <w:r w:rsidRPr="00862DA8">
        <w:rPr>
          <w:rFonts w:ascii="Times New Roman" w:hAnsi="Times New Roman" w:cs="Times New Roman"/>
          <w:b/>
          <w:bCs/>
          <w:color w:val="C00000"/>
          <w:sz w:val="36"/>
          <w:szCs w:val="36"/>
          <w:rtl/>
        </w:rPr>
        <w:t>[ يُصَامُ لِرُؤْيَةِ الْهِلَالِ، وَيُفْطَرُ لِرُؤْيَتِهِ، كَانَ ثَلَاثِينَ يَوْمًا أَوْ تِسْعَةً وَعِشْرِينَ يَوْمًا.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833C0B" w:themeColor="accent2" w:themeShade="80"/>
          <w:sz w:val="36"/>
          <w:szCs w:val="36"/>
          <w:rtl/>
        </w:rPr>
        <w:t>الحُكم بابتداء صوم شهر رمضان وانتهائه بر</w:t>
      </w:r>
      <w:r w:rsidR="00577EFA" w:rsidRPr="00862DA8">
        <w:rPr>
          <w:rFonts w:ascii="Times New Roman" w:hAnsi="Times New Roman" w:cs="Times New Roman"/>
          <w:b/>
          <w:bCs/>
          <w:color w:val="833C0B" w:themeColor="accent2" w:themeShade="80"/>
          <w:sz w:val="36"/>
          <w:szCs w:val="36"/>
          <w:rtl/>
        </w:rPr>
        <w:t>ُ</w:t>
      </w:r>
      <w:r w:rsidRPr="00862DA8">
        <w:rPr>
          <w:rFonts w:ascii="Times New Roman" w:hAnsi="Times New Roman" w:cs="Times New Roman"/>
          <w:b/>
          <w:bCs/>
          <w:color w:val="833C0B" w:themeColor="accent2" w:themeShade="80"/>
          <w:sz w:val="36"/>
          <w:szCs w:val="36"/>
          <w:rtl/>
        </w:rPr>
        <w:t>ؤية الهلال</w:t>
      </w:r>
      <w:r w:rsidR="00870A41" w:rsidRPr="00862DA8">
        <w:rPr>
          <w:rFonts w:ascii="Times New Roman" w:hAnsi="Times New Roman" w:cs="Times New Roman"/>
          <w:b/>
          <w:bCs/>
          <w:color w:val="833C0B" w:themeColor="accent2" w:themeShade="80"/>
          <w:sz w:val="36"/>
          <w:szCs w:val="36"/>
          <w:rtl/>
        </w:rPr>
        <w:t>:</w:t>
      </w:r>
      <w:r w:rsidRPr="00862DA8">
        <w:rPr>
          <w:rFonts w:ascii="Times New Roman" w:hAnsi="Times New Roman" w:cs="Times New Roman"/>
          <w:sz w:val="36"/>
          <w:szCs w:val="36"/>
          <w:rtl/>
        </w:rPr>
        <w:t xml:space="preserve"> ثابت بنص السُّنة النَّبوية، والإجماع.</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833C0B" w:themeColor="accent2" w:themeShade="80"/>
          <w:sz w:val="36"/>
          <w:szCs w:val="36"/>
          <w:rtl/>
        </w:rPr>
        <w:t>وكون أيَّام الشهر الهجري ــ رمضان أو غيره ــ ت</w:t>
      </w:r>
      <w:r w:rsidR="00870A41" w:rsidRPr="00862DA8">
        <w:rPr>
          <w:rFonts w:ascii="Times New Roman" w:hAnsi="Times New Roman" w:cs="Times New Roman"/>
          <w:b/>
          <w:bCs/>
          <w:color w:val="833C0B" w:themeColor="accent2" w:themeShade="80"/>
          <w:sz w:val="36"/>
          <w:szCs w:val="36"/>
          <w:rtl/>
        </w:rPr>
        <w:t>سعة وعشرين يومًا أو ثلاثين:</w:t>
      </w:r>
      <w:r w:rsidR="00870A41"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ثابت بنص السُّنة النَّبوية، والإجماع.</w:t>
      </w:r>
    </w:p>
    <w:p w:rsidR="00292CEC" w:rsidRPr="00862DA8" w:rsidRDefault="00292CEC" w:rsidP="00803860">
      <w:pPr>
        <w:tabs>
          <w:tab w:val="left" w:pos="10920"/>
        </w:tabs>
        <w:spacing w:line="276" w:lineRule="auto"/>
        <w:ind w:left="0"/>
        <w:jc w:val="center"/>
        <w:rPr>
          <w:rFonts w:ascii="Times New Roman" w:hAnsi="Times New Roman" w:cs="Times New Roman"/>
          <w:b/>
          <w:bCs/>
          <w:color w:val="1F4E79" w:themeColor="accent1" w:themeShade="80"/>
          <w:sz w:val="36"/>
          <w:szCs w:val="36"/>
        </w:rPr>
      </w:pPr>
      <w:r w:rsidRPr="00862DA8">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t>[ فَإِنْ غُمَّ الْهِلَالُ، فَيُعَدُّ ثَلَاثِينَ يَوْمًا مِنْ غُرَّةِ الشَّهْرِ الَّذِي قَبْلَهُ ثُمَّ يُصَامُ.</w:t>
      </w:r>
    </w:p>
    <w:p w:rsidR="003D2583" w:rsidRPr="00862DA8" w:rsidRDefault="003D2583" w:rsidP="00862DA8">
      <w:pPr>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t>وَكَذَلِكَ فِي الْفِطْرِ.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tl/>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870A41"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833C0B" w:themeColor="accent2" w:themeShade="80"/>
          <w:sz w:val="36"/>
          <w:szCs w:val="36"/>
          <w:rtl/>
        </w:rPr>
        <w:t>الحُكم بأنَّه إذا غُم</w:t>
      </w:r>
      <w:r w:rsidR="00577EFA" w:rsidRPr="00862DA8">
        <w:rPr>
          <w:rFonts w:ascii="Times New Roman" w:hAnsi="Times New Roman" w:cs="Times New Roman"/>
          <w:b/>
          <w:bCs/>
          <w:color w:val="833C0B" w:themeColor="accent2" w:themeShade="80"/>
          <w:sz w:val="36"/>
          <w:szCs w:val="36"/>
          <w:rtl/>
        </w:rPr>
        <w:t xml:space="preserve">َّ الهلال وقت دخول </w:t>
      </w:r>
      <w:r w:rsidRPr="00862DA8">
        <w:rPr>
          <w:rFonts w:ascii="Times New Roman" w:hAnsi="Times New Roman" w:cs="Times New Roman"/>
          <w:b/>
          <w:bCs/>
          <w:color w:val="833C0B" w:themeColor="accent2" w:themeShade="80"/>
          <w:sz w:val="36"/>
          <w:szCs w:val="36"/>
          <w:rtl/>
        </w:rPr>
        <w:t>شهر</w:t>
      </w:r>
      <w:r w:rsidR="00577EFA" w:rsidRPr="00862DA8">
        <w:rPr>
          <w:rFonts w:ascii="Times New Roman" w:hAnsi="Times New Roman" w:cs="Times New Roman"/>
          <w:b/>
          <w:bCs/>
          <w:color w:val="833C0B" w:themeColor="accent2" w:themeShade="80"/>
          <w:sz w:val="36"/>
          <w:szCs w:val="36"/>
          <w:rtl/>
        </w:rPr>
        <w:t xml:space="preserve"> رمضان</w:t>
      </w:r>
      <w:r w:rsidRPr="00862DA8">
        <w:rPr>
          <w:rFonts w:ascii="Times New Roman" w:hAnsi="Times New Roman" w:cs="Times New Roman"/>
          <w:b/>
          <w:bCs/>
          <w:color w:val="833C0B" w:themeColor="accent2" w:themeShade="80"/>
          <w:sz w:val="36"/>
          <w:szCs w:val="36"/>
          <w:rtl/>
        </w:rPr>
        <w:t xml:space="preserve"> أو خُروجه </w:t>
      </w:r>
      <w:r w:rsidR="00577EFA" w:rsidRPr="00862DA8">
        <w:rPr>
          <w:rFonts w:ascii="Times New Roman" w:hAnsi="Times New Roman" w:cs="Times New Roman"/>
          <w:b/>
          <w:bCs/>
          <w:color w:val="833C0B" w:themeColor="accent2" w:themeShade="80"/>
          <w:sz w:val="36"/>
          <w:szCs w:val="36"/>
          <w:rtl/>
        </w:rPr>
        <w:t xml:space="preserve">ــ </w:t>
      </w:r>
      <w:r w:rsidRPr="00862DA8">
        <w:rPr>
          <w:rFonts w:ascii="Times New Roman" w:hAnsi="Times New Roman" w:cs="Times New Roman"/>
          <w:b/>
          <w:bCs/>
          <w:color w:val="833C0B" w:themeColor="accent2" w:themeShade="80"/>
          <w:sz w:val="36"/>
          <w:szCs w:val="36"/>
          <w:rtl/>
        </w:rPr>
        <w:t xml:space="preserve">فلم يُرى بسبب غَيم أو غُبار أو دُخان وأشباه ذلك </w:t>
      </w:r>
      <w:r w:rsidR="00870A41" w:rsidRPr="00862DA8">
        <w:rPr>
          <w:rFonts w:ascii="Times New Roman" w:hAnsi="Times New Roman" w:cs="Times New Roman"/>
          <w:b/>
          <w:bCs/>
          <w:color w:val="833C0B" w:themeColor="accent2" w:themeShade="80"/>
          <w:sz w:val="36"/>
          <w:szCs w:val="36"/>
          <w:rtl/>
        </w:rPr>
        <w:t xml:space="preserve">ــ </w:t>
      </w:r>
      <w:r w:rsidRPr="00862DA8">
        <w:rPr>
          <w:rFonts w:ascii="Times New Roman" w:hAnsi="Times New Roman" w:cs="Times New Roman"/>
          <w:b/>
          <w:bCs/>
          <w:color w:val="833C0B" w:themeColor="accent2" w:themeShade="80"/>
          <w:sz w:val="36"/>
          <w:szCs w:val="36"/>
          <w:rtl/>
        </w:rPr>
        <w:t xml:space="preserve">يُكمَل الشهر </w:t>
      </w:r>
      <w:r w:rsidR="00870A41" w:rsidRPr="00862DA8">
        <w:rPr>
          <w:rFonts w:ascii="Times New Roman" w:hAnsi="Times New Roman" w:cs="Times New Roman"/>
          <w:b/>
          <w:bCs/>
          <w:color w:val="833C0B" w:themeColor="accent2" w:themeShade="80"/>
          <w:sz w:val="36"/>
          <w:szCs w:val="36"/>
          <w:rtl/>
        </w:rPr>
        <w:t>ثلاثين يومًا:</w:t>
      </w:r>
    </w:p>
    <w:p w:rsidR="003D2583" w:rsidRPr="00862DA8" w:rsidRDefault="003D2583" w:rsidP="00862DA8">
      <w:pPr>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sz w:val="36"/>
          <w:szCs w:val="36"/>
          <w:rtl/>
        </w:rPr>
        <w:t>ثابت بنص السُّنة النَّبوية، والإجماع.</w:t>
      </w:r>
    </w:p>
    <w:p w:rsidR="00292CEC" w:rsidRPr="00862DA8" w:rsidRDefault="00292CEC" w:rsidP="00803860">
      <w:pPr>
        <w:tabs>
          <w:tab w:val="left" w:pos="10920"/>
        </w:tabs>
        <w:spacing w:line="276" w:lineRule="auto"/>
        <w:ind w:left="0"/>
        <w:jc w:val="center"/>
        <w:rPr>
          <w:rFonts w:ascii="Times New Roman" w:hAnsi="Times New Roman" w:cs="Times New Roman"/>
          <w:b/>
          <w:bCs/>
          <w:color w:val="1F4E79" w:themeColor="accent1" w:themeShade="80"/>
          <w:sz w:val="36"/>
          <w:szCs w:val="36"/>
          <w:rtl/>
        </w:rPr>
      </w:pPr>
      <w:r w:rsidRPr="00862DA8">
        <w:rPr>
          <w:rFonts w:ascii="Times New Roman" w:hAnsi="Times New Roman" w:cs="Times New Roman"/>
          <w:b/>
          <w:bCs/>
          <w:color w:val="1F4E79" w:themeColor="accent1" w:themeShade="80"/>
          <w:sz w:val="36"/>
          <w:szCs w:val="36"/>
          <w:rtl/>
        </w:rPr>
        <w:lastRenderedPageBreak/>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t>[ وَيُبَيِّتُ الصِّيَامَ فِي أَوَّلِهِ، وَلَيْسَ عَلَيْهِ الْبَيَاتُ فِي بَقِيَّتِهِ. ]</w:t>
      </w:r>
    </w:p>
    <w:p w:rsidR="003D2583" w:rsidRDefault="003D2583" w:rsidP="00862DA8">
      <w:pPr>
        <w:spacing w:line="276" w:lineRule="auto"/>
        <w:ind w:left="0"/>
        <w:jc w:val="left"/>
        <w:rPr>
          <w:rFonts w:ascii="Times New Roman" w:hAnsi="Times New Roman" w:cs="Times New Roman"/>
          <w:b/>
          <w:bCs/>
          <w:color w:val="BF8F00" w:themeColor="accent4" w:themeShade="BF"/>
          <w:sz w:val="36"/>
          <w:szCs w:val="36"/>
          <w:rtl/>
        </w:rPr>
      </w:pPr>
      <w:r w:rsidRPr="00862DA8">
        <w:rPr>
          <w:rFonts w:ascii="Times New Roman" w:hAnsi="Times New Roman" w:cs="Times New Roman"/>
          <w:b/>
          <w:bCs/>
          <w:color w:val="BF8F00" w:themeColor="accent4" w:themeShade="BF"/>
          <w:sz w:val="36"/>
          <w:szCs w:val="36"/>
          <w:rtl/>
        </w:rPr>
        <w:t>الشرح: ــــــــــــــــــــــــ</w:t>
      </w:r>
      <w:r w:rsidR="001B6CEA">
        <w:rPr>
          <w:rFonts w:ascii="Times New Roman" w:hAnsi="Times New Roman" w:cs="Times New Roman"/>
          <w:b/>
          <w:bCs/>
          <w:color w:val="BF8F00" w:themeColor="accent4" w:themeShade="BF"/>
          <w:sz w:val="36"/>
          <w:szCs w:val="36"/>
          <w:rtl/>
        </w:rPr>
        <w:t>ـــــــــــــــــــــــــــــــ</w:t>
      </w:r>
    </w:p>
    <w:p w:rsidR="001B6CEA" w:rsidRDefault="001B6CEA" w:rsidP="001B6CEA">
      <w:pPr>
        <w:spacing w:line="276" w:lineRule="auto"/>
        <w:ind w:left="0"/>
        <w:jc w:val="left"/>
        <w:rPr>
          <w:rFonts w:ascii="Times New Roman" w:hAnsi="Times New Roman" w:cs="Times New Roman"/>
          <w:sz w:val="36"/>
          <w:szCs w:val="36"/>
          <w:rtl/>
        </w:rPr>
      </w:pPr>
      <w:r w:rsidRPr="001B6CEA">
        <w:rPr>
          <w:rFonts w:ascii="Times New Roman" w:hAnsi="Times New Roman" w:cs="Times New Roman" w:hint="cs"/>
          <w:b/>
          <w:bCs/>
          <w:color w:val="833C0B" w:themeColor="accent2" w:themeShade="80"/>
          <w:sz w:val="36"/>
          <w:szCs w:val="36"/>
          <w:rtl/>
        </w:rPr>
        <w:t>ويَعني المُصنِّف ــ رحمه الله ــ بهذا:</w:t>
      </w:r>
      <w:r>
        <w:rPr>
          <w:rFonts w:ascii="Times New Roman" w:hAnsi="Times New Roman" w:cs="Times New Roman" w:hint="cs"/>
          <w:b/>
          <w:bCs/>
          <w:color w:val="BF8F00" w:themeColor="accent4" w:themeShade="BF"/>
          <w:sz w:val="36"/>
          <w:szCs w:val="36"/>
          <w:rtl/>
        </w:rPr>
        <w:t xml:space="preserve"> </w:t>
      </w:r>
      <w:r>
        <w:rPr>
          <w:rFonts w:ascii="Times New Roman" w:hAnsi="Times New Roman" w:cs="Times New Roman" w:hint="cs"/>
          <w:sz w:val="36"/>
          <w:szCs w:val="36"/>
          <w:rtl/>
        </w:rPr>
        <w:t xml:space="preserve">نية صوم </w:t>
      </w:r>
      <w:r w:rsidRPr="001B6CEA">
        <w:rPr>
          <w:rFonts w:ascii="Times New Roman" w:hAnsi="Times New Roman" w:cs="Times New Roman" w:hint="cs"/>
          <w:sz w:val="36"/>
          <w:szCs w:val="36"/>
          <w:rtl/>
        </w:rPr>
        <w:t xml:space="preserve">شهر رمضان، وأنَّه </w:t>
      </w:r>
      <w:r>
        <w:rPr>
          <w:rFonts w:ascii="Times New Roman" w:hAnsi="Times New Roman" w:cs="Times New Roman" w:hint="cs"/>
          <w:sz w:val="36"/>
          <w:szCs w:val="36"/>
          <w:rtl/>
        </w:rPr>
        <w:t>يُبَيُّتها مِن الليل.</w:t>
      </w:r>
    </w:p>
    <w:p w:rsidR="001B6CEA" w:rsidRDefault="001B6CEA" w:rsidP="001B6CEA">
      <w:pPr>
        <w:spacing w:line="276" w:lineRule="auto"/>
        <w:ind w:left="0"/>
        <w:jc w:val="left"/>
        <w:rPr>
          <w:rFonts w:ascii="Times New Roman" w:hAnsi="Times New Roman" w:cs="Times New Roman"/>
          <w:sz w:val="36"/>
          <w:szCs w:val="36"/>
          <w:rtl/>
        </w:rPr>
      </w:pPr>
      <w:r w:rsidRPr="001B6CEA">
        <w:rPr>
          <w:rFonts w:ascii="Times New Roman" w:hAnsi="Times New Roman" w:cs="Times New Roman" w:hint="cs"/>
          <w:b/>
          <w:bCs/>
          <w:color w:val="FF0000"/>
          <w:sz w:val="36"/>
          <w:szCs w:val="36"/>
          <w:rtl/>
        </w:rPr>
        <w:t>1 ــ</w:t>
      </w:r>
      <w:r>
        <w:rPr>
          <w:rFonts w:ascii="Times New Roman" w:hAnsi="Times New Roman" w:cs="Times New Roman" w:hint="cs"/>
          <w:sz w:val="36"/>
          <w:szCs w:val="36"/>
          <w:rtl/>
        </w:rPr>
        <w:t xml:space="preserve"> فإنْ بيَّتَها كل ليلة مِن ليالي رمضان لِجميع أيام الشهر، فهو أحسن وأكمل.</w:t>
      </w:r>
    </w:p>
    <w:p w:rsidR="001B6CEA" w:rsidRPr="00862DA8" w:rsidRDefault="001B6CEA" w:rsidP="001B6CEA">
      <w:pPr>
        <w:spacing w:line="276" w:lineRule="auto"/>
        <w:ind w:left="0"/>
        <w:jc w:val="left"/>
        <w:rPr>
          <w:rFonts w:ascii="Times New Roman" w:hAnsi="Times New Roman" w:cs="Times New Roman"/>
          <w:b/>
          <w:bCs/>
          <w:color w:val="BF8F00" w:themeColor="accent4" w:themeShade="BF"/>
          <w:sz w:val="36"/>
          <w:szCs w:val="36"/>
        </w:rPr>
      </w:pPr>
      <w:r>
        <w:rPr>
          <w:rFonts w:ascii="Times New Roman" w:hAnsi="Times New Roman" w:cs="Times New Roman" w:hint="cs"/>
          <w:b/>
          <w:bCs/>
          <w:color w:val="FF0000"/>
          <w:sz w:val="36"/>
          <w:szCs w:val="36"/>
          <w:rtl/>
        </w:rPr>
        <w:t>2</w:t>
      </w:r>
      <w:r w:rsidRPr="001B6CEA">
        <w:rPr>
          <w:rFonts w:ascii="Times New Roman" w:hAnsi="Times New Roman" w:cs="Times New Roman" w:hint="cs"/>
          <w:b/>
          <w:bCs/>
          <w:color w:val="FF0000"/>
          <w:sz w:val="36"/>
          <w:szCs w:val="36"/>
          <w:rtl/>
        </w:rPr>
        <w:t xml:space="preserve"> ــ</w:t>
      </w:r>
      <w:r>
        <w:rPr>
          <w:rFonts w:ascii="Times New Roman" w:hAnsi="Times New Roman" w:cs="Times New Roman" w:hint="cs"/>
          <w:sz w:val="36"/>
          <w:szCs w:val="36"/>
          <w:rtl/>
        </w:rPr>
        <w:t xml:space="preserve"> وإنْ بيَّتَها أوَّل ليلة مِن رمضان عن الشهر جميعه أجزأته، ولا يجب عليه تبييتها في ليالي باقي رمضان.</w:t>
      </w:r>
    </w:p>
    <w:p w:rsidR="001B6CEA" w:rsidRPr="001B6CEA" w:rsidRDefault="001B6CEA" w:rsidP="00862DA8">
      <w:pPr>
        <w:spacing w:line="276" w:lineRule="auto"/>
        <w:ind w:left="0"/>
        <w:jc w:val="left"/>
        <w:rPr>
          <w:rFonts w:ascii="Times New Roman" w:hAnsi="Times New Roman" w:cs="Times New Roman"/>
          <w:b/>
          <w:bCs/>
          <w:color w:val="C45911" w:themeColor="accent2" w:themeShade="BF"/>
          <w:sz w:val="36"/>
          <w:szCs w:val="36"/>
          <w:rtl/>
        </w:rPr>
      </w:pPr>
      <w:r w:rsidRPr="001B6CEA">
        <w:rPr>
          <w:rFonts w:ascii="Times New Roman" w:hAnsi="Times New Roman" w:cs="Times New Roman" w:hint="cs"/>
          <w:b/>
          <w:bCs/>
          <w:color w:val="C45911" w:themeColor="accent2" w:themeShade="BF"/>
          <w:sz w:val="36"/>
          <w:szCs w:val="36"/>
          <w:rtl/>
        </w:rPr>
        <w:t>قلت:</w:t>
      </w:r>
    </w:p>
    <w:p w:rsidR="00C37327"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833C0B" w:themeColor="accent2" w:themeShade="80"/>
          <w:sz w:val="36"/>
          <w:szCs w:val="36"/>
          <w:rtl/>
        </w:rPr>
        <w:t>لا يَصح الصوم عند عامَّة أهل العلم</w:t>
      </w:r>
      <w:r w:rsidR="00870A41" w:rsidRPr="00862DA8">
        <w:rPr>
          <w:rFonts w:ascii="Times New Roman" w:hAnsi="Times New Roman" w:cs="Times New Roman"/>
          <w:b/>
          <w:bCs/>
          <w:color w:val="833C0B" w:themeColor="accent2" w:themeShade="80"/>
          <w:sz w:val="36"/>
          <w:szCs w:val="36"/>
          <w:rtl/>
        </w:rPr>
        <w:t>:</w:t>
      </w:r>
      <w:r w:rsidRPr="00862DA8">
        <w:rPr>
          <w:rFonts w:ascii="Times New Roman" w:hAnsi="Times New Roman" w:cs="Times New Roman"/>
          <w:sz w:val="36"/>
          <w:szCs w:val="36"/>
          <w:rtl/>
        </w:rPr>
        <w:t xml:space="preserve"> إل</w:t>
      </w:r>
      <w:r w:rsidR="00C37327" w:rsidRPr="00862DA8">
        <w:rPr>
          <w:rFonts w:ascii="Times New Roman" w:hAnsi="Times New Roman" w:cs="Times New Roman"/>
          <w:sz w:val="36"/>
          <w:szCs w:val="36"/>
          <w:rtl/>
        </w:rPr>
        <w:t>ا بنِيَّة، فرْضًا كان أو نفلًا.</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833C0B" w:themeColor="accent2" w:themeShade="80"/>
          <w:sz w:val="36"/>
          <w:szCs w:val="36"/>
          <w:rtl/>
        </w:rPr>
        <w:t>بل حكاه بعض العلماء</w:t>
      </w:r>
      <w:r w:rsidR="00C37327" w:rsidRPr="00862DA8">
        <w:rPr>
          <w:rFonts w:ascii="Times New Roman" w:hAnsi="Times New Roman" w:cs="Times New Roman"/>
          <w:b/>
          <w:bCs/>
          <w:color w:val="833C0B" w:themeColor="accent2" w:themeShade="80"/>
          <w:sz w:val="36"/>
          <w:szCs w:val="36"/>
          <w:rtl/>
        </w:rPr>
        <w:t>:</w:t>
      </w:r>
      <w:r w:rsidRPr="00862DA8">
        <w:rPr>
          <w:rFonts w:ascii="Times New Roman" w:hAnsi="Times New Roman" w:cs="Times New Roman"/>
          <w:sz w:val="36"/>
          <w:szCs w:val="36"/>
          <w:rtl/>
        </w:rPr>
        <w:t xml:space="preserve"> إجماعًا.</w:t>
      </w:r>
    </w:p>
    <w:p w:rsidR="00C37327"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002060"/>
          <w:sz w:val="36"/>
          <w:szCs w:val="36"/>
          <w:rtl/>
        </w:rPr>
        <w:t>مِنهم:</w:t>
      </w:r>
      <w:r w:rsidRPr="00862DA8">
        <w:rPr>
          <w:rFonts w:ascii="Times New Roman" w:hAnsi="Times New Roman" w:cs="Times New Roman"/>
          <w:sz w:val="36"/>
          <w:szCs w:val="36"/>
          <w:rtl/>
        </w:rPr>
        <w:t xml:space="preserve"> </w:t>
      </w:r>
    </w:p>
    <w:p w:rsidR="00C37327" w:rsidRPr="00862DA8" w:rsidRDefault="00C37327"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FF0000"/>
          <w:sz w:val="36"/>
          <w:szCs w:val="36"/>
          <w:rtl/>
        </w:rPr>
        <w:t>1 ــ</w:t>
      </w:r>
      <w:r w:rsidRPr="00862DA8">
        <w:rPr>
          <w:rFonts w:ascii="Times New Roman" w:hAnsi="Times New Roman" w:cs="Times New Roman"/>
          <w:sz w:val="36"/>
          <w:szCs w:val="36"/>
          <w:rtl/>
        </w:rPr>
        <w:t xml:space="preserve"> الفقيه </w:t>
      </w:r>
      <w:r w:rsidR="00577EFA" w:rsidRPr="00862DA8">
        <w:rPr>
          <w:rFonts w:ascii="Times New Roman" w:hAnsi="Times New Roman" w:cs="Times New Roman"/>
          <w:sz w:val="36"/>
          <w:szCs w:val="36"/>
          <w:rtl/>
        </w:rPr>
        <w:t>م</w:t>
      </w:r>
      <w:r w:rsidRPr="00862DA8">
        <w:rPr>
          <w:rFonts w:ascii="Times New Roman" w:hAnsi="Times New Roman" w:cs="Times New Roman"/>
          <w:sz w:val="36"/>
          <w:szCs w:val="36"/>
          <w:rtl/>
        </w:rPr>
        <w:t>ُ</w:t>
      </w:r>
      <w:r w:rsidR="00577EFA" w:rsidRPr="00862DA8">
        <w:rPr>
          <w:rFonts w:ascii="Times New Roman" w:hAnsi="Times New Roman" w:cs="Times New Roman"/>
          <w:sz w:val="36"/>
          <w:szCs w:val="36"/>
          <w:rtl/>
        </w:rPr>
        <w:t>وف</w:t>
      </w:r>
      <w:r w:rsidRPr="00862DA8">
        <w:rPr>
          <w:rFonts w:ascii="Times New Roman" w:hAnsi="Times New Roman" w:cs="Times New Roman"/>
          <w:sz w:val="36"/>
          <w:szCs w:val="36"/>
          <w:rtl/>
        </w:rPr>
        <w:t>َّ</w:t>
      </w:r>
      <w:r w:rsidR="00577EFA" w:rsidRPr="00862DA8">
        <w:rPr>
          <w:rFonts w:ascii="Times New Roman" w:hAnsi="Times New Roman" w:cs="Times New Roman"/>
          <w:sz w:val="36"/>
          <w:szCs w:val="36"/>
          <w:rtl/>
        </w:rPr>
        <w:t xml:space="preserve">ق الدِّين </w:t>
      </w:r>
      <w:r w:rsidR="003D2583" w:rsidRPr="00862DA8">
        <w:rPr>
          <w:rFonts w:ascii="Times New Roman" w:hAnsi="Times New Roman" w:cs="Times New Roman"/>
          <w:sz w:val="36"/>
          <w:szCs w:val="36"/>
          <w:rtl/>
        </w:rPr>
        <w:t>ابن ق</w:t>
      </w:r>
      <w:r w:rsidR="00870A41" w:rsidRPr="00862DA8">
        <w:rPr>
          <w:rFonts w:ascii="Times New Roman" w:hAnsi="Times New Roman" w:cs="Times New Roman"/>
          <w:sz w:val="36"/>
          <w:szCs w:val="36"/>
          <w:rtl/>
        </w:rPr>
        <w:t xml:space="preserve">دامة الحنبلي </w:t>
      </w:r>
      <w:r w:rsidRPr="00862DA8">
        <w:rPr>
          <w:rFonts w:ascii="Times New Roman" w:hAnsi="Times New Roman" w:cs="Times New Roman"/>
          <w:sz w:val="36"/>
          <w:szCs w:val="36"/>
          <w:rtl/>
        </w:rPr>
        <w:t xml:space="preserve">ــ رحمه الله ــ </w:t>
      </w:r>
      <w:r w:rsidR="00870A41" w:rsidRPr="00862DA8">
        <w:rPr>
          <w:rFonts w:ascii="Times New Roman" w:hAnsi="Times New Roman" w:cs="Times New Roman"/>
          <w:sz w:val="36"/>
          <w:szCs w:val="36"/>
          <w:rtl/>
        </w:rPr>
        <w:t>في كتابه "المُغني"</w:t>
      </w:r>
      <w:r w:rsidRPr="00862DA8">
        <w:rPr>
          <w:rFonts w:ascii="Times New Roman" w:hAnsi="Times New Roman" w:cs="Times New Roman"/>
          <w:sz w:val="36"/>
          <w:szCs w:val="36"/>
          <w:rtl/>
        </w:rPr>
        <w:t>، وقد</w:t>
      </w:r>
      <w:r w:rsidR="00870A41"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 xml:space="preserve">نقل الإجماع على </w:t>
      </w:r>
      <w:r w:rsidR="001B6CEA">
        <w:rPr>
          <w:rFonts w:ascii="Times New Roman" w:hAnsi="Times New Roman" w:cs="Times New Roman" w:hint="cs"/>
          <w:sz w:val="36"/>
          <w:szCs w:val="36"/>
          <w:rtl/>
        </w:rPr>
        <w:t xml:space="preserve">وجوب </w:t>
      </w:r>
      <w:r w:rsidRPr="00862DA8">
        <w:rPr>
          <w:rFonts w:ascii="Times New Roman" w:hAnsi="Times New Roman" w:cs="Times New Roman"/>
          <w:sz w:val="36"/>
          <w:szCs w:val="36"/>
          <w:rtl/>
        </w:rPr>
        <w:t>النية في صوم الفرْض</w:t>
      </w:r>
      <w:r w:rsidR="00870A41"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والنفل.</w:t>
      </w:r>
    </w:p>
    <w:p w:rsidR="00C37327" w:rsidRPr="00862DA8" w:rsidRDefault="00C37327"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FF0000"/>
          <w:sz w:val="36"/>
          <w:szCs w:val="36"/>
          <w:rtl/>
        </w:rPr>
        <w:t>2 ــ</w:t>
      </w:r>
      <w:r w:rsidRPr="00862DA8">
        <w:rPr>
          <w:rFonts w:ascii="Times New Roman" w:hAnsi="Times New Roman" w:cs="Times New Roman"/>
          <w:sz w:val="36"/>
          <w:szCs w:val="36"/>
          <w:rtl/>
        </w:rPr>
        <w:t xml:space="preserve"> </w:t>
      </w:r>
      <w:r w:rsidR="00870A41" w:rsidRPr="00862DA8">
        <w:rPr>
          <w:rFonts w:ascii="Times New Roman" w:hAnsi="Times New Roman" w:cs="Times New Roman"/>
          <w:sz w:val="36"/>
          <w:szCs w:val="36"/>
          <w:rtl/>
        </w:rPr>
        <w:t>و</w:t>
      </w:r>
      <w:r w:rsidRPr="00862DA8">
        <w:rPr>
          <w:rFonts w:ascii="Times New Roman" w:hAnsi="Times New Roman" w:cs="Times New Roman"/>
          <w:sz w:val="36"/>
          <w:szCs w:val="36"/>
          <w:rtl/>
        </w:rPr>
        <w:t xml:space="preserve">الفقيه </w:t>
      </w:r>
      <w:r w:rsidR="00870A41" w:rsidRPr="00862DA8">
        <w:rPr>
          <w:rFonts w:ascii="Times New Roman" w:hAnsi="Times New Roman" w:cs="Times New Roman"/>
          <w:sz w:val="36"/>
          <w:szCs w:val="36"/>
          <w:rtl/>
        </w:rPr>
        <w:t>ابن رُشد الحفيد</w:t>
      </w:r>
      <w:r w:rsidRPr="00862DA8">
        <w:rPr>
          <w:rFonts w:ascii="Times New Roman" w:hAnsi="Times New Roman" w:cs="Times New Roman"/>
          <w:sz w:val="36"/>
          <w:szCs w:val="36"/>
          <w:rtl/>
        </w:rPr>
        <w:t xml:space="preserve"> المالكي ــ رحمه الله ــ في كتابه "بداية المُجتهد"، وقد نقل الإجماع على </w:t>
      </w:r>
      <w:r w:rsidR="001B6CEA">
        <w:rPr>
          <w:rFonts w:ascii="Times New Roman" w:hAnsi="Times New Roman" w:cs="Times New Roman" w:hint="cs"/>
          <w:sz w:val="36"/>
          <w:szCs w:val="36"/>
          <w:rtl/>
        </w:rPr>
        <w:t xml:space="preserve">وجوب </w:t>
      </w:r>
      <w:r w:rsidRPr="00862DA8">
        <w:rPr>
          <w:rFonts w:ascii="Times New Roman" w:hAnsi="Times New Roman" w:cs="Times New Roman"/>
          <w:sz w:val="36"/>
          <w:szCs w:val="36"/>
          <w:rtl/>
        </w:rPr>
        <w:t>النية في صوم التطوع.</w:t>
      </w:r>
    </w:p>
    <w:p w:rsidR="003D2583" w:rsidRPr="00862DA8" w:rsidRDefault="00C37327"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b/>
          <w:bCs/>
          <w:color w:val="FF0000"/>
          <w:sz w:val="36"/>
          <w:szCs w:val="36"/>
          <w:rtl/>
        </w:rPr>
        <w:t>3 ــ</w:t>
      </w:r>
      <w:r w:rsidRPr="00862DA8">
        <w:rPr>
          <w:rFonts w:ascii="Times New Roman" w:hAnsi="Times New Roman" w:cs="Times New Roman"/>
          <w:sz w:val="36"/>
          <w:szCs w:val="36"/>
          <w:rtl/>
        </w:rPr>
        <w:t xml:space="preserve"> والفقيه أبو الحسن الماوردي الشافعي ــ رحمه الله ــ في كتابه "الحاوي"، وقد نقل الإجماع على </w:t>
      </w:r>
      <w:r w:rsidR="001B6CEA">
        <w:rPr>
          <w:rFonts w:ascii="Times New Roman" w:hAnsi="Times New Roman" w:cs="Times New Roman" w:hint="cs"/>
          <w:sz w:val="36"/>
          <w:szCs w:val="36"/>
          <w:rtl/>
        </w:rPr>
        <w:t xml:space="preserve">وجوب </w:t>
      </w:r>
      <w:r w:rsidRPr="00862DA8">
        <w:rPr>
          <w:rFonts w:ascii="Times New Roman" w:hAnsi="Times New Roman" w:cs="Times New Roman"/>
          <w:sz w:val="36"/>
          <w:szCs w:val="36"/>
          <w:rtl/>
        </w:rPr>
        <w:t xml:space="preserve">النية في صوم النذر والكفارات. </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833C0B" w:themeColor="accent2" w:themeShade="80"/>
          <w:sz w:val="36"/>
          <w:szCs w:val="36"/>
          <w:rtl/>
        </w:rPr>
        <w:lastRenderedPageBreak/>
        <w:t>ويجب عند أكثر العلماء</w:t>
      </w:r>
      <w:r w:rsidR="009A577A" w:rsidRPr="00862DA8">
        <w:rPr>
          <w:rFonts w:ascii="Times New Roman" w:hAnsi="Times New Roman" w:cs="Times New Roman"/>
          <w:b/>
          <w:bCs/>
          <w:color w:val="833C0B" w:themeColor="accent2" w:themeShade="80"/>
          <w:sz w:val="36"/>
          <w:szCs w:val="36"/>
          <w:rtl/>
        </w:rPr>
        <w:t>:</w:t>
      </w:r>
      <w:r w:rsidRPr="00862DA8">
        <w:rPr>
          <w:rFonts w:ascii="Times New Roman" w:hAnsi="Times New Roman" w:cs="Times New Roman"/>
          <w:sz w:val="36"/>
          <w:szCs w:val="36"/>
          <w:rtl/>
        </w:rPr>
        <w:t xml:space="preserve"> أنْ يُبَيِّتَ </w:t>
      </w:r>
      <w:r w:rsidR="00577EFA" w:rsidRPr="00862DA8">
        <w:rPr>
          <w:rFonts w:ascii="Times New Roman" w:hAnsi="Times New Roman" w:cs="Times New Roman"/>
          <w:sz w:val="36"/>
          <w:szCs w:val="36"/>
          <w:rtl/>
        </w:rPr>
        <w:t>العبد نِي</w:t>
      </w:r>
      <w:r w:rsidRPr="00862DA8">
        <w:rPr>
          <w:rFonts w:ascii="Times New Roman" w:hAnsi="Times New Roman" w:cs="Times New Roman"/>
          <w:sz w:val="36"/>
          <w:szCs w:val="36"/>
          <w:rtl/>
        </w:rPr>
        <w:t>ة الصوم لكل يوم مِن أيَّام شهر رمضان مِن الليل.</w:t>
      </w:r>
    </w:p>
    <w:p w:rsidR="003D2583" w:rsidRPr="00862DA8" w:rsidRDefault="003D2583"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 xml:space="preserve">لِمَا صحَّ عن أمِّ المؤمنين حفصة ــ رضي الله عنها ــ أنَّها قالت: </w:t>
      </w:r>
      <w:r w:rsidRPr="00862DA8">
        <w:rPr>
          <w:rFonts w:ascii="Times New Roman" w:hAnsi="Times New Roman" w:cs="Times New Roman"/>
          <w:b/>
          <w:bCs/>
          <w:color w:val="00B050"/>
          <w:sz w:val="36"/>
          <w:szCs w:val="36"/>
          <w:rtl/>
        </w:rPr>
        <w:t>(( مَنْ لَمْ يُجْمِعِ الصِّيَامَ مِنَ اللَّيْلِ فَلَا يَصُومُ ))</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1B6CEA">
        <w:rPr>
          <w:rFonts w:ascii="Times New Roman" w:hAnsi="Times New Roman" w:cs="Times New Roman"/>
          <w:b/>
          <w:bCs/>
          <w:sz w:val="36"/>
          <w:szCs w:val="36"/>
          <w:rtl/>
        </w:rPr>
        <w:t xml:space="preserve">وصحَّ نحوه </w:t>
      </w:r>
      <w:r w:rsidR="00577EFA" w:rsidRPr="001B6CEA">
        <w:rPr>
          <w:rFonts w:ascii="Times New Roman" w:hAnsi="Times New Roman" w:cs="Times New Roman"/>
          <w:b/>
          <w:bCs/>
          <w:sz w:val="36"/>
          <w:szCs w:val="36"/>
          <w:rtl/>
        </w:rPr>
        <w:t>أيضًا</w:t>
      </w:r>
      <w:r w:rsidR="001B6CEA" w:rsidRPr="001B6CEA">
        <w:rPr>
          <w:rFonts w:ascii="Times New Roman" w:hAnsi="Times New Roman" w:cs="Times New Roman" w:hint="cs"/>
          <w:b/>
          <w:bCs/>
          <w:sz w:val="36"/>
          <w:szCs w:val="36"/>
          <w:rtl/>
        </w:rPr>
        <w:t>:</w:t>
      </w:r>
      <w:r w:rsidR="00577EFA" w:rsidRPr="00862DA8">
        <w:rPr>
          <w:rFonts w:ascii="Times New Roman" w:hAnsi="Times New Roman" w:cs="Times New Roman"/>
          <w:sz w:val="36"/>
          <w:szCs w:val="36"/>
          <w:rtl/>
        </w:rPr>
        <w:t xml:space="preserve"> عن </w:t>
      </w:r>
      <w:r w:rsidR="009A577A" w:rsidRPr="00862DA8">
        <w:rPr>
          <w:rFonts w:ascii="Times New Roman" w:hAnsi="Times New Roman" w:cs="Times New Roman"/>
          <w:sz w:val="36"/>
          <w:szCs w:val="36"/>
          <w:rtl/>
        </w:rPr>
        <w:t>عبد الله</w:t>
      </w:r>
      <w:r w:rsidR="00577EFA"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 xml:space="preserve">بن عمر </w:t>
      </w:r>
      <w:r w:rsidR="00577EFA" w:rsidRPr="00862DA8">
        <w:rPr>
          <w:rFonts w:ascii="Times New Roman" w:hAnsi="Times New Roman" w:cs="Times New Roman"/>
          <w:sz w:val="36"/>
          <w:szCs w:val="36"/>
          <w:rtl/>
        </w:rPr>
        <w:t xml:space="preserve">بن الخطاب </w:t>
      </w:r>
      <w:r w:rsidRPr="00862DA8">
        <w:rPr>
          <w:rFonts w:ascii="Times New Roman" w:hAnsi="Times New Roman" w:cs="Times New Roman"/>
          <w:sz w:val="36"/>
          <w:szCs w:val="36"/>
          <w:rtl/>
        </w:rPr>
        <w:t>ــ رضي الله عنهما ــ.</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وجاء مرفوعًا إلى النبي صلى الله عليه وسلم، وصحَّحه بعض أهل العلم، والصواب أنَّه موقوف.</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ومعنى: </w:t>
      </w:r>
      <w:r w:rsidRPr="00862DA8">
        <w:rPr>
          <w:rFonts w:ascii="Times New Roman" w:hAnsi="Times New Roman" w:cs="Times New Roman"/>
          <w:b/>
          <w:bCs/>
          <w:color w:val="00B050"/>
          <w:sz w:val="36"/>
          <w:szCs w:val="36"/>
          <w:rtl/>
        </w:rPr>
        <w:t>(( يُجْمِعِ الصيام ))</w:t>
      </w:r>
      <w:r w:rsidRPr="00862DA8">
        <w:rPr>
          <w:rFonts w:ascii="Times New Roman" w:hAnsi="Times New Roman" w:cs="Times New Roman"/>
          <w:sz w:val="36"/>
          <w:szCs w:val="36"/>
          <w:rtl/>
        </w:rPr>
        <w:t xml:space="preserve"> </w:t>
      </w:r>
      <w:r w:rsidRPr="00862DA8">
        <w:rPr>
          <w:rFonts w:ascii="Times New Roman" w:hAnsi="Times New Roman" w:cs="Times New Roman"/>
          <w:b/>
          <w:bCs/>
          <w:sz w:val="36"/>
          <w:szCs w:val="36"/>
          <w:rtl/>
        </w:rPr>
        <w:t>أي:</w:t>
      </w:r>
      <w:r w:rsidRPr="00862DA8">
        <w:rPr>
          <w:rFonts w:ascii="Times New Roman" w:hAnsi="Times New Roman" w:cs="Times New Roman"/>
          <w:sz w:val="36"/>
          <w:szCs w:val="36"/>
          <w:rtl/>
        </w:rPr>
        <w:t xml:space="preserve"> يَنويه بقلبه</w:t>
      </w:r>
      <w:r w:rsidR="00C37327" w:rsidRPr="00862DA8">
        <w:rPr>
          <w:rFonts w:ascii="Times New Roman" w:hAnsi="Times New Roman" w:cs="Times New Roman"/>
          <w:sz w:val="36"/>
          <w:szCs w:val="36"/>
          <w:rtl/>
        </w:rPr>
        <w:t xml:space="preserve"> مِن الليل</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833C0B" w:themeColor="accent2" w:themeShade="80"/>
          <w:sz w:val="36"/>
          <w:szCs w:val="36"/>
          <w:rtl/>
        </w:rPr>
        <w:t>وتحصل النِّيَّةُ</w:t>
      </w:r>
      <w:r w:rsidR="00C37327" w:rsidRPr="00862DA8">
        <w:rPr>
          <w:rFonts w:ascii="Times New Roman" w:hAnsi="Times New Roman" w:cs="Times New Roman"/>
          <w:b/>
          <w:bCs/>
          <w:color w:val="833C0B" w:themeColor="accent2" w:themeShade="80"/>
          <w:sz w:val="36"/>
          <w:szCs w:val="36"/>
          <w:rtl/>
        </w:rPr>
        <w:t>:</w:t>
      </w:r>
      <w:r w:rsidRPr="00862DA8">
        <w:rPr>
          <w:rFonts w:ascii="Times New Roman" w:hAnsi="Times New Roman" w:cs="Times New Roman"/>
          <w:sz w:val="36"/>
          <w:szCs w:val="36"/>
          <w:rtl/>
        </w:rPr>
        <w:t xml:space="preserve"> بعَزْم ِالقلب على صوم يومِ غَدٍ في أيِّ ل</w:t>
      </w:r>
      <w:r w:rsidR="00C37327" w:rsidRPr="00862DA8">
        <w:rPr>
          <w:rFonts w:ascii="Times New Roman" w:hAnsi="Times New Roman" w:cs="Times New Roman"/>
          <w:sz w:val="36"/>
          <w:szCs w:val="36"/>
          <w:rtl/>
        </w:rPr>
        <w:t>ِ</w:t>
      </w:r>
      <w:r w:rsidRPr="00862DA8">
        <w:rPr>
          <w:rFonts w:ascii="Times New Roman" w:hAnsi="Times New Roman" w:cs="Times New Roman"/>
          <w:sz w:val="36"/>
          <w:szCs w:val="36"/>
          <w:rtl/>
        </w:rPr>
        <w:t>حظة مِن بعد غروب الشمس إلى طلوع الفجر عند أكثر العلماء.</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وقد نَسبه إليهم:</w:t>
      </w:r>
      <w:r w:rsidR="009A577A"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م</w:t>
      </w:r>
      <w:r w:rsidR="00C37327" w:rsidRPr="00862DA8">
        <w:rPr>
          <w:rFonts w:ascii="Times New Roman" w:hAnsi="Times New Roman" w:cs="Times New Roman"/>
          <w:sz w:val="36"/>
          <w:szCs w:val="36"/>
          <w:rtl/>
        </w:rPr>
        <w:t>ُ</w:t>
      </w:r>
      <w:r w:rsidRPr="00862DA8">
        <w:rPr>
          <w:rFonts w:ascii="Times New Roman" w:hAnsi="Times New Roman" w:cs="Times New Roman"/>
          <w:sz w:val="36"/>
          <w:szCs w:val="36"/>
          <w:rtl/>
        </w:rPr>
        <w:t>وف</w:t>
      </w:r>
      <w:r w:rsidR="00C37327" w:rsidRPr="00862DA8">
        <w:rPr>
          <w:rFonts w:ascii="Times New Roman" w:hAnsi="Times New Roman" w:cs="Times New Roman"/>
          <w:sz w:val="36"/>
          <w:szCs w:val="36"/>
          <w:rtl/>
        </w:rPr>
        <w:t>َّ</w:t>
      </w:r>
      <w:r w:rsidRPr="00862DA8">
        <w:rPr>
          <w:rFonts w:ascii="Times New Roman" w:hAnsi="Times New Roman" w:cs="Times New Roman"/>
          <w:sz w:val="36"/>
          <w:szCs w:val="36"/>
          <w:rtl/>
        </w:rPr>
        <w:t>ق الدِّين ابن قدامة الحنبلي، وأبو زكريا النَّووي الشافعي، وابن حجر العسقلاني الشافعي.</w:t>
      </w:r>
    </w:p>
    <w:p w:rsidR="003D2583" w:rsidRPr="00862DA8" w:rsidRDefault="00C37327" w:rsidP="001B6CEA">
      <w:pPr>
        <w:tabs>
          <w:tab w:val="left" w:pos="4721"/>
        </w:tabs>
        <w:spacing w:line="276" w:lineRule="auto"/>
        <w:ind w:left="0"/>
        <w:jc w:val="left"/>
        <w:rPr>
          <w:rFonts w:ascii="Times New Roman" w:hAnsi="Times New Roman" w:cs="Times New Roman"/>
          <w:color w:val="002060"/>
          <w:sz w:val="36"/>
          <w:szCs w:val="36"/>
          <w:rtl/>
        </w:rPr>
      </w:pPr>
      <w:r w:rsidRPr="001B6CEA">
        <w:rPr>
          <w:rFonts w:ascii="Times New Roman" w:hAnsi="Times New Roman" w:cs="Times New Roman"/>
          <w:b/>
          <w:bCs/>
          <w:color w:val="833C0B" w:themeColor="accent2" w:themeShade="80"/>
          <w:sz w:val="36"/>
          <w:szCs w:val="36"/>
          <w:rtl/>
        </w:rPr>
        <w:t>ونصَّ الفقهاء</w:t>
      </w:r>
      <w:r w:rsidR="003D2583" w:rsidRPr="001B6CEA">
        <w:rPr>
          <w:rFonts w:ascii="Times New Roman" w:hAnsi="Times New Roman" w:cs="Times New Roman"/>
          <w:b/>
          <w:bCs/>
          <w:color w:val="833C0B" w:themeColor="accent2" w:themeShade="80"/>
          <w:sz w:val="36"/>
          <w:szCs w:val="36"/>
          <w:rtl/>
        </w:rPr>
        <w:t xml:space="preserve"> ــ رحمه الله ــ:</w:t>
      </w:r>
      <w:r w:rsidR="003D2583" w:rsidRPr="00862DA8">
        <w:rPr>
          <w:rFonts w:ascii="Times New Roman" w:hAnsi="Times New Roman" w:cs="Times New Roman"/>
          <w:color w:val="002060"/>
          <w:sz w:val="36"/>
          <w:szCs w:val="36"/>
          <w:rtl/>
        </w:rPr>
        <w:t xml:space="preserve"> </w:t>
      </w:r>
      <w:r w:rsidRPr="00862DA8">
        <w:rPr>
          <w:rFonts w:ascii="Times New Roman" w:hAnsi="Times New Roman" w:cs="Times New Roman"/>
          <w:sz w:val="36"/>
          <w:szCs w:val="36"/>
          <w:rtl/>
        </w:rPr>
        <w:t xml:space="preserve">على أنَّ </w:t>
      </w:r>
      <w:r w:rsidR="003D2583" w:rsidRPr="00862DA8">
        <w:rPr>
          <w:rFonts w:ascii="Times New Roman" w:hAnsi="Times New Roman" w:cs="Times New Roman"/>
          <w:sz w:val="36"/>
          <w:szCs w:val="36"/>
          <w:rtl/>
        </w:rPr>
        <w:t>مَن خطَر بقلبه أنَّه صائم غدًا فقد نَوى.</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وقال الأئمة مالك، وزُفر، والليث بن سعد، وإسحاق، وأحمد في رواية:</w:t>
      </w:r>
      <w:r w:rsidR="00C37327" w:rsidRPr="00862DA8">
        <w:rPr>
          <w:rFonts w:ascii="Times New Roman" w:hAnsi="Times New Roman" w:cs="Times New Roman"/>
          <w:b/>
          <w:bCs/>
          <w:color w:val="833C0B" w:themeColor="accent2" w:themeShade="80"/>
          <w:sz w:val="36"/>
          <w:szCs w:val="36"/>
          <w:rtl/>
        </w:rPr>
        <w:t xml:space="preserve"> </w:t>
      </w:r>
      <w:r w:rsidR="00577EFA" w:rsidRPr="00862DA8">
        <w:rPr>
          <w:rFonts w:ascii="Times New Roman" w:hAnsi="Times New Roman" w:cs="Times New Roman"/>
          <w:sz w:val="36"/>
          <w:szCs w:val="36"/>
          <w:rtl/>
        </w:rPr>
        <w:t>تُجزئ مِن أوَّل الشهر نِي</w:t>
      </w:r>
      <w:r w:rsidRPr="00862DA8">
        <w:rPr>
          <w:rFonts w:ascii="Times New Roman" w:hAnsi="Times New Roman" w:cs="Times New Roman"/>
          <w:sz w:val="36"/>
          <w:szCs w:val="36"/>
          <w:rtl/>
        </w:rPr>
        <w:t>ة واحدة</w:t>
      </w:r>
      <w:r w:rsidR="00C37327" w:rsidRPr="00862DA8">
        <w:rPr>
          <w:rFonts w:ascii="Times New Roman" w:hAnsi="Times New Roman" w:cs="Times New Roman"/>
          <w:sz w:val="36"/>
          <w:szCs w:val="36"/>
          <w:rtl/>
        </w:rPr>
        <w:t xml:space="preserve"> لِصيام شهر رمضان</w:t>
      </w:r>
      <w:r w:rsidRPr="00862DA8">
        <w:rPr>
          <w:rFonts w:ascii="Times New Roman" w:hAnsi="Times New Roman" w:cs="Times New Roman"/>
          <w:sz w:val="36"/>
          <w:szCs w:val="36"/>
          <w:rtl/>
        </w:rPr>
        <w:t>.</w:t>
      </w:r>
    </w:p>
    <w:p w:rsidR="003D2583" w:rsidRPr="00862DA8" w:rsidRDefault="007239EB" w:rsidP="00862DA8">
      <w:pPr>
        <w:tabs>
          <w:tab w:val="left" w:pos="4721"/>
        </w:tabs>
        <w:spacing w:line="276" w:lineRule="auto"/>
        <w:ind w:left="0"/>
        <w:jc w:val="left"/>
        <w:rPr>
          <w:rFonts w:ascii="Times New Roman" w:hAnsi="Times New Roman" w:cs="Times New Roman"/>
          <w:sz w:val="36"/>
          <w:szCs w:val="36"/>
          <w:rtl/>
        </w:rPr>
      </w:pPr>
      <w:r w:rsidRPr="001B6CEA">
        <w:rPr>
          <w:rFonts w:ascii="Times New Roman" w:hAnsi="Times New Roman" w:cs="Times New Roman"/>
          <w:b/>
          <w:bCs/>
          <w:sz w:val="36"/>
          <w:szCs w:val="36"/>
          <w:rtl/>
        </w:rPr>
        <w:t>والقول الأوَّل</w:t>
      </w:r>
      <w:r w:rsidR="001B6CEA">
        <w:rPr>
          <w:rFonts w:ascii="Times New Roman" w:hAnsi="Times New Roman" w:cs="Times New Roman" w:hint="cs"/>
          <w:b/>
          <w:bCs/>
          <w:sz w:val="36"/>
          <w:szCs w:val="36"/>
          <w:rtl/>
        </w:rPr>
        <w:t xml:space="preserve"> قول أكثر العلماء</w:t>
      </w:r>
      <w:r w:rsidR="001B6CEA" w:rsidRPr="001B6CEA">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w:t>
      </w:r>
      <w:r w:rsidRPr="001B6CEA">
        <w:rPr>
          <w:rFonts w:ascii="Times New Roman" w:hAnsi="Times New Roman" w:cs="Times New Roman"/>
          <w:sz w:val="36"/>
          <w:szCs w:val="36"/>
          <w:rtl/>
        </w:rPr>
        <w:t>أصَح، لأمرين:</w:t>
      </w:r>
    </w:p>
    <w:p w:rsidR="007239EB" w:rsidRPr="00862DA8" w:rsidRDefault="001C7967" w:rsidP="001B6CEA">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 xml:space="preserve">الأمر </w:t>
      </w:r>
      <w:r w:rsidR="007239EB" w:rsidRPr="00862DA8">
        <w:rPr>
          <w:rFonts w:ascii="Times New Roman" w:hAnsi="Times New Roman" w:cs="Times New Roman"/>
          <w:b/>
          <w:bCs/>
          <w:color w:val="C45911" w:themeColor="accent2" w:themeShade="BF"/>
          <w:sz w:val="36"/>
          <w:szCs w:val="36"/>
          <w:rtl/>
        </w:rPr>
        <w:t>الأوَّل:</w:t>
      </w:r>
      <w:r w:rsidR="007239EB" w:rsidRPr="00862DA8">
        <w:rPr>
          <w:rFonts w:ascii="Times New Roman" w:hAnsi="Times New Roman" w:cs="Times New Roman"/>
          <w:sz w:val="36"/>
          <w:szCs w:val="36"/>
          <w:rtl/>
        </w:rPr>
        <w:t xml:space="preserve"> ا</w:t>
      </w:r>
      <w:r w:rsidR="003D2583" w:rsidRPr="00862DA8">
        <w:rPr>
          <w:rFonts w:ascii="Times New Roman" w:hAnsi="Times New Roman" w:cs="Times New Roman"/>
          <w:sz w:val="36"/>
          <w:szCs w:val="36"/>
          <w:rtl/>
        </w:rPr>
        <w:t>لآثار الواردة عن أصحاب النبي صلى الله عليه وسلم</w:t>
      </w:r>
      <w:r w:rsidR="00577EFA" w:rsidRPr="00862DA8">
        <w:rPr>
          <w:rFonts w:ascii="Times New Roman" w:hAnsi="Times New Roman" w:cs="Times New Roman"/>
          <w:sz w:val="36"/>
          <w:szCs w:val="36"/>
          <w:rtl/>
        </w:rPr>
        <w:t xml:space="preserve"> في وجوب تبييت النِيَّة كل ليلة</w:t>
      </w:r>
      <w:r w:rsidR="007239EB" w:rsidRPr="00862DA8">
        <w:rPr>
          <w:rFonts w:ascii="Times New Roman" w:hAnsi="Times New Roman" w:cs="Times New Roman"/>
          <w:sz w:val="36"/>
          <w:szCs w:val="36"/>
          <w:rtl/>
        </w:rPr>
        <w:t>.</w:t>
      </w:r>
    </w:p>
    <w:p w:rsidR="007239EB" w:rsidRPr="00862DA8" w:rsidRDefault="007239EB" w:rsidP="00862DA8">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ولا يُعرف لهم في ذلك مُ</w:t>
      </w:r>
      <w:r w:rsidR="009A577A" w:rsidRPr="00862DA8">
        <w:rPr>
          <w:rFonts w:ascii="Times New Roman" w:hAnsi="Times New Roman" w:cs="Times New Roman"/>
          <w:sz w:val="36"/>
          <w:szCs w:val="36"/>
          <w:rtl/>
        </w:rPr>
        <w:t xml:space="preserve">خالف مِن الصحابة في صيام الفرْض، ومِثل هذا يَعدُّه </w:t>
      </w:r>
      <w:r w:rsidR="001C7967" w:rsidRPr="00862DA8">
        <w:rPr>
          <w:rFonts w:ascii="Times New Roman" w:hAnsi="Times New Roman" w:cs="Times New Roman"/>
          <w:sz w:val="36"/>
          <w:szCs w:val="36"/>
          <w:rtl/>
        </w:rPr>
        <w:t>العلماء</w:t>
      </w:r>
      <w:r w:rsidR="009A577A" w:rsidRPr="00862DA8">
        <w:rPr>
          <w:rFonts w:ascii="Times New Roman" w:hAnsi="Times New Roman" w:cs="Times New Roman"/>
          <w:sz w:val="36"/>
          <w:szCs w:val="36"/>
          <w:rtl/>
        </w:rPr>
        <w:t xml:space="preserve"> إجماعًا مِن الصحابة</w:t>
      </w:r>
      <w:r w:rsidR="00C37327" w:rsidRPr="00862DA8">
        <w:rPr>
          <w:rFonts w:ascii="Times New Roman" w:hAnsi="Times New Roman" w:cs="Times New Roman"/>
          <w:sz w:val="36"/>
          <w:szCs w:val="36"/>
          <w:rtl/>
        </w:rPr>
        <w:t>.</w:t>
      </w:r>
    </w:p>
    <w:p w:rsidR="007239EB" w:rsidRPr="00862DA8" w:rsidRDefault="007239EB" w:rsidP="00862DA8">
      <w:pPr>
        <w:tabs>
          <w:tab w:val="left" w:pos="4721"/>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lastRenderedPageBreak/>
        <w:t>وقد ذَكر عدم وجود مُخالف لهم:</w:t>
      </w:r>
      <w:r w:rsidR="009A577A"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ابن حزم الظاهري، والبيهقي</w:t>
      </w:r>
      <w:r w:rsidR="001C7967" w:rsidRPr="00862DA8">
        <w:rPr>
          <w:rFonts w:ascii="Times New Roman" w:hAnsi="Times New Roman" w:cs="Times New Roman"/>
          <w:sz w:val="36"/>
          <w:szCs w:val="36"/>
          <w:rtl/>
        </w:rPr>
        <w:t xml:space="preserve"> الشافعي</w:t>
      </w:r>
      <w:r w:rsidRPr="00862DA8">
        <w:rPr>
          <w:rFonts w:ascii="Times New Roman" w:hAnsi="Times New Roman" w:cs="Times New Roman"/>
          <w:sz w:val="36"/>
          <w:szCs w:val="36"/>
          <w:rtl/>
        </w:rPr>
        <w:t>، وابن تيمية.</w:t>
      </w:r>
    </w:p>
    <w:p w:rsidR="003D2583" w:rsidRPr="00862DA8" w:rsidRDefault="001C7967" w:rsidP="00862DA8">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 xml:space="preserve">الأمر </w:t>
      </w:r>
      <w:r w:rsidR="007239EB" w:rsidRPr="00862DA8">
        <w:rPr>
          <w:rFonts w:ascii="Times New Roman" w:hAnsi="Times New Roman" w:cs="Times New Roman"/>
          <w:b/>
          <w:bCs/>
          <w:color w:val="C45911" w:themeColor="accent2" w:themeShade="BF"/>
          <w:sz w:val="36"/>
          <w:szCs w:val="36"/>
          <w:rtl/>
        </w:rPr>
        <w:t>الثاني:</w:t>
      </w:r>
      <w:r w:rsidR="007239EB" w:rsidRPr="00862DA8">
        <w:rPr>
          <w:rFonts w:ascii="Times New Roman" w:hAnsi="Times New Roman" w:cs="Times New Roman"/>
          <w:sz w:val="36"/>
          <w:szCs w:val="36"/>
          <w:rtl/>
        </w:rPr>
        <w:t xml:space="preserve"> </w:t>
      </w:r>
      <w:r w:rsidR="00577EFA" w:rsidRPr="00862DA8">
        <w:rPr>
          <w:rFonts w:ascii="Times New Roman" w:hAnsi="Times New Roman" w:cs="Times New Roman"/>
          <w:sz w:val="36"/>
          <w:szCs w:val="36"/>
          <w:rtl/>
        </w:rPr>
        <w:t xml:space="preserve">أنَّ كل يوم مِن </w:t>
      </w:r>
      <w:r w:rsidR="007239EB" w:rsidRPr="00862DA8">
        <w:rPr>
          <w:rFonts w:ascii="Times New Roman" w:hAnsi="Times New Roman" w:cs="Times New Roman"/>
          <w:sz w:val="36"/>
          <w:szCs w:val="36"/>
          <w:rtl/>
        </w:rPr>
        <w:t xml:space="preserve">أيَّام شهر </w:t>
      </w:r>
      <w:r w:rsidR="00577EFA" w:rsidRPr="00862DA8">
        <w:rPr>
          <w:rFonts w:ascii="Times New Roman" w:hAnsi="Times New Roman" w:cs="Times New Roman"/>
          <w:sz w:val="36"/>
          <w:szCs w:val="36"/>
          <w:rtl/>
        </w:rPr>
        <w:t>رمضان عبادة مست</w:t>
      </w:r>
      <w:r w:rsidR="007239EB" w:rsidRPr="00862DA8">
        <w:rPr>
          <w:rFonts w:ascii="Times New Roman" w:hAnsi="Times New Roman" w:cs="Times New Roman"/>
          <w:sz w:val="36"/>
          <w:szCs w:val="36"/>
          <w:rtl/>
        </w:rPr>
        <w:t>قلَّة، ويتأثر وحدَه بما وقع فيه م</w:t>
      </w:r>
      <w:r w:rsidR="001B6CEA">
        <w:rPr>
          <w:rFonts w:ascii="Times New Roman" w:hAnsi="Times New Roman" w:cs="Times New Roman"/>
          <w:sz w:val="36"/>
          <w:szCs w:val="36"/>
          <w:rtl/>
        </w:rPr>
        <w:t>ِن مفطِّر دون باقي الأيَّام</w:t>
      </w:r>
      <w:r w:rsidR="001B6CEA">
        <w:rPr>
          <w:rFonts w:ascii="Times New Roman" w:hAnsi="Times New Roman" w:cs="Times New Roman" w:hint="cs"/>
          <w:sz w:val="36"/>
          <w:szCs w:val="36"/>
          <w:rtl/>
        </w:rPr>
        <w:t>، فيحتاج كل يوم مِنه إلى نيَّة مِن الليل مُستقلة.</w:t>
      </w:r>
    </w:p>
    <w:p w:rsidR="007239EB" w:rsidRPr="00862DA8" w:rsidRDefault="003D2583" w:rsidP="00862DA8">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806000" w:themeColor="accent4" w:themeShade="80"/>
          <w:sz w:val="36"/>
          <w:szCs w:val="36"/>
          <w:rtl/>
        </w:rPr>
        <w:t xml:space="preserve">ويُؤيد ذلك قول النبي صلى الله عليه وسلم </w:t>
      </w:r>
      <w:r w:rsidR="00BE5FE9" w:rsidRPr="00862DA8">
        <w:rPr>
          <w:rFonts w:ascii="Times New Roman" w:hAnsi="Times New Roman" w:cs="Times New Roman"/>
          <w:b/>
          <w:bCs/>
          <w:color w:val="806000" w:themeColor="accent4" w:themeShade="80"/>
          <w:sz w:val="36"/>
          <w:szCs w:val="36"/>
          <w:rtl/>
        </w:rPr>
        <w:t>عند البخاري ومسلم</w:t>
      </w:r>
      <w:r w:rsidRPr="00862DA8">
        <w:rPr>
          <w:rFonts w:ascii="Times New Roman" w:hAnsi="Times New Roman" w:cs="Times New Roman"/>
          <w:b/>
          <w:bCs/>
          <w:color w:val="806000" w:themeColor="accent4" w:themeShade="80"/>
          <w:sz w:val="36"/>
          <w:szCs w:val="36"/>
          <w:rtl/>
        </w:rPr>
        <w:t>:</w:t>
      </w:r>
      <w:r w:rsidRPr="00862DA8">
        <w:rPr>
          <w:rFonts w:ascii="Times New Roman" w:hAnsi="Times New Roman" w:cs="Times New Roman"/>
          <w:sz w:val="36"/>
          <w:szCs w:val="36"/>
          <w:rtl/>
        </w:rPr>
        <w:t xml:space="preserve"> </w:t>
      </w:r>
      <w:r w:rsidRPr="00862DA8">
        <w:rPr>
          <w:rFonts w:ascii="Times New Roman" w:hAnsi="Times New Roman" w:cs="Times New Roman"/>
          <w:b/>
          <w:bCs/>
          <w:color w:val="00B050"/>
          <w:sz w:val="36"/>
          <w:szCs w:val="36"/>
          <w:rtl/>
        </w:rPr>
        <w:t>(( إِنَّمَا الأَعْمَالُ بِالنِّيَّاتِ</w:t>
      </w:r>
      <w:r w:rsidR="007239EB" w:rsidRPr="00862DA8">
        <w:rPr>
          <w:rFonts w:ascii="Times New Roman" w:hAnsi="Times New Roman" w:cs="Times New Roman"/>
          <w:b/>
          <w:bCs/>
          <w:color w:val="00B050"/>
          <w:sz w:val="36"/>
          <w:szCs w:val="36"/>
          <w:rtl/>
        </w:rPr>
        <w:t>، وَإِنَّمَا لِكُلِّ امْرِئٍ مَا نَوَى</w:t>
      </w:r>
      <w:r w:rsidRPr="00862DA8">
        <w:rPr>
          <w:rFonts w:ascii="Times New Roman" w:hAnsi="Times New Roman" w:cs="Times New Roman"/>
          <w:b/>
          <w:bCs/>
          <w:color w:val="00B050"/>
          <w:sz w:val="36"/>
          <w:szCs w:val="36"/>
          <w:rtl/>
        </w:rPr>
        <w:t xml:space="preserve"> ))</w:t>
      </w:r>
      <w:r w:rsidRPr="00862DA8">
        <w:rPr>
          <w:rFonts w:ascii="Times New Roman" w:hAnsi="Times New Roman" w:cs="Times New Roman"/>
          <w:sz w:val="36"/>
          <w:szCs w:val="36"/>
          <w:rtl/>
        </w:rPr>
        <w:t>.</w:t>
      </w:r>
    </w:p>
    <w:p w:rsidR="003D2583" w:rsidRPr="00862DA8" w:rsidRDefault="003D2583" w:rsidP="00862DA8">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0000CC"/>
          <w:sz w:val="36"/>
          <w:szCs w:val="36"/>
          <w:rtl/>
        </w:rPr>
        <w:t xml:space="preserve">ومَن نَوى الصيام مِن الليل لكل يوم مِن </w:t>
      </w:r>
      <w:r w:rsidR="007239EB" w:rsidRPr="00862DA8">
        <w:rPr>
          <w:rFonts w:ascii="Times New Roman" w:hAnsi="Times New Roman" w:cs="Times New Roman"/>
          <w:b/>
          <w:bCs/>
          <w:color w:val="0000CC"/>
          <w:sz w:val="36"/>
          <w:szCs w:val="36"/>
          <w:rtl/>
        </w:rPr>
        <w:t xml:space="preserve">أيَّام </w:t>
      </w:r>
      <w:r w:rsidRPr="00862DA8">
        <w:rPr>
          <w:rFonts w:ascii="Times New Roman" w:hAnsi="Times New Roman" w:cs="Times New Roman"/>
          <w:b/>
          <w:bCs/>
          <w:color w:val="0000CC"/>
          <w:sz w:val="36"/>
          <w:szCs w:val="36"/>
          <w:rtl/>
        </w:rPr>
        <w:t>شهر رمضان</w:t>
      </w:r>
      <w:r w:rsidR="001C7967" w:rsidRPr="00862DA8">
        <w:rPr>
          <w:rFonts w:ascii="Times New Roman" w:hAnsi="Times New Roman" w:cs="Times New Roman"/>
          <w:b/>
          <w:bCs/>
          <w:color w:val="0000CC"/>
          <w:sz w:val="36"/>
          <w:szCs w:val="36"/>
          <w:rtl/>
        </w:rPr>
        <w:t>:</w:t>
      </w:r>
      <w:r w:rsidR="00C37327"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صحَّ صيامه بالإجماع، كما ذَكر الفقيه</w:t>
      </w:r>
      <w:r w:rsidR="00FE655B" w:rsidRPr="00862DA8">
        <w:rPr>
          <w:rFonts w:ascii="Times New Roman" w:hAnsi="Times New Roman" w:cs="Times New Roman"/>
          <w:sz w:val="36"/>
          <w:szCs w:val="36"/>
          <w:rtl/>
        </w:rPr>
        <w:t>ان ابن المُنذر</w:t>
      </w:r>
      <w:r w:rsidRPr="00862DA8">
        <w:rPr>
          <w:rFonts w:ascii="Times New Roman" w:hAnsi="Times New Roman" w:cs="Times New Roman"/>
          <w:sz w:val="36"/>
          <w:szCs w:val="36"/>
          <w:rtl/>
        </w:rPr>
        <w:t xml:space="preserve"> </w:t>
      </w:r>
      <w:r w:rsidR="00FE655B" w:rsidRPr="00862DA8">
        <w:rPr>
          <w:rFonts w:ascii="Times New Roman" w:hAnsi="Times New Roman" w:cs="Times New Roman"/>
          <w:sz w:val="36"/>
          <w:szCs w:val="36"/>
          <w:rtl/>
        </w:rPr>
        <w:t>و</w:t>
      </w:r>
      <w:r w:rsidRPr="00862DA8">
        <w:rPr>
          <w:rFonts w:ascii="Times New Roman" w:hAnsi="Times New Roman" w:cs="Times New Roman"/>
          <w:sz w:val="36"/>
          <w:szCs w:val="36"/>
          <w:rtl/>
        </w:rPr>
        <w:t>ابن حزم الظاهري.</w:t>
      </w:r>
    </w:p>
    <w:p w:rsidR="003D2583" w:rsidRPr="00862DA8" w:rsidRDefault="001C7967" w:rsidP="00862DA8">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0000CC"/>
          <w:sz w:val="36"/>
          <w:szCs w:val="36"/>
          <w:rtl/>
        </w:rPr>
        <w:t>وإنْ لم يَنوه كل ليلة:</w:t>
      </w:r>
      <w:r w:rsidR="003D2583" w:rsidRPr="00862DA8">
        <w:rPr>
          <w:rFonts w:ascii="Times New Roman" w:hAnsi="Times New Roman" w:cs="Times New Roman"/>
          <w:b/>
          <w:bCs/>
          <w:sz w:val="36"/>
          <w:szCs w:val="36"/>
          <w:rtl/>
        </w:rPr>
        <w:t xml:space="preserve"> </w:t>
      </w:r>
      <w:r w:rsidR="003D2583" w:rsidRPr="00862DA8">
        <w:rPr>
          <w:rFonts w:ascii="Times New Roman" w:hAnsi="Times New Roman" w:cs="Times New Roman"/>
          <w:sz w:val="36"/>
          <w:szCs w:val="36"/>
          <w:rtl/>
        </w:rPr>
        <w:t xml:space="preserve">فصومه مَحل خلاف بين العلماء، </w:t>
      </w:r>
      <w:r w:rsidR="003D2583" w:rsidRPr="00862DA8">
        <w:rPr>
          <w:rFonts w:ascii="Times New Roman" w:hAnsi="Times New Roman" w:cs="Times New Roman"/>
          <w:b/>
          <w:bCs/>
          <w:color w:val="833C0B" w:themeColor="accent2" w:themeShade="80"/>
          <w:sz w:val="36"/>
          <w:szCs w:val="36"/>
          <w:rtl/>
        </w:rPr>
        <w:t>والأكثر</w:t>
      </w:r>
      <w:r w:rsidR="007239EB" w:rsidRPr="00862DA8">
        <w:rPr>
          <w:rFonts w:ascii="Times New Roman" w:hAnsi="Times New Roman" w:cs="Times New Roman"/>
          <w:b/>
          <w:bCs/>
          <w:color w:val="833C0B" w:themeColor="accent2" w:themeShade="80"/>
          <w:sz w:val="36"/>
          <w:szCs w:val="36"/>
          <w:rtl/>
        </w:rPr>
        <w:t>:</w:t>
      </w:r>
      <w:r w:rsidR="003D2583" w:rsidRPr="00862DA8">
        <w:rPr>
          <w:rFonts w:ascii="Times New Roman" w:hAnsi="Times New Roman" w:cs="Times New Roman"/>
          <w:sz w:val="36"/>
          <w:szCs w:val="36"/>
          <w:rtl/>
        </w:rPr>
        <w:t xml:space="preserve"> على </w:t>
      </w:r>
      <w:r w:rsidR="007239EB" w:rsidRPr="00862DA8">
        <w:rPr>
          <w:rFonts w:ascii="Times New Roman" w:hAnsi="Times New Roman" w:cs="Times New Roman"/>
          <w:sz w:val="36"/>
          <w:szCs w:val="36"/>
          <w:rtl/>
        </w:rPr>
        <w:t>عدم إجزائه</w:t>
      </w:r>
      <w:r w:rsidR="003D2583" w:rsidRPr="00862DA8">
        <w:rPr>
          <w:rFonts w:ascii="Times New Roman" w:hAnsi="Times New Roman" w:cs="Times New Roman"/>
          <w:sz w:val="36"/>
          <w:szCs w:val="36"/>
          <w:rtl/>
        </w:rPr>
        <w:t>.</w:t>
      </w:r>
    </w:p>
    <w:p w:rsidR="003D2583" w:rsidRPr="00862DA8" w:rsidRDefault="003D2583" w:rsidP="00862DA8">
      <w:pPr>
        <w:tabs>
          <w:tab w:val="left" w:pos="4721"/>
        </w:tabs>
        <w:spacing w:line="276" w:lineRule="auto"/>
        <w:ind w:left="0"/>
        <w:jc w:val="left"/>
        <w:rPr>
          <w:rFonts w:ascii="Times New Roman" w:hAnsi="Times New Roman" w:cs="Times New Roman"/>
          <w:b/>
          <w:bCs/>
          <w:color w:val="0000CC"/>
          <w:sz w:val="36"/>
          <w:szCs w:val="36"/>
          <w:rtl/>
        </w:rPr>
      </w:pPr>
      <w:r w:rsidRPr="00862DA8">
        <w:rPr>
          <w:rFonts w:ascii="Times New Roman" w:hAnsi="Times New Roman" w:cs="Times New Roman"/>
          <w:b/>
          <w:bCs/>
          <w:color w:val="0000CC"/>
          <w:sz w:val="36"/>
          <w:szCs w:val="36"/>
          <w:rtl/>
        </w:rPr>
        <w:t>وأمَّا التَّلفُّظ جهرًا أو سِرًّا بِنِيَّة الصوم ليوم غَدٍ ــ سواء في المساجد بعد الصلوات كالمغرب والتراويح أو في البيوت ــ:</w:t>
      </w:r>
    </w:p>
    <w:p w:rsidR="003D2583" w:rsidRPr="00862DA8" w:rsidRDefault="003D2583" w:rsidP="00862DA8">
      <w:pPr>
        <w:tabs>
          <w:tab w:val="left" w:pos="4721"/>
        </w:tabs>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 xml:space="preserve">فلا يجوز، لِمَا </w:t>
      </w:r>
      <w:r w:rsidR="00B0026D" w:rsidRPr="00862DA8">
        <w:rPr>
          <w:rFonts w:ascii="Times New Roman" w:hAnsi="Times New Roman" w:cs="Times New Roman"/>
          <w:sz w:val="36"/>
          <w:szCs w:val="36"/>
          <w:rtl/>
        </w:rPr>
        <w:t>أخرجه البخاري ومسلم</w:t>
      </w:r>
      <w:r w:rsidRPr="00862DA8">
        <w:rPr>
          <w:rFonts w:ascii="Times New Roman" w:hAnsi="Times New Roman" w:cs="Times New Roman"/>
          <w:sz w:val="36"/>
          <w:szCs w:val="36"/>
          <w:rtl/>
        </w:rPr>
        <w:t xml:space="preserve"> عن النَّبي صلى الله عليه وسلم أنَّه قال: </w:t>
      </w:r>
      <w:r w:rsidRPr="00862DA8">
        <w:rPr>
          <w:rFonts w:ascii="Times New Roman" w:hAnsi="Times New Roman" w:cs="Times New Roman"/>
          <w:b/>
          <w:bCs/>
          <w:color w:val="00B050"/>
          <w:sz w:val="36"/>
          <w:szCs w:val="36"/>
          <w:rtl/>
        </w:rPr>
        <w:t>(( إِنَّمَا الأَعْمَالُ بِالنِّيَّاتِ ))</w:t>
      </w:r>
      <w:r w:rsidRPr="00862DA8">
        <w:rPr>
          <w:rFonts w:ascii="Times New Roman" w:hAnsi="Times New Roman" w:cs="Times New Roman"/>
          <w:sz w:val="36"/>
          <w:szCs w:val="36"/>
          <w:rtl/>
        </w:rPr>
        <w:t>.</w:t>
      </w:r>
    </w:p>
    <w:p w:rsidR="003D2583" w:rsidRPr="00862DA8" w:rsidRDefault="003D2583" w:rsidP="00862DA8">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833C0B" w:themeColor="accent2" w:themeShade="80"/>
          <w:sz w:val="36"/>
          <w:szCs w:val="36"/>
          <w:rtl/>
        </w:rPr>
        <w:t>والنِّيِّة عند أهل اللغة</w:t>
      </w:r>
      <w:r w:rsidR="007239EB" w:rsidRPr="00862DA8">
        <w:rPr>
          <w:rFonts w:ascii="Times New Roman" w:hAnsi="Times New Roman" w:cs="Times New Roman"/>
          <w:b/>
          <w:bCs/>
          <w:color w:val="833C0B" w:themeColor="accent2" w:themeShade="80"/>
          <w:sz w:val="36"/>
          <w:szCs w:val="36"/>
          <w:rtl/>
        </w:rPr>
        <w:t>، هي</w:t>
      </w:r>
      <w:r w:rsidRPr="00862DA8">
        <w:rPr>
          <w:rFonts w:ascii="Times New Roman" w:hAnsi="Times New Roman" w:cs="Times New Roman"/>
          <w:b/>
          <w:bCs/>
          <w:color w:val="833C0B" w:themeColor="accent2" w:themeShade="80"/>
          <w:sz w:val="36"/>
          <w:szCs w:val="36"/>
          <w:rtl/>
        </w:rPr>
        <w:t>:</w:t>
      </w:r>
      <w:r w:rsidRPr="00862DA8">
        <w:rPr>
          <w:rFonts w:ascii="Times New Roman" w:hAnsi="Times New Roman" w:cs="Times New Roman"/>
          <w:sz w:val="36"/>
          <w:szCs w:val="36"/>
          <w:rtl/>
        </w:rPr>
        <w:t xml:space="preserve"> </w:t>
      </w:r>
      <w:r w:rsidR="007239EB" w:rsidRPr="00862DA8">
        <w:rPr>
          <w:rFonts w:ascii="Times New Roman" w:hAnsi="Times New Roman" w:cs="Times New Roman"/>
          <w:sz w:val="36"/>
          <w:szCs w:val="36"/>
          <w:rtl/>
        </w:rPr>
        <w:t>«</w:t>
      </w:r>
      <w:r w:rsidRPr="00862DA8">
        <w:rPr>
          <w:rFonts w:ascii="Times New Roman" w:hAnsi="Times New Roman" w:cs="Times New Roman"/>
          <w:sz w:val="36"/>
          <w:szCs w:val="36"/>
          <w:rtl/>
        </w:rPr>
        <w:t>قصْدُ القلب وعزْمُه على فِعل أمْرٍ مِن الأمور</w:t>
      </w:r>
      <w:r w:rsidR="007239EB" w:rsidRPr="00862DA8">
        <w:rPr>
          <w:rFonts w:ascii="Times New Roman" w:hAnsi="Times New Roman" w:cs="Times New Roman"/>
          <w:sz w:val="36"/>
          <w:szCs w:val="36"/>
          <w:rtl/>
        </w:rPr>
        <w:t>».</w:t>
      </w:r>
    </w:p>
    <w:p w:rsidR="003D2583" w:rsidRPr="00862DA8" w:rsidRDefault="003D2583" w:rsidP="00862DA8">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806000" w:themeColor="accent4" w:themeShade="80"/>
          <w:sz w:val="36"/>
          <w:szCs w:val="36"/>
          <w:rtl/>
        </w:rPr>
        <w:t>ولأنَّ</w:t>
      </w:r>
      <w:r w:rsidR="00B0026D" w:rsidRPr="00862DA8">
        <w:rPr>
          <w:rFonts w:ascii="Times New Roman" w:hAnsi="Times New Roman" w:cs="Times New Roman"/>
          <w:b/>
          <w:bCs/>
          <w:color w:val="806000" w:themeColor="accent4" w:themeShade="80"/>
          <w:sz w:val="36"/>
          <w:szCs w:val="36"/>
          <w:rtl/>
        </w:rPr>
        <w:t>:</w:t>
      </w:r>
      <w:r w:rsidRPr="00862DA8">
        <w:rPr>
          <w:rFonts w:ascii="Times New Roman" w:hAnsi="Times New Roman" w:cs="Times New Roman"/>
          <w:sz w:val="36"/>
          <w:szCs w:val="36"/>
          <w:rtl/>
        </w:rPr>
        <w:t xml:space="preserve"> النَّبي صلى الله عليه وسلم وأصحابَه لم يكونوا يتلفظون بالنِّيَّة لا سِرًّا ولا جَهرًا، ولو كان خيرًا، وفيه أجْر، ل</w:t>
      </w:r>
      <w:r w:rsidR="00B0026D" w:rsidRPr="00862DA8">
        <w:rPr>
          <w:rFonts w:ascii="Times New Roman" w:hAnsi="Times New Roman" w:cs="Times New Roman"/>
          <w:sz w:val="36"/>
          <w:szCs w:val="36"/>
          <w:rtl/>
        </w:rPr>
        <w:t>َ</w:t>
      </w:r>
      <w:r w:rsidRPr="00862DA8">
        <w:rPr>
          <w:rFonts w:ascii="Times New Roman" w:hAnsi="Times New Roman" w:cs="Times New Roman"/>
          <w:sz w:val="36"/>
          <w:szCs w:val="36"/>
          <w:rtl/>
        </w:rPr>
        <w:t>سبقونا إليه.</w:t>
      </w:r>
    </w:p>
    <w:p w:rsidR="00B0026D" w:rsidRPr="00862DA8" w:rsidRDefault="003D2583" w:rsidP="00862DA8">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0000CC"/>
          <w:sz w:val="36"/>
          <w:szCs w:val="36"/>
          <w:rtl/>
        </w:rPr>
        <w:t>وأمَّا صوم التطوع</w:t>
      </w:r>
      <w:r w:rsidR="00862DA8" w:rsidRPr="00862DA8">
        <w:rPr>
          <w:rFonts w:ascii="Times New Roman" w:hAnsi="Times New Roman" w:cs="Times New Roman"/>
          <w:b/>
          <w:bCs/>
          <w:color w:val="0000CC"/>
          <w:sz w:val="36"/>
          <w:szCs w:val="36"/>
          <w:rtl/>
        </w:rPr>
        <w:t>، ففيه مسائل:</w:t>
      </w:r>
    </w:p>
    <w:p w:rsidR="00862DA8" w:rsidRDefault="00862DA8" w:rsidP="00862DA8">
      <w:pPr>
        <w:tabs>
          <w:tab w:val="left" w:pos="4721"/>
        </w:tabs>
        <w:spacing w:line="276" w:lineRule="auto"/>
        <w:ind w:left="0"/>
        <w:jc w:val="left"/>
        <w:rPr>
          <w:rFonts w:ascii="Times New Roman" w:hAnsi="Times New Roman" w:cs="Times New Roman"/>
          <w:b/>
          <w:bCs/>
          <w:color w:val="FF0000"/>
          <w:sz w:val="36"/>
          <w:szCs w:val="36"/>
          <w:rtl/>
        </w:rPr>
      </w:pPr>
      <w:r w:rsidRPr="00803860">
        <w:rPr>
          <w:rFonts w:ascii="Times New Roman" w:hAnsi="Times New Roman" w:cs="Times New Roman"/>
          <w:b/>
          <w:bCs/>
          <w:color w:val="FF0000"/>
          <w:sz w:val="36"/>
          <w:szCs w:val="36"/>
          <w:u w:val="single"/>
          <w:rtl/>
        </w:rPr>
        <w:t>المسألة الأولى</w:t>
      </w:r>
      <w:r w:rsidRPr="00862DA8">
        <w:rPr>
          <w:rFonts w:ascii="Times New Roman" w:hAnsi="Times New Roman" w:cs="Times New Roman"/>
          <w:b/>
          <w:bCs/>
          <w:color w:val="FF0000"/>
          <w:sz w:val="36"/>
          <w:szCs w:val="36"/>
          <w:rtl/>
        </w:rPr>
        <w:t>:</w:t>
      </w:r>
    </w:p>
    <w:p w:rsidR="00FB52E6" w:rsidRDefault="00FB52E6" w:rsidP="00FB52E6">
      <w:pPr>
        <w:tabs>
          <w:tab w:val="left" w:pos="4721"/>
        </w:tabs>
        <w:spacing w:line="276" w:lineRule="auto"/>
        <w:ind w:left="0"/>
        <w:jc w:val="left"/>
        <w:rPr>
          <w:rFonts w:ascii="Times New Roman" w:hAnsi="Times New Roman" w:cs="Times New Roman"/>
          <w:b/>
          <w:bCs/>
          <w:color w:val="002060"/>
          <w:sz w:val="36"/>
          <w:szCs w:val="36"/>
          <w:rtl/>
        </w:rPr>
      </w:pPr>
      <w:r w:rsidRPr="00FB52E6">
        <w:rPr>
          <w:rFonts w:ascii="Times New Roman" w:hAnsi="Times New Roman" w:cs="Times New Roman" w:hint="cs"/>
          <w:b/>
          <w:bCs/>
          <w:color w:val="002060"/>
          <w:sz w:val="36"/>
          <w:szCs w:val="36"/>
          <w:rtl/>
        </w:rPr>
        <w:lastRenderedPageBreak/>
        <w:t>قال الفقيه ابن رُشد الحفيد المالكي ــ رحمه الله ــ في كتابه "بداية المُجتهد"</w:t>
      </w:r>
      <w:r>
        <w:rPr>
          <w:rFonts w:ascii="Times New Roman" w:hAnsi="Times New Roman" w:cs="Times New Roman" w:hint="cs"/>
          <w:b/>
          <w:bCs/>
          <w:color w:val="002060"/>
          <w:sz w:val="36"/>
          <w:szCs w:val="36"/>
          <w:rtl/>
        </w:rPr>
        <w:t xml:space="preserve"> (3/ 74)</w:t>
      </w:r>
      <w:r w:rsidRPr="00FB52E6">
        <w:rPr>
          <w:rFonts w:ascii="Times New Roman" w:hAnsi="Times New Roman" w:cs="Times New Roman" w:hint="cs"/>
          <w:b/>
          <w:bCs/>
          <w:color w:val="002060"/>
          <w:sz w:val="36"/>
          <w:szCs w:val="36"/>
          <w:rtl/>
        </w:rPr>
        <w:t>:</w:t>
      </w:r>
    </w:p>
    <w:p w:rsidR="00FB52E6" w:rsidRDefault="00FB52E6" w:rsidP="00FB52E6">
      <w:pPr>
        <w:tabs>
          <w:tab w:val="left" w:pos="4721"/>
        </w:tabs>
        <w:spacing w:line="276" w:lineRule="auto"/>
        <w:ind w:left="0"/>
        <w:jc w:val="left"/>
        <w:rPr>
          <w:rFonts w:ascii="Times New Roman" w:hAnsi="Times New Roman" w:cs="Times New Roman"/>
          <w:b/>
          <w:bCs/>
          <w:color w:val="002060"/>
          <w:sz w:val="36"/>
          <w:szCs w:val="36"/>
          <w:rtl/>
        </w:rPr>
      </w:pPr>
      <w:r>
        <w:rPr>
          <w:rFonts w:ascii="Times New Roman" w:hAnsi="Times New Roman" w:cs="Times New Roman"/>
          <w:sz w:val="36"/>
          <w:szCs w:val="36"/>
          <w:rtl/>
        </w:rPr>
        <w:t>«</w:t>
      </w:r>
      <w:r w:rsidRPr="00FB52E6">
        <w:rPr>
          <w:rFonts w:ascii="Times New Roman" w:hAnsi="Times New Roman" w:cs="Times New Roman"/>
          <w:b/>
          <w:bCs/>
          <w:sz w:val="36"/>
          <w:szCs w:val="36"/>
          <w:rtl/>
        </w:rPr>
        <w:t>وأم</w:t>
      </w:r>
      <w:r w:rsidRPr="00FB52E6">
        <w:rPr>
          <w:rFonts w:ascii="Times New Roman" w:hAnsi="Times New Roman" w:cs="Times New Roman" w:hint="cs"/>
          <w:b/>
          <w:bCs/>
          <w:sz w:val="36"/>
          <w:szCs w:val="36"/>
          <w:rtl/>
        </w:rPr>
        <w:t>َّ</w:t>
      </w:r>
      <w:r w:rsidRPr="00FB52E6">
        <w:rPr>
          <w:rFonts w:ascii="Times New Roman" w:hAnsi="Times New Roman" w:cs="Times New Roman"/>
          <w:b/>
          <w:bCs/>
          <w:sz w:val="36"/>
          <w:szCs w:val="36"/>
          <w:rtl/>
        </w:rPr>
        <w:t>ا الر</w:t>
      </w:r>
      <w:r w:rsidRPr="00FB52E6">
        <w:rPr>
          <w:rFonts w:ascii="Times New Roman" w:hAnsi="Times New Roman" w:cs="Times New Roman" w:hint="cs"/>
          <w:b/>
          <w:bCs/>
          <w:sz w:val="36"/>
          <w:szCs w:val="36"/>
          <w:rtl/>
        </w:rPr>
        <w:t>ُّ</w:t>
      </w:r>
      <w:r w:rsidRPr="00FB52E6">
        <w:rPr>
          <w:rFonts w:ascii="Times New Roman" w:hAnsi="Times New Roman" w:cs="Times New Roman"/>
          <w:b/>
          <w:bCs/>
          <w:sz w:val="36"/>
          <w:szCs w:val="36"/>
          <w:rtl/>
        </w:rPr>
        <w:t>كن الثاني</w:t>
      </w:r>
      <w:r w:rsidRPr="00FB52E6">
        <w:rPr>
          <w:rFonts w:ascii="Times New Roman" w:hAnsi="Times New Roman" w:cs="Times New Roman" w:hint="cs"/>
          <w:b/>
          <w:bCs/>
          <w:sz w:val="36"/>
          <w:szCs w:val="36"/>
          <w:rtl/>
        </w:rPr>
        <w:t>،</w:t>
      </w:r>
      <w:r w:rsidRPr="00FB52E6">
        <w:rPr>
          <w:rFonts w:ascii="Times New Roman" w:hAnsi="Times New Roman" w:cs="Times New Roman"/>
          <w:b/>
          <w:bCs/>
          <w:sz w:val="36"/>
          <w:szCs w:val="36"/>
          <w:rtl/>
        </w:rPr>
        <w:t xml:space="preserve"> وهو الن</w:t>
      </w:r>
      <w:r w:rsidRPr="00FB52E6">
        <w:rPr>
          <w:rFonts w:ascii="Times New Roman" w:hAnsi="Times New Roman" w:cs="Times New Roman" w:hint="cs"/>
          <w:b/>
          <w:bCs/>
          <w:sz w:val="36"/>
          <w:szCs w:val="36"/>
          <w:rtl/>
        </w:rPr>
        <w:t>ِّ</w:t>
      </w:r>
      <w:r w:rsidRPr="00FB52E6">
        <w:rPr>
          <w:rFonts w:ascii="Times New Roman" w:hAnsi="Times New Roman" w:cs="Times New Roman"/>
          <w:b/>
          <w:bCs/>
          <w:sz w:val="36"/>
          <w:szCs w:val="36"/>
          <w:rtl/>
        </w:rPr>
        <w:t>ية:</w:t>
      </w:r>
      <w:r w:rsidRPr="00FB52E6">
        <w:rPr>
          <w:rFonts w:ascii="Times New Roman" w:hAnsi="Times New Roman" w:cs="Times New Roman"/>
          <w:sz w:val="36"/>
          <w:szCs w:val="36"/>
          <w:rtl/>
        </w:rPr>
        <w:t xml:space="preserve"> فلا أعلم أحد</w:t>
      </w:r>
      <w:r>
        <w:rPr>
          <w:rFonts w:ascii="Times New Roman" w:hAnsi="Times New Roman" w:cs="Times New Roman" w:hint="cs"/>
          <w:sz w:val="36"/>
          <w:szCs w:val="36"/>
          <w:rtl/>
        </w:rPr>
        <w:t>ً</w:t>
      </w:r>
      <w:r w:rsidRPr="00FB52E6">
        <w:rPr>
          <w:rFonts w:ascii="Times New Roman" w:hAnsi="Times New Roman" w:cs="Times New Roman"/>
          <w:sz w:val="36"/>
          <w:szCs w:val="36"/>
          <w:rtl/>
        </w:rPr>
        <w:t>ا لم يشترط الن</w:t>
      </w:r>
      <w:r>
        <w:rPr>
          <w:rFonts w:ascii="Times New Roman" w:hAnsi="Times New Roman" w:cs="Times New Roman" w:hint="cs"/>
          <w:sz w:val="36"/>
          <w:szCs w:val="36"/>
          <w:rtl/>
        </w:rPr>
        <w:t>ِّ</w:t>
      </w:r>
      <w:r w:rsidRPr="00FB52E6">
        <w:rPr>
          <w:rFonts w:ascii="Times New Roman" w:hAnsi="Times New Roman" w:cs="Times New Roman"/>
          <w:sz w:val="36"/>
          <w:szCs w:val="36"/>
          <w:rtl/>
        </w:rPr>
        <w:t>ية في صوم التطوع، وإن</w:t>
      </w:r>
      <w:r>
        <w:rPr>
          <w:rFonts w:ascii="Times New Roman" w:hAnsi="Times New Roman" w:cs="Times New Roman" w:hint="cs"/>
          <w:sz w:val="36"/>
          <w:szCs w:val="36"/>
          <w:rtl/>
        </w:rPr>
        <w:t>َّ</w:t>
      </w:r>
      <w:r w:rsidRPr="00FB52E6">
        <w:rPr>
          <w:rFonts w:ascii="Times New Roman" w:hAnsi="Times New Roman" w:cs="Times New Roman"/>
          <w:sz w:val="36"/>
          <w:szCs w:val="36"/>
          <w:rtl/>
        </w:rPr>
        <w:t>ما اختلفوا في وقت النية على ما تقد</w:t>
      </w:r>
      <w:r>
        <w:rPr>
          <w:rFonts w:ascii="Times New Roman" w:hAnsi="Times New Roman" w:cs="Times New Roman" w:hint="cs"/>
          <w:sz w:val="36"/>
          <w:szCs w:val="36"/>
          <w:rtl/>
        </w:rPr>
        <w:t>َّ</w:t>
      </w:r>
      <w:r>
        <w:rPr>
          <w:rFonts w:ascii="Times New Roman" w:hAnsi="Times New Roman" w:cs="Times New Roman"/>
          <w:sz w:val="36"/>
          <w:szCs w:val="36"/>
          <w:rtl/>
        </w:rPr>
        <w:t>م»</w:t>
      </w:r>
      <w:r w:rsidRPr="00FB52E6">
        <w:rPr>
          <w:rFonts w:ascii="Times New Roman" w:hAnsi="Times New Roman" w:cs="Times New Roman"/>
          <w:sz w:val="36"/>
          <w:szCs w:val="36"/>
          <w:rtl/>
        </w:rPr>
        <w:t>.</w:t>
      </w:r>
      <w:r w:rsidRPr="00FB52E6">
        <w:rPr>
          <w:rFonts w:ascii="Times New Roman" w:hAnsi="Times New Roman" w:cs="Times New Roman" w:hint="cs"/>
          <w:sz w:val="36"/>
          <w:szCs w:val="36"/>
          <w:rtl/>
        </w:rPr>
        <w:t>اهـ</w:t>
      </w:r>
    </w:p>
    <w:p w:rsidR="00FB52E6" w:rsidRPr="00FB52E6" w:rsidRDefault="00FB52E6" w:rsidP="00FB52E6">
      <w:pPr>
        <w:tabs>
          <w:tab w:val="left" w:pos="4721"/>
        </w:tabs>
        <w:spacing w:line="276" w:lineRule="auto"/>
        <w:ind w:left="0"/>
        <w:jc w:val="left"/>
        <w:rPr>
          <w:rFonts w:ascii="Times New Roman" w:hAnsi="Times New Roman" w:cs="Times New Roman"/>
          <w:b/>
          <w:bCs/>
          <w:color w:val="FF0000"/>
          <w:sz w:val="36"/>
          <w:szCs w:val="36"/>
          <w:rtl/>
        </w:rPr>
      </w:pPr>
      <w:r>
        <w:rPr>
          <w:rFonts w:ascii="Times New Roman" w:hAnsi="Times New Roman" w:cs="Times New Roman"/>
          <w:b/>
          <w:bCs/>
          <w:color w:val="FF0000"/>
          <w:sz w:val="36"/>
          <w:szCs w:val="36"/>
          <w:u w:val="single"/>
          <w:rtl/>
        </w:rPr>
        <w:t>المسألة ال</w:t>
      </w:r>
      <w:r>
        <w:rPr>
          <w:rFonts w:ascii="Times New Roman" w:hAnsi="Times New Roman" w:cs="Times New Roman" w:hint="cs"/>
          <w:b/>
          <w:bCs/>
          <w:color w:val="FF0000"/>
          <w:sz w:val="36"/>
          <w:szCs w:val="36"/>
          <w:u w:val="single"/>
          <w:rtl/>
        </w:rPr>
        <w:t>ثانية</w:t>
      </w:r>
      <w:r>
        <w:rPr>
          <w:rFonts w:ascii="Times New Roman" w:hAnsi="Times New Roman" w:cs="Times New Roman"/>
          <w:b/>
          <w:bCs/>
          <w:color w:val="FF0000"/>
          <w:sz w:val="36"/>
          <w:szCs w:val="36"/>
          <w:rtl/>
        </w:rPr>
        <w:t>:</w:t>
      </w:r>
    </w:p>
    <w:p w:rsidR="003D2583" w:rsidRPr="00862DA8" w:rsidRDefault="00B0026D" w:rsidP="00862DA8">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833C0B" w:themeColor="accent2" w:themeShade="80"/>
          <w:sz w:val="36"/>
          <w:szCs w:val="36"/>
          <w:rtl/>
        </w:rPr>
        <w:t>يجوز و</w:t>
      </w:r>
      <w:r w:rsidR="003D2583" w:rsidRPr="00862DA8">
        <w:rPr>
          <w:rFonts w:ascii="Times New Roman" w:hAnsi="Times New Roman" w:cs="Times New Roman"/>
          <w:b/>
          <w:bCs/>
          <w:color w:val="833C0B" w:themeColor="accent2" w:themeShade="80"/>
          <w:sz w:val="36"/>
          <w:szCs w:val="36"/>
          <w:rtl/>
        </w:rPr>
        <w:t xml:space="preserve">يَصح </w:t>
      </w:r>
      <w:r w:rsidR="007239EB" w:rsidRPr="00862DA8">
        <w:rPr>
          <w:rFonts w:ascii="Times New Roman" w:hAnsi="Times New Roman" w:cs="Times New Roman"/>
          <w:b/>
          <w:bCs/>
          <w:color w:val="833C0B" w:themeColor="accent2" w:themeShade="80"/>
          <w:sz w:val="36"/>
          <w:szCs w:val="36"/>
          <w:rtl/>
        </w:rPr>
        <w:t>عند أكثر العلماء</w:t>
      </w:r>
      <w:r w:rsidRPr="00862DA8">
        <w:rPr>
          <w:rFonts w:ascii="Times New Roman" w:hAnsi="Times New Roman" w:cs="Times New Roman"/>
          <w:b/>
          <w:bCs/>
          <w:color w:val="833C0B" w:themeColor="accent2" w:themeShade="80"/>
          <w:sz w:val="36"/>
          <w:szCs w:val="36"/>
          <w:rtl/>
        </w:rPr>
        <w:t>:</w:t>
      </w:r>
      <w:r w:rsidR="007239EB" w:rsidRPr="00862DA8">
        <w:rPr>
          <w:rFonts w:ascii="Times New Roman" w:hAnsi="Times New Roman" w:cs="Times New Roman"/>
          <w:sz w:val="36"/>
          <w:szCs w:val="36"/>
          <w:rtl/>
        </w:rPr>
        <w:t xml:space="preserve"> </w:t>
      </w:r>
      <w:r w:rsidR="001B6CEA">
        <w:rPr>
          <w:rFonts w:ascii="Times New Roman" w:hAnsi="Times New Roman" w:cs="Times New Roman"/>
          <w:sz w:val="36"/>
          <w:szCs w:val="36"/>
          <w:rtl/>
        </w:rPr>
        <w:t>انشاء نيت</w:t>
      </w:r>
      <w:r w:rsidR="001B6CEA">
        <w:rPr>
          <w:rFonts w:ascii="Times New Roman" w:hAnsi="Times New Roman" w:cs="Times New Roman" w:hint="cs"/>
          <w:sz w:val="36"/>
          <w:szCs w:val="36"/>
          <w:rtl/>
        </w:rPr>
        <w:t>ة صوم التطوع</w:t>
      </w:r>
      <w:r w:rsidR="003D2583" w:rsidRPr="00862DA8">
        <w:rPr>
          <w:rFonts w:ascii="Times New Roman" w:hAnsi="Times New Roman" w:cs="Times New Roman"/>
          <w:sz w:val="36"/>
          <w:szCs w:val="36"/>
          <w:rtl/>
        </w:rPr>
        <w:t xml:space="preserve"> مِن الن</w:t>
      </w:r>
      <w:r w:rsidR="007239EB"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هار لِمَن لم يَفعل مُفطِّرًا مِن طعام </w:t>
      </w:r>
      <w:r w:rsidRPr="00862DA8">
        <w:rPr>
          <w:rFonts w:ascii="Times New Roman" w:hAnsi="Times New Roman" w:cs="Times New Roman"/>
          <w:sz w:val="36"/>
          <w:szCs w:val="36"/>
          <w:rtl/>
        </w:rPr>
        <w:t xml:space="preserve">أو </w:t>
      </w:r>
      <w:r w:rsidR="003D2583" w:rsidRPr="00862DA8">
        <w:rPr>
          <w:rFonts w:ascii="Times New Roman" w:hAnsi="Times New Roman" w:cs="Times New Roman"/>
          <w:sz w:val="36"/>
          <w:szCs w:val="36"/>
          <w:rtl/>
        </w:rPr>
        <w:t xml:space="preserve">شراب </w:t>
      </w:r>
      <w:r w:rsidRPr="00862DA8">
        <w:rPr>
          <w:rFonts w:ascii="Times New Roman" w:hAnsi="Times New Roman" w:cs="Times New Roman"/>
          <w:sz w:val="36"/>
          <w:szCs w:val="36"/>
          <w:rtl/>
        </w:rPr>
        <w:t>أ</w:t>
      </w:r>
      <w:r w:rsidR="00862DA8" w:rsidRPr="00862DA8">
        <w:rPr>
          <w:rFonts w:ascii="Times New Roman" w:hAnsi="Times New Roman" w:cs="Times New Roman"/>
          <w:sz w:val="36"/>
          <w:szCs w:val="36"/>
          <w:rtl/>
        </w:rPr>
        <w:t>وغيرهما.</w:t>
      </w:r>
    </w:p>
    <w:p w:rsidR="00862DA8" w:rsidRPr="00862DA8" w:rsidRDefault="00862DA8" w:rsidP="00862DA8">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002060"/>
          <w:sz w:val="36"/>
          <w:szCs w:val="36"/>
          <w:rtl/>
        </w:rPr>
        <w:t>وقد نَسبه إلى أكثرهم:</w:t>
      </w:r>
      <w:r w:rsidRPr="00862DA8">
        <w:rPr>
          <w:rFonts w:ascii="Times New Roman" w:hAnsi="Times New Roman" w:cs="Times New Roman"/>
          <w:sz w:val="36"/>
          <w:szCs w:val="36"/>
          <w:rtl/>
        </w:rPr>
        <w:t xml:space="preserve"> الفقيه النَّووي الشافعي ــ </w:t>
      </w:r>
      <w:r w:rsidR="00FB52E6">
        <w:rPr>
          <w:rFonts w:ascii="Times New Roman" w:hAnsi="Times New Roman" w:cs="Times New Roman"/>
          <w:sz w:val="36"/>
          <w:szCs w:val="36"/>
          <w:rtl/>
        </w:rPr>
        <w:t>رحمه الله ــ في شرح "صحيح مسلم"</w:t>
      </w:r>
      <w:r w:rsidR="00FB52E6">
        <w:rPr>
          <w:rFonts w:ascii="Times New Roman" w:hAnsi="Times New Roman" w:cs="Times New Roman" w:hint="cs"/>
          <w:sz w:val="36"/>
          <w:szCs w:val="36"/>
          <w:rtl/>
        </w:rPr>
        <w:t>.</w:t>
      </w:r>
    </w:p>
    <w:p w:rsidR="00B0026D" w:rsidRPr="00862DA8" w:rsidRDefault="00B0026D" w:rsidP="00862DA8">
      <w:pPr>
        <w:tabs>
          <w:tab w:val="left" w:pos="4721"/>
        </w:tabs>
        <w:spacing w:line="276" w:lineRule="auto"/>
        <w:ind w:left="0"/>
        <w:jc w:val="left"/>
        <w:rPr>
          <w:rFonts w:ascii="Times New Roman" w:hAnsi="Times New Roman" w:cs="Times New Roman"/>
          <w:b/>
          <w:bCs/>
          <w:color w:val="806000" w:themeColor="accent4" w:themeShade="80"/>
          <w:sz w:val="36"/>
          <w:szCs w:val="36"/>
          <w:rtl/>
        </w:rPr>
      </w:pPr>
      <w:r w:rsidRPr="00862DA8">
        <w:rPr>
          <w:rFonts w:ascii="Times New Roman" w:hAnsi="Times New Roman" w:cs="Times New Roman"/>
          <w:b/>
          <w:bCs/>
          <w:color w:val="806000" w:themeColor="accent4" w:themeShade="80"/>
          <w:sz w:val="36"/>
          <w:szCs w:val="36"/>
          <w:rtl/>
        </w:rPr>
        <w:t>واحتجوا لِذلك بأمرين:</w:t>
      </w:r>
    </w:p>
    <w:p w:rsidR="003D2583" w:rsidRPr="00862DA8" w:rsidRDefault="00B0026D" w:rsidP="00862DA8">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الأمر الأوَّل:</w:t>
      </w:r>
      <w:r w:rsidRPr="00862DA8">
        <w:rPr>
          <w:rFonts w:ascii="Times New Roman" w:hAnsi="Times New Roman" w:cs="Times New Roman"/>
          <w:sz w:val="36"/>
          <w:szCs w:val="36"/>
          <w:rtl/>
        </w:rPr>
        <w:t xml:space="preserve"> ح</w:t>
      </w:r>
      <w:r w:rsidR="007239EB" w:rsidRPr="00862DA8">
        <w:rPr>
          <w:rFonts w:ascii="Times New Roman" w:hAnsi="Times New Roman" w:cs="Times New Roman"/>
          <w:sz w:val="36"/>
          <w:szCs w:val="36"/>
          <w:rtl/>
        </w:rPr>
        <w:t>ديث عائشة ــ رضي الله عنها ــ</w:t>
      </w:r>
      <w:r w:rsidR="003D2583" w:rsidRPr="00862DA8">
        <w:rPr>
          <w:rFonts w:ascii="Times New Roman" w:hAnsi="Times New Roman" w:cs="Times New Roman"/>
          <w:sz w:val="36"/>
          <w:szCs w:val="36"/>
          <w:rtl/>
        </w:rPr>
        <w:t xml:space="preserve"> </w:t>
      </w:r>
      <w:r w:rsidR="00862DA8" w:rsidRPr="00862DA8">
        <w:rPr>
          <w:rFonts w:ascii="Times New Roman" w:hAnsi="Times New Roman" w:cs="Times New Roman"/>
          <w:sz w:val="36"/>
          <w:szCs w:val="36"/>
          <w:rtl/>
        </w:rPr>
        <w:t xml:space="preserve">في "صحيح </w:t>
      </w:r>
      <w:r w:rsidR="001C7967" w:rsidRPr="00862DA8">
        <w:rPr>
          <w:rFonts w:ascii="Times New Roman" w:hAnsi="Times New Roman" w:cs="Times New Roman"/>
          <w:sz w:val="36"/>
          <w:szCs w:val="36"/>
          <w:rtl/>
        </w:rPr>
        <w:t>مسلم</w:t>
      </w:r>
      <w:r w:rsidR="00862DA8"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 xml:space="preserve">أنَّها قالت: </w:t>
      </w:r>
      <w:r w:rsidR="003D2583" w:rsidRPr="00862DA8">
        <w:rPr>
          <w:rFonts w:ascii="Times New Roman" w:hAnsi="Times New Roman" w:cs="Times New Roman"/>
          <w:b/>
          <w:bCs/>
          <w:color w:val="00B050"/>
          <w:sz w:val="36"/>
          <w:szCs w:val="36"/>
          <w:rtl/>
        </w:rPr>
        <w:t>(( دَخَلَ عَلَيَّ النَّبِيُّ صَلَّى اللهُ عَلَيْهِ وَسَلَّمَ ذَاتَ يَوْمٍ فَقَالَ: «هَلْ عِنْدَكُمْ شَيْءٌ؟» فَقُلْنَا: لَا، قَالَ: «فَإِنِّي إِذَنْ صَائِمٌ» ثُمَّ أَتَانَا يَوْمًا آخَرَ فَقُلْنَا: يَا رَسُولَ اللهِ، أُهْدِيَ لَنَا حَيْسٌ فَقَالَ: «أَرِينِيهِ، فَلَقَدْ أَصْبَحْتُ صَائِمًا» فَأَكَلَ ))</w:t>
      </w:r>
      <w:r w:rsidR="003D2583" w:rsidRPr="00862DA8">
        <w:rPr>
          <w:rFonts w:ascii="Times New Roman" w:hAnsi="Times New Roman" w:cs="Times New Roman"/>
          <w:sz w:val="36"/>
          <w:szCs w:val="36"/>
          <w:rtl/>
        </w:rPr>
        <w:t>.</w:t>
      </w:r>
    </w:p>
    <w:p w:rsidR="00B0026D" w:rsidRPr="00862DA8" w:rsidRDefault="00B0026D" w:rsidP="00862DA8">
      <w:pPr>
        <w:tabs>
          <w:tab w:val="left" w:pos="4721"/>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002060"/>
          <w:sz w:val="36"/>
          <w:szCs w:val="36"/>
          <w:rtl/>
        </w:rPr>
        <w:t>إلَّا أنَّ قول النبي صلى الله عليه وسلم:</w:t>
      </w:r>
      <w:r w:rsidRPr="00862DA8">
        <w:rPr>
          <w:rFonts w:ascii="Times New Roman" w:hAnsi="Times New Roman" w:cs="Times New Roman"/>
          <w:b/>
          <w:bCs/>
          <w:sz w:val="36"/>
          <w:szCs w:val="36"/>
          <w:rtl/>
        </w:rPr>
        <w:t xml:space="preserve"> </w:t>
      </w:r>
      <w:r w:rsidRPr="00862DA8">
        <w:rPr>
          <w:rFonts w:ascii="Times New Roman" w:hAnsi="Times New Roman" w:cs="Times New Roman"/>
          <w:b/>
          <w:bCs/>
          <w:color w:val="00B050"/>
          <w:sz w:val="36"/>
          <w:szCs w:val="36"/>
          <w:rtl/>
        </w:rPr>
        <w:t>(( فَإِنِّي إِذَنْ صَائِمٌ ))</w:t>
      </w:r>
      <w:r w:rsidRPr="00862DA8">
        <w:rPr>
          <w:rFonts w:ascii="Times New Roman" w:hAnsi="Times New Roman" w:cs="Times New Roman"/>
          <w:b/>
          <w:bCs/>
          <w:color w:val="002060"/>
          <w:sz w:val="36"/>
          <w:szCs w:val="36"/>
          <w:rtl/>
        </w:rPr>
        <w:t>، قد قال عنه بعض الفقهاء مِن المالكية، وغيرهم:</w:t>
      </w:r>
    </w:p>
    <w:p w:rsidR="00B0026D" w:rsidRPr="00862DA8" w:rsidRDefault="00B0026D" w:rsidP="00862DA8">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إنَّه مُحتمل، لأنْ يكون النبي صلى الله عليه وسلم قد أنشأ نية صوم التطوع مِن النهار، ولأنْ يكون أخبرهم بأنَّه قد صام هذا اليوم مِن طلوع الفجر.</w:t>
      </w:r>
    </w:p>
    <w:p w:rsidR="00B0026D" w:rsidRPr="00862DA8" w:rsidRDefault="00B0026D" w:rsidP="00862DA8">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فيحتمل أنْ يكون إنشاءً أو إخبارًا، وما توارد الاحتمال الوجيه عليه فلا يصلح للاستدلال.</w:t>
      </w:r>
    </w:p>
    <w:p w:rsidR="003D2583" w:rsidRPr="00862DA8" w:rsidRDefault="00862DA8" w:rsidP="00862DA8">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الأمر الثاني:</w:t>
      </w:r>
      <w:r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ثب</w:t>
      </w:r>
      <w:r w:rsidRPr="00862DA8">
        <w:rPr>
          <w:rFonts w:ascii="Times New Roman" w:hAnsi="Times New Roman" w:cs="Times New Roman"/>
          <w:sz w:val="36"/>
          <w:szCs w:val="36"/>
          <w:rtl/>
        </w:rPr>
        <w:t>و</w:t>
      </w:r>
      <w:r w:rsidR="007E3422" w:rsidRPr="00862DA8">
        <w:rPr>
          <w:rFonts w:ascii="Times New Roman" w:hAnsi="Times New Roman" w:cs="Times New Roman"/>
          <w:sz w:val="36"/>
          <w:szCs w:val="36"/>
          <w:rtl/>
        </w:rPr>
        <w:t>ت</w:t>
      </w:r>
      <w:r w:rsidR="003D2583" w:rsidRPr="00862DA8">
        <w:rPr>
          <w:rFonts w:ascii="Times New Roman" w:hAnsi="Times New Roman" w:cs="Times New Roman"/>
          <w:sz w:val="36"/>
          <w:szCs w:val="36"/>
          <w:rtl/>
        </w:rPr>
        <w:t xml:space="preserve"> </w:t>
      </w:r>
      <w:r w:rsidR="001C7967" w:rsidRPr="00862DA8">
        <w:rPr>
          <w:rFonts w:ascii="Times New Roman" w:hAnsi="Times New Roman" w:cs="Times New Roman"/>
          <w:sz w:val="36"/>
          <w:szCs w:val="36"/>
          <w:rtl/>
        </w:rPr>
        <w:t>النِّية مِن النَّهار لِ</w:t>
      </w:r>
      <w:r w:rsidR="007E3422" w:rsidRPr="00862DA8">
        <w:rPr>
          <w:rFonts w:ascii="Times New Roman" w:hAnsi="Times New Roman" w:cs="Times New Roman"/>
          <w:sz w:val="36"/>
          <w:szCs w:val="36"/>
          <w:rtl/>
        </w:rPr>
        <w:t>صيام التطوع</w:t>
      </w:r>
      <w:r w:rsidR="003D2583" w:rsidRPr="00862DA8">
        <w:rPr>
          <w:rFonts w:ascii="Times New Roman" w:hAnsi="Times New Roman" w:cs="Times New Roman"/>
          <w:sz w:val="36"/>
          <w:szCs w:val="36"/>
          <w:rtl/>
        </w:rPr>
        <w:t xml:space="preserve"> عن جمْع مِن الصحابة ــ رضي الله عنهم ــ.</w:t>
      </w:r>
    </w:p>
    <w:p w:rsidR="00862DA8" w:rsidRPr="00862DA8" w:rsidRDefault="00862DA8" w:rsidP="00862DA8">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833C0B" w:themeColor="accent2" w:themeShade="80"/>
          <w:sz w:val="36"/>
          <w:szCs w:val="36"/>
          <w:rtl/>
        </w:rPr>
        <w:lastRenderedPageBreak/>
        <w:t>والراجح:</w:t>
      </w:r>
      <w:r w:rsidRPr="00862DA8">
        <w:rPr>
          <w:rFonts w:ascii="Times New Roman" w:hAnsi="Times New Roman" w:cs="Times New Roman"/>
          <w:sz w:val="36"/>
          <w:szCs w:val="36"/>
          <w:rtl/>
        </w:rPr>
        <w:t xml:space="preserve"> قول أكثر العلماء.</w:t>
      </w:r>
    </w:p>
    <w:p w:rsidR="00862DA8" w:rsidRPr="00862DA8" w:rsidRDefault="00862DA8"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لأنَّه إنْ لم يكن حديث عائشة ــ رضي الله عنها ــ في إنشاء نية صوم التطوع مِن النهار، فقد ثبت عن جمع مِن الصحابة إنشاء نية صوم التطوع مِن النهار.</w:t>
      </w:r>
    </w:p>
    <w:p w:rsidR="00862DA8" w:rsidRPr="00862DA8" w:rsidRDefault="00862DA8" w:rsidP="00862DA8">
      <w:pPr>
        <w:spacing w:line="276" w:lineRule="auto"/>
        <w:ind w:left="0"/>
        <w:jc w:val="left"/>
        <w:rPr>
          <w:rFonts w:ascii="Times New Roman" w:hAnsi="Times New Roman" w:cs="Times New Roman"/>
          <w:b/>
          <w:bCs/>
          <w:sz w:val="36"/>
          <w:szCs w:val="36"/>
          <w:rtl/>
        </w:rPr>
      </w:pPr>
      <w:r w:rsidRPr="00803860">
        <w:rPr>
          <w:rFonts w:ascii="Times New Roman" w:hAnsi="Times New Roman" w:cs="Times New Roman"/>
          <w:b/>
          <w:bCs/>
          <w:color w:val="806000" w:themeColor="accent4" w:themeShade="80"/>
          <w:sz w:val="36"/>
          <w:szCs w:val="36"/>
          <w:rtl/>
        </w:rPr>
        <w:t xml:space="preserve">حيث ثبت </w:t>
      </w:r>
      <w:r w:rsidR="00803860" w:rsidRPr="00803860">
        <w:rPr>
          <w:rFonts w:ascii="Times New Roman" w:hAnsi="Times New Roman" w:cs="Times New Roman" w:hint="cs"/>
          <w:b/>
          <w:bCs/>
          <w:color w:val="806000" w:themeColor="accent4" w:themeShade="80"/>
          <w:sz w:val="36"/>
          <w:szCs w:val="36"/>
          <w:rtl/>
        </w:rPr>
        <w:t xml:space="preserve">ذلك </w:t>
      </w:r>
      <w:r w:rsidRPr="00803860">
        <w:rPr>
          <w:rFonts w:ascii="Times New Roman" w:hAnsi="Times New Roman" w:cs="Times New Roman"/>
          <w:b/>
          <w:bCs/>
          <w:color w:val="806000" w:themeColor="accent4" w:themeShade="80"/>
          <w:sz w:val="36"/>
          <w:szCs w:val="36"/>
          <w:rtl/>
        </w:rPr>
        <w:t>عن:</w:t>
      </w:r>
      <w:r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أبي الدَّرداء، وأبي طلحة الأنصاري، وأبي أيوب الأنصاري، وابن عباس، وأبي هريرة، وحُذيفة بن اليَمان ــ رضي الله عنهم ــ، وغيرهم.</w:t>
      </w:r>
    </w:p>
    <w:p w:rsidR="00862DA8" w:rsidRPr="00803860" w:rsidRDefault="00862DA8" w:rsidP="00862DA8">
      <w:pPr>
        <w:spacing w:line="276" w:lineRule="auto"/>
        <w:ind w:left="0"/>
        <w:jc w:val="left"/>
        <w:rPr>
          <w:rFonts w:ascii="Times New Roman" w:hAnsi="Times New Roman" w:cs="Times New Roman"/>
          <w:color w:val="833C0B" w:themeColor="accent2" w:themeShade="80"/>
          <w:sz w:val="36"/>
          <w:szCs w:val="36"/>
        </w:rPr>
      </w:pPr>
      <w:r w:rsidRPr="00803860">
        <w:rPr>
          <w:rFonts w:ascii="Times New Roman" w:hAnsi="Times New Roman" w:cs="Times New Roman"/>
          <w:b/>
          <w:bCs/>
          <w:color w:val="833C0B" w:themeColor="accent2" w:themeShade="80"/>
          <w:sz w:val="36"/>
          <w:szCs w:val="36"/>
          <w:rtl/>
        </w:rPr>
        <w:t>ومَن نوى صوم التطوع مِن النهار عند مَن يجيز الن</w:t>
      </w:r>
      <w:r w:rsidR="00FB52E6">
        <w:rPr>
          <w:rFonts w:ascii="Times New Roman" w:hAnsi="Times New Roman" w:cs="Times New Roman" w:hint="cs"/>
          <w:b/>
          <w:bCs/>
          <w:color w:val="833C0B" w:themeColor="accent2" w:themeShade="80"/>
          <w:sz w:val="36"/>
          <w:szCs w:val="36"/>
          <w:rtl/>
        </w:rPr>
        <w:t>ِّ</w:t>
      </w:r>
      <w:r w:rsidRPr="00803860">
        <w:rPr>
          <w:rFonts w:ascii="Times New Roman" w:hAnsi="Times New Roman" w:cs="Times New Roman"/>
          <w:b/>
          <w:bCs/>
          <w:color w:val="833C0B" w:themeColor="accent2" w:themeShade="80"/>
          <w:sz w:val="36"/>
          <w:szCs w:val="36"/>
          <w:rtl/>
        </w:rPr>
        <w:t>ية له مِن النهار:</w:t>
      </w:r>
    </w:p>
    <w:p w:rsidR="00862DA8" w:rsidRDefault="00862DA8"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7030A0"/>
          <w:sz w:val="36"/>
          <w:szCs w:val="36"/>
          <w:rtl/>
        </w:rPr>
        <w:t>فقد</w:t>
      </w:r>
      <w:r w:rsidRPr="00862DA8">
        <w:rPr>
          <w:rFonts w:ascii="Times New Roman" w:hAnsi="Times New Roman" w:cs="Times New Roman"/>
          <w:color w:val="7030A0"/>
          <w:sz w:val="36"/>
          <w:szCs w:val="36"/>
          <w:rtl/>
        </w:rPr>
        <w:t xml:space="preserve"> </w:t>
      </w:r>
      <w:r w:rsidRPr="00862DA8">
        <w:rPr>
          <w:rFonts w:ascii="Times New Roman" w:hAnsi="Times New Roman" w:cs="Times New Roman"/>
          <w:b/>
          <w:bCs/>
          <w:color w:val="7030A0"/>
          <w:sz w:val="36"/>
          <w:szCs w:val="36"/>
          <w:rtl/>
        </w:rPr>
        <w:t>قيل:</w:t>
      </w:r>
      <w:r w:rsidRPr="00862DA8">
        <w:rPr>
          <w:rFonts w:ascii="Times New Roman" w:hAnsi="Times New Roman" w:cs="Times New Roman"/>
          <w:sz w:val="36"/>
          <w:szCs w:val="36"/>
          <w:rtl/>
        </w:rPr>
        <w:t xml:space="preserve"> تَصح نيَّته في أيِّ وقت مِن نهار الصوم جميعه</w:t>
      </w:r>
      <w:r w:rsidR="00803860">
        <w:rPr>
          <w:rFonts w:ascii="Times New Roman" w:hAnsi="Times New Roman" w:cs="Times New Roman" w:hint="cs"/>
          <w:sz w:val="36"/>
          <w:szCs w:val="36"/>
          <w:rtl/>
        </w:rPr>
        <w:t xml:space="preserve"> قبل الزَّوال وبعده ما لم تغب الشمس.</w:t>
      </w:r>
    </w:p>
    <w:p w:rsidR="00862DA8" w:rsidRPr="00862DA8" w:rsidRDefault="00862DA8"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7030A0"/>
          <w:sz w:val="36"/>
          <w:szCs w:val="36"/>
          <w:rtl/>
        </w:rPr>
        <w:t>وقيل:</w:t>
      </w:r>
      <w:r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تصح النِّيَّة قبل الزَّوال ودخول وقت الظهر، ولا تصح بعده.</w:t>
      </w:r>
    </w:p>
    <w:p w:rsidR="00862DA8" w:rsidRPr="00862DA8" w:rsidRDefault="00862DA8"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والقول الأوَّل:</w:t>
      </w:r>
      <w:r w:rsidRPr="00862DA8">
        <w:rPr>
          <w:rFonts w:ascii="Times New Roman" w:hAnsi="Times New Roman" w:cs="Times New Roman"/>
          <w:sz w:val="36"/>
          <w:szCs w:val="36"/>
          <w:rtl/>
        </w:rPr>
        <w:t xml:space="preserve"> أصَح.</w:t>
      </w:r>
    </w:p>
    <w:p w:rsidR="00862DA8" w:rsidRPr="00862DA8" w:rsidRDefault="00FB52E6" w:rsidP="00862DA8">
      <w:pPr>
        <w:spacing w:line="276" w:lineRule="auto"/>
        <w:ind w:left="0"/>
        <w:jc w:val="left"/>
        <w:rPr>
          <w:rFonts w:ascii="Times New Roman" w:hAnsi="Times New Roman" w:cs="Times New Roman"/>
          <w:sz w:val="36"/>
          <w:szCs w:val="36"/>
          <w:rtl/>
        </w:rPr>
      </w:pPr>
      <w:r w:rsidRPr="00FB52E6">
        <w:rPr>
          <w:rFonts w:ascii="Times New Roman" w:hAnsi="Times New Roman" w:cs="Times New Roman" w:hint="cs"/>
          <w:b/>
          <w:bCs/>
          <w:color w:val="806000" w:themeColor="accent4" w:themeShade="80"/>
          <w:sz w:val="36"/>
          <w:szCs w:val="36"/>
          <w:rtl/>
        </w:rPr>
        <w:t>وذلك:</w:t>
      </w:r>
      <w:r>
        <w:rPr>
          <w:rFonts w:ascii="Times New Roman" w:hAnsi="Times New Roman" w:cs="Times New Roman" w:hint="cs"/>
          <w:sz w:val="36"/>
          <w:szCs w:val="36"/>
          <w:rtl/>
        </w:rPr>
        <w:t xml:space="preserve"> </w:t>
      </w:r>
      <w:r w:rsidR="00862DA8" w:rsidRPr="00862DA8">
        <w:rPr>
          <w:rFonts w:ascii="Times New Roman" w:hAnsi="Times New Roman" w:cs="Times New Roman"/>
          <w:sz w:val="36"/>
          <w:szCs w:val="36"/>
          <w:rtl/>
        </w:rPr>
        <w:t xml:space="preserve">لِما صحَّ عن أبي عبد الرحمن السُّلمي: </w:t>
      </w:r>
      <w:r w:rsidR="00862DA8" w:rsidRPr="00862DA8">
        <w:rPr>
          <w:rFonts w:ascii="Times New Roman" w:hAnsi="Times New Roman" w:cs="Times New Roman"/>
          <w:b/>
          <w:bCs/>
          <w:color w:val="00B050"/>
          <w:sz w:val="36"/>
          <w:szCs w:val="36"/>
          <w:rtl/>
        </w:rPr>
        <w:t xml:space="preserve">(( أنَّ حذيفةَ </w:t>
      </w:r>
      <w:r w:rsidR="00803860">
        <w:rPr>
          <w:rFonts w:ascii="Times New Roman" w:hAnsi="Times New Roman" w:cs="Times New Roman" w:hint="cs"/>
          <w:b/>
          <w:bCs/>
          <w:color w:val="00B050"/>
          <w:sz w:val="36"/>
          <w:szCs w:val="36"/>
          <w:rtl/>
        </w:rPr>
        <w:t xml:space="preserve">بن اليمان ــ رضي الله عنه ــ </w:t>
      </w:r>
      <w:r w:rsidR="00862DA8" w:rsidRPr="00862DA8">
        <w:rPr>
          <w:rFonts w:ascii="Times New Roman" w:hAnsi="Times New Roman" w:cs="Times New Roman"/>
          <w:b/>
          <w:bCs/>
          <w:color w:val="00B050"/>
          <w:sz w:val="36"/>
          <w:szCs w:val="36"/>
          <w:rtl/>
        </w:rPr>
        <w:t>بَدا له في الصوم بعد ما زالت الشمس فصام ))</w:t>
      </w:r>
      <w:r w:rsidR="00862DA8" w:rsidRPr="00862DA8">
        <w:rPr>
          <w:rFonts w:ascii="Times New Roman" w:hAnsi="Times New Roman" w:cs="Times New Roman"/>
          <w:sz w:val="36"/>
          <w:szCs w:val="36"/>
          <w:rtl/>
        </w:rPr>
        <w:t>.</w:t>
      </w:r>
    </w:p>
    <w:p w:rsidR="00862DA8" w:rsidRPr="00862DA8" w:rsidRDefault="00862DA8" w:rsidP="00803860">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وقد أخرجه عبد الرزاق، واللفظ له، وابن أبي شيبة</w:t>
      </w:r>
      <w:r w:rsidR="00803860">
        <w:rPr>
          <w:rFonts w:ascii="Times New Roman" w:hAnsi="Times New Roman" w:cs="Times New Roman" w:hint="cs"/>
          <w:sz w:val="36"/>
          <w:szCs w:val="36"/>
          <w:rtl/>
        </w:rPr>
        <w:t>،</w:t>
      </w:r>
      <w:r w:rsidRPr="00862DA8">
        <w:rPr>
          <w:rFonts w:ascii="Times New Roman" w:hAnsi="Times New Roman" w:cs="Times New Roman"/>
          <w:sz w:val="36"/>
          <w:szCs w:val="36"/>
          <w:rtl/>
        </w:rPr>
        <w:t xml:space="preserve"> والطحاوي في "شرح معاني الآثار".</w:t>
      </w:r>
    </w:p>
    <w:p w:rsidR="00803860" w:rsidRDefault="00803860" w:rsidP="00FB52E6">
      <w:pPr>
        <w:tabs>
          <w:tab w:val="left" w:pos="4721"/>
        </w:tabs>
        <w:ind w:left="0"/>
        <w:jc w:val="left"/>
        <w:rPr>
          <w:rFonts w:ascii="Times New Roman" w:hAnsi="Times New Roman" w:cs="Times New Roman"/>
          <w:b/>
          <w:bCs/>
          <w:color w:val="FF0000"/>
          <w:sz w:val="36"/>
          <w:szCs w:val="36"/>
        </w:rPr>
      </w:pPr>
      <w:r w:rsidRPr="00803860">
        <w:rPr>
          <w:rFonts w:ascii="Times New Roman" w:hAnsi="Times New Roman" w:cs="Times New Roman"/>
          <w:b/>
          <w:bCs/>
          <w:color w:val="FF0000"/>
          <w:sz w:val="36"/>
          <w:szCs w:val="36"/>
          <w:u w:val="single"/>
          <w:rtl/>
        </w:rPr>
        <w:t>المسألة ال</w:t>
      </w:r>
      <w:r w:rsidRPr="00803860">
        <w:rPr>
          <w:rFonts w:ascii="Times New Roman" w:hAnsi="Times New Roman" w:cs="Times New Roman" w:hint="cs"/>
          <w:b/>
          <w:bCs/>
          <w:color w:val="FF0000"/>
          <w:sz w:val="36"/>
          <w:szCs w:val="36"/>
          <w:u w:val="single"/>
          <w:rtl/>
        </w:rPr>
        <w:t>ثا</w:t>
      </w:r>
      <w:r w:rsidR="00FB52E6">
        <w:rPr>
          <w:rFonts w:ascii="Times New Roman" w:hAnsi="Times New Roman" w:cs="Times New Roman" w:hint="cs"/>
          <w:b/>
          <w:bCs/>
          <w:color w:val="FF0000"/>
          <w:sz w:val="36"/>
          <w:szCs w:val="36"/>
          <w:u w:val="single"/>
          <w:rtl/>
        </w:rPr>
        <w:t>لثة</w:t>
      </w:r>
      <w:r>
        <w:rPr>
          <w:rFonts w:ascii="Times New Roman" w:hAnsi="Times New Roman" w:cs="Times New Roman"/>
          <w:b/>
          <w:bCs/>
          <w:color w:val="FF0000"/>
          <w:sz w:val="36"/>
          <w:szCs w:val="36"/>
          <w:rtl/>
        </w:rPr>
        <w:t>:</w:t>
      </w:r>
    </w:p>
    <w:p w:rsidR="003D2583" w:rsidRPr="00862DA8" w:rsidRDefault="003D2583" w:rsidP="001B6CEA">
      <w:pPr>
        <w:tabs>
          <w:tab w:val="left" w:pos="375"/>
          <w:tab w:val="left" w:pos="10920"/>
        </w:tabs>
        <w:spacing w:line="276" w:lineRule="auto"/>
        <w:ind w:left="0"/>
        <w:jc w:val="left"/>
        <w:rPr>
          <w:rFonts w:ascii="Times New Roman" w:hAnsi="Times New Roman" w:cs="Times New Roman"/>
          <w:color w:val="0000CC"/>
          <w:sz w:val="36"/>
          <w:szCs w:val="36"/>
          <w:rtl/>
        </w:rPr>
      </w:pPr>
      <w:r w:rsidRPr="00862DA8">
        <w:rPr>
          <w:rFonts w:ascii="Times New Roman" w:hAnsi="Times New Roman" w:cs="Times New Roman"/>
          <w:b/>
          <w:bCs/>
          <w:color w:val="0000CC"/>
          <w:sz w:val="36"/>
          <w:szCs w:val="36"/>
          <w:rtl/>
        </w:rPr>
        <w:t xml:space="preserve">إذا نَوى </w:t>
      </w:r>
      <w:r w:rsidR="00803860">
        <w:rPr>
          <w:rFonts w:ascii="Times New Roman" w:hAnsi="Times New Roman" w:cs="Times New Roman" w:hint="cs"/>
          <w:b/>
          <w:bCs/>
          <w:color w:val="0000CC"/>
          <w:sz w:val="36"/>
          <w:szCs w:val="36"/>
          <w:rtl/>
        </w:rPr>
        <w:t xml:space="preserve">العبد </w:t>
      </w:r>
      <w:r w:rsidRPr="00862DA8">
        <w:rPr>
          <w:rFonts w:ascii="Times New Roman" w:hAnsi="Times New Roman" w:cs="Times New Roman"/>
          <w:b/>
          <w:bCs/>
          <w:color w:val="0000CC"/>
          <w:sz w:val="36"/>
          <w:szCs w:val="36"/>
          <w:rtl/>
        </w:rPr>
        <w:t xml:space="preserve">صيام تطوع </w:t>
      </w:r>
      <w:r w:rsidR="007E3422" w:rsidRPr="00862DA8">
        <w:rPr>
          <w:rFonts w:ascii="Times New Roman" w:hAnsi="Times New Roman" w:cs="Times New Roman"/>
          <w:b/>
          <w:bCs/>
          <w:color w:val="0000CC"/>
          <w:sz w:val="36"/>
          <w:szCs w:val="36"/>
          <w:rtl/>
        </w:rPr>
        <w:t xml:space="preserve">بالليل </w:t>
      </w:r>
      <w:r w:rsidRPr="00862DA8">
        <w:rPr>
          <w:rFonts w:ascii="Times New Roman" w:hAnsi="Times New Roman" w:cs="Times New Roman"/>
          <w:b/>
          <w:bCs/>
          <w:color w:val="0000CC"/>
          <w:sz w:val="36"/>
          <w:szCs w:val="36"/>
          <w:rtl/>
        </w:rPr>
        <w:t>ثم أراد أنْ يُفطر بالنَّهار جاز له ذلك</w:t>
      </w:r>
      <w:r w:rsidR="001C7967" w:rsidRPr="00862DA8">
        <w:rPr>
          <w:rFonts w:ascii="Times New Roman" w:hAnsi="Times New Roman" w:cs="Times New Roman"/>
          <w:b/>
          <w:bCs/>
          <w:color w:val="0000CC"/>
          <w:sz w:val="36"/>
          <w:szCs w:val="36"/>
          <w:rtl/>
        </w:rPr>
        <w:t>، لأم</w:t>
      </w:r>
      <w:r w:rsidR="001B6CEA">
        <w:rPr>
          <w:rFonts w:ascii="Times New Roman" w:hAnsi="Times New Roman" w:cs="Times New Roman" w:hint="cs"/>
          <w:b/>
          <w:bCs/>
          <w:color w:val="0000CC"/>
          <w:sz w:val="36"/>
          <w:szCs w:val="36"/>
          <w:rtl/>
        </w:rPr>
        <w:t>ور</w:t>
      </w:r>
      <w:r w:rsidRPr="00862DA8">
        <w:rPr>
          <w:rFonts w:ascii="Times New Roman" w:hAnsi="Times New Roman" w:cs="Times New Roman"/>
          <w:b/>
          <w:bCs/>
          <w:color w:val="0000CC"/>
          <w:sz w:val="36"/>
          <w:szCs w:val="36"/>
          <w:rtl/>
        </w:rPr>
        <w:t>.</w:t>
      </w:r>
    </w:p>
    <w:p w:rsidR="003D2583" w:rsidRPr="00862DA8" w:rsidRDefault="001B6CEA" w:rsidP="00862DA8">
      <w:pPr>
        <w:tabs>
          <w:tab w:val="left" w:pos="375"/>
          <w:tab w:val="left" w:pos="10920"/>
        </w:tabs>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 xml:space="preserve">الأمر </w:t>
      </w:r>
      <w:r w:rsidR="00803860" w:rsidRPr="001B6CEA">
        <w:rPr>
          <w:rFonts w:ascii="Times New Roman" w:hAnsi="Times New Roman" w:cs="Times New Roman" w:hint="cs"/>
          <w:b/>
          <w:bCs/>
          <w:color w:val="C45911" w:themeColor="accent2" w:themeShade="BF"/>
          <w:sz w:val="36"/>
          <w:szCs w:val="36"/>
          <w:rtl/>
        </w:rPr>
        <w:t>الأوَّل</w:t>
      </w:r>
      <w:r w:rsidR="003D2583" w:rsidRPr="001B6CEA">
        <w:rPr>
          <w:rFonts w:ascii="Times New Roman" w:hAnsi="Times New Roman" w:cs="Times New Roman"/>
          <w:b/>
          <w:bCs/>
          <w:color w:val="C45911" w:themeColor="accent2" w:themeShade="BF"/>
          <w:sz w:val="36"/>
          <w:szCs w:val="36"/>
          <w:rtl/>
        </w:rPr>
        <w:t xml:space="preserve"> ــ</w:t>
      </w:r>
      <w:r w:rsidR="003D2583" w:rsidRPr="00862DA8">
        <w:rPr>
          <w:rFonts w:ascii="Times New Roman" w:hAnsi="Times New Roman" w:cs="Times New Roman"/>
          <w:sz w:val="36"/>
          <w:szCs w:val="36"/>
          <w:rtl/>
        </w:rPr>
        <w:t xml:space="preserve"> تفطير سلمان الفارسي لأبي الدَّرداء ــ رضي الله عنهما ــ</w:t>
      </w:r>
      <w:r>
        <w:rPr>
          <w:rFonts w:ascii="Times New Roman" w:hAnsi="Times New Roman" w:cs="Times New Roman" w:hint="cs"/>
          <w:sz w:val="36"/>
          <w:szCs w:val="36"/>
          <w:rtl/>
        </w:rPr>
        <w:t xml:space="preserve"> في صوم التطوع حين زاره في بيته</w:t>
      </w:r>
      <w:r w:rsidR="003D2583" w:rsidRPr="00862DA8">
        <w:rPr>
          <w:rFonts w:ascii="Times New Roman" w:hAnsi="Times New Roman" w:cs="Times New Roman"/>
          <w:sz w:val="36"/>
          <w:szCs w:val="36"/>
          <w:rtl/>
        </w:rPr>
        <w:t>، وتصديق النب</w:t>
      </w:r>
      <w:r>
        <w:rPr>
          <w:rFonts w:ascii="Times New Roman" w:hAnsi="Times New Roman" w:cs="Times New Roman"/>
          <w:sz w:val="36"/>
          <w:szCs w:val="36"/>
          <w:rtl/>
        </w:rPr>
        <w:t>ي صلى الله عليه وسلم ل</w:t>
      </w:r>
      <w:r>
        <w:rPr>
          <w:rFonts w:ascii="Times New Roman" w:hAnsi="Times New Roman" w:cs="Times New Roman" w:hint="cs"/>
          <w:sz w:val="36"/>
          <w:szCs w:val="36"/>
          <w:rtl/>
        </w:rPr>
        <w:t>ِسلمان</w:t>
      </w:r>
      <w:r w:rsidR="003D2583" w:rsidRPr="00862DA8">
        <w:rPr>
          <w:rFonts w:ascii="Times New Roman" w:hAnsi="Times New Roman" w:cs="Times New Roman"/>
          <w:sz w:val="36"/>
          <w:szCs w:val="36"/>
          <w:rtl/>
        </w:rPr>
        <w:t>، وهو عند البخاري في "صحيحه".</w:t>
      </w:r>
    </w:p>
    <w:p w:rsidR="003D2583" w:rsidRDefault="001B6CEA" w:rsidP="001B6CEA">
      <w:pPr>
        <w:tabs>
          <w:tab w:val="left" w:pos="375"/>
          <w:tab w:val="left" w:pos="10920"/>
        </w:tabs>
        <w:spacing w:line="276" w:lineRule="auto"/>
        <w:ind w:left="0"/>
        <w:jc w:val="left"/>
        <w:rPr>
          <w:rFonts w:ascii="Times New Roman" w:hAnsi="Times New Roman" w:cs="Times New Roman"/>
          <w:sz w:val="36"/>
          <w:szCs w:val="36"/>
          <w:rtl/>
        </w:rPr>
      </w:pPr>
      <w:r w:rsidRPr="001B6CEA">
        <w:rPr>
          <w:rFonts w:ascii="Times New Roman" w:hAnsi="Times New Roman" w:cs="Times New Roman" w:hint="cs"/>
          <w:b/>
          <w:bCs/>
          <w:color w:val="C45911" w:themeColor="accent2" w:themeShade="BF"/>
          <w:sz w:val="36"/>
          <w:szCs w:val="36"/>
          <w:rtl/>
        </w:rPr>
        <w:lastRenderedPageBreak/>
        <w:t xml:space="preserve">الأمر </w:t>
      </w:r>
      <w:r w:rsidR="00803860" w:rsidRPr="001B6CEA">
        <w:rPr>
          <w:rFonts w:ascii="Times New Roman" w:hAnsi="Times New Roman" w:cs="Times New Roman" w:hint="cs"/>
          <w:b/>
          <w:bCs/>
          <w:color w:val="C45911" w:themeColor="accent2" w:themeShade="BF"/>
          <w:sz w:val="36"/>
          <w:szCs w:val="36"/>
          <w:rtl/>
        </w:rPr>
        <w:t>الثاني</w:t>
      </w:r>
      <w:r w:rsidR="003D2583" w:rsidRPr="001B6CEA">
        <w:rPr>
          <w:rFonts w:ascii="Times New Roman" w:hAnsi="Times New Roman" w:cs="Times New Roman"/>
          <w:b/>
          <w:bCs/>
          <w:color w:val="C45911" w:themeColor="accent2" w:themeShade="BF"/>
          <w:sz w:val="36"/>
          <w:szCs w:val="36"/>
          <w:rtl/>
        </w:rPr>
        <w:t xml:space="preserve"> ــ</w:t>
      </w:r>
      <w:r w:rsidR="007E3422"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إفطار النبي صلى الله عليه وسلم وهو صائم حين أُهْدِي لهم حَيْس، وهو عند مسلم في "صحيحه" مِن</w:t>
      </w:r>
      <w:r w:rsidR="001C7967" w:rsidRPr="00862DA8">
        <w:rPr>
          <w:rFonts w:ascii="Times New Roman" w:hAnsi="Times New Roman" w:cs="Times New Roman"/>
          <w:sz w:val="36"/>
          <w:szCs w:val="36"/>
          <w:rtl/>
        </w:rPr>
        <w:t xml:space="preserve"> حديث عائشة ــ رضي الله عنها ــ، </w:t>
      </w:r>
      <w:r>
        <w:rPr>
          <w:rFonts w:ascii="Times New Roman" w:hAnsi="Times New Roman" w:cs="Times New Roman" w:hint="cs"/>
          <w:sz w:val="36"/>
          <w:szCs w:val="36"/>
          <w:rtl/>
        </w:rPr>
        <w:t xml:space="preserve">وفيه أنَّ النبي </w:t>
      </w:r>
      <w:r>
        <w:rPr>
          <w:rFonts w:ascii="Times New Roman" w:hAnsi="Times New Roman" w:cs="Times New Roman"/>
          <w:sz w:val="36"/>
          <w:szCs w:val="36"/>
          <w:rtl/>
        </w:rPr>
        <w:t>صلى الله عليه وسلم</w:t>
      </w:r>
      <w:r>
        <w:rPr>
          <w:rFonts w:ascii="Times New Roman" w:hAnsi="Times New Roman" w:cs="Times New Roman" w:hint="cs"/>
          <w:sz w:val="36"/>
          <w:szCs w:val="36"/>
          <w:rtl/>
        </w:rPr>
        <w:t xml:space="preserve"> قال لَها: </w:t>
      </w:r>
      <w:r>
        <w:rPr>
          <w:rFonts w:ascii="Times New Roman" w:hAnsi="Times New Roman" w:cs="Times New Roman" w:hint="cs"/>
          <w:b/>
          <w:bCs/>
          <w:color w:val="00B050"/>
          <w:sz w:val="36"/>
          <w:szCs w:val="36"/>
          <w:rtl/>
        </w:rPr>
        <w:t xml:space="preserve">(( </w:t>
      </w:r>
      <w:r>
        <w:rPr>
          <w:rFonts w:ascii="Times New Roman" w:hAnsi="Times New Roman" w:cs="Times New Roman"/>
          <w:b/>
          <w:bCs/>
          <w:color w:val="00B050"/>
          <w:sz w:val="36"/>
          <w:szCs w:val="36"/>
          <w:rtl/>
        </w:rPr>
        <w:t>«أَرِينِيهِ، فَلَقَدْ أَصْبَحْتُ صَائِمًا» فَأَكَلَ ))</w:t>
      </w:r>
      <w:r>
        <w:rPr>
          <w:rFonts w:ascii="Times New Roman" w:hAnsi="Times New Roman" w:cs="Times New Roman"/>
          <w:sz w:val="36"/>
          <w:szCs w:val="36"/>
          <w:rtl/>
        </w:rPr>
        <w:t>.</w:t>
      </w:r>
    </w:p>
    <w:p w:rsidR="001B6CEA" w:rsidRDefault="001B6CEA" w:rsidP="001B6CEA">
      <w:pPr>
        <w:tabs>
          <w:tab w:val="left" w:pos="375"/>
          <w:tab w:val="left" w:pos="10920"/>
        </w:tabs>
        <w:spacing w:line="276" w:lineRule="auto"/>
        <w:ind w:left="0"/>
        <w:jc w:val="left"/>
        <w:rPr>
          <w:rFonts w:ascii="Times New Roman" w:hAnsi="Times New Roman" w:cs="Times New Roman"/>
          <w:sz w:val="36"/>
          <w:szCs w:val="36"/>
          <w:rtl/>
        </w:rPr>
      </w:pPr>
      <w:r w:rsidRPr="001B6CEA">
        <w:rPr>
          <w:rFonts w:ascii="Times New Roman" w:hAnsi="Times New Roman" w:cs="Times New Roman" w:hint="cs"/>
          <w:b/>
          <w:bCs/>
          <w:color w:val="C45911" w:themeColor="accent2" w:themeShade="BF"/>
          <w:sz w:val="36"/>
          <w:szCs w:val="36"/>
          <w:rtl/>
        </w:rPr>
        <w:t>الأمر الثالث</w:t>
      </w:r>
      <w:r>
        <w:rPr>
          <w:rFonts w:ascii="Times New Roman" w:hAnsi="Times New Roman" w:cs="Times New Roman" w:hint="cs"/>
          <w:b/>
          <w:bCs/>
          <w:color w:val="C45911" w:themeColor="accent2" w:themeShade="BF"/>
          <w:sz w:val="36"/>
          <w:szCs w:val="36"/>
          <w:rtl/>
        </w:rPr>
        <w:t xml:space="preserve"> ــ</w:t>
      </w:r>
      <w:r>
        <w:rPr>
          <w:rFonts w:ascii="Times New Roman" w:hAnsi="Times New Roman" w:cs="Times New Roman" w:hint="cs"/>
          <w:sz w:val="36"/>
          <w:szCs w:val="36"/>
          <w:rtl/>
        </w:rPr>
        <w:t xml:space="preserve"> ثبوت الإفطار بالنهار في صوم التطوع عن جمع مِن الصحابة ــ رضي الله عنهم ــ.</w:t>
      </w:r>
    </w:p>
    <w:p w:rsidR="00FB52E6" w:rsidRPr="00FB52E6" w:rsidRDefault="00FB52E6" w:rsidP="001B6CEA">
      <w:pPr>
        <w:tabs>
          <w:tab w:val="left" w:pos="375"/>
          <w:tab w:val="left" w:pos="10920"/>
        </w:tabs>
        <w:spacing w:line="276" w:lineRule="auto"/>
        <w:ind w:left="0"/>
        <w:jc w:val="left"/>
        <w:rPr>
          <w:rFonts w:ascii="Times New Roman" w:hAnsi="Times New Roman" w:cs="Times New Roman"/>
          <w:sz w:val="36"/>
          <w:szCs w:val="36"/>
          <w:rtl/>
        </w:rPr>
      </w:pPr>
      <w:r w:rsidRPr="00FB52E6">
        <w:rPr>
          <w:rFonts w:ascii="Times New Roman" w:hAnsi="Times New Roman" w:cs="Times New Roman" w:hint="cs"/>
          <w:b/>
          <w:bCs/>
          <w:sz w:val="36"/>
          <w:szCs w:val="36"/>
          <w:rtl/>
        </w:rPr>
        <w:t>وأمَّا حديث:</w:t>
      </w:r>
      <w:r>
        <w:rPr>
          <w:rFonts w:ascii="Times New Roman" w:hAnsi="Times New Roman" w:cs="Times New Roman" w:hint="cs"/>
          <w:sz w:val="36"/>
          <w:szCs w:val="36"/>
          <w:rtl/>
        </w:rPr>
        <w:t xml:space="preserve"> </w:t>
      </w:r>
      <w:r w:rsidRPr="00FB52E6">
        <w:rPr>
          <w:rFonts w:ascii="Times New Roman" w:hAnsi="Times New Roman" w:cs="Times New Roman"/>
          <w:b/>
          <w:bCs/>
          <w:color w:val="00B050"/>
          <w:sz w:val="36"/>
          <w:szCs w:val="36"/>
          <w:rtl/>
        </w:rPr>
        <w:t>(( الصَّائِمُ الْمُتَطَوِّعُ أَمِيرُ نَفْسِهِ، إنْ شَاءَ صَامَ وَإِنْ شَاءَ أَفْطَرَ</w:t>
      </w:r>
      <w:r w:rsidRPr="00FB52E6">
        <w:rPr>
          <w:rFonts w:ascii="Times New Roman" w:hAnsi="Times New Roman" w:cs="Times New Roman" w:hint="cs"/>
          <w:b/>
          <w:bCs/>
          <w:color w:val="00B050"/>
          <w:sz w:val="36"/>
          <w:szCs w:val="36"/>
          <w:rtl/>
        </w:rPr>
        <w:t xml:space="preserve"> </w:t>
      </w:r>
      <w:r w:rsidRPr="00FB52E6">
        <w:rPr>
          <w:rFonts w:ascii="Times New Roman" w:hAnsi="Times New Roman" w:cs="Times New Roman"/>
          <w:b/>
          <w:bCs/>
          <w:color w:val="00B050"/>
          <w:sz w:val="36"/>
          <w:szCs w:val="36"/>
          <w:rtl/>
        </w:rPr>
        <w:t>))</w:t>
      </w:r>
      <w:r>
        <w:rPr>
          <w:rFonts w:ascii="Times New Roman" w:hAnsi="Times New Roman" w:cs="Times New Roman" w:hint="cs"/>
          <w:sz w:val="36"/>
          <w:szCs w:val="36"/>
          <w:rtl/>
        </w:rPr>
        <w:t>، فحديث ضعيف.</w:t>
      </w:r>
    </w:p>
    <w:p w:rsidR="003D2583" w:rsidRPr="00803860" w:rsidRDefault="003D2583" w:rsidP="00862DA8">
      <w:pPr>
        <w:tabs>
          <w:tab w:val="left" w:pos="375"/>
          <w:tab w:val="left" w:pos="10920"/>
        </w:tabs>
        <w:spacing w:line="276" w:lineRule="auto"/>
        <w:ind w:left="0"/>
        <w:jc w:val="left"/>
        <w:rPr>
          <w:rFonts w:ascii="Times New Roman" w:hAnsi="Times New Roman" w:cs="Times New Roman"/>
          <w:b/>
          <w:bCs/>
          <w:color w:val="833C0B" w:themeColor="accent2" w:themeShade="80"/>
          <w:sz w:val="36"/>
          <w:szCs w:val="36"/>
          <w:rtl/>
        </w:rPr>
      </w:pPr>
      <w:r w:rsidRPr="00803860">
        <w:rPr>
          <w:rFonts w:ascii="Times New Roman" w:hAnsi="Times New Roman" w:cs="Times New Roman"/>
          <w:b/>
          <w:bCs/>
          <w:color w:val="833C0B" w:themeColor="accent2" w:themeShade="80"/>
          <w:sz w:val="36"/>
          <w:szCs w:val="36"/>
          <w:rtl/>
        </w:rPr>
        <w:t>وهل يَقضِي إذا أفطر؟</w:t>
      </w:r>
    </w:p>
    <w:p w:rsidR="00FB52E6" w:rsidRDefault="003D2583" w:rsidP="00FB52E6">
      <w:pPr>
        <w:tabs>
          <w:tab w:val="left" w:pos="375"/>
          <w:tab w:val="left" w:pos="10920"/>
        </w:tabs>
        <w:spacing w:line="276" w:lineRule="auto"/>
        <w:ind w:left="0"/>
        <w:jc w:val="left"/>
        <w:rPr>
          <w:rFonts w:ascii="Times New Roman" w:hAnsi="Times New Roman" w:cs="Times New Roman"/>
          <w:sz w:val="36"/>
          <w:szCs w:val="36"/>
          <w:rtl/>
        </w:rPr>
      </w:pPr>
      <w:r w:rsidRPr="00803860">
        <w:rPr>
          <w:rFonts w:ascii="Times New Roman" w:hAnsi="Times New Roman" w:cs="Times New Roman"/>
          <w:b/>
          <w:bCs/>
          <w:color w:val="FF0000"/>
          <w:sz w:val="36"/>
          <w:szCs w:val="36"/>
          <w:rtl/>
        </w:rPr>
        <w:t>1 ــ</w:t>
      </w:r>
      <w:r w:rsidR="007E3422" w:rsidRPr="00862DA8">
        <w:rPr>
          <w:rFonts w:ascii="Times New Roman" w:hAnsi="Times New Roman" w:cs="Times New Roman"/>
          <w:sz w:val="36"/>
          <w:szCs w:val="36"/>
          <w:rtl/>
        </w:rPr>
        <w:t xml:space="preserve"> </w:t>
      </w:r>
      <w:r w:rsidR="007E3422" w:rsidRPr="001B6CEA">
        <w:rPr>
          <w:rFonts w:ascii="Times New Roman" w:hAnsi="Times New Roman" w:cs="Times New Roman"/>
          <w:b/>
          <w:bCs/>
          <w:color w:val="006600"/>
          <w:sz w:val="36"/>
          <w:szCs w:val="36"/>
          <w:rtl/>
        </w:rPr>
        <w:t>إن</w:t>
      </w:r>
      <w:r w:rsidR="001C7967" w:rsidRPr="001B6CEA">
        <w:rPr>
          <w:rFonts w:ascii="Times New Roman" w:hAnsi="Times New Roman" w:cs="Times New Roman"/>
          <w:b/>
          <w:bCs/>
          <w:color w:val="006600"/>
          <w:sz w:val="36"/>
          <w:szCs w:val="36"/>
          <w:rtl/>
        </w:rPr>
        <w:t>ْ</w:t>
      </w:r>
      <w:r w:rsidR="007E3422" w:rsidRPr="001B6CEA">
        <w:rPr>
          <w:rFonts w:ascii="Times New Roman" w:hAnsi="Times New Roman" w:cs="Times New Roman"/>
          <w:b/>
          <w:bCs/>
          <w:color w:val="006600"/>
          <w:sz w:val="36"/>
          <w:szCs w:val="36"/>
          <w:rtl/>
        </w:rPr>
        <w:t xml:space="preserve"> كان إ</w:t>
      </w:r>
      <w:r w:rsidRPr="001B6CEA">
        <w:rPr>
          <w:rFonts w:ascii="Times New Roman" w:hAnsi="Times New Roman" w:cs="Times New Roman"/>
          <w:b/>
          <w:bCs/>
          <w:color w:val="006600"/>
          <w:sz w:val="36"/>
          <w:szCs w:val="36"/>
          <w:rtl/>
        </w:rPr>
        <w:t>فطاره في صوم التطو</w:t>
      </w:r>
      <w:r w:rsidR="001B6CEA" w:rsidRPr="001B6CEA">
        <w:rPr>
          <w:rFonts w:ascii="Times New Roman" w:hAnsi="Times New Roman" w:cs="Times New Roman"/>
          <w:b/>
          <w:bCs/>
          <w:color w:val="006600"/>
          <w:sz w:val="36"/>
          <w:szCs w:val="36"/>
          <w:rtl/>
        </w:rPr>
        <w:t>ع لِعُذر</w:t>
      </w:r>
      <w:r w:rsidR="001B6CEA" w:rsidRPr="001B6CEA">
        <w:rPr>
          <w:rFonts w:ascii="Times New Roman" w:hAnsi="Times New Roman" w:cs="Times New Roman" w:hint="cs"/>
          <w:b/>
          <w:bCs/>
          <w:color w:val="006600"/>
          <w:sz w:val="36"/>
          <w:szCs w:val="36"/>
          <w:rtl/>
        </w:rPr>
        <w:t>:</w:t>
      </w:r>
      <w:r w:rsidRPr="00862DA8">
        <w:rPr>
          <w:rFonts w:ascii="Times New Roman" w:hAnsi="Times New Roman" w:cs="Times New Roman"/>
          <w:sz w:val="36"/>
          <w:szCs w:val="36"/>
          <w:rtl/>
        </w:rPr>
        <w:t xml:space="preserve"> فلا </w:t>
      </w:r>
      <w:r w:rsidR="00FB52E6">
        <w:rPr>
          <w:rFonts w:ascii="Times New Roman" w:hAnsi="Times New Roman" w:cs="Times New Roman" w:hint="cs"/>
          <w:sz w:val="36"/>
          <w:szCs w:val="36"/>
          <w:rtl/>
        </w:rPr>
        <w:t>يجب ال</w:t>
      </w:r>
      <w:r w:rsidRPr="00862DA8">
        <w:rPr>
          <w:rFonts w:ascii="Times New Roman" w:hAnsi="Times New Roman" w:cs="Times New Roman"/>
          <w:sz w:val="36"/>
          <w:szCs w:val="36"/>
          <w:rtl/>
        </w:rPr>
        <w:t>قضاء عليه</w:t>
      </w:r>
      <w:r w:rsidR="00FB52E6">
        <w:rPr>
          <w:rFonts w:ascii="Times New Roman" w:hAnsi="Times New Roman" w:cs="Times New Roman" w:hint="cs"/>
          <w:sz w:val="36"/>
          <w:szCs w:val="36"/>
          <w:rtl/>
        </w:rPr>
        <w:t>.</w:t>
      </w:r>
    </w:p>
    <w:p w:rsidR="003D2583" w:rsidRPr="00862DA8" w:rsidRDefault="001B6CEA" w:rsidP="00FB52E6">
      <w:pPr>
        <w:tabs>
          <w:tab w:val="left" w:pos="375"/>
          <w:tab w:val="left" w:pos="10920"/>
        </w:tabs>
        <w:spacing w:line="276" w:lineRule="auto"/>
        <w:ind w:left="0"/>
        <w:jc w:val="left"/>
        <w:rPr>
          <w:rFonts w:ascii="Times New Roman" w:hAnsi="Times New Roman" w:cs="Times New Roman"/>
          <w:sz w:val="36"/>
          <w:szCs w:val="36"/>
          <w:rtl/>
        </w:rPr>
      </w:pPr>
      <w:r w:rsidRPr="00FB52E6">
        <w:rPr>
          <w:rFonts w:ascii="Times New Roman" w:hAnsi="Times New Roman" w:cs="Times New Roman" w:hint="cs"/>
          <w:b/>
          <w:bCs/>
          <w:color w:val="002060"/>
          <w:sz w:val="36"/>
          <w:szCs w:val="36"/>
          <w:rtl/>
        </w:rPr>
        <w:t xml:space="preserve">وقد نقل </w:t>
      </w:r>
      <w:r w:rsidR="00FB52E6" w:rsidRPr="00FB52E6">
        <w:rPr>
          <w:rFonts w:ascii="Times New Roman" w:hAnsi="Times New Roman" w:cs="Times New Roman" w:hint="cs"/>
          <w:b/>
          <w:bCs/>
          <w:color w:val="002060"/>
          <w:sz w:val="36"/>
          <w:szCs w:val="36"/>
          <w:rtl/>
        </w:rPr>
        <w:t>الإجماع على ذلك:</w:t>
      </w:r>
      <w:r w:rsidR="00FB52E6">
        <w:rPr>
          <w:rFonts w:ascii="Times New Roman" w:hAnsi="Times New Roman" w:cs="Times New Roman" w:hint="cs"/>
          <w:sz w:val="36"/>
          <w:szCs w:val="36"/>
          <w:rtl/>
        </w:rPr>
        <w:t xml:space="preserve"> </w:t>
      </w:r>
      <w:r>
        <w:rPr>
          <w:rFonts w:ascii="Times New Roman" w:hAnsi="Times New Roman" w:cs="Times New Roman" w:hint="cs"/>
          <w:sz w:val="36"/>
          <w:szCs w:val="36"/>
          <w:rtl/>
        </w:rPr>
        <w:t xml:space="preserve">ابن عبد البَر المالكي، </w:t>
      </w:r>
      <w:r w:rsidR="00FB52E6">
        <w:rPr>
          <w:rFonts w:ascii="Times New Roman" w:hAnsi="Times New Roman" w:cs="Times New Roman" w:hint="cs"/>
          <w:sz w:val="36"/>
          <w:szCs w:val="36"/>
          <w:rtl/>
        </w:rPr>
        <w:t>وابن رُشد الحفيد المالكي،</w:t>
      </w:r>
      <w:r>
        <w:rPr>
          <w:rFonts w:ascii="Times New Roman" w:hAnsi="Times New Roman" w:cs="Times New Roman" w:hint="cs"/>
          <w:sz w:val="36"/>
          <w:szCs w:val="36"/>
          <w:rtl/>
        </w:rPr>
        <w:t xml:space="preserve"> </w:t>
      </w:r>
      <w:r w:rsidR="00FB52E6">
        <w:rPr>
          <w:rFonts w:ascii="Times New Roman" w:hAnsi="Times New Roman" w:cs="Times New Roman" w:hint="cs"/>
          <w:sz w:val="36"/>
          <w:szCs w:val="36"/>
          <w:rtl/>
        </w:rPr>
        <w:t>و</w:t>
      </w:r>
      <w:r>
        <w:rPr>
          <w:rFonts w:ascii="Times New Roman" w:hAnsi="Times New Roman" w:cs="Times New Roman" w:hint="cs"/>
          <w:sz w:val="36"/>
          <w:szCs w:val="36"/>
          <w:rtl/>
        </w:rPr>
        <w:t>النَّووي الشافعي</w:t>
      </w:r>
      <w:r>
        <w:rPr>
          <w:rFonts w:ascii="Times New Roman" w:hAnsi="Times New Roman" w:cs="Times New Roman"/>
          <w:sz w:val="36"/>
          <w:szCs w:val="36"/>
          <w:rtl/>
        </w:rPr>
        <w:t xml:space="preserve"> ــ رحمه</w:t>
      </w:r>
      <w:r w:rsidR="00FB52E6">
        <w:rPr>
          <w:rFonts w:ascii="Times New Roman" w:hAnsi="Times New Roman" w:cs="Times New Roman" w:hint="cs"/>
          <w:sz w:val="36"/>
          <w:szCs w:val="36"/>
          <w:rtl/>
        </w:rPr>
        <w:t>م</w:t>
      </w:r>
      <w:r w:rsidR="00FB52E6">
        <w:rPr>
          <w:rFonts w:ascii="Times New Roman" w:hAnsi="Times New Roman" w:cs="Times New Roman"/>
          <w:sz w:val="36"/>
          <w:szCs w:val="36"/>
          <w:rtl/>
        </w:rPr>
        <w:t xml:space="preserve"> الله ـ</w:t>
      </w:r>
      <w:r w:rsidR="00FB52E6">
        <w:rPr>
          <w:rFonts w:ascii="Times New Roman" w:hAnsi="Times New Roman" w:cs="Times New Roman" w:hint="cs"/>
          <w:sz w:val="36"/>
          <w:szCs w:val="36"/>
          <w:rtl/>
        </w:rPr>
        <w:t>ـ</w:t>
      </w:r>
      <w:r w:rsidR="003D2583" w:rsidRPr="00862DA8">
        <w:rPr>
          <w:rFonts w:ascii="Times New Roman" w:hAnsi="Times New Roman" w:cs="Times New Roman"/>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03860">
        <w:rPr>
          <w:rFonts w:ascii="Times New Roman" w:hAnsi="Times New Roman" w:cs="Times New Roman"/>
          <w:b/>
          <w:bCs/>
          <w:color w:val="FF0000"/>
          <w:sz w:val="36"/>
          <w:szCs w:val="36"/>
          <w:rtl/>
        </w:rPr>
        <w:t>2 ــ</w:t>
      </w:r>
      <w:r w:rsidRPr="00862DA8">
        <w:rPr>
          <w:rFonts w:ascii="Times New Roman" w:hAnsi="Times New Roman" w:cs="Times New Roman"/>
          <w:sz w:val="36"/>
          <w:szCs w:val="36"/>
          <w:rtl/>
        </w:rPr>
        <w:t xml:space="preserve"> </w:t>
      </w:r>
      <w:r w:rsidRPr="001B6CEA">
        <w:rPr>
          <w:rFonts w:ascii="Times New Roman" w:hAnsi="Times New Roman" w:cs="Times New Roman"/>
          <w:b/>
          <w:bCs/>
          <w:color w:val="006600"/>
          <w:sz w:val="36"/>
          <w:szCs w:val="36"/>
          <w:rtl/>
        </w:rPr>
        <w:t>وإن</w:t>
      </w:r>
      <w:r w:rsidR="001B6CEA" w:rsidRPr="001B6CEA">
        <w:rPr>
          <w:rFonts w:ascii="Times New Roman" w:hAnsi="Times New Roman" w:cs="Times New Roman" w:hint="cs"/>
          <w:b/>
          <w:bCs/>
          <w:color w:val="006600"/>
          <w:sz w:val="36"/>
          <w:szCs w:val="36"/>
          <w:rtl/>
        </w:rPr>
        <w:t>ْ</w:t>
      </w:r>
      <w:r w:rsidRPr="001B6CEA">
        <w:rPr>
          <w:rFonts w:ascii="Times New Roman" w:hAnsi="Times New Roman" w:cs="Times New Roman"/>
          <w:b/>
          <w:bCs/>
          <w:color w:val="006600"/>
          <w:sz w:val="36"/>
          <w:szCs w:val="36"/>
          <w:rtl/>
        </w:rPr>
        <w:t xml:space="preserve"> كان </w:t>
      </w:r>
      <w:r w:rsidR="001B6CEA" w:rsidRPr="001B6CEA">
        <w:rPr>
          <w:rFonts w:ascii="Times New Roman" w:hAnsi="Times New Roman" w:cs="Times New Roman"/>
          <w:b/>
          <w:bCs/>
          <w:color w:val="006600"/>
          <w:sz w:val="36"/>
          <w:szCs w:val="36"/>
          <w:rtl/>
        </w:rPr>
        <w:t>إفطاره في صوم التطوع لِغير عُذر</w:t>
      </w:r>
      <w:r w:rsidR="001B6CEA" w:rsidRPr="001B6CEA">
        <w:rPr>
          <w:rFonts w:ascii="Times New Roman" w:hAnsi="Times New Roman" w:cs="Times New Roman" w:hint="cs"/>
          <w:b/>
          <w:bCs/>
          <w:color w:val="006600"/>
          <w:sz w:val="36"/>
          <w:szCs w:val="36"/>
          <w:rtl/>
        </w:rPr>
        <w:t>:</w:t>
      </w:r>
      <w:r w:rsidRPr="001B6CEA">
        <w:rPr>
          <w:rFonts w:ascii="Times New Roman" w:hAnsi="Times New Roman" w:cs="Times New Roman"/>
          <w:b/>
          <w:bCs/>
          <w:sz w:val="36"/>
          <w:szCs w:val="36"/>
          <w:rtl/>
        </w:rPr>
        <w:t xml:space="preserve"> </w:t>
      </w:r>
      <w:r w:rsidRPr="00862DA8">
        <w:rPr>
          <w:rFonts w:ascii="Times New Roman" w:hAnsi="Times New Roman" w:cs="Times New Roman"/>
          <w:sz w:val="36"/>
          <w:szCs w:val="36"/>
          <w:rtl/>
        </w:rPr>
        <w:t xml:space="preserve">فاختلف العلماء </w:t>
      </w:r>
      <w:r w:rsidR="007E3422" w:rsidRPr="00862DA8">
        <w:rPr>
          <w:rFonts w:ascii="Times New Roman" w:hAnsi="Times New Roman" w:cs="Times New Roman"/>
          <w:sz w:val="36"/>
          <w:szCs w:val="36"/>
          <w:rtl/>
        </w:rPr>
        <w:t xml:space="preserve">ــ رحمهم الله ــ </w:t>
      </w:r>
      <w:r w:rsidRPr="00862DA8">
        <w:rPr>
          <w:rFonts w:ascii="Times New Roman" w:hAnsi="Times New Roman" w:cs="Times New Roman"/>
          <w:sz w:val="36"/>
          <w:szCs w:val="36"/>
          <w:rtl/>
        </w:rPr>
        <w:t>فيه على قولين.</w:t>
      </w:r>
    </w:p>
    <w:p w:rsidR="001B6CEA" w:rsidRDefault="007E3422" w:rsidP="00862DA8">
      <w:pPr>
        <w:tabs>
          <w:tab w:val="left" w:pos="375"/>
          <w:tab w:val="left" w:pos="10920"/>
        </w:tabs>
        <w:spacing w:line="276" w:lineRule="auto"/>
        <w:ind w:left="0"/>
        <w:jc w:val="left"/>
        <w:rPr>
          <w:rFonts w:ascii="Times New Roman" w:hAnsi="Times New Roman" w:cs="Times New Roman"/>
          <w:sz w:val="36"/>
          <w:szCs w:val="36"/>
          <w:rtl/>
        </w:rPr>
      </w:pPr>
      <w:r w:rsidRPr="001B6CEA">
        <w:rPr>
          <w:rFonts w:ascii="Times New Roman" w:hAnsi="Times New Roman" w:cs="Times New Roman"/>
          <w:b/>
          <w:bCs/>
          <w:color w:val="7030A0"/>
          <w:sz w:val="36"/>
          <w:szCs w:val="36"/>
          <w:rtl/>
        </w:rPr>
        <w:t>ف</w:t>
      </w:r>
      <w:r w:rsidR="003D2583" w:rsidRPr="001B6CEA">
        <w:rPr>
          <w:rFonts w:ascii="Times New Roman" w:hAnsi="Times New Roman" w:cs="Times New Roman"/>
          <w:b/>
          <w:bCs/>
          <w:color w:val="7030A0"/>
          <w:sz w:val="36"/>
          <w:szCs w:val="36"/>
          <w:rtl/>
        </w:rPr>
        <w:t>مِنهم مَن قال:</w:t>
      </w:r>
      <w:r w:rsidR="003D2583" w:rsidRPr="00862DA8">
        <w:rPr>
          <w:rFonts w:ascii="Times New Roman" w:hAnsi="Times New Roman" w:cs="Times New Roman"/>
          <w:sz w:val="36"/>
          <w:szCs w:val="36"/>
          <w:rtl/>
        </w:rPr>
        <w:t xml:space="preserve"> </w:t>
      </w:r>
      <w:r w:rsidR="001B6CEA">
        <w:rPr>
          <w:rFonts w:ascii="Times New Roman" w:hAnsi="Times New Roman" w:cs="Times New Roman" w:hint="cs"/>
          <w:sz w:val="36"/>
          <w:szCs w:val="36"/>
          <w:rtl/>
        </w:rPr>
        <w:t xml:space="preserve">يجب أنْ </w:t>
      </w:r>
      <w:r w:rsidR="003D2583" w:rsidRPr="00862DA8">
        <w:rPr>
          <w:rFonts w:ascii="Times New Roman" w:hAnsi="Times New Roman" w:cs="Times New Roman"/>
          <w:sz w:val="36"/>
          <w:szCs w:val="36"/>
          <w:rtl/>
        </w:rPr>
        <w:t>يَقض</w:t>
      </w:r>
      <w:r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ي</w:t>
      </w:r>
      <w:r w:rsidR="001B6CEA">
        <w:rPr>
          <w:rFonts w:ascii="Times New Roman" w:hAnsi="Times New Roman" w:cs="Times New Roman" w:hint="cs"/>
          <w:sz w:val="36"/>
          <w:szCs w:val="36"/>
          <w:rtl/>
        </w:rPr>
        <w:t>، وهو مذهب أبي حنيفة ومالك وأبي ثور.</w:t>
      </w:r>
    </w:p>
    <w:p w:rsidR="003D2583" w:rsidRDefault="003D2583" w:rsidP="001B6CEA">
      <w:pPr>
        <w:tabs>
          <w:tab w:val="left" w:pos="375"/>
          <w:tab w:val="left" w:pos="10920"/>
        </w:tabs>
        <w:spacing w:line="276" w:lineRule="auto"/>
        <w:ind w:left="0"/>
        <w:jc w:val="left"/>
        <w:rPr>
          <w:rFonts w:ascii="Times New Roman" w:hAnsi="Times New Roman" w:cs="Times New Roman"/>
          <w:sz w:val="36"/>
          <w:szCs w:val="36"/>
          <w:rtl/>
        </w:rPr>
      </w:pPr>
      <w:r w:rsidRPr="001B6CEA">
        <w:rPr>
          <w:rFonts w:ascii="Times New Roman" w:hAnsi="Times New Roman" w:cs="Times New Roman"/>
          <w:b/>
          <w:bCs/>
          <w:color w:val="7030A0"/>
          <w:sz w:val="36"/>
          <w:szCs w:val="36"/>
          <w:rtl/>
        </w:rPr>
        <w:t>ومِنهم</w:t>
      </w:r>
      <w:r w:rsidRPr="001B6CEA">
        <w:rPr>
          <w:rFonts w:ascii="Times New Roman" w:hAnsi="Times New Roman" w:cs="Times New Roman"/>
          <w:color w:val="7030A0"/>
          <w:sz w:val="36"/>
          <w:szCs w:val="36"/>
          <w:rtl/>
        </w:rPr>
        <w:t xml:space="preserve"> </w:t>
      </w:r>
      <w:r w:rsidRPr="001B6CEA">
        <w:rPr>
          <w:rFonts w:ascii="Times New Roman" w:hAnsi="Times New Roman" w:cs="Times New Roman"/>
          <w:b/>
          <w:bCs/>
          <w:color w:val="7030A0"/>
          <w:sz w:val="36"/>
          <w:szCs w:val="36"/>
          <w:rtl/>
        </w:rPr>
        <w:t>مِن قال:</w:t>
      </w:r>
      <w:r w:rsidRPr="00862DA8">
        <w:rPr>
          <w:rFonts w:ascii="Times New Roman" w:hAnsi="Times New Roman" w:cs="Times New Roman"/>
          <w:sz w:val="36"/>
          <w:szCs w:val="36"/>
          <w:rtl/>
        </w:rPr>
        <w:t xml:space="preserve"> لا</w:t>
      </w:r>
      <w:r w:rsidR="001B6CEA">
        <w:rPr>
          <w:rFonts w:ascii="Times New Roman" w:hAnsi="Times New Roman" w:cs="Times New Roman" w:hint="cs"/>
          <w:sz w:val="36"/>
          <w:szCs w:val="36"/>
          <w:rtl/>
        </w:rPr>
        <w:t xml:space="preserve"> يجب أنْ</w:t>
      </w:r>
      <w:r w:rsidRPr="00862DA8">
        <w:rPr>
          <w:rFonts w:ascii="Times New Roman" w:hAnsi="Times New Roman" w:cs="Times New Roman"/>
          <w:sz w:val="36"/>
          <w:szCs w:val="36"/>
          <w:rtl/>
        </w:rPr>
        <w:t xml:space="preserve"> يَقض</w:t>
      </w:r>
      <w:r w:rsidR="007E3422" w:rsidRPr="00862DA8">
        <w:rPr>
          <w:rFonts w:ascii="Times New Roman" w:hAnsi="Times New Roman" w:cs="Times New Roman"/>
          <w:sz w:val="36"/>
          <w:szCs w:val="36"/>
          <w:rtl/>
        </w:rPr>
        <w:t>ِ</w:t>
      </w:r>
      <w:r w:rsidR="001B6CEA">
        <w:rPr>
          <w:rFonts w:ascii="Times New Roman" w:hAnsi="Times New Roman" w:cs="Times New Roman"/>
          <w:sz w:val="36"/>
          <w:szCs w:val="36"/>
          <w:rtl/>
        </w:rPr>
        <w:t>ي</w:t>
      </w:r>
      <w:r w:rsidR="001B6CEA">
        <w:rPr>
          <w:rFonts w:ascii="Times New Roman" w:hAnsi="Times New Roman" w:cs="Times New Roman" w:hint="cs"/>
          <w:sz w:val="36"/>
          <w:szCs w:val="36"/>
          <w:rtl/>
        </w:rPr>
        <w:t>، وهو قول جمهور العلماء.</w:t>
      </w:r>
    </w:p>
    <w:p w:rsidR="001B6CEA" w:rsidRDefault="001B6CEA" w:rsidP="00862DA8">
      <w:pPr>
        <w:tabs>
          <w:tab w:val="left" w:pos="375"/>
          <w:tab w:val="left" w:pos="10920"/>
        </w:tabs>
        <w:spacing w:line="276" w:lineRule="auto"/>
        <w:ind w:left="0"/>
        <w:jc w:val="left"/>
        <w:rPr>
          <w:rFonts w:ascii="Times New Roman" w:hAnsi="Times New Roman" w:cs="Times New Roman"/>
          <w:sz w:val="36"/>
          <w:szCs w:val="36"/>
          <w:rtl/>
        </w:rPr>
      </w:pPr>
      <w:r w:rsidRPr="001B6CEA">
        <w:rPr>
          <w:rFonts w:ascii="Times New Roman" w:hAnsi="Times New Roman" w:cs="Times New Roman" w:hint="cs"/>
          <w:b/>
          <w:bCs/>
          <w:color w:val="002060"/>
          <w:sz w:val="36"/>
          <w:szCs w:val="36"/>
          <w:rtl/>
        </w:rPr>
        <w:t>وقد نسبه للجمهور:</w:t>
      </w:r>
      <w:r>
        <w:rPr>
          <w:rFonts w:ascii="Times New Roman" w:hAnsi="Times New Roman" w:cs="Times New Roman" w:hint="cs"/>
          <w:sz w:val="36"/>
          <w:szCs w:val="36"/>
          <w:rtl/>
        </w:rPr>
        <w:t xml:space="preserve"> ابن حزم الظاهري، والنووي الشافعي، وابن حجر العسقلاني، وأبو العُلا المُباركفوري ــ رحمهم الله ــ.</w:t>
      </w:r>
    </w:p>
    <w:p w:rsidR="001B6CEA" w:rsidRPr="00862DA8" w:rsidRDefault="001B6CEA" w:rsidP="00862DA8">
      <w:pPr>
        <w:tabs>
          <w:tab w:val="left" w:pos="375"/>
          <w:tab w:val="left" w:pos="10920"/>
        </w:tabs>
        <w:spacing w:line="276" w:lineRule="auto"/>
        <w:ind w:left="0"/>
        <w:jc w:val="left"/>
        <w:rPr>
          <w:rFonts w:ascii="Times New Roman" w:hAnsi="Times New Roman" w:cs="Times New Roman"/>
          <w:sz w:val="36"/>
          <w:szCs w:val="36"/>
          <w:rtl/>
        </w:rPr>
      </w:pPr>
      <w:r w:rsidRPr="001B6CEA">
        <w:rPr>
          <w:rFonts w:ascii="Times New Roman" w:hAnsi="Times New Roman" w:cs="Times New Roman" w:hint="cs"/>
          <w:b/>
          <w:bCs/>
          <w:color w:val="833C0B" w:themeColor="accent2" w:themeShade="80"/>
          <w:sz w:val="36"/>
          <w:szCs w:val="36"/>
          <w:rtl/>
        </w:rPr>
        <w:t>وأكثر أهل هذا القول:</w:t>
      </w:r>
      <w:r>
        <w:rPr>
          <w:rFonts w:ascii="Times New Roman" w:hAnsi="Times New Roman" w:cs="Times New Roman" w:hint="cs"/>
          <w:sz w:val="36"/>
          <w:szCs w:val="36"/>
          <w:rtl/>
        </w:rPr>
        <w:t xml:space="preserve"> يستحِبُّون القضاء.</w:t>
      </w:r>
    </w:p>
    <w:p w:rsidR="003D2583" w:rsidRPr="00862DA8" w:rsidRDefault="001B6CEA" w:rsidP="001B6CEA">
      <w:pPr>
        <w:tabs>
          <w:tab w:val="left" w:pos="375"/>
          <w:tab w:val="left" w:pos="10920"/>
        </w:tabs>
        <w:spacing w:line="276" w:lineRule="auto"/>
        <w:ind w:left="0"/>
        <w:jc w:val="left"/>
        <w:rPr>
          <w:rFonts w:ascii="Times New Roman" w:hAnsi="Times New Roman" w:cs="Times New Roman"/>
          <w:sz w:val="36"/>
          <w:szCs w:val="36"/>
          <w:rtl/>
        </w:rPr>
      </w:pPr>
      <w:r w:rsidRPr="001B6CEA">
        <w:rPr>
          <w:rFonts w:ascii="Times New Roman" w:hAnsi="Times New Roman" w:cs="Times New Roman" w:hint="cs"/>
          <w:b/>
          <w:bCs/>
          <w:color w:val="833C0B" w:themeColor="accent2" w:themeShade="80"/>
          <w:sz w:val="36"/>
          <w:szCs w:val="36"/>
          <w:rtl/>
        </w:rPr>
        <w:t>والقضاء وعدمه</w:t>
      </w:r>
      <w:r w:rsidR="003D2583" w:rsidRPr="001B6CEA">
        <w:rPr>
          <w:rFonts w:ascii="Times New Roman" w:hAnsi="Times New Roman" w:cs="Times New Roman"/>
          <w:b/>
          <w:bCs/>
          <w:color w:val="833C0B" w:themeColor="accent2" w:themeShade="80"/>
          <w:sz w:val="36"/>
          <w:szCs w:val="36"/>
          <w:rtl/>
        </w:rPr>
        <w:t xml:space="preserve"> جميعًا</w:t>
      </w:r>
      <w:r w:rsidRPr="001B6CEA">
        <w:rPr>
          <w:rFonts w:ascii="Times New Roman" w:hAnsi="Times New Roman" w:cs="Times New Roman" w:hint="cs"/>
          <w:b/>
          <w:bCs/>
          <w:color w:val="833C0B" w:themeColor="accent2" w:themeShade="80"/>
          <w:sz w:val="36"/>
          <w:szCs w:val="36"/>
          <w:rtl/>
        </w:rPr>
        <w:t>:</w:t>
      </w:r>
      <w:r w:rsidR="003D2583" w:rsidRPr="001B6CEA">
        <w:rPr>
          <w:rFonts w:ascii="Times New Roman" w:hAnsi="Times New Roman" w:cs="Times New Roman"/>
          <w:b/>
          <w:bCs/>
          <w:sz w:val="36"/>
          <w:szCs w:val="36"/>
          <w:rtl/>
        </w:rPr>
        <w:t xml:space="preserve"> </w:t>
      </w:r>
      <w:r w:rsidR="003D2583" w:rsidRPr="00862DA8">
        <w:rPr>
          <w:rFonts w:ascii="Times New Roman" w:hAnsi="Times New Roman" w:cs="Times New Roman"/>
          <w:sz w:val="36"/>
          <w:szCs w:val="36"/>
          <w:rtl/>
        </w:rPr>
        <w:t xml:space="preserve">ثابتان عن </w:t>
      </w:r>
      <w:r w:rsidR="001C7967" w:rsidRPr="00862DA8">
        <w:rPr>
          <w:rFonts w:ascii="Times New Roman" w:hAnsi="Times New Roman" w:cs="Times New Roman"/>
          <w:sz w:val="36"/>
          <w:szCs w:val="36"/>
          <w:rtl/>
        </w:rPr>
        <w:t>أصحاب النبي صلى الله عليه وسلم</w:t>
      </w:r>
      <w:r w:rsidR="003D2583" w:rsidRPr="00862DA8">
        <w:rPr>
          <w:rFonts w:ascii="Times New Roman" w:hAnsi="Times New Roman" w:cs="Times New Roman"/>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1B6CEA">
        <w:rPr>
          <w:rFonts w:ascii="Times New Roman" w:hAnsi="Times New Roman" w:cs="Times New Roman"/>
          <w:b/>
          <w:bCs/>
          <w:sz w:val="36"/>
          <w:szCs w:val="36"/>
          <w:rtl/>
        </w:rPr>
        <w:t>والأظهر</w:t>
      </w:r>
      <w:r w:rsidR="001B6CEA" w:rsidRPr="001B6CEA">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عدم </w:t>
      </w:r>
      <w:r w:rsidR="007E3422" w:rsidRPr="00862DA8">
        <w:rPr>
          <w:rFonts w:ascii="Times New Roman" w:hAnsi="Times New Roman" w:cs="Times New Roman"/>
          <w:sz w:val="36"/>
          <w:szCs w:val="36"/>
          <w:rtl/>
        </w:rPr>
        <w:t xml:space="preserve">لُزوم </w:t>
      </w:r>
      <w:r w:rsidRPr="00862DA8">
        <w:rPr>
          <w:rFonts w:ascii="Times New Roman" w:hAnsi="Times New Roman" w:cs="Times New Roman"/>
          <w:sz w:val="36"/>
          <w:szCs w:val="36"/>
          <w:rtl/>
        </w:rPr>
        <w:t>ال</w:t>
      </w:r>
      <w:r w:rsidR="001B6CEA">
        <w:rPr>
          <w:rFonts w:ascii="Times New Roman" w:hAnsi="Times New Roman" w:cs="Times New Roman"/>
          <w:sz w:val="36"/>
          <w:szCs w:val="36"/>
          <w:rtl/>
        </w:rPr>
        <w:t>قضاء</w:t>
      </w:r>
      <w:r w:rsidR="001B6CEA">
        <w:rPr>
          <w:rFonts w:ascii="Times New Roman" w:hAnsi="Times New Roman" w:cs="Times New Roman" w:hint="cs"/>
          <w:sz w:val="36"/>
          <w:szCs w:val="36"/>
          <w:rtl/>
        </w:rPr>
        <w:t>، مع استحبابه.</w:t>
      </w:r>
    </w:p>
    <w:p w:rsidR="00292CEC" w:rsidRPr="001B6CEA" w:rsidRDefault="00292CEC" w:rsidP="001B6CEA">
      <w:pPr>
        <w:tabs>
          <w:tab w:val="left" w:pos="10920"/>
        </w:tabs>
        <w:spacing w:line="276" w:lineRule="auto"/>
        <w:ind w:left="0"/>
        <w:jc w:val="center"/>
        <w:rPr>
          <w:rFonts w:ascii="Times New Roman" w:hAnsi="Times New Roman" w:cs="Times New Roman"/>
          <w:b/>
          <w:bCs/>
          <w:color w:val="1F4E79" w:themeColor="accent1" w:themeShade="80"/>
          <w:sz w:val="36"/>
          <w:szCs w:val="36"/>
          <w:rtl/>
        </w:rPr>
      </w:pPr>
      <w:r w:rsidRPr="001B6CEA">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1B6CEA" w:rsidP="00862DA8">
      <w:pPr>
        <w:spacing w:line="276" w:lineRule="auto"/>
        <w:ind w:left="0"/>
        <w:jc w:val="left"/>
        <w:rPr>
          <w:rFonts w:ascii="Times New Roman" w:hAnsi="Times New Roman" w:cs="Times New Roman"/>
          <w:b/>
          <w:bCs/>
          <w:color w:val="538135" w:themeColor="accent6" w:themeShade="BF"/>
          <w:sz w:val="36"/>
          <w:szCs w:val="36"/>
          <w:rtl/>
        </w:rPr>
      </w:pPr>
      <w:r w:rsidRPr="001B6CEA">
        <w:rPr>
          <w:rFonts w:ascii="Times New Roman" w:hAnsi="Times New Roman" w:cs="Times New Roman" w:hint="cs"/>
          <w:b/>
          <w:bCs/>
          <w:color w:val="FF0000"/>
          <w:sz w:val="36"/>
          <w:szCs w:val="36"/>
          <w:rtl/>
        </w:rPr>
        <w:lastRenderedPageBreak/>
        <w:t>ــــ</w:t>
      </w:r>
      <w:r>
        <w:rPr>
          <w:rFonts w:ascii="Times New Roman" w:hAnsi="Times New Roman" w:cs="Times New Roman" w:hint="cs"/>
          <w:b/>
          <w:bCs/>
          <w:color w:val="538135" w:themeColor="accent6" w:themeShade="BF"/>
          <w:sz w:val="36"/>
          <w:szCs w:val="36"/>
          <w:rtl/>
        </w:rPr>
        <w:t xml:space="preserve"> </w:t>
      </w:r>
      <w:r w:rsidR="003D2583" w:rsidRPr="00862DA8">
        <w:rPr>
          <w:rFonts w:ascii="Times New Roman" w:hAnsi="Times New Roman" w:cs="Times New Roman"/>
          <w:b/>
          <w:bCs/>
          <w:color w:val="538135" w:themeColor="accent6" w:themeShade="BF"/>
          <w:sz w:val="36"/>
          <w:szCs w:val="36"/>
          <w:rtl/>
        </w:rPr>
        <w:t xml:space="preserve">ثم قال </w:t>
      </w:r>
      <w:r w:rsidR="0088619D" w:rsidRPr="00862DA8">
        <w:rPr>
          <w:rFonts w:ascii="Times New Roman" w:hAnsi="Times New Roman" w:cs="Times New Roman"/>
          <w:b/>
          <w:bCs/>
          <w:color w:val="538135" w:themeColor="accent6" w:themeShade="BF"/>
          <w:sz w:val="36"/>
          <w:szCs w:val="36"/>
          <w:rtl/>
        </w:rPr>
        <w:t xml:space="preserve">الإمام </w:t>
      </w:r>
      <w:r w:rsidR="003D2583" w:rsidRPr="00862DA8">
        <w:rPr>
          <w:rFonts w:ascii="Times New Roman" w:hAnsi="Times New Roman" w:cs="Times New Roman"/>
          <w:b/>
          <w:bCs/>
          <w:color w:val="538135" w:themeColor="accent6" w:themeShade="BF"/>
          <w:sz w:val="36"/>
          <w:szCs w:val="36"/>
          <w:rtl/>
        </w:rPr>
        <w:t>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tl/>
        </w:rPr>
      </w:pPr>
      <w:r w:rsidRPr="00862DA8">
        <w:rPr>
          <w:rFonts w:ascii="Times New Roman" w:hAnsi="Times New Roman" w:cs="Times New Roman"/>
          <w:b/>
          <w:bCs/>
          <w:color w:val="C00000"/>
          <w:sz w:val="36"/>
          <w:szCs w:val="36"/>
          <w:rtl/>
        </w:rPr>
        <w:t>[ وَيُتِمُّ الصِّيَامَ إلَى اللَّيْلِ.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BE5FE9" w:rsidRPr="00862DA8" w:rsidRDefault="0088619D" w:rsidP="00862DA8">
      <w:pPr>
        <w:spacing w:line="276" w:lineRule="auto"/>
        <w:ind w:left="0"/>
        <w:jc w:val="left"/>
        <w:rPr>
          <w:rFonts w:ascii="Times New Roman" w:hAnsi="Times New Roman" w:cs="Times New Roman"/>
          <w:sz w:val="36"/>
          <w:szCs w:val="36"/>
          <w:rtl/>
        </w:rPr>
      </w:pPr>
      <w:r w:rsidRPr="00FB52E6">
        <w:rPr>
          <w:rFonts w:ascii="Times New Roman" w:hAnsi="Times New Roman" w:cs="Times New Roman"/>
          <w:b/>
          <w:bCs/>
          <w:color w:val="833C0B" w:themeColor="accent2" w:themeShade="80"/>
          <w:sz w:val="36"/>
          <w:szCs w:val="36"/>
          <w:rtl/>
        </w:rPr>
        <w:t xml:space="preserve">الصيام </w:t>
      </w:r>
      <w:r w:rsidR="00FB52E6">
        <w:rPr>
          <w:rFonts w:ascii="Times New Roman" w:hAnsi="Times New Roman" w:cs="Times New Roman" w:hint="cs"/>
          <w:b/>
          <w:bCs/>
          <w:color w:val="833C0B" w:themeColor="accent2" w:themeShade="80"/>
          <w:sz w:val="36"/>
          <w:szCs w:val="36"/>
          <w:rtl/>
        </w:rPr>
        <w:t xml:space="preserve">الشرعي </w:t>
      </w:r>
      <w:r w:rsidRPr="00FB52E6">
        <w:rPr>
          <w:rFonts w:ascii="Times New Roman" w:hAnsi="Times New Roman" w:cs="Times New Roman"/>
          <w:b/>
          <w:bCs/>
          <w:color w:val="833C0B" w:themeColor="accent2" w:themeShade="80"/>
          <w:sz w:val="36"/>
          <w:szCs w:val="36"/>
          <w:rtl/>
        </w:rPr>
        <w:t>يكون:</w:t>
      </w:r>
      <w:r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«مِن طلوع الفجر الصادق</w:t>
      </w:r>
      <w:r w:rsidR="00BE5FE9" w:rsidRPr="00862DA8">
        <w:rPr>
          <w:rFonts w:ascii="Times New Roman" w:hAnsi="Times New Roman" w:cs="Times New Roman"/>
          <w:sz w:val="36"/>
          <w:szCs w:val="36"/>
          <w:rtl/>
        </w:rPr>
        <w:t xml:space="preserve"> أو الثاني أو الأخير </w:t>
      </w:r>
      <w:r w:rsidR="003D2583" w:rsidRPr="00862DA8">
        <w:rPr>
          <w:rFonts w:ascii="Times New Roman" w:hAnsi="Times New Roman" w:cs="Times New Roman"/>
          <w:sz w:val="36"/>
          <w:szCs w:val="36"/>
          <w:rtl/>
        </w:rPr>
        <w:t>إلى دخول الليل بغيا</w:t>
      </w:r>
      <w:r w:rsidR="00BE5FE9" w:rsidRPr="00862DA8">
        <w:rPr>
          <w:rFonts w:ascii="Times New Roman" w:hAnsi="Times New Roman" w:cs="Times New Roman"/>
          <w:sz w:val="36"/>
          <w:szCs w:val="36"/>
          <w:rtl/>
        </w:rPr>
        <w:t xml:space="preserve">ب قُرص </w:t>
      </w:r>
      <w:r w:rsidRPr="00862DA8">
        <w:rPr>
          <w:rFonts w:ascii="Times New Roman" w:hAnsi="Times New Roman" w:cs="Times New Roman"/>
          <w:sz w:val="36"/>
          <w:szCs w:val="36"/>
          <w:rtl/>
        </w:rPr>
        <w:t>شمس</w:t>
      </w:r>
      <w:r w:rsidR="00BE5FE9" w:rsidRPr="00862DA8">
        <w:rPr>
          <w:rFonts w:ascii="Times New Roman" w:hAnsi="Times New Roman" w:cs="Times New Roman"/>
          <w:sz w:val="36"/>
          <w:szCs w:val="36"/>
          <w:rtl/>
        </w:rPr>
        <w:t xml:space="preserve"> نفس اليوم</w:t>
      </w:r>
      <w:r w:rsidRPr="00862DA8">
        <w:rPr>
          <w:rFonts w:ascii="Times New Roman" w:hAnsi="Times New Roman" w:cs="Times New Roman"/>
          <w:sz w:val="36"/>
          <w:szCs w:val="36"/>
          <w:rtl/>
        </w:rPr>
        <w:t>»</w:t>
      </w:r>
      <w:r w:rsidR="00BE5FE9" w:rsidRPr="00862DA8">
        <w:rPr>
          <w:rFonts w:ascii="Times New Roman" w:hAnsi="Times New Roman" w:cs="Times New Roman"/>
          <w:sz w:val="36"/>
          <w:szCs w:val="36"/>
          <w:rtl/>
        </w:rPr>
        <w:t>.</w:t>
      </w:r>
    </w:p>
    <w:p w:rsidR="003D2583" w:rsidRPr="00862DA8" w:rsidRDefault="0088619D" w:rsidP="00862DA8">
      <w:pPr>
        <w:spacing w:line="276" w:lineRule="auto"/>
        <w:ind w:left="0"/>
        <w:jc w:val="left"/>
        <w:rPr>
          <w:rFonts w:ascii="Times New Roman" w:hAnsi="Times New Roman" w:cs="Times New Roman"/>
          <w:b/>
          <w:bCs/>
          <w:sz w:val="36"/>
          <w:szCs w:val="36"/>
          <w:rtl/>
        </w:rPr>
      </w:pPr>
      <w:r w:rsidRPr="00FB52E6">
        <w:rPr>
          <w:rFonts w:ascii="Times New Roman" w:hAnsi="Times New Roman" w:cs="Times New Roman"/>
          <w:b/>
          <w:bCs/>
          <w:color w:val="833C0B" w:themeColor="accent2" w:themeShade="80"/>
          <w:sz w:val="36"/>
          <w:szCs w:val="36"/>
          <w:rtl/>
        </w:rPr>
        <w:t>فإذا غربت</w:t>
      </w:r>
      <w:r w:rsidR="00FB52E6" w:rsidRPr="00FB52E6">
        <w:rPr>
          <w:rFonts w:ascii="Times New Roman" w:hAnsi="Times New Roman" w:cs="Times New Roman" w:hint="cs"/>
          <w:b/>
          <w:bCs/>
          <w:color w:val="833C0B" w:themeColor="accent2" w:themeShade="80"/>
          <w:sz w:val="36"/>
          <w:szCs w:val="36"/>
          <w:rtl/>
        </w:rPr>
        <w:t xml:space="preserve"> الشمس:</w:t>
      </w:r>
      <w:r w:rsidRPr="00862DA8">
        <w:rPr>
          <w:rFonts w:ascii="Times New Roman" w:hAnsi="Times New Roman" w:cs="Times New Roman"/>
          <w:sz w:val="36"/>
          <w:szCs w:val="36"/>
          <w:rtl/>
        </w:rPr>
        <w:t xml:space="preserve"> حَلَّ للصائم </w:t>
      </w:r>
      <w:r w:rsidR="003D2583" w:rsidRPr="00862DA8">
        <w:rPr>
          <w:rFonts w:ascii="Times New Roman" w:hAnsi="Times New Roman" w:cs="Times New Roman"/>
          <w:sz w:val="36"/>
          <w:szCs w:val="36"/>
          <w:rtl/>
        </w:rPr>
        <w:t xml:space="preserve"> الفِطر.</w:t>
      </w:r>
    </w:p>
    <w:p w:rsidR="003D2583" w:rsidRPr="00FB52E6" w:rsidRDefault="003D2583" w:rsidP="00862DA8">
      <w:pPr>
        <w:spacing w:line="276" w:lineRule="auto"/>
        <w:ind w:left="0"/>
        <w:jc w:val="left"/>
        <w:rPr>
          <w:rFonts w:ascii="Times New Roman" w:hAnsi="Times New Roman" w:cs="Times New Roman"/>
          <w:b/>
          <w:bCs/>
          <w:color w:val="806000" w:themeColor="accent4" w:themeShade="80"/>
          <w:sz w:val="36"/>
          <w:szCs w:val="36"/>
        </w:rPr>
      </w:pPr>
      <w:r w:rsidRPr="00FB52E6">
        <w:rPr>
          <w:rFonts w:ascii="Times New Roman" w:hAnsi="Times New Roman" w:cs="Times New Roman"/>
          <w:b/>
          <w:bCs/>
          <w:color w:val="806000" w:themeColor="accent4" w:themeShade="80"/>
          <w:sz w:val="36"/>
          <w:szCs w:val="36"/>
          <w:rtl/>
        </w:rPr>
        <w:t>وذلك</w:t>
      </w:r>
      <w:r w:rsidR="0088619D" w:rsidRPr="00FB52E6">
        <w:rPr>
          <w:rFonts w:ascii="Times New Roman" w:hAnsi="Times New Roman" w:cs="Times New Roman"/>
          <w:b/>
          <w:bCs/>
          <w:color w:val="806000" w:themeColor="accent4" w:themeShade="80"/>
          <w:sz w:val="36"/>
          <w:szCs w:val="36"/>
          <w:rtl/>
        </w:rPr>
        <w:t xml:space="preserve"> لأمور ثلاثة</w:t>
      </w:r>
      <w:r w:rsidRPr="00FB52E6">
        <w:rPr>
          <w:rFonts w:ascii="Times New Roman" w:hAnsi="Times New Roman" w:cs="Times New Roman"/>
          <w:b/>
          <w:bCs/>
          <w:color w:val="806000" w:themeColor="accent4" w:themeShade="80"/>
          <w:sz w:val="36"/>
          <w:szCs w:val="36"/>
          <w:rtl/>
        </w:rPr>
        <w:t>:</w:t>
      </w:r>
    </w:p>
    <w:p w:rsidR="003D2583" w:rsidRPr="00862DA8" w:rsidRDefault="00FB52E6" w:rsidP="00862DA8">
      <w:pPr>
        <w:spacing w:line="276" w:lineRule="auto"/>
        <w:ind w:left="0"/>
        <w:jc w:val="left"/>
        <w:rPr>
          <w:rFonts w:ascii="Times New Roman" w:hAnsi="Times New Roman" w:cs="Times New Roman"/>
          <w:b/>
          <w:bCs/>
          <w:color w:val="C00000"/>
          <w:sz w:val="36"/>
          <w:szCs w:val="36"/>
          <w:rtl/>
        </w:rPr>
      </w:pPr>
      <w:r>
        <w:rPr>
          <w:rFonts w:ascii="Times New Roman" w:hAnsi="Times New Roman" w:cs="Times New Roman" w:hint="cs"/>
          <w:b/>
          <w:bCs/>
          <w:color w:val="C45911" w:themeColor="accent2" w:themeShade="BF"/>
          <w:sz w:val="36"/>
          <w:szCs w:val="36"/>
          <w:rtl/>
        </w:rPr>
        <w:t xml:space="preserve">الأمر </w:t>
      </w:r>
      <w:r w:rsidR="0088619D" w:rsidRPr="00862DA8">
        <w:rPr>
          <w:rFonts w:ascii="Times New Roman" w:hAnsi="Times New Roman" w:cs="Times New Roman"/>
          <w:b/>
          <w:bCs/>
          <w:color w:val="C45911" w:themeColor="accent2" w:themeShade="BF"/>
          <w:sz w:val="36"/>
          <w:szCs w:val="36"/>
          <w:rtl/>
        </w:rPr>
        <w:t>الأوَّل:</w:t>
      </w:r>
      <w:r w:rsidR="0088619D"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 xml:space="preserve">قول الله تعالى: </w:t>
      </w:r>
      <w:r w:rsidR="003D2583" w:rsidRPr="00862DA8">
        <w:rPr>
          <w:rFonts w:ascii="Times New Roman" w:hAnsi="Times New Roman" w:cs="Times New Roman"/>
          <w:b/>
          <w:bCs/>
          <w:color w:val="FF0000"/>
          <w:sz w:val="36"/>
          <w:szCs w:val="36"/>
          <w:rtl/>
        </w:rPr>
        <w:t>{ وَكُلُوا وَاشْرَبُوا حَتَّى يَتَبَيَّنَ لَكُمُ الْخَيْطُ الْأَبْيَضُ مِنَ الْخَيْطِ الْأَسْوَدِ مِنَ الْفَجْرِ ثُمَّ أَتِمُّوا الصِّيَامَ إِلَى اللَّيْلِ }</w:t>
      </w:r>
      <w:r w:rsidR="003D2583" w:rsidRPr="00862DA8">
        <w:rPr>
          <w:rFonts w:ascii="Times New Roman" w:hAnsi="Times New Roman" w:cs="Times New Roman"/>
          <w:sz w:val="36"/>
          <w:szCs w:val="36"/>
          <w:rtl/>
        </w:rPr>
        <w:t>.</w:t>
      </w:r>
    </w:p>
    <w:p w:rsidR="003D2583" w:rsidRDefault="00FB52E6" w:rsidP="00862DA8">
      <w:pPr>
        <w:spacing w:line="276" w:lineRule="auto"/>
        <w:ind w:left="0"/>
        <w:jc w:val="left"/>
        <w:rPr>
          <w:rFonts w:ascii="Times New Roman" w:hAnsi="Times New Roman" w:cs="Times New Roman"/>
          <w:b/>
          <w:bCs/>
          <w:color w:val="00B050"/>
          <w:sz w:val="36"/>
          <w:szCs w:val="36"/>
          <w:rtl/>
        </w:rPr>
      </w:pPr>
      <w:r>
        <w:rPr>
          <w:rFonts w:ascii="Times New Roman" w:hAnsi="Times New Roman" w:cs="Times New Roman" w:hint="cs"/>
          <w:b/>
          <w:bCs/>
          <w:color w:val="C45911" w:themeColor="accent2" w:themeShade="BF"/>
          <w:sz w:val="36"/>
          <w:szCs w:val="36"/>
          <w:rtl/>
        </w:rPr>
        <w:t xml:space="preserve">الأمر </w:t>
      </w:r>
      <w:r w:rsidR="0088619D" w:rsidRPr="00862DA8">
        <w:rPr>
          <w:rFonts w:ascii="Times New Roman" w:hAnsi="Times New Roman" w:cs="Times New Roman"/>
          <w:b/>
          <w:bCs/>
          <w:color w:val="C45911" w:themeColor="accent2" w:themeShade="BF"/>
          <w:sz w:val="36"/>
          <w:szCs w:val="36"/>
          <w:rtl/>
        </w:rPr>
        <w:t>الثاني:</w:t>
      </w:r>
      <w:r w:rsidR="0088619D"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قول النبي صلى الله عليه وسلم</w:t>
      </w:r>
      <w:r w:rsidR="0088619D" w:rsidRPr="00862DA8">
        <w:rPr>
          <w:rFonts w:ascii="Times New Roman" w:hAnsi="Times New Roman" w:cs="Times New Roman"/>
          <w:sz w:val="36"/>
          <w:szCs w:val="36"/>
          <w:rtl/>
        </w:rPr>
        <w:t xml:space="preserve"> </w:t>
      </w:r>
      <w:r w:rsidR="00BE5FE9" w:rsidRPr="00862DA8">
        <w:rPr>
          <w:rFonts w:ascii="Times New Roman" w:hAnsi="Times New Roman" w:cs="Times New Roman"/>
          <w:sz w:val="36"/>
          <w:szCs w:val="36"/>
          <w:rtl/>
        </w:rPr>
        <w:t>عند البخاري، واللفظ له، ومسلم</w:t>
      </w:r>
      <w:r w:rsidR="003D2583" w:rsidRPr="00862DA8">
        <w:rPr>
          <w:rFonts w:ascii="Times New Roman" w:hAnsi="Times New Roman" w:cs="Times New Roman"/>
          <w:sz w:val="36"/>
          <w:szCs w:val="36"/>
          <w:rtl/>
        </w:rPr>
        <w:t>:</w:t>
      </w:r>
      <w:r w:rsidR="003D2583" w:rsidRPr="00862DA8">
        <w:rPr>
          <w:rFonts w:ascii="Times New Roman" w:hAnsi="Times New Roman" w:cs="Times New Roman"/>
          <w:b/>
          <w:bCs/>
          <w:color w:val="C00000"/>
          <w:sz w:val="36"/>
          <w:szCs w:val="36"/>
          <w:rtl/>
        </w:rPr>
        <w:t xml:space="preserve"> </w:t>
      </w:r>
      <w:r w:rsidR="003D2583" w:rsidRPr="00862DA8">
        <w:rPr>
          <w:rFonts w:ascii="Times New Roman" w:hAnsi="Times New Roman" w:cs="Times New Roman"/>
          <w:b/>
          <w:bCs/>
          <w:color w:val="00B050"/>
          <w:sz w:val="36"/>
          <w:szCs w:val="36"/>
          <w:rtl/>
        </w:rPr>
        <w:t>(( إِذَا أَ</w:t>
      </w:r>
      <w:r>
        <w:rPr>
          <w:rFonts w:ascii="Times New Roman" w:hAnsi="Times New Roman" w:cs="Times New Roman"/>
          <w:b/>
          <w:bCs/>
          <w:color w:val="00B050"/>
          <w:sz w:val="36"/>
          <w:szCs w:val="36"/>
          <w:rtl/>
        </w:rPr>
        <w:t>قْبَلَ اللَّيْلُ مِنْ هَا هُنَا</w:t>
      </w:r>
      <w:r w:rsidR="003D2583" w:rsidRPr="00862DA8">
        <w:rPr>
          <w:rFonts w:ascii="Times New Roman" w:hAnsi="Times New Roman" w:cs="Times New Roman"/>
          <w:b/>
          <w:bCs/>
          <w:color w:val="00B050"/>
          <w:sz w:val="36"/>
          <w:szCs w:val="36"/>
          <w:rtl/>
        </w:rPr>
        <w:t xml:space="preserve"> وَأَد</w:t>
      </w:r>
      <w:r>
        <w:rPr>
          <w:rFonts w:ascii="Times New Roman" w:hAnsi="Times New Roman" w:cs="Times New Roman"/>
          <w:b/>
          <w:bCs/>
          <w:color w:val="00B050"/>
          <w:sz w:val="36"/>
          <w:szCs w:val="36"/>
          <w:rtl/>
        </w:rPr>
        <w:t>ْبَرَ النَّهَارُ مِنْ هَا هُنَا</w:t>
      </w:r>
      <w:r w:rsidR="003D2583" w:rsidRPr="00862DA8">
        <w:rPr>
          <w:rFonts w:ascii="Times New Roman" w:hAnsi="Times New Roman" w:cs="Times New Roman"/>
          <w:b/>
          <w:bCs/>
          <w:color w:val="00B050"/>
          <w:sz w:val="36"/>
          <w:szCs w:val="36"/>
          <w:rtl/>
        </w:rPr>
        <w:t xml:space="preserve"> وَغَرَبَتِ الشَّمْسُ</w:t>
      </w:r>
      <w:r>
        <w:rPr>
          <w:rFonts w:ascii="Times New Roman" w:hAnsi="Times New Roman" w:cs="Times New Roman" w:hint="cs"/>
          <w:b/>
          <w:bCs/>
          <w:color w:val="00B050"/>
          <w:sz w:val="36"/>
          <w:szCs w:val="36"/>
          <w:rtl/>
        </w:rPr>
        <w:t>:</w:t>
      </w:r>
      <w:r w:rsidR="003D2583" w:rsidRPr="00862DA8">
        <w:rPr>
          <w:rFonts w:ascii="Times New Roman" w:hAnsi="Times New Roman" w:cs="Times New Roman"/>
          <w:b/>
          <w:bCs/>
          <w:color w:val="00B050"/>
          <w:sz w:val="36"/>
          <w:szCs w:val="36"/>
          <w:rtl/>
        </w:rPr>
        <w:t xml:space="preserve"> فَقَدْ أَفْطَرَ الصَّائِمُ ))</w:t>
      </w:r>
      <w:r w:rsidR="003D2583" w:rsidRPr="00862DA8">
        <w:rPr>
          <w:rFonts w:ascii="Times New Roman" w:hAnsi="Times New Roman" w:cs="Times New Roman"/>
          <w:sz w:val="36"/>
          <w:szCs w:val="36"/>
          <w:rtl/>
        </w:rPr>
        <w:t>.</w:t>
      </w:r>
    </w:p>
    <w:p w:rsidR="00FB52E6" w:rsidRPr="00FB52E6" w:rsidRDefault="00FB52E6" w:rsidP="00862DA8">
      <w:pPr>
        <w:spacing w:line="276" w:lineRule="auto"/>
        <w:ind w:left="0"/>
        <w:jc w:val="left"/>
        <w:rPr>
          <w:rFonts w:ascii="Times New Roman" w:hAnsi="Times New Roman" w:cs="Times New Roman"/>
          <w:sz w:val="36"/>
          <w:szCs w:val="36"/>
          <w:rtl/>
        </w:rPr>
      </w:pPr>
      <w:r w:rsidRPr="00FB52E6">
        <w:rPr>
          <w:rFonts w:ascii="Times New Roman" w:hAnsi="Times New Roman" w:cs="Times New Roman" w:hint="cs"/>
          <w:b/>
          <w:bCs/>
          <w:sz w:val="36"/>
          <w:szCs w:val="36"/>
          <w:rtl/>
        </w:rPr>
        <w:t>أي:</w:t>
      </w:r>
      <w:r w:rsidRPr="00FB52E6">
        <w:rPr>
          <w:rFonts w:ascii="Times New Roman" w:hAnsi="Times New Roman" w:cs="Times New Roman" w:hint="cs"/>
          <w:sz w:val="36"/>
          <w:szCs w:val="36"/>
          <w:rtl/>
        </w:rPr>
        <w:t xml:space="preserve"> حل</w:t>
      </w:r>
      <w:r>
        <w:rPr>
          <w:rFonts w:ascii="Times New Roman" w:hAnsi="Times New Roman" w:cs="Times New Roman" w:hint="cs"/>
          <w:sz w:val="36"/>
          <w:szCs w:val="36"/>
          <w:rtl/>
        </w:rPr>
        <w:t>َ</w:t>
      </w:r>
      <w:r w:rsidRPr="00FB52E6">
        <w:rPr>
          <w:rFonts w:ascii="Times New Roman" w:hAnsi="Times New Roman" w:cs="Times New Roman" w:hint="cs"/>
          <w:sz w:val="36"/>
          <w:szCs w:val="36"/>
          <w:rtl/>
        </w:rPr>
        <w:t xml:space="preserve"> وجاز له الفطر بشرب أو أكل أو قطع نية، أو غيرهما مِن المُفطرات.</w:t>
      </w:r>
    </w:p>
    <w:p w:rsidR="003D2583" w:rsidRPr="00862DA8" w:rsidRDefault="00FB52E6"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 xml:space="preserve">الأمر </w:t>
      </w:r>
      <w:r w:rsidR="0088619D" w:rsidRPr="00862DA8">
        <w:rPr>
          <w:rFonts w:ascii="Times New Roman" w:hAnsi="Times New Roman" w:cs="Times New Roman"/>
          <w:b/>
          <w:bCs/>
          <w:color w:val="C45911" w:themeColor="accent2" w:themeShade="BF"/>
          <w:sz w:val="36"/>
          <w:szCs w:val="36"/>
          <w:rtl/>
        </w:rPr>
        <w:t>الثالث:</w:t>
      </w:r>
      <w:r w:rsidR="0088619D" w:rsidRPr="00862DA8">
        <w:rPr>
          <w:rFonts w:ascii="Times New Roman" w:hAnsi="Times New Roman" w:cs="Times New Roman"/>
          <w:sz w:val="36"/>
          <w:szCs w:val="36"/>
          <w:rtl/>
        </w:rPr>
        <w:t xml:space="preserve"> ا</w:t>
      </w:r>
      <w:r w:rsidR="003D2583" w:rsidRPr="00862DA8">
        <w:rPr>
          <w:rFonts w:ascii="Times New Roman" w:hAnsi="Times New Roman" w:cs="Times New Roman"/>
          <w:sz w:val="36"/>
          <w:szCs w:val="36"/>
          <w:rtl/>
        </w:rPr>
        <w:t>لإجماع.</w:t>
      </w:r>
    </w:p>
    <w:p w:rsidR="003D2583" w:rsidRPr="00862DA8" w:rsidRDefault="003D2583" w:rsidP="00862DA8">
      <w:pPr>
        <w:tabs>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حيث قال الحافظ ابن عبد البَر المالكي ــ رحمه الله ــ في كتابه "التمهيد" (10/ 62):</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 xml:space="preserve">والنَّهار الذي يجب صيامه مِن طلوع الفجر إلى غروب الشمس، </w:t>
      </w:r>
      <w:r w:rsidRPr="00FB52E6">
        <w:rPr>
          <w:rFonts w:ascii="Times New Roman" w:hAnsi="Times New Roman" w:cs="Times New Roman"/>
          <w:b/>
          <w:bCs/>
          <w:sz w:val="36"/>
          <w:szCs w:val="36"/>
          <w:rtl/>
        </w:rPr>
        <w:t>وعلى هذا</w:t>
      </w:r>
      <w:r w:rsidR="00FB52E6" w:rsidRPr="00FB52E6">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إجماع المسلمين</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BE5FE9" w:rsidRPr="00FB52E6" w:rsidRDefault="00BE5FE9" w:rsidP="00FB52E6">
      <w:pPr>
        <w:tabs>
          <w:tab w:val="left" w:pos="10920"/>
        </w:tabs>
        <w:spacing w:line="276" w:lineRule="auto"/>
        <w:ind w:left="0"/>
        <w:jc w:val="center"/>
        <w:rPr>
          <w:rFonts w:ascii="Times New Roman" w:hAnsi="Times New Roman" w:cs="Times New Roman"/>
          <w:color w:val="1F4E79" w:themeColor="accent1" w:themeShade="80"/>
          <w:sz w:val="36"/>
          <w:szCs w:val="36"/>
          <w:rtl/>
        </w:rPr>
      </w:pPr>
      <w:r w:rsidRPr="00FB52E6">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tl/>
        </w:rPr>
      </w:pPr>
      <w:r w:rsidRPr="00862DA8">
        <w:rPr>
          <w:rFonts w:ascii="Times New Roman" w:hAnsi="Times New Roman" w:cs="Times New Roman"/>
          <w:b/>
          <w:bCs/>
          <w:color w:val="C00000"/>
          <w:sz w:val="36"/>
          <w:szCs w:val="36"/>
          <w:rtl/>
        </w:rPr>
        <w:lastRenderedPageBreak/>
        <w:t>[ وَمِنْ السُّنَّةِ</w:t>
      </w:r>
      <w:r w:rsidR="00FB52E6">
        <w:rPr>
          <w:rFonts w:ascii="Times New Roman" w:hAnsi="Times New Roman" w:cs="Times New Roman" w:hint="cs"/>
          <w:b/>
          <w:bCs/>
          <w:color w:val="C00000"/>
          <w:sz w:val="36"/>
          <w:szCs w:val="36"/>
          <w:rtl/>
        </w:rPr>
        <w:t>:</w:t>
      </w:r>
      <w:r w:rsidRPr="00862DA8">
        <w:rPr>
          <w:rFonts w:ascii="Times New Roman" w:hAnsi="Times New Roman" w:cs="Times New Roman"/>
          <w:b/>
          <w:bCs/>
          <w:color w:val="C00000"/>
          <w:sz w:val="36"/>
          <w:szCs w:val="36"/>
          <w:rtl/>
        </w:rPr>
        <w:t xml:space="preserve"> تَعْجِيلُ الْفِطْرِ. ]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tl/>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3D2583" w:rsidRPr="00862DA8" w:rsidRDefault="003D2583"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تعجيل الفطر مشروع بالسُّنة النَّبوية، والإجماع، وهي مشروعية استحباب لا وجوب بالإجماع.</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 xml:space="preserve">وقد نَقل الإجماع على الاستحباب: </w:t>
      </w:r>
      <w:r w:rsidRPr="00862DA8">
        <w:rPr>
          <w:rFonts w:ascii="Times New Roman" w:hAnsi="Times New Roman" w:cs="Times New Roman"/>
          <w:sz w:val="36"/>
          <w:szCs w:val="36"/>
          <w:rtl/>
        </w:rPr>
        <w:t>ابن رُشد الحفيد المالكي، وأبو زكريا النَّووي الشافعي، وأبو عبد الله ابن مُفلح الحنبلي، وغيرهم.</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وقد أخرج البخاري</w:t>
      </w:r>
      <w:r w:rsidR="00BE5FE9"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ومسلم</w:t>
      </w:r>
      <w:r w:rsidR="00BE5FE9"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عن النبي صلى الله عليه وسلم أنَّه قال:</w:t>
      </w:r>
      <w:r w:rsidRPr="00862DA8">
        <w:rPr>
          <w:rFonts w:ascii="Times New Roman" w:hAnsi="Times New Roman" w:cs="Times New Roman"/>
          <w:b/>
          <w:bCs/>
          <w:color w:val="C00000"/>
          <w:sz w:val="36"/>
          <w:szCs w:val="36"/>
          <w:rtl/>
        </w:rPr>
        <w:t xml:space="preserve"> </w:t>
      </w:r>
      <w:r w:rsidRPr="00862DA8">
        <w:rPr>
          <w:rFonts w:ascii="Times New Roman" w:hAnsi="Times New Roman" w:cs="Times New Roman"/>
          <w:b/>
          <w:bCs/>
          <w:color w:val="00B050"/>
          <w:sz w:val="36"/>
          <w:szCs w:val="36"/>
          <w:rtl/>
        </w:rPr>
        <w:t>(( لا يَزَالُ النَّاسُ بِخَيْرٍ مَا عَجَّلُوا الْفِطْرَ )).</w:t>
      </w:r>
    </w:p>
    <w:p w:rsidR="0088619D"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833C0B" w:themeColor="accent2" w:themeShade="80"/>
          <w:sz w:val="36"/>
          <w:szCs w:val="36"/>
          <w:rtl/>
        </w:rPr>
        <w:t>والسُّنة</w:t>
      </w:r>
      <w:r w:rsidR="00BE5FE9" w:rsidRPr="00862DA8">
        <w:rPr>
          <w:rFonts w:ascii="Times New Roman" w:hAnsi="Times New Roman" w:cs="Times New Roman"/>
          <w:b/>
          <w:bCs/>
          <w:color w:val="833C0B" w:themeColor="accent2" w:themeShade="80"/>
          <w:sz w:val="36"/>
          <w:szCs w:val="36"/>
          <w:rtl/>
        </w:rPr>
        <w:t>:</w:t>
      </w:r>
      <w:r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أنْ يُفطِر الصائم الذي لا يُريد الوِصَال قبْل أدائه ل</w:t>
      </w:r>
      <w:r w:rsidR="0088619D" w:rsidRPr="00862DA8">
        <w:rPr>
          <w:rFonts w:ascii="Times New Roman" w:hAnsi="Times New Roman" w:cs="Times New Roman"/>
          <w:sz w:val="36"/>
          <w:szCs w:val="36"/>
          <w:rtl/>
        </w:rPr>
        <w:t>ِصلاة المغرب.</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لأنَّه فِعل النَّبي صلى الله عليه وسلم، وأصحابه ــ رضي الله عنهم ــ، وللأحاديث المُرغِّبة في تعجيل الفطر.</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FB52E6">
        <w:rPr>
          <w:rFonts w:ascii="Times New Roman" w:hAnsi="Times New Roman" w:cs="Times New Roman"/>
          <w:b/>
          <w:bCs/>
          <w:color w:val="833C0B" w:themeColor="accent2" w:themeShade="80"/>
          <w:sz w:val="36"/>
          <w:szCs w:val="36"/>
          <w:rtl/>
        </w:rPr>
        <w:t>وهو أفضل</w:t>
      </w:r>
      <w:r w:rsidR="00FB52E6" w:rsidRPr="00FB52E6">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باتفاق المذاهب الأربعة.</w:t>
      </w:r>
    </w:p>
    <w:p w:rsidR="0088619D" w:rsidRPr="00862DA8" w:rsidRDefault="003D2583" w:rsidP="00862DA8">
      <w:pPr>
        <w:tabs>
          <w:tab w:val="left" w:pos="375"/>
          <w:tab w:val="left" w:pos="10920"/>
        </w:tabs>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وثبت</w:t>
      </w:r>
      <w:r w:rsidR="0088619D" w:rsidRPr="00862DA8">
        <w:rPr>
          <w:rFonts w:ascii="Times New Roman" w:hAnsi="Times New Roman" w:cs="Times New Roman"/>
          <w:sz w:val="36"/>
          <w:szCs w:val="36"/>
          <w:rtl/>
        </w:rPr>
        <w:t xml:space="preserve"> عن أنس بن مالك</w:t>
      </w:r>
      <w:r w:rsidRPr="00862DA8">
        <w:rPr>
          <w:rFonts w:ascii="Times New Roman" w:hAnsi="Times New Roman" w:cs="Times New Roman"/>
          <w:sz w:val="36"/>
          <w:szCs w:val="36"/>
          <w:rtl/>
        </w:rPr>
        <w:t xml:space="preserve"> ــ رضي الله عنه ــ أنَّه قال: </w:t>
      </w:r>
      <w:r w:rsidRPr="00862DA8">
        <w:rPr>
          <w:rFonts w:ascii="Times New Roman" w:hAnsi="Times New Roman" w:cs="Times New Roman"/>
          <w:b/>
          <w:bCs/>
          <w:color w:val="00B050"/>
          <w:sz w:val="36"/>
          <w:szCs w:val="36"/>
          <w:rtl/>
        </w:rPr>
        <w:t>(( كَانَ رَسُولُ اللَّهِ صَلَّى اللَّهُ عَلَيْهِ وَسَلَّمَ يُفْطِرُ عَلَى رُطَبَاتٍ قَبْلَ أَنْ يُصَلِّيَ، فَإِنْ لَمْ تَكُنْ رُطَبَاتٌ فَعَلَى تَمَرَاتٍ، فَإِنْ لَمْ تَكُنْ حَسَا حَسَوَاتٍ مِنْ مَاءٍ ))</w:t>
      </w:r>
      <w:r w:rsidR="00BE5FE9" w:rsidRPr="00862DA8">
        <w:rPr>
          <w:rFonts w:ascii="Times New Roman" w:hAnsi="Times New Roman" w:cs="Times New Roman"/>
          <w:sz w:val="36"/>
          <w:szCs w:val="36"/>
          <w:rtl/>
        </w:rPr>
        <w:t xml:space="preserve">، </w:t>
      </w:r>
      <w:r w:rsidR="0088619D" w:rsidRPr="00862DA8">
        <w:rPr>
          <w:rFonts w:ascii="Times New Roman" w:hAnsi="Times New Roman" w:cs="Times New Roman"/>
          <w:sz w:val="36"/>
          <w:szCs w:val="36"/>
          <w:rtl/>
        </w:rPr>
        <w:t>أخرجه أحمد، وأبو داود، وغيرهما.</w:t>
      </w:r>
    </w:p>
    <w:p w:rsidR="0088619D"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وصحَّ عن أنس ــ رضي الله عنه ــ: </w:t>
      </w:r>
      <w:r w:rsidRPr="00862DA8">
        <w:rPr>
          <w:rFonts w:ascii="Times New Roman" w:hAnsi="Times New Roman" w:cs="Times New Roman"/>
          <w:b/>
          <w:bCs/>
          <w:color w:val="00B050"/>
          <w:sz w:val="36"/>
          <w:szCs w:val="36"/>
          <w:rtl/>
        </w:rPr>
        <w:t>(( أَنَّ النَّبِيَّ صَلَّى اللهُ عَلَيْهِ وَسَلَّمَ كَا</w:t>
      </w:r>
      <w:r w:rsidR="00FB52E6">
        <w:rPr>
          <w:rFonts w:ascii="Times New Roman" w:hAnsi="Times New Roman" w:cs="Times New Roman"/>
          <w:b/>
          <w:bCs/>
          <w:color w:val="00B050"/>
          <w:sz w:val="36"/>
          <w:szCs w:val="36"/>
          <w:rtl/>
        </w:rPr>
        <w:t>نَ لَا يُصَلِّي حَتَّى يُفْطِرَ</w:t>
      </w:r>
      <w:r w:rsidRPr="00862DA8">
        <w:rPr>
          <w:rFonts w:ascii="Times New Roman" w:hAnsi="Times New Roman" w:cs="Times New Roman"/>
          <w:b/>
          <w:bCs/>
          <w:color w:val="00B050"/>
          <w:sz w:val="36"/>
          <w:szCs w:val="36"/>
          <w:rtl/>
        </w:rPr>
        <w:t xml:space="preserve"> وَلَوْ بِشَرْبَةٍ مِنْ مَاءٍ ))</w:t>
      </w:r>
      <w:r w:rsidR="00BE5FE9" w:rsidRPr="00862DA8">
        <w:rPr>
          <w:rFonts w:ascii="Times New Roman" w:hAnsi="Times New Roman" w:cs="Times New Roman"/>
          <w:sz w:val="36"/>
          <w:szCs w:val="36"/>
          <w:rtl/>
        </w:rPr>
        <w:t xml:space="preserve">، </w:t>
      </w:r>
      <w:r w:rsidR="0088619D" w:rsidRPr="00862DA8">
        <w:rPr>
          <w:rFonts w:ascii="Times New Roman" w:hAnsi="Times New Roman" w:cs="Times New Roman"/>
          <w:sz w:val="36"/>
          <w:szCs w:val="36"/>
          <w:rtl/>
        </w:rPr>
        <w:t>أخرجه ابن أبي شيبة.</w:t>
      </w:r>
    </w:p>
    <w:p w:rsidR="00467599" w:rsidRPr="00FB52E6" w:rsidRDefault="00467599" w:rsidP="00FB52E6">
      <w:pPr>
        <w:tabs>
          <w:tab w:val="left" w:pos="10920"/>
        </w:tabs>
        <w:spacing w:line="276" w:lineRule="auto"/>
        <w:ind w:left="0"/>
        <w:jc w:val="center"/>
        <w:rPr>
          <w:rFonts w:ascii="Times New Roman" w:hAnsi="Times New Roman" w:cs="Times New Roman"/>
          <w:color w:val="1F4E79" w:themeColor="accent1" w:themeShade="80"/>
          <w:sz w:val="36"/>
          <w:szCs w:val="36"/>
          <w:rtl/>
        </w:rPr>
      </w:pPr>
      <w:r w:rsidRPr="00FB52E6">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C00000"/>
          <w:sz w:val="36"/>
          <w:szCs w:val="36"/>
          <w:rtl/>
        </w:rPr>
      </w:pPr>
      <w:r w:rsidRPr="00862DA8">
        <w:rPr>
          <w:rFonts w:ascii="Times New Roman" w:hAnsi="Times New Roman" w:cs="Times New Roman"/>
          <w:b/>
          <w:bCs/>
          <w:color w:val="C00000"/>
          <w:sz w:val="36"/>
          <w:szCs w:val="36"/>
          <w:rtl/>
        </w:rPr>
        <w:t>[ وَتَأْخِيرُ السُّحُورِ.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Pr>
      </w:pPr>
      <w:r w:rsidRPr="00862DA8">
        <w:rPr>
          <w:rFonts w:ascii="Times New Roman" w:hAnsi="Times New Roman" w:cs="Times New Roman"/>
          <w:b/>
          <w:bCs/>
          <w:color w:val="BF8F00" w:themeColor="accent4" w:themeShade="BF"/>
          <w:sz w:val="36"/>
          <w:szCs w:val="36"/>
          <w:rtl/>
        </w:rPr>
        <w:lastRenderedPageBreak/>
        <w:t xml:space="preserve">الشرح: ـــــــــــــــــــــــــــــــــــــــــــــــــــــــ </w:t>
      </w:r>
    </w:p>
    <w:p w:rsidR="00FB52E6" w:rsidRDefault="00FB52E6" w:rsidP="00862DA8">
      <w:pPr>
        <w:spacing w:line="276" w:lineRule="auto"/>
        <w:ind w:left="0"/>
        <w:jc w:val="left"/>
        <w:rPr>
          <w:rFonts w:ascii="Times New Roman" w:hAnsi="Times New Roman" w:cs="Times New Roman"/>
          <w:sz w:val="36"/>
          <w:szCs w:val="36"/>
          <w:rtl/>
        </w:rPr>
      </w:pPr>
      <w:r w:rsidRPr="00FB52E6">
        <w:rPr>
          <w:rFonts w:ascii="Times New Roman" w:hAnsi="Times New Roman" w:cs="Times New Roman" w:hint="cs"/>
          <w:b/>
          <w:bCs/>
          <w:sz w:val="36"/>
          <w:szCs w:val="36"/>
          <w:rtl/>
        </w:rPr>
        <w:t>أي:</w:t>
      </w:r>
      <w:r>
        <w:rPr>
          <w:rFonts w:ascii="Times New Roman" w:hAnsi="Times New Roman" w:cs="Times New Roman" w:hint="cs"/>
          <w:sz w:val="36"/>
          <w:szCs w:val="36"/>
          <w:rtl/>
        </w:rPr>
        <w:t xml:space="preserve"> ومِن السُّنة تأخير أكلة السحور.</w:t>
      </w:r>
    </w:p>
    <w:p w:rsidR="003D2583" w:rsidRPr="00862DA8" w:rsidRDefault="00FB52E6" w:rsidP="00862DA8">
      <w:pPr>
        <w:spacing w:line="276" w:lineRule="auto"/>
        <w:ind w:left="0"/>
        <w:jc w:val="left"/>
        <w:rPr>
          <w:rFonts w:ascii="Times New Roman" w:hAnsi="Times New Roman" w:cs="Times New Roman"/>
          <w:sz w:val="36"/>
          <w:szCs w:val="36"/>
        </w:rPr>
      </w:pPr>
      <w:r w:rsidRPr="00FB52E6">
        <w:rPr>
          <w:rFonts w:ascii="Times New Roman" w:hAnsi="Times New Roman" w:cs="Times New Roman" w:hint="cs"/>
          <w:b/>
          <w:bCs/>
          <w:color w:val="833C0B" w:themeColor="accent2" w:themeShade="80"/>
          <w:sz w:val="36"/>
          <w:szCs w:val="36"/>
          <w:rtl/>
        </w:rPr>
        <w:t>و</w:t>
      </w:r>
      <w:r>
        <w:rPr>
          <w:rFonts w:ascii="Times New Roman" w:hAnsi="Times New Roman" w:cs="Times New Roman"/>
          <w:b/>
          <w:bCs/>
          <w:color w:val="833C0B" w:themeColor="accent2" w:themeShade="80"/>
          <w:sz w:val="36"/>
          <w:szCs w:val="36"/>
          <w:rtl/>
        </w:rPr>
        <w:t>السّ</w:t>
      </w:r>
      <w:r>
        <w:rPr>
          <w:rFonts w:ascii="Times New Roman" w:hAnsi="Times New Roman" w:cs="Times New Roman" w:hint="cs"/>
          <w:b/>
          <w:bCs/>
          <w:color w:val="833C0B" w:themeColor="accent2" w:themeShade="80"/>
          <w:sz w:val="36"/>
          <w:szCs w:val="36"/>
          <w:rtl/>
        </w:rPr>
        <w:t>َ</w:t>
      </w:r>
      <w:r w:rsidR="003D2583" w:rsidRPr="00FB52E6">
        <w:rPr>
          <w:rFonts w:ascii="Times New Roman" w:hAnsi="Times New Roman" w:cs="Times New Roman"/>
          <w:b/>
          <w:bCs/>
          <w:color w:val="833C0B" w:themeColor="accent2" w:themeShade="80"/>
          <w:sz w:val="36"/>
          <w:szCs w:val="36"/>
          <w:rtl/>
        </w:rPr>
        <w:t xml:space="preserve">حور </w:t>
      </w:r>
      <w:r w:rsidR="0088619D" w:rsidRPr="00FB52E6">
        <w:rPr>
          <w:rFonts w:ascii="Times New Roman" w:hAnsi="Times New Roman" w:cs="Times New Roman"/>
          <w:b/>
          <w:bCs/>
          <w:color w:val="833C0B" w:themeColor="accent2" w:themeShade="80"/>
          <w:sz w:val="36"/>
          <w:szCs w:val="36"/>
          <w:rtl/>
        </w:rPr>
        <w:t>مِن السُّنن ال</w:t>
      </w:r>
      <w:r w:rsidR="003D2583" w:rsidRPr="00FB52E6">
        <w:rPr>
          <w:rFonts w:ascii="Times New Roman" w:hAnsi="Times New Roman" w:cs="Times New Roman"/>
          <w:b/>
          <w:bCs/>
          <w:color w:val="833C0B" w:themeColor="accent2" w:themeShade="80"/>
          <w:sz w:val="36"/>
          <w:szCs w:val="36"/>
          <w:rtl/>
        </w:rPr>
        <w:t>م</w:t>
      </w:r>
      <w:r w:rsidR="00F007D2" w:rsidRPr="00FB52E6">
        <w:rPr>
          <w:rFonts w:ascii="Times New Roman" w:hAnsi="Times New Roman" w:cs="Times New Roman"/>
          <w:b/>
          <w:bCs/>
          <w:color w:val="833C0B" w:themeColor="accent2" w:themeShade="80"/>
          <w:sz w:val="36"/>
          <w:szCs w:val="36"/>
          <w:rtl/>
        </w:rPr>
        <w:t>ُ</w:t>
      </w:r>
      <w:r w:rsidR="003D2583" w:rsidRPr="00FB52E6">
        <w:rPr>
          <w:rFonts w:ascii="Times New Roman" w:hAnsi="Times New Roman" w:cs="Times New Roman"/>
          <w:b/>
          <w:bCs/>
          <w:color w:val="833C0B" w:themeColor="accent2" w:themeShade="80"/>
          <w:sz w:val="36"/>
          <w:szCs w:val="36"/>
          <w:rtl/>
        </w:rPr>
        <w:t>ستحب</w:t>
      </w:r>
      <w:r w:rsidR="00F007D2" w:rsidRPr="00FB52E6">
        <w:rPr>
          <w:rFonts w:ascii="Times New Roman" w:hAnsi="Times New Roman" w:cs="Times New Roman"/>
          <w:b/>
          <w:bCs/>
          <w:color w:val="833C0B" w:themeColor="accent2" w:themeShade="80"/>
          <w:sz w:val="36"/>
          <w:szCs w:val="36"/>
          <w:rtl/>
        </w:rPr>
        <w:t>َّة</w:t>
      </w:r>
      <w:r w:rsidR="003D2583" w:rsidRPr="00FB52E6">
        <w:rPr>
          <w:rFonts w:ascii="Times New Roman" w:hAnsi="Times New Roman" w:cs="Times New Roman"/>
          <w:b/>
          <w:bCs/>
          <w:color w:val="833C0B" w:themeColor="accent2" w:themeShade="80"/>
          <w:sz w:val="36"/>
          <w:szCs w:val="36"/>
          <w:rtl/>
        </w:rPr>
        <w:t xml:space="preserve"> </w:t>
      </w:r>
      <w:r w:rsidR="00F007D2" w:rsidRPr="00FB52E6">
        <w:rPr>
          <w:rFonts w:ascii="Times New Roman" w:hAnsi="Times New Roman" w:cs="Times New Roman"/>
          <w:b/>
          <w:bCs/>
          <w:color w:val="833C0B" w:themeColor="accent2" w:themeShade="80"/>
          <w:sz w:val="36"/>
          <w:szCs w:val="36"/>
          <w:rtl/>
        </w:rPr>
        <w:t>وليس مِن الواجبات</w:t>
      </w:r>
      <w:r w:rsidRPr="00FB52E6">
        <w:rPr>
          <w:rFonts w:ascii="Times New Roman" w:hAnsi="Times New Roman" w:cs="Times New Roman" w:hint="cs"/>
          <w:b/>
          <w:bCs/>
          <w:color w:val="833C0B" w:themeColor="accent2" w:themeShade="80"/>
          <w:sz w:val="36"/>
          <w:szCs w:val="36"/>
          <w:rtl/>
        </w:rPr>
        <w:t>:</w:t>
      </w:r>
      <w:r w:rsidR="003D2583" w:rsidRPr="00862DA8">
        <w:rPr>
          <w:rFonts w:ascii="Times New Roman" w:hAnsi="Times New Roman" w:cs="Times New Roman"/>
          <w:sz w:val="36"/>
          <w:szCs w:val="36"/>
          <w:rtl/>
        </w:rPr>
        <w:t xml:space="preserve"> ب</w:t>
      </w:r>
      <w:r w:rsidR="00F007D2" w:rsidRPr="00862DA8">
        <w:rPr>
          <w:rFonts w:ascii="Times New Roman" w:hAnsi="Times New Roman" w:cs="Times New Roman"/>
          <w:sz w:val="36"/>
          <w:szCs w:val="36"/>
          <w:rtl/>
        </w:rPr>
        <w:t>ال</w:t>
      </w:r>
      <w:r w:rsidR="003D2583" w:rsidRPr="00862DA8">
        <w:rPr>
          <w:rFonts w:ascii="Times New Roman" w:hAnsi="Times New Roman" w:cs="Times New Roman"/>
          <w:sz w:val="36"/>
          <w:szCs w:val="36"/>
          <w:rtl/>
        </w:rPr>
        <w:t>إجماع.</w:t>
      </w:r>
    </w:p>
    <w:p w:rsidR="003D2583" w:rsidRPr="00862DA8" w:rsidRDefault="003D2583" w:rsidP="00862DA8">
      <w:pPr>
        <w:spacing w:line="276" w:lineRule="auto"/>
        <w:ind w:left="0"/>
        <w:jc w:val="left"/>
        <w:rPr>
          <w:rFonts w:ascii="Times New Roman" w:hAnsi="Times New Roman" w:cs="Times New Roman"/>
          <w:color w:val="002060"/>
          <w:sz w:val="36"/>
          <w:szCs w:val="36"/>
          <w:rtl/>
        </w:rPr>
      </w:pPr>
      <w:r w:rsidRPr="00862DA8">
        <w:rPr>
          <w:rFonts w:ascii="Times New Roman" w:hAnsi="Times New Roman" w:cs="Times New Roman"/>
          <w:b/>
          <w:bCs/>
          <w:color w:val="002060"/>
          <w:sz w:val="36"/>
          <w:szCs w:val="36"/>
          <w:rtl/>
        </w:rPr>
        <w:t>وقد نَقل الإجماع على الاستحباب:</w:t>
      </w:r>
      <w:r w:rsidR="00D716EB" w:rsidRPr="00862DA8">
        <w:rPr>
          <w:rFonts w:ascii="Times New Roman" w:hAnsi="Times New Roman" w:cs="Times New Roman"/>
          <w:color w:val="002060"/>
          <w:sz w:val="36"/>
          <w:szCs w:val="36"/>
          <w:rtl/>
        </w:rPr>
        <w:t xml:space="preserve"> </w:t>
      </w:r>
      <w:r w:rsidRPr="00862DA8">
        <w:rPr>
          <w:rFonts w:ascii="Times New Roman" w:hAnsi="Times New Roman" w:cs="Times New Roman"/>
          <w:sz w:val="36"/>
          <w:szCs w:val="36"/>
          <w:rtl/>
        </w:rPr>
        <w:t>ابن المُنذر النيسابوري، والقاضي عياض المالكي، وم</w:t>
      </w:r>
      <w:r w:rsidR="00FB52E6">
        <w:rPr>
          <w:rFonts w:ascii="Times New Roman" w:hAnsi="Times New Roman" w:cs="Times New Roman" w:hint="cs"/>
          <w:sz w:val="36"/>
          <w:szCs w:val="36"/>
          <w:rtl/>
        </w:rPr>
        <w:t>ُ</w:t>
      </w:r>
      <w:r w:rsidRPr="00862DA8">
        <w:rPr>
          <w:rFonts w:ascii="Times New Roman" w:hAnsi="Times New Roman" w:cs="Times New Roman"/>
          <w:sz w:val="36"/>
          <w:szCs w:val="36"/>
          <w:rtl/>
        </w:rPr>
        <w:t>وف</w:t>
      </w:r>
      <w:r w:rsidR="00FB52E6">
        <w:rPr>
          <w:rFonts w:ascii="Times New Roman" w:hAnsi="Times New Roman" w:cs="Times New Roman" w:hint="cs"/>
          <w:sz w:val="36"/>
          <w:szCs w:val="36"/>
          <w:rtl/>
        </w:rPr>
        <w:t>َّ</w:t>
      </w:r>
      <w:r w:rsidRPr="00862DA8">
        <w:rPr>
          <w:rFonts w:ascii="Times New Roman" w:hAnsi="Times New Roman" w:cs="Times New Roman"/>
          <w:sz w:val="36"/>
          <w:szCs w:val="36"/>
          <w:rtl/>
        </w:rPr>
        <w:t>ق الدِّين ابن قدامة الحنبلي، وأبو زكريا النَّووي الشافعي، وبدر الدِّين العَيني الحنفي، وغيرهم.</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833C0B" w:themeColor="accent2" w:themeShade="80"/>
          <w:sz w:val="36"/>
          <w:szCs w:val="36"/>
          <w:rtl/>
        </w:rPr>
        <w:t>وتأخيرالسحور إلى قُبيل الفجر هو</w:t>
      </w:r>
      <w:r w:rsidR="00D716EB" w:rsidRPr="00862DA8">
        <w:rPr>
          <w:rFonts w:ascii="Times New Roman" w:hAnsi="Times New Roman" w:cs="Times New Roman"/>
          <w:b/>
          <w:bCs/>
          <w:color w:val="833C0B" w:themeColor="accent2" w:themeShade="80"/>
          <w:sz w:val="36"/>
          <w:szCs w:val="36"/>
          <w:rtl/>
        </w:rPr>
        <w:t>:</w:t>
      </w:r>
      <w:r w:rsidRPr="00862DA8">
        <w:rPr>
          <w:rFonts w:ascii="Times New Roman" w:hAnsi="Times New Roman" w:cs="Times New Roman"/>
          <w:sz w:val="36"/>
          <w:szCs w:val="36"/>
          <w:rtl/>
        </w:rPr>
        <w:t xml:space="preserve"> الأفضل، ومُستحب بالإجماع.</w:t>
      </w:r>
    </w:p>
    <w:p w:rsidR="003D2583" w:rsidRPr="00862DA8" w:rsidRDefault="003D2583" w:rsidP="00862DA8">
      <w:pPr>
        <w:spacing w:line="276" w:lineRule="auto"/>
        <w:ind w:left="0"/>
        <w:jc w:val="left"/>
        <w:rPr>
          <w:rFonts w:ascii="Times New Roman" w:hAnsi="Times New Roman" w:cs="Times New Roman"/>
          <w:color w:val="002060"/>
          <w:sz w:val="36"/>
          <w:szCs w:val="36"/>
          <w:rtl/>
        </w:rPr>
      </w:pPr>
      <w:r w:rsidRPr="00862DA8">
        <w:rPr>
          <w:rFonts w:ascii="Times New Roman" w:hAnsi="Times New Roman" w:cs="Times New Roman"/>
          <w:b/>
          <w:bCs/>
          <w:color w:val="002060"/>
          <w:sz w:val="36"/>
          <w:szCs w:val="36"/>
          <w:rtl/>
        </w:rPr>
        <w:t>وقد نَقل الإجماع على استحباب تأخير السحور:</w:t>
      </w:r>
      <w:r w:rsidR="00D716EB" w:rsidRPr="00862DA8">
        <w:rPr>
          <w:rFonts w:ascii="Times New Roman" w:hAnsi="Times New Roman" w:cs="Times New Roman"/>
          <w:color w:val="002060"/>
          <w:sz w:val="36"/>
          <w:szCs w:val="36"/>
          <w:rtl/>
        </w:rPr>
        <w:t xml:space="preserve"> </w:t>
      </w:r>
      <w:r w:rsidRPr="00862DA8">
        <w:rPr>
          <w:rFonts w:ascii="Times New Roman" w:hAnsi="Times New Roman" w:cs="Times New Roman"/>
          <w:sz w:val="36"/>
          <w:szCs w:val="36"/>
          <w:rtl/>
        </w:rPr>
        <w:t>ابن رُشد الحفيد المالكي، وغيره.</w:t>
      </w:r>
    </w:p>
    <w:p w:rsidR="00FB52E6" w:rsidRPr="00FB52E6" w:rsidRDefault="00FB52E6" w:rsidP="00862DA8">
      <w:pPr>
        <w:spacing w:line="276" w:lineRule="auto"/>
        <w:ind w:left="0"/>
        <w:jc w:val="left"/>
        <w:rPr>
          <w:rFonts w:ascii="Times New Roman" w:hAnsi="Times New Roman" w:cs="Times New Roman"/>
          <w:b/>
          <w:bCs/>
          <w:color w:val="806000" w:themeColor="accent4" w:themeShade="80"/>
          <w:sz w:val="36"/>
          <w:szCs w:val="36"/>
          <w:rtl/>
        </w:rPr>
      </w:pPr>
      <w:r w:rsidRPr="00FB52E6">
        <w:rPr>
          <w:rFonts w:ascii="Times New Roman" w:hAnsi="Times New Roman" w:cs="Times New Roman"/>
          <w:b/>
          <w:bCs/>
          <w:color w:val="806000" w:themeColor="accent4" w:themeShade="80"/>
          <w:sz w:val="36"/>
          <w:szCs w:val="36"/>
          <w:rtl/>
        </w:rPr>
        <w:t>ويَدُل عل</w:t>
      </w:r>
      <w:r w:rsidRPr="00FB52E6">
        <w:rPr>
          <w:rFonts w:ascii="Times New Roman" w:hAnsi="Times New Roman" w:cs="Times New Roman" w:hint="cs"/>
          <w:b/>
          <w:bCs/>
          <w:color w:val="806000" w:themeColor="accent4" w:themeShade="80"/>
          <w:sz w:val="36"/>
          <w:szCs w:val="36"/>
          <w:rtl/>
        </w:rPr>
        <w:t>ى استحباب تأخير الس</w:t>
      </w:r>
      <w:r>
        <w:rPr>
          <w:rFonts w:ascii="Times New Roman" w:hAnsi="Times New Roman" w:cs="Times New Roman" w:hint="cs"/>
          <w:b/>
          <w:bCs/>
          <w:color w:val="806000" w:themeColor="accent4" w:themeShade="80"/>
          <w:sz w:val="36"/>
          <w:szCs w:val="36"/>
          <w:rtl/>
        </w:rPr>
        <w:t>َّ</w:t>
      </w:r>
      <w:r w:rsidRPr="00FB52E6">
        <w:rPr>
          <w:rFonts w:ascii="Times New Roman" w:hAnsi="Times New Roman" w:cs="Times New Roman" w:hint="cs"/>
          <w:b/>
          <w:bCs/>
          <w:color w:val="806000" w:themeColor="accent4" w:themeShade="80"/>
          <w:sz w:val="36"/>
          <w:szCs w:val="36"/>
          <w:rtl/>
        </w:rPr>
        <w:t>حور</w:t>
      </w:r>
      <w:r w:rsidR="003D2583" w:rsidRPr="00FB52E6">
        <w:rPr>
          <w:rFonts w:ascii="Times New Roman" w:hAnsi="Times New Roman" w:cs="Times New Roman"/>
          <w:b/>
          <w:bCs/>
          <w:color w:val="806000" w:themeColor="accent4" w:themeShade="80"/>
          <w:sz w:val="36"/>
          <w:szCs w:val="36"/>
          <w:rtl/>
        </w:rPr>
        <w:t>:</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sz w:val="36"/>
          <w:szCs w:val="36"/>
          <w:rtl/>
        </w:rPr>
        <w:t xml:space="preserve">ما أخرجه البخاري، واللفظ له، ومسلم، عن أنس، عن زيد بن ثابت ــ رضي الله عنهما ــ أنَّه قال: </w:t>
      </w:r>
      <w:r w:rsidRPr="00862DA8">
        <w:rPr>
          <w:rFonts w:ascii="Times New Roman" w:hAnsi="Times New Roman" w:cs="Times New Roman"/>
          <w:b/>
          <w:bCs/>
          <w:color w:val="00B050"/>
          <w:sz w:val="36"/>
          <w:szCs w:val="36"/>
          <w:rtl/>
        </w:rPr>
        <w:t>(( «تَسَحَّرْنَا مَعَ النَّبِيِّ صَلَّى اللهُ عَلَيْهِ وَسَلَّمَ، ثُمَّ قَامَ إِلَى الصَّلاَةِ»، قُلْتُ: كَمْ كَانَ ب</w:t>
      </w:r>
      <w:r w:rsidR="00D716EB" w:rsidRPr="00862DA8">
        <w:rPr>
          <w:rFonts w:ascii="Times New Roman" w:hAnsi="Times New Roman" w:cs="Times New Roman"/>
          <w:b/>
          <w:bCs/>
          <w:color w:val="00B050"/>
          <w:sz w:val="36"/>
          <w:szCs w:val="36"/>
          <w:rtl/>
        </w:rPr>
        <w:t xml:space="preserve">َيْنَ الأَذَانِ وَالسَّحُورِ؟، </w:t>
      </w:r>
      <w:r w:rsidRPr="00862DA8">
        <w:rPr>
          <w:rFonts w:ascii="Times New Roman" w:hAnsi="Times New Roman" w:cs="Times New Roman"/>
          <w:b/>
          <w:bCs/>
          <w:color w:val="00B050"/>
          <w:sz w:val="36"/>
          <w:szCs w:val="36"/>
          <w:rtl/>
        </w:rPr>
        <w:t>قَالَ: «قَدْرُ خَمْسِينَ آيَةً» ))</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وفي لفظ آخَر عند البخاري، وغيره: </w:t>
      </w:r>
      <w:r w:rsidRPr="00862DA8">
        <w:rPr>
          <w:rFonts w:ascii="Times New Roman" w:hAnsi="Times New Roman" w:cs="Times New Roman"/>
          <w:b/>
          <w:bCs/>
          <w:color w:val="00B050"/>
          <w:sz w:val="36"/>
          <w:szCs w:val="36"/>
          <w:rtl/>
        </w:rPr>
        <w:t>(( فَقُلْنَا لِأَنَسٍ: كَمْ كَانَ بَيْنَ فَرَاغِهِمَا مِنْ سَحُورِهِمَا وَدُخُولِهِمَا فِي الصَّلَاةِ؟ قَالَ: كَقَدْرِ مَا يَقْرَأُ الرَّجُلُ خَمْسِينَ آيَةً ))</w:t>
      </w:r>
      <w:r w:rsidRPr="00862DA8">
        <w:rPr>
          <w:rFonts w:ascii="Times New Roman" w:hAnsi="Times New Roman" w:cs="Times New Roman"/>
          <w:sz w:val="36"/>
          <w:szCs w:val="36"/>
          <w:rtl/>
        </w:rPr>
        <w:t>.</w:t>
      </w:r>
    </w:p>
    <w:p w:rsidR="00D716EB"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والمُراد بالأذان في هذا الحديث:</w:t>
      </w:r>
      <w:r w:rsidR="00D716EB"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الإقامة</w:t>
      </w:r>
      <w:r w:rsidR="00D716EB" w:rsidRPr="00862DA8">
        <w:rPr>
          <w:rFonts w:ascii="Times New Roman" w:hAnsi="Times New Roman" w:cs="Times New Roman"/>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وسُمِّيت أذانًا لأنَّها إعلام بالقيام إلى الصلاة، وتسمية الإقامة أذان</w:t>
      </w:r>
      <w:r w:rsidR="00F007D2" w:rsidRPr="00862DA8">
        <w:rPr>
          <w:rFonts w:ascii="Times New Roman" w:hAnsi="Times New Roman" w:cs="Times New Roman"/>
          <w:sz w:val="36"/>
          <w:szCs w:val="36"/>
          <w:rtl/>
        </w:rPr>
        <w:t>ً</w:t>
      </w:r>
      <w:r w:rsidRPr="00862DA8">
        <w:rPr>
          <w:rFonts w:ascii="Times New Roman" w:hAnsi="Times New Roman" w:cs="Times New Roman"/>
          <w:sz w:val="36"/>
          <w:szCs w:val="36"/>
          <w:rtl/>
        </w:rPr>
        <w:t>ا ثابت عن النبي صلى الله عليه وسلم عند البخاري</w:t>
      </w:r>
      <w:r w:rsidR="00D716EB" w:rsidRPr="00862DA8">
        <w:rPr>
          <w:rFonts w:ascii="Times New Roman" w:hAnsi="Times New Roman" w:cs="Times New Roman"/>
          <w:sz w:val="36"/>
          <w:szCs w:val="36"/>
          <w:rtl/>
        </w:rPr>
        <w:t>، ومسلم.</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ووقت بدا</w:t>
      </w:r>
      <w:r w:rsidR="00D716EB" w:rsidRPr="00862DA8">
        <w:rPr>
          <w:rFonts w:ascii="Times New Roman" w:hAnsi="Times New Roman" w:cs="Times New Roman"/>
          <w:b/>
          <w:bCs/>
          <w:color w:val="833C0B" w:themeColor="accent2" w:themeShade="80"/>
          <w:sz w:val="36"/>
          <w:szCs w:val="36"/>
          <w:rtl/>
        </w:rPr>
        <w:t>ية السحور عند أكثر الفقهاء، و</w:t>
      </w:r>
      <w:r w:rsidR="00FB52E6">
        <w:rPr>
          <w:rFonts w:ascii="Times New Roman" w:hAnsi="Times New Roman" w:cs="Times New Roman" w:hint="cs"/>
          <w:b/>
          <w:bCs/>
          <w:color w:val="833C0B" w:themeColor="accent2" w:themeShade="80"/>
          <w:sz w:val="36"/>
          <w:szCs w:val="36"/>
          <w:rtl/>
        </w:rPr>
        <w:t xml:space="preserve">هو </w:t>
      </w:r>
      <w:r w:rsidR="00D716EB" w:rsidRPr="00862DA8">
        <w:rPr>
          <w:rFonts w:ascii="Times New Roman" w:hAnsi="Times New Roman" w:cs="Times New Roman"/>
          <w:b/>
          <w:bCs/>
          <w:color w:val="833C0B" w:themeColor="accent2" w:themeShade="80"/>
          <w:sz w:val="36"/>
          <w:szCs w:val="36"/>
          <w:rtl/>
        </w:rPr>
        <w:t>ال</w:t>
      </w:r>
      <w:r w:rsidRPr="00862DA8">
        <w:rPr>
          <w:rFonts w:ascii="Times New Roman" w:hAnsi="Times New Roman" w:cs="Times New Roman"/>
          <w:b/>
          <w:bCs/>
          <w:color w:val="833C0B" w:themeColor="accent2" w:themeShade="80"/>
          <w:sz w:val="36"/>
          <w:szCs w:val="36"/>
          <w:rtl/>
        </w:rPr>
        <w:t>مذكور في كتب المذاهب الأربعة:</w:t>
      </w:r>
      <w:r w:rsidR="00D716EB" w:rsidRPr="00862DA8">
        <w:rPr>
          <w:rFonts w:ascii="Times New Roman" w:hAnsi="Times New Roman" w:cs="Times New Roman"/>
          <w:b/>
          <w:bCs/>
          <w:color w:val="833C0B" w:themeColor="accent2" w:themeShade="80"/>
          <w:sz w:val="36"/>
          <w:szCs w:val="36"/>
          <w:rtl/>
        </w:rPr>
        <w:t xml:space="preserve"> </w:t>
      </w:r>
      <w:r w:rsidR="00F007D2" w:rsidRPr="00862DA8">
        <w:rPr>
          <w:rFonts w:ascii="Times New Roman" w:hAnsi="Times New Roman" w:cs="Times New Roman"/>
          <w:sz w:val="36"/>
          <w:szCs w:val="36"/>
          <w:rtl/>
        </w:rPr>
        <w:t>«</w:t>
      </w:r>
      <w:r w:rsidRPr="00862DA8">
        <w:rPr>
          <w:rFonts w:ascii="Times New Roman" w:hAnsi="Times New Roman" w:cs="Times New Roman"/>
          <w:sz w:val="36"/>
          <w:szCs w:val="36"/>
          <w:rtl/>
        </w:rPr>
        <w:t>يَبدأ بم</w:t>
      </w:r>
      <w:r w:rsidR="00F007D2" w:rsidRPr="00862DA8">
        <w:rPr>
          <w:rFonts w:ascii="Times New Roman" w:hAnsi="Times New Roman" w:cs="Times New Roman"/>
          <w:sz w:val="36"/>
          <w:szCs w:val="36"/>
          <w:rtl/>
        </w:rPr>
        <w:t>ُ</w:t>
      </w:r>
      <w:r w:rsidRPr="00862DA8">
        <w:rPr>
          <w:rFonts w:ascii="Times New Roman" w:hAnsi="Times New Roman" w:cs="Times New Roman"/>
          <w:sz w:val="36"/>
          <w:szCs w:val="36"/>
          <w:rtl/>
        </w:rPr>
        <w:t>نتصف الليل</w:t>
      </w:r>
      <w:r w:rsidR="00F007D2" w:rsidRPr="00862DA8">
        <w:rPr>
          <w:rFonts w:ascii="Times New Roman" w:hAnsi="Times New Roman" w:cs="Times New Roman"/>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833C0B" w:themeColor="accent2" w:themeShade="80"/>
          <w:sz w:val="36"/>
          <w:szCs w:val="36"/>
          <w:rtl/>
        </w:rPr>
        <w:lastRenderedPageBreak/>
        <w:t>إلا أنَّ الأفضل عند الجميع</w:t>
      </w:r>
      <w:r w:rsidR="00D716EB" w:rsidRPr="00862DA8">
        <w:rPr>
          <w:rFonts w:ascii="Times New Roman" w:hAnsi="Times New Roman" w:cs="Times New Roman"/>
          <w:b/>
          <w:bCs/>
          <w:color w:val="833C0B" w:themeColor="accent2" w:themeShade="80"/>
          <w:sz w:val="36"/>
          <w:szCs w:val="36"/>
          <w:rtl/>
        </w:rPr>
        <w:t>:</w:t>
      </w:r>
      <w:r w:rsidRPr="00862DA8">
        <w:rPr>
          <w:rFonts w:ascii="Times New Roman" w:hAnsi="Times New Roman" w:cs="Times New Roman"/>
          <w:sz w:val="36"/>
          <w:szCs w:val="36"/>
          <w:rtl/>
        </w:rPr>
        <w:t xml:space="preserve"> أنْ يَقرُب السحور مِن الفجر، ل</w:t>
      </w:r>
      <w:r w:rsidR="00D716EB" w:rsidRPr="00862DA8">
        <w:rPr>
          <w:rFonts w:ascii="Times New Roman" w:hAnsi="Times New Roman" w:cs="Times New Roman"/>
          <w:sz w:val="36"/>
          <w:szCs w:val="36"/>
          <w:rtl/>
        </w:rPr>
        <w:t>ِ</w:t>
      </w:r>
      <w:r w:rsidRPr="00862DA8">
        <w:rPr>
          <w:rFonts w:ascii="Times New Roman" w:hAnsi="Times New Roman" w:cs="Times New Roman"/>
          <w:sz w:val="36"/>
          <w:szCs w:val="36"/>
          <w:rtl/>
        </w:rPr>
        <w:t>حديث أنس، عن زيد بن ثابت ــ رضي الله عنهما ــ المُتقدِّم</w:t>
      </w:r>
      <w:r w:rsidR="00F007D2" w:rsidRPr="00862DA8">
        <w:rPr>
          <w:rFonts w:ascii="Times New Roman" w:hAnsi="Times New Roman" w:cs="Times New Roman"/>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وقد قال الفقيه ابن أبي زيد القيرواني المالكي ــ رحمه الله ــ في كتابه "النوادر والزيادات" (2/ 17):</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مِن "المجموعة"، قال أشْهَبُ: يُستحبُّ تأخير السّحور، ما لم</w:t>
      </w:r>
      <w:r w:rsidR="00D716EB" w:rsidRPr="00862DA8">
        <w:rPr>
          <w:rFonts w:ascii="Times New Roman" w:hAnsi="Times New Roman" w:cs="Times New Roman"/>
          <w:sz w:val="36"/>
          <w:szCs w:val="36"/>
          <w:rtl/>
        </w:rPr>
        <w:t xml:space="preserve"> يَدخل إلى الشكِّ في الفجر، </w:t>
      </w:r>
      <w:r w:rsidRPr="00862DA8">
        <w:rPr>
          <w:rFonts w:ascii="Times New Roman" w:hAnsi="Times New Roman" w:cs="Times New Roman"/>
          <w:sz w:val="36"/>
          <w:szCs w:val="36"/>
          <w:rtl/>
        </w:rPr>
        <w:t>ومَن عجَّله فواسع، يُرجَى له مِن الأجْر ما يُرجَى لِمَن أخَّرَه إلى آخِر أوقاته</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وقد صحَّ عن النَّبي صلى الله عليه وسلم أنَّه قال في فضل السحور:</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sz w:val="36"/>
          <w:szCs w:val="36"/>
          <w:rtl/>
        </w:rPr>
      </w:pPr>
      <w:r w:rsidRPr="00FB52E6">
        <w:rPr>
          <w:rFonts w:ascii="Times New Roman" w:hAnsi="Times New Roman" w:cs="Times New Roman"/>
          <w:b/>
          <w:bCs/>
          <w:color w:val="FF0000"/>
          <w:sz w:val="36"/>
          <w:szCs w:val="36"/>
          <w:rtl/>
        </w:rPr>
        <w:t>1 ــ</w:t>
      </w:r>
      <w:r w:rsidRPr="00862DA8">
        <w:rPr>
          <w:rFonts w:ascii="Times New Roman" w:hAnsi="Times New Roman" w:cs="Times New Roman"/>
          <w:sz w:val="36"/>
          <w:szCs w:val="36"/>
          <w:rtl/>
        </w:rPr>
        <w:t xml:space="preserve"> </w:t>
      </w:r>
      <w:r w:rsidRPr="00862DA8">
        <w:rPr>
          <w:rFonts w:ascii="Times New Roman" w:hAnsi="Times New Roman" w:cs="Times New Roman"/>
          <w:b/>
          <w:bCs/>
          <w:color w:val="00B050"/>
          <w:sz w:val="36"/>
          <w:szCs w:val="36"/>
          <w:rtl/>
        </w:rPr>
        <w:t>(( فَصْلُ مَا بَيْنَ صِيَامِنَا وَصِيَامِ أَهْلِ الْكِتَابِ أَكْلَةُ السَّحَرِ ))</w:t>
      </w:r>
      <w:r w:rsidR="00D716EB"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أخرجه مسلم.</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FB52E6">
        <w:rPr>
          <w:rFonts w:ascii="Times New Roman" w:hAnsi="Times New Roman" w:cs="Times New Roman"/>
          <w:b/>
          <w:bCs/>
          <w:color w:val="FF0000"/>
          <w:sz w:val="36"/>
          <w:szCs w:val="36"/>
          <w:rtl/>
        </w:rPr>
        <w:t>2 ــ</w:t>
      </w:r>
      <w:r w:rsidRPr="00862DA8">
        <w:rPr>
          <w:rFonts w:ascii="Times New Roman" w:hAnsi="Times New Roman" w:cs="Times New Roman"/>
          <w:sz w:val="36"/>
          <w:szCs w:val="36"/>
          <w:rtl/>
        </w:rPr>
        <w:t xml:space="preserve"> </w:t>
      </w:r>
      <w:r w:rsidRPr="00862DA8">
        <w:rPr>
          <w:rFonts w:ascii="Times New Roman" w:hAnsi="Times New Roman" w:cs="Times New Roman"/>
          <w:b/>
          <w:bCs/>
          <w:color w:val="00B050"/>
          <w:sz w:val="36"/>
          <w:szCs w:val="36"/>
          <w:rtl/>
        </w:rPr>
        <w:t>(( تَسَحَّرُوا فَإِنَّ فِي السَّحُورِ بَرَكَةً</w:t>
      </w:r>
      <w:r w:rsidRPr="00862DA8">
        <w:rPr>
          <w:rFonts w:ascii="Times New Roman" w:hAnsi="Times New Roman" w:cs="Times New Roman"/>
          <w:b/>
          <w:bCs/>
          <w:color w:val="C00000"/>
          <w:sz w:val="36"/>
          <w:szCs w:val="36"/>
          <w:rtl/>
        </w:rPr>
        <w:t xml:space="preserve"> </w:t>
      </w:r>
      <w:r w:rsidRPr="00862DA8">
        <w:rPr>
          <w:rFonts w:ascii="Times New Roman" w:hAnsi="Times New Roman" w:cs="Times New Roman"/>
          <w:b/>
          <w:bCs/>
          <w:color w:val="00B050"/>
          <w:sz w:val="36"/>
          <w:szCs w:val="36"/>
          <w:rtl/>
        </w:rPr>
        <w:t>))</w:t>
      </w:r>
      <w:r w:rsidR="00D716EB"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أخرجه البخاري، ومسلم.</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FB52E6">
        <w:rPr>
          <w:rFonts w:ascii="Times New Roman" w:hAnsi="Times New Roman" w:cs="Times New Roman"/>
          <w:b/>
          <w:bCs/>
          <w:color w:val="FF0000"/>
          <w:sz w:val="36"/>
          <w:szCs w:val="36"/>
          <w:rtl/>
        </w:rPr>
        <w:t>3 ــ</w:t>
      </w:r>
      <w:r w:rsidRPr="00862DA8">
        <w:rPr>
          <w:rFonts w:ascii="Times New Roman" w:hAnsi="Times New Roman" w:cs="Times New Roman"/>
          <w:sz w:val="36"/>
          <w:szCs w:val="36"/>
          <w:rtl/>
        </w:rPr>
        <w:t xml:space="preserve"> </w:t>
      </w:r>
      <w:r w:rsidRPr="00862DA8">
        <w:rPr>
          <w:rFonts w:ascii="Times New Roman" w:hAnsi="Times New Roman" w:cs="Times New Roman"/>
          <w:b/>
          <w:bCs/>
          <w:color w:val="00B050"/>
          <w:sz w:val="36"/>
          <w:szCs w:val="36"/>
          <w:rtl/>
        </w:rPr>
        <w:t>(( نِعْمَ سَحُورُ الْمُؤْمِنِ التَّمْر</w:t>
      </w:r>
      <w:r w:rsidRPr="00862DA8">
        <w:rPr>
          <w:rFonts w:ascii="Times New Roman" w:hAnsi="Times New Roman" w:cs="Times New Roman"/>
          <w:sz w:val="36"/>
          <w:szCs w:val="36"/>
          <w:rtl/>
        </w:rPr>
        <w:t xml:space="preserve"> </w:t>
      </w:r>
      <w:r w:rsidRPr="00862DA8">
        <w:rPr>
          <w:rFonts w:ascii="Times New Roman" w:hAnsi="Times New Roman" w:cs="Times New Roman"/>
          <w:b/>
          <w:bCs/>
          <w:color w:val="00B050"/>
          <w:sz w:val="36"/>
          <w:szCs w:val="36"/>
          <w:rtl/>
        </w:rPr>
        <w:t>))</w:t>
      </w:r>
      <w:r w:rsidR="00D716EB"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أخرجه أبو داود، وغيره.</w:t>
      </w:r>
    </w:p>
    <w:p w:rsidR="003D2583" w:rsidRPr="00FB52E6" w:rsidRDefault="003D2583" w:rsidP="00862DA8">
      <w:pPr>
        <w:tabs>
          <w:tab w:val="left" w:pos="375"/>
          <w:tab w:val="left" w:pos="10920"/>
        </w:tabs>
        <w:spacing w:line="276" w:lineRule="auto"/>
        <w:ind w:left="0"/>
        <w:jc w:val="left"/>
        <w:rPr>
          <w:rFonts w:ascii="Times New Roman" w:hAnsi="Times New Roman" w:cs="Times New Roman"/>
          <w:b/>
          <w:bCs/>
          <w:color w:val="0070C0"/>
          <w:sz w:val="36"/>
          <w:szCs w:val="36"/>
        </w:rPr>
      </w:pPr>
      <w:r w:rsidRPr="00FB52E6">
        <w:rPr>
          <w:rFonts w:ascii="Times New Roman" w:hAnsi="Times New Roman" w:cs="Times New Roman"/>
          <w:b/>
          <w:bCs/>
          <w:color w:val="0070C0"/>
          <w:sz w:val="36"/>
          <w:szCs w:val="36"/>
          <w:u w:val="single"/>
          <w:rtl/>
        </w:rPr>
        <w:t>فائدة</w:t>
      </w:r>
      <w:r w:rsidRPr="00FB52E6">
        <w:rPr>
          <w:rFonts w:ascii="Times New Roman" w:hAnsi="Times New Roman" w:cs="Times New Roman"/>
          <w:b/>
          <w:bCs/>
          <w:color w:val="0070C0"/>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قال الحافظ ابن عبد البَر المالكي ــ رحمه الله ــ كما في كتاب "فتح الباري" (4/ 224 ــ حديث رقم:1957)</w:t>
      </w:r>
      <w:r w:rsidR="00F007D2" w:rsidRPr="00862DA8">
        <w:rPr>
          <w:rFonts w:ascii="Times New Roman" w:hAnsi="Times New Roman" w:cs="Times New Roman"/>
          <w:b/>
          <w:bCs/>
          <w:color w:val="002060"/>
          <w:sz w:val="36"/>
          <w:szCs w:val="36"/>
          <w:rtl/>
        </w:rPr>
        <w:t>، لابن حج</w:t>
      </w:r>
      <w:r w:rsidR="00D716EB" w:rsidRPr="00862DA8">
        <w:rPr>
          <w:rFonts w:ascii="Times New Roman" w:hAnsi="Times New Roman" w:cs="Times New Roman"/>
          <w:b/>
          <w:bCs/>
          <w:color w:val="002060"/>
          <w:sz w:val="36"/>
          <w:szCs w:val="36"/>
          <w:rtl/>
        </w:rPr>
        <w:t>َ</w:t>
      </w:r>
      <w:r w:rsidR="00F007D2" w:rsidRPr="00862DA8">
        <w:rPr>
          <w:rFonts w:ascii="Times New Roman" w:hAnsi="Times New Roman" w:cs="Times New Roman"/>
          <w:b/>
          <w:bCs/>
          <w:color w:val="002060"/>
          <w:sz w:val="36"/>
          <w:szCs w:val="36"/>
          <w:rtl/>
        </w:rPr>
        <w:t>ر</w:t>
      </w:r>
      <w:r w:rsidRPr="00862DA8">
        <w:rPr>
          <w:rFonts w:ascii="Times New Roman" w:hAnsi="Times New Roman" w:cs="Times New Roman"/>
          <w:b/>
          <w:bCs/>
          <w:color w:val="002060"/>
          <w:sz w:val="36"/>
          <w:szCs w:val="36"/>
          <w:rtl/>
        </w:rPr>
        <w:t xml:space="preserve">: </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w:t>
      </w:r>
      <w:r w:rsidRPr="00FB52E6">
        <w:rPr>
          <w:rFonts w:ascii="Times New Roman" w:hAnsi="Times New Roman" w:cs="Times New Roman"/>
          <w:b/>
          <w:bCs/>
          <w:sz w:val="36"/>
          <w:szCs w:val="36"/>
          <w:rtl/>
        </w:rPr>
        <w:t>أحاديث تعجيل الإفطار وتأخير السحور</w:t>
      </w:r>
      <w:r w:rsidR="00FB52E6" w:rsidRPr="00FB52E6">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صِحاح متواترة».اهــ</w:t>
      </w:r>
    </w:p>
    <w:p w:rsidR="00D716EB" w:rsidRPr="00FB52E6" w:rsidRDefault="00D716EB" w:rsidP="00FB52E6">
      <w:pPr>
        <w:tabs>
          <w:tab w:val="left" w:pos="10920"/>
        </w:tabs>
        <w:spacing w:line="276" w:lineRule="auto"/>
        <w:ind w:left="0"/>
        <w:jc w:val="center"/>
        <w:rPr>
          <w:rFonts w:ascii="Times New Roman" w:hAnsi="Times New Roman" w:cs="Times New Roman"/>
          <w:color w:val="1F4E79" w:themeColor="accent1" w:themeShade="80"/>
          <w:sz w:val="36"/>
          <w:szCs w:val="36"/>
          <w:rtl/>
        </w:rPr>
      </w:pPr>
      <w:r w:rsidRPr="00FB52E6">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tl/>
        </w:rPr>
      </w:pPr>
      <w:r w:rsidRPr="00862DA8">
        <w:rPr>
          <w:rFonts w:ascii="Times New Roman" w:hAnsi="Times New Roman" w:cs="Times New Roman"/>
          <w:b/>
          <w:bCs/>
          <w:color w:val="C00000"/>
          <w:sz w:val="36"/>
          <w:szCs w:val="36"/>
          <w:rtl/>
        </w:rPr>
        <w:t>[ وَإِنْ شَكَّ فِي الْفَجْرِ فَلَا يَأْكُلْ.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3D2583" w:rsidRPr="00862DA8" w:rsidRDefault="003D2583" w:rsidP="00862DA8">
      <w:pPr>
        <w:spacing w:line="276" w:lineRule="auto"/>
        <w:ind w:left="0"/>
        <w:jc w:val="left"/>
        <w:rPr>
          <w:rFonts w:ascii="Times New Roman" w:hAnsi="Times New Roman" w:cs="Times New Roman"/>
          <w:sz w:val="36"/>
          <w:szCs w:val="36"/>
          <w:rtl/>
        </w:rPr>
      </w:pPr>
      <w:r w:rsidRPr="00FB52E6">
        <w:rPr>
          <w:rFonts w:ascii="Times New Roman" w:hAnsi="Times New Roman" w:cs="Times New Roman"/>
          <w:b/>
          <w:bCs/>
          <w:color w:val="833C0B" w:themeColor="accent2" w:themeShade="80"/>
          <w:sz w:val="36"/>
          <w:szCs w:val="36"/>
          <w:rtl/>
        </w:rPr>
        <w:lastRenderedPageBreak/>
        <w:t xml:space="preserve">ويَعني </w:t>
      </w:r>
      <w:r w:rsidR="00F007D2" w:rsidRPr="00FB52E6">
        <w:rPr>
          <w:rFonts w:ascii="Times New Roman" w:hAnsi="Times New Roman" w:cs="Times New Roman"/>
          <w:b/>
          <w:bCs/>
          <w:color w:val="833C0B" w:themeColor="accent2" w:themeShade="80"/>
          <w:sz w:val="36"/>
          <w:szCs w:val="36"/>
          <w:rtl/>
        </w:rPr>
        <w:t xml:space="preserve">ــ رحمه الله ــ </w:t>
      </w:r>
      <w:r w:rsidRPr="00FB52E6">
        <w:rPr>
          <w:rFonts w:ascii="Times New Roman" w:hAnsi="Times New Roman" w:cs="Times New Roman"/>
          <w:b/>
          <w:bCs/>
          <w:color w:val="833C0B" w:themeColor="accent2" w:themeShade="80"/>
          <w:sz w:val="36"/>
          <w:szCs w:val="36"/>
          <w:rtl/>
        </w:rPr>
        <w:t>بذلك:</w:t>
      </w:r>
      <w:r w:rsidRPr="00862DA8">
        <w:rPr>
          <w:rFonts w:ascii="Times New Roman" w:hAnsi="Times New Roman" w:cs="Times New Roman"/>
          <w:sz w:val="36"/>
          <w:szCs w:val="36"/>
          <w:rtl/>
        </w:rPr>
        <w:t xml:space="preserve"> المُتسَحِّر</w:t>
      </w:r>
      <w:r w:rsidR="00F007D2" w:rsidRPr="00862DA8">
        <w:rPr>
          <w:rFonts w:ascii="Times New Roman" w:hAnsi="Times New Roman" w:cs="Times New Roman"/>
          <w:sz w:val="36"/>
          <w:szCs w:val="36"/>
          <w:rtl/>
        </w:rPr>
        <w:t xml:space="preserve"> للصيام</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و</w:t>
      </w:r>
      <w:r w:rsidR="00F007D2" w:rsidRPr="00862DA8">
        <w:rPr>
          <w:rFonts w:ascii="Times New Roman" w:hAnsi="Times New Roman" w:cs="Times New Roman"/>
          <w:sz w:val="36"/>
          <w:szCs w:val="36"/>
          <w:rtl/>
        </w:rPr>
        <w:t>أ</w:t>
      </w:r>
      <w:r w:rsidRPr="00862DA8">
        <w:rPr>
          <w:rFonts w:ascii="Times New Roman" w:hAnsi="Times New Roman" w:cs="Times New Roman"/>
          <w:sz w:val="36"/>
          <w:szCs w:val="36"/>
          <w:rtl/>
        </w:rPr>
        <w:t xml:space="preserve">نَّه إذا أراد الأكل أو الشُّرب وشَك هل طلع الفجر أمْ لا، فإنَّه لا يأكل </w:t>
      </w:r>
      <w:r w:rsidR="00467599" w:rsidRPr="00862DA8">
        <w:rPr>
          <w:rFonts w:ascii="Times New Roman" w:hAnsi="Times New Roman" w:cs="Times New Roman"/>
          <w:sz w:val="36"/>
          <w:szCs w:val="36"/>
          <w:rtl/>
        </w:rPr>
        <w:t xml:space="preserve">طعامًا، </w:t>
      </w:r>
      <w:r w:rsidRPr="00862DA8">
        <w:rPr>
          <w:rFonts w:ascii="Times New Roman" w:hAnsi="Times New Roman" w:cs="Times New Roman"/>
          <w:sz w:val="36"/>
          <w:szCs w:val="36"/>
          <w:rtl/>
        </w:rPr>
        <w:t>ولا يَشرب</w:t>
      </w:r>
      <w:r w:rsidR="00467599" w:rsidRPr="00862DA8">
        <w:rPr>
          <w:rFonts w:ascii="Times New Roman" w:hAnsi="Times New Roman" w:cs="Times New Roman"/>
          <w:sz w:val="36"/>
          <w:szCs w:val="36"/>
          <w:rtl/>
        </w:rPr>
        <w:t xml:space="preserve"> ماء</w:t>
      </w:r>
      <w:r w:rsidRPr="00862DA8">
        <w:rPr>
          <w:rFonts w:ascii="Times New Roman" w:hAnsi="Times New Roman" w:cs="Times New Roman"/>
          <w:sz w:val="36"/>
          <w:szCs w:val="36"/>
          <w:rtl/>
        </w:rPr>
        <w:t>، ويُمسِك عنهما.</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وقول المُصنِّف ــ رحمه الله ــ:</w:t>
      </w:r>
      <w:r w:rsidRPr="00862DA8">
        <w:rPr>
          <w:rFonts w:ascii="Times New Roman" w:hAnsi="Times New Roman" w:cs="Times New Roman"/>
          <w:sz w:val="36"/>
          <w:szCs w:val="36"/>
          <w:rtl/>
        </w:rPr>
        <w:t xml:space="preserve"> </w:t>
      </w:r>
      <w:r w:rsidRPr="00862DA8">
        <w:rPr>
          <w:rFonts w:ascii="Times New Roman" w:hAnsi="Times New Roman" w:cs="Times New Roman"/>
          <w:b/>
          <w:bCs/>
          <w:color w:val="C00000"/>
          <w:sz w:val="36"/>
          <w:szCs w:val="36"/>
          <w:rtl/>
        </w:rPr>
        <w:t>[ فَلَا يَأْكُلْ ]</w:t>
      </w:r>
      <w:r w:rsidRPr="00862DA8">
        <w:rPr>
          <w:rFonts w:ascii="Times New Roman" w:hAnsi="Times New Roman" w:cs="Times New Roman"/>
          <w:sz w:val="36"/>
          <w:szCs w:val="36"/>
          <w:rtl/>
        </w:rPr>
        <w:t xml:space="preserve"> هل هو للتحريم أمْ للكراهة؟</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7030A0"/>
          <w:sz w:val="36"/>
          <w:szCs w:val="36"/>
          <w:rtl/>
        </w:rPr>
        <w:t>المشهور عند المالكية:</w:t>
      </w:r>
      <w:r w:rsidRPr="00862DA8">
        <w:rPr>
          <w:rFonts w:ascii="Times New Roman" w:hAnsi="Times New Roman" w:cs="Times New Roman"/>
          <w:sz w:val="36"/>
          <w:szCs w:val="36"/>
          <w:rtl/>
        </w:rPr>
        <w:t xml:space="preserve"> أنَّه للتحريم، </w:t>
      </w:r>
      <w:r w:rsidRPr="00862DA8">
        <w:rPr>
          <w:rFonts w:ascii="Times New Roman" w:hAnsi="Times New Roman" w:cs="Times New Roman"/>
          <w:b/>
          <w:bCs/>
          <w:sz w:val="36"/>
          <w:szCs w:val="36"/>
          <w:rtl/>
        </w:rPr>
        <w:t>وقالوا:</w:t>
      </w:r>
      <w:r w:rsidRPr="00862DA8">
        <w:rPr>
          <w:rFonts w:ascii="Times New Roman" w:hAnsi="Times New Roman" w:cs="Times New Roman"/>
          <w:sz w:val="36"/>
          <w:szCs w:val="36"/>
          <w:rtl/>
        </w:rPr>
        <w:t xml:space="preserve"> «إنْ أكل فعليه القضاء».</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7030A0"/>
          <w:sz w:val="36"/>
          <w:szCs w:val="36"/>
          <w:rtl/>
        </w:rPr>
        <w:t>وقال بعض المالكية:</w:t>
      </w:r>
      <w:r w:rsidRPr="00862DA8">
        <w:rPr>
          <w:rFonts w:ascii="Times New Roman" w:hAnsi="Times New Roman" w:cs="Times New Roman"/>
          <w:sz w:val="36"/>
          <w:szCs w:val="36"/>
          <w:rtl/>
        </w:rPr>
        <w:t xml:space="preserve"> «إنَّه للكراهة، و</w:t>
      </w:r>
      <w:r w:rsidR="00467599" w:rsidRPr="00862DA8">
        <w:rPr>
          <w:rFonts w:ascii="Times New Roman" w:hAnsi="Times New Roman" w:cs="Times New Roman"/>
          <w:sz w:val="36"/>
          <w:szCs w:val="36"/>
          <w:rtl/>
        </w:rPr>
        <w:t>إنْ أكل ف</w:t>
      </w:r>
      <w:r w:rsidRPr="00862DA8">
        <w:rPr>
          <w:rFonts w:ascii="Times New Roman" w:hAnsi="Times New Roman" w:cs="Times New Roman"/>
          <w:sz w:val="36"/>
          <w:szCs w:val="36"/>
          <w:rtl/>
        </w:rPr>
        <w:t>صومه صحيح».</w:t>
      </w:r>
    </w:p>
    <w:p w:rsidR="003D2583" w:rsidRPr="00862DA8" w:rsidRDefault="003D2583" w:rsidP="00862DA8">
      <w:pPr>
        <w:spacing w:line="276" w:lineRule="auto"/>
        <w:ind w:left="0"/>
        <w:jc w:val="left"/>
        <w:rPr>
          <w:rFonts w:ascii="Times New Roman" w:hAnsi="Times New Roman" w:cs="Times New Roman"/>
          <w:b/>
          <w:bCs/>
          <w:color w:val="7030A0"/>
          <w:sz w:val="36"/>
          <w:szCs w:val="36"/>
          <w:rtl/>
        </w:rPr>
      </w:pPr>
      <w:r w:rsidRPr="00862DA8">
        <w:rPr>
          <w:rFonts w:ascii="Times New Roman" w:hAnsi="Times New Roman" w:cs="Times New Roman"/>
          <w:b/>
          <w:bCs/>
          <w:color w:val="7030A0"/>
          <w:sz w:val="36"/>
          <w:szCs w:val="36"/>
          <w:rtl/>
        </w:rPr>
        <w:t xml:space="preserve">وصِحَّة صومه </w:t>
      </w:r>
      <w:r w:rsidR="00F007D2" w:rsidRPr="00862DA8">
        <w:rPr>
          <w:rFonts w:ascii="Times New Roman" w:hAnsi="Times New Roman" w:cs="Times New Roman"/>
          <w:b/>
          <w:bCs/>
          <w:color w:val="7030A0"/>
          <w:sz w:val="36"/>
          <w:szCs w:val="36"/>
          <w:rtl/>
        </w:rPr>
        <w:t xml:space="preserve">إذا أكل </w:t>
      </w:r>
      <w:r w:rsidRPr="00862DA8">
        <w:rPr>
          <w:rFonts w:ascii="Times New Roman" w:hAnsi="Times New Roman" w:cs="Times New Roman"/>
          <w:b/>
          <w:bCs/>
          <w:color w:val="7030A0"/>
          <w:sz w:val="36"/>
          <w:szCs w:val="36"/>
          <w:rtl/>
        </w:rPr>
        <w:t>هو:</w:t>
      </w:r>
      <w:r w:rsidR="00467599" w:rsidRPr="00862DA8">
        <w:rPr>
          <w:rFonts w:ascii="Times New Roman" w:hAnsi="Times New Roman" w:cs="Times New Roman"/>
          <w:b/>
          <w:bCs/>
          <w:color w:val="7030A0"/>
          <w:sz w:val="36"/>
          <w:szCs w:val="36"/>
          <w:rtl/>
        </w:rPr>
        <w:t xml:space="preserve"> </w:t>
      </w:r>
      <w:r w:rsidRPr="00862DA8">
        <w:rPr>
          <w:rFonts w:ascii="Times New Roman" w:hAnsi="Times New Roman" w:cs="Times New Roman"/>
          <w:sz w:val="36"/>
          <w:szCs w:val="36"/>
          <w:rtl/>
        </w:rPr>
        <w:t xml:space="preserve">مذهب الحنفية، والشافعية، والحنابلة، والأوزاعي، </w:t>
      </w:r>
      <w:r w:rsidR="00F007D2" w:rsidRPr="00862DA8">
        <w:rPr>
          <w:rFonts w:ascii="Times New Roman" w:hAnsi="Times New Roman" w:cs="Times New Roman"/>
          <w:sz w:val="36"/>
          <w:szCs w:val="36"/>
          <w:rtl/>
        </w:rPr>
        <w:t xml:space="preserve">وقول عند المالكية، </w:t>
      </w:r>
      <w:r w:rsidRPr="00862DA8">
        <w:rPr>
          <w:rFonts w:ascii="Times New Roman" w:hAnsi="Times New Roman" w:cs="Times New Roman"/>
          <w:sz w:val="36"/>
          <w:szCs w:val="36"/>
          <w:rtl/>
        </w:rPr>
        <w:t>وغيرهم.</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ووجْه صِحَّة صومه:</w:t>
      </w:r>
      <w:r w:rsidR="00467599"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أنَّ الأصل بقاء الليل، وهو مأذون له بالنَّص أنْ يأكل حتى يَتبين له الفجر.</w:t>
      </w:r>
    </w:p>
    <w:p w:rsidR="003D2583" w:rsidRPr="00F22B05" w:rsidRDefault="003D2583" w:rsidP="00862DA8">
      <w:pPr>
        <w:spacing w:line="276" w:lineRule="auto"/>
        <w:ind w:left="0"/>
        <w:jc w:val="left"/>
        <w:rPr>
          <w:rFonts w:ascii="Times New Roman" w:hAnsi="Times New Roman" w:cs="Times New Roman"/>
          <w:b/>
          <w:bCs/>
          <w:color w:val="833C0B" w:themeColor="accent2" w:themeShade="80"/>
          <w:sz w:val="36"/>
          <w:szCs w:val="36"/>
          <w:rtl/>
        </w:rPr>
      </w:pPr>
      <w:r w:rsidRPr="00F22B05">
        <w:rPr>
          <w:rFonts w:ascii="Times New Roman" w:hAnsi="Times New Roman" w:cs="Times New Roman"/>
          <w:b/>
          <w:bCs/>
          <w:color w:val="833C0B" w:themeColor="accent2" w:themeShade="80"/>
          <w:sz w:val="36"/>
          <w:szCs w:val="36"/>
          <w:rtl/>
        </w:rPr>
        <w:t>وأمَّا مَن بإمكانه معرفة هل طلع الفجر أمْ لا بساعة أو تقويم أو نظر، ونحو ذلك:</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فلا يأخذ حُكم هذا الشَّاك.</w:t>
      </w:r>
    </w:p>
    <w:p w:rsidR="00467599" w:rsidRPr="00F22B05" w:rsidRDefault="00467599" w:rsidP="00F22B05">
      <w:pPr>
        <w:tabs>
          <w:tab w:val="left" w:pos="10920"/>
        </w:tabs>
        <w:spacing w:line="276" w:lineRule="auto"/>
        <w:ind w:left="0"/>
        <w:jc w:val="center"/>
        <w:rPr>
          <w:rFonts w:ascii="Times New Roman" w:hAnsi="Times New Roman" w:cs="Times New Roman"/>
          <w:color w:val="1F4E79" w:themeColor="accent1" w:themeShade="80"/>
          <w:sz w:val="36"/>
          <w:szCs w:val="36"/>
          <w:rtl/>
        </w:rPr>
      </w:pPr>
      <w:r w:rsidRPr="00F22B05">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tl/>
        </w:rPr>
      </w:pPr>
      <w:r w:rsidRPr="00862DA8">
        <w:rPr>
          <w:rFonts w:ascii="Times New Roman" w:hAnsi="Times New Roman" w:cs="Times New Roman"/>
          <w:b/>
          <w:bCs/>
          <w:color w:val="C00000"/>
          <w:sz w:val="36"/>
          <w:szCs w:val="36"/>
          <w:rtl/>
        </w:rPr>
        <w:t>[ وَلَا يُصَامُ يَوْمُ الشَّكِّ لِيَحْتَاطَ بِهِ مِنْ رَمَضَانَ، وَمَنْ صَامَهُ كَذَلِكَ لَمْ يُجْزِهِ، وَإِنْ وَافَقَهُ مِنْ رَمَضَانَ، وَلِمَنْ شَاءَ صَوْمَهُ تَطَوُّعًا أَنْ يَفْعَلَ.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3D2583"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يوم الشَّك هو:</w:t>
      </w:r>
      <w:r w:rsidRPr="00862DA8">
        <w:rPr>
          <w:rFonts w:ascii="Times New Roman" w:hAnsi="Times New Roman" w:cs="Times New Roman"/>
          <w:sz w:val="36"/>
          <w:szCs w:val="36"/>
          <w:rtl/>
        </w:rPr>
        <w:t xml:space="preserve"> «اليوم الذي يُشَك فيه هل هو آخِر يوم مِن شهر شعبان أو أوَّل يوم مِن شهر رمضان».</w:t>
      </w:r>
    </w:p>
    <w:p w:rsidR="00F22B05" w:rsidRDefault="00F22B05" w:rsidP="00F22B05">
      <w:pPr>
        <w:spacing w:line="276" w:lineRule="auto"/>
        <w:ind w:left="0"/>
        <w:rPr>
          <w:rFonts w:ascii="Times New Roman" w:hAnsi="Times New Roman" w:cs="Times New Roman"/>
          <w:sz w:val="36"/>
          <w:szCs w:val="36"/>
          <w:rtl/>
        </w:rPr>
      </w:pPr>
      <w:r w:rsidRPr="00F22B05">
        <w:rPr>
          <w:rFonts w:ascii="Times New Roman" w:hAnsi="Times New Roman" w:cs="Times New Roman" w:hint="cs"/>
          <w:b/>
          <w:bCs/>
          <w:color w:val="833C0B" w:themeColor="accent2" w:themeShade="80"/>
          <w:sz w:val="36"/>
          <w:szCs w:val="36"/>
          <w:rtl/>
        </w:rPr>
        <w:lastRenderedPageBreak/>
        <w:t>وعند أكثر العلماء، هو</w:t>
      </w:r>
      <w:r w:rsidRPr="00F22B05">
        <w:rPr>
          <w:rFonts w:ascii="Times New Roman" w:hAnsi="Times New Roman" w:cs="Times New Roman"/>
          <w:b/>
          <w:bCs/>
          <w:color w:val="833C0B" w:themeColor="accent2" w:themeShade="80"/>
          <w:sz w:val="36"/>
          <w:szCs w:val="36"/>
          <w:rtl/>
        </w:rPr>
        <w:t>:</w:t>
      </w:r>
      <w:r>
        <w:rPr>
          <w:rFonts w:ascii="Times New Roman" w:hAnsi="Times New Roman" w:cs="Times New Roman"/>
          <w:b/>
          <w:bCs/>
          <w:color w:val="FF9900"/>
          <w:sz w:val="36"/>
          <w:szCs w:val="36"/>
          <w:rtl/>
        </w:rPr>
        <w:t xml:space="preserve"> </w:t>
      </w:r>
      <w:r>
        <w:rPr>
          <w:rFonts w:ascii="Times New Roman" w:hAnsi="Times New Roman" w:cs="Times New Roman"/>
          <w:sz w:val="36"/>
          <w:szCs w:val="36"/>
          <w:rtl/>
        </w:rPr>
        <w:t>يوم الثلاثين مِن شهر شعبان</w:t>
      </w:r>
      <w:r>
        <w:rPr>
          <w:rFonts w:ascii="Times New Roman" w:hAnsi="Times New Roman" w:cs="Times New Roman" w:hint="cs"/>
          <w:sz w:val="36"/>
          <w:szCs w:val="36"/>
          <w:rtl/>
        </w:rPr>
        <w:t>.</w:t>
      </w:r>
    </w:p>
    <w:p w:rsidR="00F22B05" w:rsidRDefault="00F22B05" w:rsidP="00F22B05">
      <w:pPr>
        <w:spacing w:line="276" w:lineRule="auto"/>
        <w:ind w:left="0"/>
        <w:rPr>
          <w:rFonts w:ascii="Times New Roman" w:hAnsi="Times New Roman" w:cs="Times New Roman"/>
          <w:b/>
          <w:bCs/>
          <w:color w:val="006600"/>
          <w:sz w:val="36"/>
          <w:szCs w:val="36"/>
          <w:rtl/>
        </w:rPr>
      </w:pPr>
      <w:r>
        <w:rPr>
          <w:rFonts w:ascii="Times New Roman" w:hAnsi="Times New Roman" w:cs="Times New Roman"/>
          <w:b/>
          <w:bCs/>
          <w:color w:val="7030A0"/>
          <w:sz w:val="36"/>
          <w:szCs w:val="36"/>
          <w:rtl/>
        </w:rPr>
        <w:t>ومِن أهل العلم مَن قال عن يوم الشك، هو:</w:t>
      </w:r>
      <w:r>
        <w:rPr>
          <w:rFonts w:ascii="Times New Roman" w:hAnsi="Times New Roman" w:cs="Times New Roman"/>
          <w:b/>
          <w:bCs/>
          <w:color w:val="FF9900"/>
          <w:sz w:val="36"/>
          <w:szCs w:val="36"/>
          <w:rtl/>
        </w:rPr>
        <w:t xml:space="preserve"> </w:t>
      </w:r>
      <w:r>
        <w:rPr>
          <w:rFonts w:ascii="Times New Roman" w:hAnsi="Times New Roman" w:cs="Times New Roman"/>
          <w:b/>
          <w:bCs/>
          <w:color w:val="006600"/>
          <w:sz w:val="36"/>
          <w:szCs w:val="36"/>
          <w:rtl/>
        </w:rPr>
        <w:t>يوم الثلاثين مِن شهر شعبان إذا لم تثبُت رُؤية هلال ليلته شرعًا وكانت سماء الرُّؤية صحوًا</w:t>
      </w:r>
      <w:r>
        <w:rPr>
          <w:rFonts w:ascii="Times New Roman" w:hAnsi="Times New Roman" w:cs="Times New Roman" w:hint="cs"/>
          <w:b/>
          <w:bCs/>
          <w:color w:val="006600"/>
          <w:sz w:val="36"/>
          <w:szCs w:val="36"/>
          <w:rtl/>
        </w:rPr>
        <w:t xml:space="preserve"> ليس فيها ما يَمنع الرُّؤية.</w:t>
      </w:r>
    </w:p>
    <w:p w:rsidR="00F22B05" w:rsidRPr="00F844A9" w:rsidRDefault="00F22B05" w:rsidP="00F844A9">
      <w:pPr>
        <w:spacing w:line="276" w:lineRule="auto"/>
        <w:ind w:left="0"/>
        <w:jc w:val="left"/>
        <w:rPr>
          <w:rFonts w:ascii="Times New Roman" w:hAnsi="Times New Roman" w:cs="Times New Roman"/>
          <w:sz w:val="36"/>
          <w:szCs w:val="36"/>
          <w:rtl/>
        </w:rPr>
      </w:pPr>
      <w:r w:rsidRPr="00F844A9">
        <w:rPr>
          <w:rFonts w:ascii="Times New Roman" w:hAnsi="Times New Roman" w:cs="Times New Roman" w:hint="cs"/>
          <w:b/>
          <w:bCs/>
          <w:color w:val="833C0B" w:themeColor="accent2" w:themeShade="80"/>
          <w:sz w:val="36"/>
          <w:szCs w:val="36"/>
          <w:rtl/>
        </w:rPr>
        <w:t>وهو مذهب:</w:t>
      </w:r>
      <w:r w:rsidRPr="00F844A9">
        <w:rPr>
          <w:rFonts w:ascii="Times New Roman" w:hAnsi="Times New Roman" w:cs="Times New Roman" w:hint="cs"/>
          <w:sz w:val="36"/>
          <w:szCs w:val="36"/>
          <w:rtl/>
        </w:rPr>
        <w:t xml:space="preserve"> </w:t>
      </w:r>
      <w:r w:rsidR="00F844A9" w:rsidRPr="00F844A9">
        <w:rPr>
          <w:rFonts w:ascii="Times New Roman" w:hAnsi="Times New Roman" w:cs="Times New Roman" w:hint="cs"/>
          <w:sz w:val="36"/>
          <w:szCs w:val="36"/>
          <w:rtl/>
        </w:rPr>
        <w:t>الحنابلة</w:t>
      </w:r>
      <w:r w:rsidR="00F844A9">
        <w:rPr>
          <w:rFonts w:ascii="Times New Roman" w:hAnsi="Times New Roman" w:cs="Times New Roman" w:hint="cs"/>
          <w:sz w:val="36"/>
          <w:szCs w:val="36"/>
          <w:rtl/>
        </w:rPr>
        <w:t>، وغيرهم</w:t>
      </w:r>
      <w:r w:rsidRPr="00F844A9">
        <w:rPr>
          <w:rFonts w:ascii="Times New Roman" w:hAnsi="Times New Roman" w:cs="Times New Roman" w:hint="cs"/>
          <w:sz w:val="36"/>
          <w:szCs w:val="36"/>
          <w:rtl/>
        </w:rPr>
        <w:t>.</w:t>
      </w:r>
    </w:p>
    <w:p w:rsidR="00F22B05" w:rsidRDefault="00F22B05" w:rsidP="00F22B05">
      <w:pPr>
        <w:spacing w:line="276" w:lineRule="auto"/>
        <w:ind w:left="0"/>
        <w:rPr>
          <w:rFonts w:ascii="Times New Roman" w:hAnsi="Times New Roman" w:cs="Times New Roman"/>
          <w:b/>
          <w:bCs/>
          <w:color w:val="006600"/>
          <w:sz w:val="36"/>
          <w:szCs w:val="36"/>
          <w:rtl/>
        </w:rPr>
      </w:pPr>
      <w:r>
        <w:rPr>
          <w:rFonts w:ascii="Times New Roman" w:hAnsi="Times New Roman" w:cs="Times New Roman"/>
          <w:b/>
          <w:bCs/>
          <w:color w:val="7030A0"/>
          <w:sz w:val="36"/>
          <w:szCs w:val="36"/>
          <w:rtl/>
        </w:rPr>
        <w:t>ومِن أهل العلم مَن قال عن يوم الشك، هو:</w:t>
      </w:r>
      <w:r>
        <w:rPr>
          <w:rFonts w:ascii="Times New Roman" w:hAnsi="Times New Roman" w:cs="Times New Roman"/>
          <w:b/>
          <w:bCs/>
          <w:color w:val="FF9900"/>
          <w:sz w:val="36"/>
          <w:szCs w:val="36"/>
          <w:rtl/>
        </w:rPr>
        <w:t xml:space="preserve"> </w:t>
      </w:r>
      <w:r>
        <w:rPr>
          <w:rFonts w:ascii="Times New Roman" w:hAnsi="Times New Roman" w:cs="Times New Roman"/>
          <w:b/>
          <w:bCs/>
          <w:color w:val="006600"/>
          <w:sz w:val="36"/>
          <w:szCs w:val="36"/>
          <w:rtl/>
        </w:rPr>
        <w:t>يوم الثلاثين مِن شهر شعبان إذا لم تثبُت رُؤية هلال ليلته شرعًا وكانت سماء الرُّؤية غائمة</w:t>
      </w:r>
      <w:r>
        <w:rPr>
          <w:rFonts w:ascii="Times New Roman" w:hAnsi="Times New Roman" w:cs="Times New Roman" w:hint="cs"/>
          <w:b/>
          <w:bCs/>
          <w:color w:val="006600"/>
          <w:sz w:val="36"/>
          <w:szCs w:val="36"/>
          <w:rtl/>
        </w:rPr>
        <w:t xml:space="preserve"> فيها ما يَمنع الرُّؤية.</w:t>
      </w:r>
    </w:p>
    <w:p w:rsidR="00F22B05" w:rsidRPr="00F844A9" w:rsidRDefault="00F22B05" w:rsidP="00F844A9">
      <w:pPr>
        <w:spacing w:line="276" w:lineRule="auto"/>
        <w:ind w:left="0"/>
        <w:jc w:val="left"/>
        <w:rPr>
          <w:rFonts w:ascii="Times New Roman" w:hAnsi="Times New Roman" w:cs="Times New Roman"/>
          <w:sz w:val="36"/>
          <w:szCs w:val="36"/>
          <w:rtl/>
        </w:rPr>
      </w:pPr>
      <w:r w:rsidRPr="00F844A9">
        <w:rPr>
          <w:rFonts w:ascii="Times New Roman" w:hAnsi="Times New Roman" w:cs="Times New Roman" w:hint="cs"/>
          <w:b/>
          <w:bCs/>
          <w:color w:val="833C0B" w:themeColor="accent2" w:themeShade="80"/>
          <w:sz w:val="36"/>
          <w:szCs w:val="36"/>
          <w:rtl/>
        </w:rPr>
        <w:t xml:space="preserve">وهو </w:t>
      </w:r>
      <w:r w:rsidR="00F844A9" w:rsidRPr="00F844A9">
        <w:rPr>
          <w:rFonts w:ascii="Times New Roman" w:hAnsi="Times New Roman" w:cs="Times New Roman" w:hint="cs"/>
          <w:b/>
          <w:bCs/>
          <w:color w:val="833C0B" w:themeColor="accent2" w:themeShade="80"/>
          <w:sz w:val="36"/>
          <w:szCs w:val="36"/>
          <w:rtl/>
        </w:rPr>
        <w:t>مذهب:</w:t>
      </w:r>
      <w:r w:rsidR="00F844A9">
        <w:rPr>
          <w:rFonts w:ascii="Times New Roman" w:hAnsi="Times New Roman" w:cs="Times New Roman" w:hint="cs"/>
          <w:b/>
          <w:bCs/>
          <w:color w:val="006600"/>
          <w:sz w:val="36"/>
          <w:szCs w:val="36"/>
          <w:rtl/>
        </w:rPr>
        <w:t xml:space="preserve"> </w:t>
      </w:r>
      <w:r w:rsidR="00F844A9" w:rsidRPr="00F844A9">
        <w:rPr>
          <w:rFonts w:ascii="Times New Roman" w:hAnsi="Times New Roman" w:cs="Times New Roman" w:hint="cs"/>
          <w:sz w:val="36"/>
          <w:szCs w:val="36"/>
          <w:rtl/>
        </w:rPr>
        <w:t>الحنفية، و</w:t>
      </w:r>
      <w:r w:rsidRPr="00F844A9">
        <w:rPr>
          <w:rFonts w:ascii="Times New Roman" w:hAnsi="Times New Roman" w:cs="Times New Roman" w:hint="cs"/>
          <w:sz w:val="36"/>
          <w:szCs w:val="36"/>
          <w:rtl/>
        </w:rPr>
        <w:t xml:space="preserve">أحد الأقوال عند المالكية، </w:t>
      </w:r>
      <w:r w:rsidRPr="00F844A9">
        <w:rPr>
          <w:rFonts w:ascii="Times New Roman" w:hAnsi="Times New Roman" w:cs="Times New Roman" w:hint="cs"/>
          <w:b/>
          <w:bCs/>
          <w:sz w:val="36"/>
          <w:szCs w:val="36"/>
          <w:rtl/>
        </w:rPr>
        <w:t>قيل:</w:t>
      </w:r>
      <w:r w:rsidRPr="00F844A9">
        <w:rPr>
          <w:rFonts w:ascii="Times New Roman" w:hAnsi="Times New Roman" w:cs="Times New Roman" w:hint="cs"/>
          <w:sz w:val="36"/>
          <w:szCs w:val="36"/>
          <w:rtl/>
        </w:rPr>
        <w:t xml:space="preserve"> إنَّه المشهور والمُقدَّم</w:t>
      </w:r>
      <w:r w:rsidR="00F844A9">
        <w:rPr>
          <w:rFonts w:ascii="Times New Roman" w:hAnsi="Times New Roman" w:cs="Times New Roman" w:hint="cs"/>
          <w:sz w:val="36"/>
          <w:szCs w:val="36"/>
          <w:rtl/>
        </w:rPr>
        <w:t>، وغيرهم.</w:t>
      </w:r>
    </w:p>
    <w:p w:rsidR="00F22B05" w:rsidRDefault="00F22B05" w:rsidP="00F22B05">
      <w:pPr>
        <w:spacing w:line="276" w:lineRule="auto"/>
        <w:ind w:left="0"/>
        <w:rPr>
          <w:rFonts w:ascii="Times New Roman" w:hAnsi="Times New Roman" w:cs="Times New Roman"/>
          <w:b/>
          <w:bCs/>
          <w:color w:val="FF9900"/>
          <w:sz w:val="36"/>
          <w:szCs w:val="36"/>
          <w:rtl/>
        </w:rPr>
      </w:pPr>
      <w:r>
        <w:rPr>
          <w:rFonts w:ascii="Times New Roman" w:hAnsi="Times New Roman" w:cs="Times New Roman"/>
          <w:b/>
          <w:bCs/>
          <w:color w:val="7030A0"/>
          <w:sz w:val="36"/>
          <w:szCs w:val="36"/>
          <w:rtl/>
        </w:rPr>
        <w:t>ومِن أهل العلم مَن قال عن يوم الشك، هو:</w:t>
      </w:r>
      <w:r>
        <w:rPr>
          <w:rFonts w:ascii="Times New Roman" w:hAnsi="Times New Roman" w:cs="Times New Roman"/>
          <w:b/>
          <w:bCs/>
          <w:color w:val="FF9900"/>
          <w:sz w:val="36"/>
          <w:szCs w:val="36"/>
          <w:rtl/>
        </w:rPr>
        <w:t xml:space="preserve"> </w:t>
      </w:r>
      <w:r>
        <w:rPr>
          <w:rFonts w:ascii="Times New Roman" w:hAnsi="Times New Roman" w:cs="Times New Roman"/>
          <w:b/>
          <w:bCs/>
          <w:color w:val="006600"/>
          <w:sz w:val="36"/>
          <w:szCs w:val="36"/>
          <w:rtl/>
        </w:rPr>
        <w:t xml:space="preserve">يوم الثلاثين مِن شهر شعبان إذا لم تثبُت رُؤية هلال ليلته شرعًا، سواء كانت سماء الرُّؤية صحوًا أو </w:t>
      </w:r>
      <w:r>
        <w:rPr>
          <w:rFonts w:ascii="Times New Roman" w:hAnsi="Times New Roman" w:cs="Times New Roman" w:hint="cs"/>
          <w:b/>
          <w:bCs/>
          <w:color w:val="006600"/>
          <w:sz w:val="36"/>
          <w:szCs w:val="36"/>
          <w:rtl/>
        </w:rPr>
        <w:t>غائمة</w:t>
      </w:r>
      <w:r>
        <w:rPr>
          <w:rFonts w:ascii="Times New Roman" w:hAnsi="Times New Roman" w:cs="Times New Roman"/>
          <w:b/>
          <w:bCs/>
          <w:color w:val="006600"/>
          <w:sz w:val="36"/>
          <w:szCs w:val="36"/>
          <w:rtl/>
        </w:rPr>
        <w:t>.</w:t>
      </w:r>
    </w:p>
    <w:p w:rsidR="00F844A9" w:rsidRPr="00F22B05" w:rsidRDefault="00F844A9" w:rsidP="00F844A9">
      <w:pPr>
        <w:spacing w:line="276" w:lineRule="auto"/>
        <w:ind w:left="0"/>
        <w:rPr>
          <w:rFonts w:ascii="Times New Roman" w:hAnsi="Times New Roman" w:cs="Times New Roman"/>
          <w:b/>
          <w:bCs/>
          <w:color w:val="FF9900"/>
          <w:sz w:val="36"/>
          <w:szCs w:val="36"/>
          <w:rtl/>
        </w:rPr>
      </w:pPr>
      <w:r w:rsidRPr="00F844A9">
        <w:rPr>
          <w:rFonts w:ascii="Times New Roman" w:hAnsi="Times New Roman" w:cs="Times New Roman" w:hint="cs"/>
          <w:b/>
          <w:bCs/>
          <w:color w:val="833C0B" w:themeColor="accent2" w:themeShade="80"/>
          <w:sz w:val="36"/>
          <w:szCs w:val="36"/>
          <w:rtl/>
        </w:rPr>
        <w:t>وهو مذهب:</w:t>
      </w:r>
      <w:r>
        <w:rPr>
          <w:rFonts w:ascii="Times New Roman" w:hAnsi="Times New Roman" w:cs="Times New Roman" w:hint="cs"/>
          <w:b/>
          <w:bCs/>
          <w:color w:val="FF9900"/>
          <w:sz w:val="36"/>
          <w:szCs w:val="36"/>
          <w:rtl/>
        </w:rPr>
        <w:t xml:space="preserve"> </w:t>
      </w:r>
      <w:r w:rsidRPr="00F844A9">
        <w:rPr>
          <w:rFonts w:ascii="Times New Roman" w:hAnsi="Times New Roman" w:cs="Times New Roman" w:hint="cs"/>
          <w:sz w:val="36"/>
          <w:szCs w:val="36"/>
          <w:rtl/>
        </w:rPr>
        <w:t>الشافعية</w:t>
      </w:r>
      <w:r>
        <w:rPr>
          <w:rFonts w:ascii="Times New Roman" w:hAnsi="Times New Roman" w:cs="Times New Roman" w:hint="cs"/>
          <w:sz w:val="36"/>
          <w:szCs w:val="36"/>
          <w:rtl/>
        </w:rPr>
        <w:t>، وغيرهم.</w:t>
      </w:r>
    </w:p>
    <w:p w:rsidR="00CC652D"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وقد صحَّ عن عمَّار بن ياسر ــ رضي الله عنه ــ أنَّه قال: </w:t>
      </w:r>
      <w:r w:rsidRPr="00862DA8">
        <w:rPr>
          <w:rFonts w:ascii="Times New Roman" w:hAnsi="Times New Roman" w:cs="Times New Roman"/>
          <w:b/>
          <w:bCs/>
          <w:color w:val="00B050"/>
          <w:sz w:val="36"/>
          <w:szCs w:val="36"/>
          <w:rtl/>
        </w:rPr>
        <w:t>((</w:t>
      </w:r>
      <w:r w:rsidR="00F007D2" w:rsidRPr="00862DA8">
        <w:rPr>
          <w:rFonts w:ascii="Times New Roman" w:hAnsi="Times New Roman" w:cs="Times New Roman"/>
          <w:b/>
          <w:bCs/>
          <w:color w:val="00B050"/>
          <w:sz w:val="36"/>
          <w:szCs w:val="36"/>
          <w:rtl/>
        </w:rPr>
        <w:t xml:space="preserve"> </w:t>
      </w:r>
      <w:r w:rsidRPr="00862DA8">
        <w:rPr>
          <w:rFonts w:ascii="Times New Roman" w:hAnsi="Times New Roman" w:cs="Times New Roman"/>
          <w:b/>
          <w:bCs/>
          <w:color w:val="00B050"/>
          <w:sz w:val="36"/>
          <w:szCs w:val="36"/>
          <w:rtl/>
        </w:rPr>
        <w:t>مَنْ صَامَ يَوْمَ الشَّكِّ فَقَدْ عَصَى أَبَا القَاسِمِ صَلَّى اللهُ عَلَيْهِ وَسَلَّمَ ))</w:t>
      </w:r>
      <w:r w:rsidR="00467599" w:rsidRPr="00862DA8">
        <w:rPr>
          <w:rFonts w:ascii="Times New Roman" w:hAnsi="Times New Roman" w:cs="Times New Roman"/>
          <w:sz w:val="36"/>
          <w:szCs w:val="36"/>
          <w:rtl/>
        </w:rPr>
        <w:t xml:space="preserve">، </w:t>
      </w:r>
      <w:r w:rsidR="00CC652D" w:rsidRPr="00862DA8">
        <w:rPr>
          <w:rFonts w:ascii="Times New Roman" w:hAnsi="Times New Roman" w:cs="Times New Roman"/>
          <w:sz w:val="36"/>
          <w:szCs w:val="36"/>
          <w:rtl/>
        </w:rPr>
        <w:t>أخرجه أبو داود، والترمذي، والنسائي، وابن ماجه.</w:t>
      </w:r>
    </w:p>
    <w:p w:rsidR="003D2583"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وأخرج البخاري</w:t>
      </w:r>
      <w:r w:rsidR="00467599"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ومسلم</w:t>
      </w:r>
      <w:r w:rsidR="00467599"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عن النبي صلى الله عليه وسلم أنَّه قال: </w:t>
      </w:r>
      <w:r w:rsidRPr="00862DA8">
        <w:rPr>
          <w:rFonts w:ascii="Times New Roman" w:hAnsi="Times New Roman" w:cs="Times New Roman"/>
          <w:b/>
          <w:bCs/>
          <w:color w:val="00B050"/>
          <w:sz w:val="36"/>
          <w:szCs w:val="36"/>
          <w:rtl/>
        </w:rPr>
        <w:t>(( لَا تَقَدَّمُوا رَمَضَانَ بِصَوْمِ يَوْمٍ وَلَا يَوْمَيْنِ إِلّ</w:t>
      </w:r>
      <w:r w:rsidR="00467599" w:rsidRPr="00862DA8">
        <w:rPr>
          <w:rFonts w:ascii="Times New Roman" w:hAnsi="Times New Roman" w:cs="Times New Roman"/>
          <w:b/>
          <w:bCs/>
          <w:color w:val="00B050"/>
          <w:sz w:val="36"/>
          <w:szCs w:val="36"/>
          <w:rtl/>
        </w:rPr>
        <w:t>َا رَجُلٌ كَانَ يَصُومُ صَوْمًا</w:t>
      </w:r>
      <w:r w:rsidRPr="00862DA8">
        <w:rPr>
          <w:rFonts w:ascii="Times New Roman" w:hAnsi="Times New Roman" w:cs="Times New Roman"/>
          <w:b/>
          <w:bCs/>
          <w:color w:val="00B050"/>
          <w:sz w:val="36"/>
          <w:szCs w:val="36"/>
          <w:rtl/>
        </w:rPr>
        <w:t xml:space="preserve"> فَلْيَصُمْهُ ))</w:t>
      </w:r>
      <w:r w:rsidRPr="00862DA8">
        <w:rPr>
          <w:rFonts w:ascii="Times New Roman" w:hAnsi="Times New Roman" w:cs="Times New Roman"/>
          <w:sz w:val="36"/>
          <w:szCs w:val="36"/>
          <w:rtl/>
        </w:rPr>
        <w:t>.</w:t>
      </w:r>
    </w:p>
    <w:p w:rsidR="00F844A9" w:rsidRPr="00862DA8" w:rsidRDefault="00F844A9" w:rsidP="00862DA8">
      <w:pPr>
        <w:tabs>
          <w:tab w:val="left" w:pos="375"/>
          <w:tab w:val="left" w:pos="10920"/>
        </w:tabs>
        <w:spacing w:line="276" w:lineRule="auto"/>
        <w:ind w:left="0"/>
        <w:jc w:val="left"/>
        <w:rPr>
          <w:rFonts w:ascii="Times New Roman" w:hAnsi="Times New Roman" w:cs="Times New Roman"/>
          <w:sz w:val="36"/>
          <w:szCs w:val="36"/>
          <w:rtl/>
        </w:rPr>
      </w:pPr>
      <w:r w:rsidRPr="00F844A9">
        <w:rPr>
          <w:rFonts w:ascii="Times New Roman" w:hAnsi="Times New Roman" w:cs="Times New Roman" w:hint="cs"/>
          <w:b/>
          <w:bCs/>
          <w:sz w:val="36"/>
          <w:szCs w:val="36"/>
          <w:rtl/>
        </w:rPr>
        <w:t>ويَدخل في النَّهي الوارد في هذا الحديث:</w:t>
      </w:r>
      <w:r>
        <w:rPr>
          <w:rFonts w:ascii="Times New Roman" w:hAnsi="Times New Roman" w:cs="Times New Roman" w:hint="cs"/>
          <w:sz w:val="36"/>
          <w:szCs w:val="36"/>
          <w:rtl/>
        </w:rPr>
        <w:t xml:space="preserve"> يوم الشك.</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7030A0"/>
          <w:sz w:val="36"/>
          <w:szCs w:val="36"/>
          <w:rtl/>
        </w:rPr>
      </w:pPr>
      <w:r w:rsidRPr="00862DA8">
        <w:rPr>
          <w:rFonts w:ascii="Times New Roman" w:hAnsi="Times New Roman" w:cs="Times New Roman"/>
          <w:b/>
          <w:bCs/>
          <w:color w:val="7030A0"/>
          <w:sz w:val="36"/>
          <w:szCs w:val="36"/>
          <w:rtl/>
        </w:rPr>
        <w:t>وصيام يوم الشَّك له أحوال وأسباب</w:t>
      </w:r>
      <w:r w:rsidR="00A5192A" w:rsidRPr="00862DA8">
        <w:rPr>
          <w:rFonts w:ascii="Times New Roman" w:hAnsi="Times New Roman" w:cs="Times New Roman"/>
          <w:b/>
          <w:bCs/>
          <w:color w:val="7030A0"/>
          <w:sz w:val="36"/>
          <w:szCs w:val="36"/>
          <w:rtl/>
        </w:rPr>
        <w:t xml:space="preserve"> أربعة</w:t>
      </w:r>
      <w:r w:rsidRPr="00862DA8">
        <w:rPr>
          <w:rFonts w:ascii="Times New Roman" w:hAnsi="Times New Roman" w:cs="Times New Roman"/>
          <w:b/>
          <w:bCs/>
          <w:color w:val="7030A0"/>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color w:val="385623" w:themeColor="accent6" w:themeShade="80"/>
          <w:sz w:val="36"/>
          <w:szCs w:val="36"/>
          <w:rtl/>
        </w:rPr>
      </w:pPr>
      <w:r w:rsidRPr="00F844A9">
        <w:rPr>
          <w:rFonts w:ascii="Times New Roman" w:hAnsi="Times New Roman" w:cs="Times New Roman"/>
          <w:b/>
          <w:bCs/>
          <w:color w:val="FF0000"/>
          <w:sz w:val="36"/>
          <w:szCs w:val="36"/>
          <w:u w:val="single"/>
          <w:rtl/>
        </w:rPr>
        <w:t>الحال الأوَّل</w:t>
      </w:r>
      <w:r w:rsidRPr="00F844A9">
        <w:rPr>
          <w:rFonts w:ascii="Times New Roman" w:hAnsi="Times New Roman" w:cs="Times New Roman"/>
          <w:color w:val="FF0000"/>
          <w:sz w:val="36"/>
          <w:szCs w:val="36"/>
          <w:rtl/>
        </w:rPr>
        <w:t>:</w:t>
      </w:r>
      <w:r w:rsidRPr="00862DA8">
        <w:rPr>
          <w:rFonts w:ascii="Times New Roman" w:hAnsi="Times New Roman" w:cs="Times New Roman"/>
          <w:sz w:val="36"/>
          <w:szCs w:val="36"/>
          <w:rtl/>
        </w:rPr>
        <w:t xml:space="preserve"> </w:t>
      </w:r>
      <w:r w:rsidRPr="00862DA8">
        <w:rPr>
          <w:rFonts w:ascii="Times New Roman" w:hAnsi="Times New Roman" w:cs="Times New Roman"/>
          <w:b/>
          <w:bCs/>
          <w:color w:val="833C0B" w:themeColor="accent2" w:themeShade="80"/>
          <w:sz w:val="36"/>
          <w:szCs w:val="36"/>
          <w:rtl/>
        </w:rPr>
        <w:t>أنْ يكون صيامه بسبب موافقة عادة.</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F844A9">
        <w:rPr>
          <w:rFonts w:ascii="Times New Roman" w:hAnsi="Times New Roman" w:cs="Times New Roman"/>
          <w:b/>
          <w:bCs/>
          <w:color w:val="833C0B" w:themeColor="accent2" w:themeShade="80"/>
          <w:sz w:val="36"/>
          <w:szCs w:val="36"/>
          <w:rtl/>
        </w:rPr>
        <w:lastRenderedPageBreak/>
        <w:t>وهذا جائز عند</w:t>
      </w:r>
      <w:r w:rsidR="00F844A9" w:rsidRPr="00F844A9">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جماهير أهل العلم.</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ل</w:t>
      </w:r>
      <w:r w:rsidR="00467599" w:rsidRPr="00862DA8">
        <w:rPr>
          <w:rFonts w:ascii="Times New Roman" w:hAnsi="Times New Roman" w:cs="Times New Roman"/>
          <w:sz w:val="36"/>
          <w:szCs w:val="36"/>
          <w:rtl/>
        </w:rPr>
        <w:t>ِ</w:t>
      </w:r>
      <w:r w:rsidRPr="00862DA8">
        <w:rPr>
          <w:rFonts w:ascii="Times New Roman" w:hAnsi="Times New Roman" w:cs="Times New Roman"/>
          <w:sz w:val="36"/>
          <w:szCs w:val="36"/>
          <w:rtl/>
        </w:rPr>
        <w:t>قول النبي صلى الله عليه وسلم</w:t>
      </w:r>
      <w:r w:rsidR="00467599" w:rsidRPr="00862DA8">
        <w:rPr>
          <w:rFonts w:ascii="Times New Roman" w:hAnsi="Times New Roman" w:cs="Times New Roman"/>
          <w:sz w:val="36"/>
          <w:szCs w:val="36"/>
          <w:rtl/>
        </w:rPr>
        <w:t xml:space="preserve"> عند البخاري، ومسلم، واللفظ له</w:t>
      </w:r>
      <w:r w:rsidRPr="00862DA8">
        <w:rPr>
          <w:rFonts w:ascii="Times New Roman" w:hAnsi="Times New Roman" w:cs="Times New Roman"/>
          <w:sz w:val="36"/>
          <w:szCs w:val="36"/>
          <w:rtl/>
        </w:rPr>
        <w:t xml:space="preserve">: </w:t>
      </w:r>
      <w:r w:rsidRPr="00862DA8">
        <w:rPr>
          <w:rFonts w:ascii="Times New Roman" w:hAnsi="Times New Roman" w:cs="Times New Roman"/>
          <w:b/>
          <w:bCs/>
          <w:color w:val="00B050"/>
          <w:sz w:val="36"/>
          <w:szCs w:val="36"/>
          <w:rtl/>
        </w:rPr>
        <w:t>(( لَا تَقَدَّمُوا رَمَضَانَ بِصَوْمِ يَوْمٍ وَلَا يَوْمَيْنِ إِلّ</w:t>
      </w:r>
      <w:r w:rsidR="00F844A9">
        <w:rPr>
          <w:rFonts w:ascii="Times New Roman" w:hAnsi="Times New Roman" w:cs="Times New Roman"/>
          <w:b/>
          <w:bCs/>
          <w:color w:val="00B050"/>
          <w:sz w:val="36"/>
          <w:szCs w:val="36"/>
          <w:rtl/>
        </w:rPr>
        <w:t>َا رَجُلٌ كَانَ يَصُومُ صَوْمًا</w:t>
      </w:r>
      <w:r w:rsidRPr="00862DA8">
        <w:rPr>
          <w:rFonts w:ascii="Times New Roman" w:hAnsi="Times New Roman" w:cs="Times New Roman"/>
          <w:b/>
          <w:bCs/>
          <w:color w:val="00B050"/>
          <w:sz w:val="36"/>
          <w:szCs w:val="36"/>
          <w:rtl/>
        </w:rPr>
        <w:t xml:space="preserve"> فَلْيَصُمْهُ ))</w:t>
      </w:r>
      <w:r w:rsidRPr="00862DA8">
        <w:rPr>
          <w:rFonts w:ascii="Times New Roman" w:hAnsi="Times New Roman" w:cs="Times New Roman"/>
          <w:sz w:val="36"/>
          <w:szCs w:val="36"/>
          <w:rtl/>
        </w:rPr>
        <w:t>.</w:t>
      </w:r>
    </w:p>
    <w:p w:rsidR="003D2583" w:rsidRPr="00F844A9" w:rsidRDefault="003D2583" w:rsidP="00862DA8">
      <w:pPr>
        <w:tabs>
          <w:tab w:val="left" w:pos="375"/>
          <w:tab w:val="left" w:pos="10920"/>
        </w:tabs>
        <w:spacing w:line="276" w:lineRule="auto"/>
        <w:ind w:left="0"/>
        <w:jc w:val="left"/>
        <w:rPr>
          <w:rFonts w:ascii="Times New Roman" w:hAnsi="Times New Roman" w:cs="Times New Roman"/>
          <w:b/>
          <w:bCs/>
          <w:color w:val="0000CC"/>
          <w:sz w:val="36"/>
          <w:szCs w:val="36"/>
          <w:rtl/>
        </w:rPr>
      </w:pPr>
      <w:r w:rsidRPr="00F844A9">
        <w:rPr>
          <w:rFonts w:ascii="Times New Roman" w:hAnsi="Times New Roman" w:cs="Times New Roman"/>
          <w:b/>
          <w:bCs/>
          <w:color w:val="FF0000"/>
          <w:sz w:val="36"/>
          <w:szCs w:val="36"/>
          <w:u w:val="single"/>
          <w:rtl/>
        </w:rPr>
        <w:t>الحال الثاني</w:t>
      </w:r>
      <w:r w:rsidRPr="00F844A9">
        <w:rPr>
          <w:rFonts w:ascii="Times New Roman" w:hAnsi="Times New Roman" w:cs="Times New Roman"/>
          <w:b/>
          <w:bCs/>
          <w:color w:val="FF0000"/>
          <w:sz w:val="36"/>
          <w:szCs w:val="36"/>
          <w:rtl/>
        </w:rPr>
        <w:t>:</w:t>
      </w:r>
      <w:r w:rsidRPr="00862DA8">
        <w:rPr>
          <w:rFonts w:ascii="Times New Roman" w:hAnsi="Times New Roman" w:cs="Times New Roman"/>
          <w:sz w:val="36"/>
          <w:szCs w:val="36"/>
          <w:rtl/>
        </w:rPr>
        <w:t xml:space="preserve"> </w:t>
      </w:r>
      <w:r w:rsidRPr="00F844A9">
        <w:rPr>
          <w:rFonts w:ascii="Times New Roman" w:hAnsi="Times New Roman" w:cs="Times New Roman"/>
          <w:b/>
          <w:bCs/>
          <w:color w:val="0000CC"/>
          <w:sz w:val="36"/>
          <w:szCs w:val="36"/>
          <w:rtl/>
        </w:rPr>
        <w:t>أنْ يكون صيامه عن واجبٍ</w:t>
      </w:r>
      <w:r w:rsidR="00D06969" w:rsidRPr="00F844A9">
        <w:rPr>
          <w:rFonts w:ascii="Times New Roman" w:hAnsi="Times New Roman" w:cs="Times New Roman"/>
          <w:b/>
          <w:bCs/>
          <w:color w:val="0000CC"/>
          <w:sz w:val="36"/>
          <w:szCs w:val="36"/>
          <w:rtl/>
        </w:rPr>
        <w:t>،</w:t>
      </w:r>
      <w:r w:rsidRPr="00F844A9">
        <w:rPr>
          <w:rFonts w:ascii="Times New Roman" w:hAnsi="Times New Roman" w:cs="Times New Roman"/>
          <w:b/>
          <w:bCs/>
          <w:color w:val="0000CC"/>
          <w:sz w:val="36"/>
          <w:szCs w:val="36"/>
          <w:rtl/>
        </w:rPr>
        <w:t xml:space="preserve"> كقضاء تضايق، أو نذْر، أو كفارة.</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وللعلماء ــ رحمهم الله ــ في هذه المسألة أقوال:</w:t>
      </w:r>
    </w:p>
    <w:p w:rsidR="003D2583" w:rsidRPr="00F844A9" w:rsidRDefault="003D2583" w:rsidP="00F844A9">
      <w:pPr>
        <w:tabs>
          <w:tab w:val="left" w:pos="375"/>
          <w:tab w:val="left" w:pos="10920"/>
        </w:tabs>
        <w:spacing w:line="276" w:lineRule="auto"/>
        <w:ind w:left="0"/>
        <w:jc w:val="left"/>
        <w:rPr>
          <w:rFonts w:ascii="Times New Roman" w:hAnsi="Times New Roman" w:cs="Times New Roman"/>
          <w:b/>
          <w:bCs/>
          <w:sz w:val="36"/>
          <w:szCs w:val="36"/>
          <w:rtl/>
        </w:rPr>
      </w:pPr>
      <w:r w:rsidRPr="00F844A9">
        <w:rPr>
          <w:rFonts w:ascii="Times New Roman" w:hAnsi="Times New Roman" w:cs="Times New Roman"/>
          <w:b/>
          <w:bCs/>
          <w:color w:val="7030A0"/>
          <w:sz w:val="36"/>
          <w:szCs w:val="36"/>
          <w:rtl/>
        </w:rPr>
        <w:t>القول الأوَّل:</w:t>
      </w:r>
      <w:r w:rsidRPr="00862DA8">
        <w:rPr>
          <w:rFonts w:ascii="Times New Roman" w:hAnsi="Times New Roman" w:cs="Times New Roman"/>
          <w:b/>
          <w:bCs/>
          <w:sz w:val="36"/>
          <w:szCs w:val="36"/>
          <w:rtl/>
        </w:rPr>
        <w:t xml:space="preserve"> </w:t>
      </w:r>
      <w:r w:rsidRPr="00F844A9">
        <w:rPr>
          <w:rFonts w:ascii="Times New Roman" w:hAnsi="Times New Roman" w:cs="Times New Roman"/>
          <w:b/>
          <w:bCs/>
          <w:color w:val="833C0B" w:themeColor="accent2" w:themeShade="80"/>
          <w:sz w:val="36"/>
          <w:szCs w:val="36"/>
          <w:rtl/>
        </w:rPr>
        <w:t>الجواز</w:t>
      </w:r>
      <w:r w:rsidR="00F844A9">
        <w:rPr>
          <w:rFonts w:ascii="Times New Roman" w:hAnsi="Times New Roman" w:cs="Times New Roman" w:hint="cs"/>
          <w:b/>
          <w:bCs/>
          <w:color w:val="833C0B" w:themeColor="accent2" w:themeShade="80"/>
          <w:sz w:val="36"/>
          <w:szCs w:val="36"/>
          <w:rtl/>
        </w:rPr>
        <w:t xml:space="preserve">، </w:t>
      </w:r>
      <w:r w:rsidRPr="00862DA8">
        <w:rPr>
          <w:rFonts w:ascii="Times New Roman" w:hAnsi="Times New Roman" w:cs="Times New Roman"/>
          <w:sz w:val="36"/>
          <w:szCs w:val="36"/>
          <w:rtl/>
        </w:rPr>
        <w:t>وهو مذهب المالكية، والشافعية، وأحمد في رواية.</w:t>
      </w:r>
    </w:p>
    <w:p w:rsidR="003D2583" w:rsidRPr="00862DA8" w:rsidRDefault="003D2583" w:rsidP="00F844A9">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وهو الصواب</w:t>
      </w:r>
      <w:r w:rsidR="00F844A9">
        <w:rPr>
          <w:rFonts w:ascii="Times New Roman" w:hAnsi="Times New Roman" w:cs="Times New Roman" w:hint="cs"/>
          <w:sz w:val="36"/>
          <w:szCs w:val="36"/>
          <w:rtl/>
        </w:rPr>
        <w:t xml:space="preserve">، </w:t>
      </w:r>
      <w:r w:rsidRPr="00862DA8">
        <w:rPr>
          <w:rFonts w:ascii="Times New Roman" w:hAnsi="Times New Roman" w:cs="Times New Roman"/>
          <w:b/>
          <w:bCs/>
          <w:sz w:val="36"/>
          <w:szCs w:val="36"/>
          <w:rtl/>
        </w:rPr>
        <w:t>لأنَّه:</w:t>
      </w:r>
      <w:r w:rsidRPr="00862DA8">
        <w:rPr>
          <w:rFonts w:ascii="Times New Roman" w:hAnsi="Times New Roman" w:cs="Times New Roman"/>
          <w:sz w:val="36"/>
          <w:szCs w:val="36"/>
          <w:rtl/>
        </w:rPr>
        <w:t xml:space="preserve"> إذا جاز الصوم ل</w:t>
      </w:r>
      <w:r w:rsidR="00F007D2" w:rsidRPr="00862DA8">
        <w:rPr>
          <w:rFonts w:ascii="Times New Roman" w:hAnsi="Times New Roman" w:cs="Times New Roman"/>
          <w:sz w:val="36"/>
          <w:szCs w:val="36"/>
          <w:rtl/>
        </w:rPr>
        <w:t>ِ</w:t>
      </w:r>
      <w:r w:rsidRPr="00862DA8">
        <w:rPr>
          <w:rFonts w:ascii="Times New Roman" w:hAnsi="Times New Roman" w:cs="Times New Roman"/>
          <w:sz w:val="36"/>
          <w:szCs w:val="36"/>
          <w:rtl/>
        </w:rPr>
        <w:t>صاحب العادة التطوعية</w:t>
      </w:r>
      <w:r w:rsidR="00F007D2" w:rsidRPr="00862DA8">
        <w:rPr>
          <w:rFonts w:ascii="Times New Roman" w:hAnsi="Times New Roman" w:cs="Times New Roman"/>
          <w:sz w:val="36"/>
          <w:szCs w:val="36"/>
          <w:rtl/>
        </w:rPr>
        <w:t xml:space="preserve"> بنص السُّنة النَّبوية الصَّحيحة</w:t>
      </w:r>
      <w:r w:rsidRPr="00862DA8">
        <w:rPr>
          <w:rFonts w:ascii="Times New Roman" w:hAnsi="Times New Roman" w:cs="Times New Roman"/>
          <w:sz w:val="36"/>
          <w:szCs w:val="36"/>
          <w:rtl/>
        </w:rPr>
        <w:t>، فصاحب الفريضة أولَى بالجواز.</w:t>
      </w:r>
    </w:p>
    <w:p w:rsidR="003D2583" w:rsidRPr="00862DA8" w:rsidRDefault="003D2583" w:rsidP="00F844A9">
      <w:pPr>
        <w:tabs>
          <w:tab w:val="left" w:pos="375"/>
          <w:tab w:val="left" w:pos="10920"/>
        </w:tabs>
        <w:spacing w:line="276" w:lineRule="auto"/>
        <w:ind w:left="0"/>
        <w:jc w:val="left"/>
        <w:rPr>
          <w:rFonts w:ascii="Times New Roman" w:hAnsi="Times New Roman" w:cs="Times New Roman"/>
          <w:sz w:val="36"/>
          <w:szCs w:val="36"/>
          <w:rtl/>
        </w:rPr>
      </w:pPr>
      <w:r w:rsidRPr="00F844A9">
        <w:rPr>
          <w:rFonts w:ascii="Times New Roman" w:hAnsi="Times New Roman" w:cs="Times New Roman"/>
          <w:b/>
          <w:bCs/>
          <w:color w:val="7030A0"/>
          <w:sz w:val="36"/>
          <w:szCs w:val="36"/>
          <w:rtl/>
        </w:rPr>
        <w:t>القول الثاني:</w:t>
      </w:r>
      <w:r w:rsidRPr="00862DA8">
        <w:rPr>
          <w:rFonts w:ascii="Times New Roman" w:hAnsi="Times New Roman" w:cs="Times New Roman"/>
          <w:sz w:val="36"/>
          <w:szCs w:val="36"/>
          <w:rtl/>
        </w:rPr>
        <w:t xml:space="preserve"> </w:t>
      </w:r>
      <w:r w:rsidRPr="00F844A9">
        <w:rPr>
          <w:rFonts w:ascii="Times New Roman" w:hAnsi="Times New Roman" w:cs="Times New Roman"/>
          <w:b/>
          <w:bCs/>
          <w:color w:val="833C0B" w:themeColor="accent2" w:themeShade="80"/>
          <w:sz w:val="36"/>
          <w:szCs w:val="36"/>
          <w:rtl/>
        </w:rPr>
        <w:t>الكراهة</w:t>
      </w:r>
      <w:r w:rsidR="00F844A9" w:rsidRPr="00F844A9">
        <w:rPr>
          <w:rFonts w:ascii="Times New Roman" w:hAnsi="Times New Roman" w:cs="Times New Roman" w:hint="cs"/>
          <w:b/>
          <w:bCs/>
          <w:color w:val="833C0B" w:themeColor="accent2" w:themeShade="80"/>
          <w:sz w:val="36"/>
          <w:szCs w:val="36"/>
          <w:rtl/>
        </w:rPr>
        <w:t>،</w:t>
      </w:r>
      <w:r w:rsidR="00F844A9">
        <w:rPr>
          <w:rFonts w:ascii="Times New Roman" w:hAnsi="Times New Roman" w:cs="Times New Roman" w:hint="cs"/>
          <w:b/>
          <w:bCs/>
          <w:color w:val="0000CC"/>
          <w:sz w:val="36"/>
          <w:szCs w:val="36"/>
          <w:rtl/>
        </w:rPr>
        <w:t xml:space="preserve"> </w:t>
      </w:r>
      <w:r w:rsidRPr="00862DA8">
        <w:rPr>
          <w:rFonts w:ascii="Times New Roman" w:hAnsi="Times New Roman" w:cs="Times New Roman"/>
          <w:sz w:val="36"/>
          <w:szCs w:val="36"/>
          <w:rtl/>
        </w:rPr>
        <w:t>وهو مذهب الحنفية.</w:t>
      </w:r>
    </w:p>
    <w:p w:rsidR="003D2583" w:rsidRPr="00862DA8" w:rsidRDefault="003D2583" w:rsidP="00F844A9">
      <w:pPr>
        <w:tabs>
          <w:tab w:val="left" w:pos="375"/>
          <w:tab w:val="left" w:pos="10920"/>
        </w:tabs>
        <w:spacing w:line="276" w:lineRule="auto"/>
        <w:ind w:left="0"/>
        <w:jc w:val="left"/>
        <w:rPr>
          <w:rFonts w:ascii="Times New Roman" w:hAnsi="Times New Roman" w:cs="Times New Roman"/>
          <w:sz w:val="36"/>
          <w:szCs w:val="36"/>
          <w:rtl/>
        </w:rPr>
      </w:pPr>
      <w:r w:rsidRPr="00F844A9">
        <w:rPr>
          <w:rFonts w:ascii="Times New Roman" w:hAnsi="Times New Roman" w:cs="Times New Roman"/>
          <w:b/>
          <w:bCs/>
          <w:color w:val="7030A0"/>
          <w:sz w:val="36"/>
          <w:szCs w:val="36"/>
          <w:rtl/>
        </w:rPr>
        <w:t>القول الثالث:</w:t>
      </w:r>
      <w:r w:rsidRPr="00862DA8">
        <w:rPr>
          <w:rFonts w:ascii="Times New Roman" w:hAnsi="Times New Roman" w:cs="Times New Roman"/>
          <w:sz w:val="36"/>
          <w:szCs w:val="36"/>
          <w:rtl/>
        </w:rPr>
        <w:t xml:space="preserve"> </w:t>
      </w:r>
      <w:r w:rsidRPr="00F844A9">
        <w:rPr>
          <w:rFonts w:ascii="Times New Roman" w:hAnsi="Times New Roman" w:cs="Times New Roman"/>
          <w:b/>
          <w:bCs/>
          <w:color w:val="833C0B" w:themeColor="accent2" w:themeShade="80"/>
          <w:sz w:val="36"/>
          <w:szCs w:val="36"/>
          <w:rtl/>
        </w:rPr>
        <w:t>أنَّه لا يجوز</w:t>
      </w:r>
      <w:r w:rsidR="00F844A9" w:rsidRPr="00F844A9">
        <w:rPr>
          <w:rFonts w:ascii="Times New Roman" w:hAnsi="Times New Roman" w:cs="Times New Roman" w:hint="cs"/>
          <w:b/>
          <w:bCs/>
          <w:color w:val="833C0B" w:themeColor="accent2" w:themeShade="80"/>
          <w:sz w:val="36"/>
          <w:szCs w:val="36"/>
          <w:rtl/>
        </w:rPr>
        <w:t>،</w:t>
      </w:r>
      <w:r w:rsidR="00F844A9">
        <w:rPr>
          <w:rFonts w:ascii="Times New Roman" w:hAnsi="Times New Roman" w:cs="Times New Roman" w:hint="cs"/>
          <w:b/>
          <w:bCs/>
          <w:color w:val="0000CC"/>
          <w:sz w:val="36"/>
          <w:szCs w:val="36"/>
          <w:rtl/>
        </w:rPr>
        <w:t xml:space="preserve"> </w:t>
      </w:r>
      <w:r w:rsidRPr="00862DA8">
        <w:rPr>
          <w:rFonts w:ascii="Times New Roman" w:hAnsi="Times New Roman" w:cs="Times New Roman"/>
          <w:sz w:val="36"/>
          <w:szCs w:val="36"/>
          <w:rtl/>
        </w:rPr>
        <w:t>وهو قول ضعيف.</w:t>
      </w:r>
    </w:p>
    <w:p w:rsidR="00D06969" w:rsidRPr="00862DA8" w:rsidRDefault="003D2583" w:rsidP="00862DA8">
      <w:pPr>
        <w:tabs>
          <w:tab w:val="left" w:pos="375"/>
          <w:tab w:val="left" w:pos="10920"/>
        </w:tabs>
        <w:spacing w:line="276" w:lineRule="auto"/>
        <w:ind w:left="0"/>
        <w:jc w:val="left"/>
        <w:rPr>
          <w:rFonts w:ascii="Times New Roman" w:hAnsi="Times New Roman" w:cs="Times New Roman"/>
          <w:b/>
          <w:bCs/>
          <w:color w:val="833C0B" w:themeColor="accent2" w:themeShade="80"/>
          <w:sz w:val="36"/>
          <w:szCs w:val="36"/>
          <w:rtl/>
        </w:rPr>
      </w:pPr>
      <w:r w:rsidRPr="00F844A9">
        <w:rPr>
          <w:rFonts w:ascii="Times New Roman" w:hAnsi="Times New Roman" w:cs="Times New Roman"/>
          <w:b/>
          <w:bCs/>
          <w:color w:val="FF0000"/>
          <w:sz w:val="36"/>
          <w:szCs w:val="36"/>
          <w:u w:val="single"/>
          <w:rtl/>
        </w:rPr>
        <w:t>الحال الثالث</w:t>
      </w:r>
      <w:r w:rsidRPr="00F844A9">
        <w:rPr>
          <w:rFonts w:ascii="Times New Roman" w:hAnsi="Times New Roman" w:cs="Times New Roman"/>
          <w:b/>
          <w:bCs/>
          <w:color w:val="FF0000"/>
          <w:sz w:val="36"/>
          <w:szCs w:val="36"/>
          <w:rtl/>
        </w:rPr>
        <w:t>:</w:t>
      </w:r>
      <w:r w:rsidRPr="00862DA8">
        <w:rPr>
          <w:rFonts w:ascii="Times New Roman" w:hAnsi="Times New Roman" w:cs="Times New Roman"/>
          <w:sz w:val="36"/>
          <w:szCs w:val="36"/>
          <w:rtl/>
        </w:rPr>
        <w:t xml:space="preserve"> </w:t>
      </w:r>
      <w:r w:rsidRPr="00F844A9">
        <w:rPr>
          <w:rFonts w:ascii="Times New Roman" w:hAnsi="Times New Roman" w:cs="Times New Roman"/>
          <w:b/>
          <w:bCs/>
          <w:color w:val="0000CC"/>
          <w:sz w:val="36"/>
          <w:szCs w:val="36"/>
          <w:rtl/>
        </w:rPr>
        <w:t xml:space="preserve">أنْ يكون صيامه </w:t>
      </w:r>
      <w:r w:rsidR="00D06969" w:rsidRPr="00F844A9">
        <w:rPr>
          <w:rFonts w:ascii="Times New Roman" w:hAnsi="Times New Roman" w:cs="Times New Roman"/>
          <w:b/>
          <w:bCs/>
          <w:color w:val="0000CC"/>
          <w:sz w:val="36"/>
          <w:szCs w:val="36"/>
          <w:rtl/>
        </w:rPr>
        <w:t>مِن باب التطوع المُطلق.</w:t>
      </w:r>
    </w:p>
    <w:p w:rsidR="00B67D84"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w:t>
      </w:r>
      <w:r w:rsidR="00B67D84" w:rsidRPr="00862DA8">
        <w:rPr>
          <w:rFonts w:ascii="Times New Roman" w:hAnsi="Times New Roman" w:cs="Times New Roman"/>
          <w:b/>
          <w:bCs/>
          <w:sz w:val="36"/>
          <w:szCs w:val="36"/>
          <w:rtl/>
        </w:rPr>
        <w:t>هذا للعلماء ــ رحمهم الله ــ فيه قولان:</w:t>
      </w:r>
    </w:p>
    <w:p w:rsidR="00B67D84" w:rsidRPr="00862DA8" w:rsidRDefault="00B67D84" w:rsidP="00862DA8">
      <w:pPr>
        <w:tabs>
          <w:tab w:val="left" w:pos="375"/>
          <w:tab w:val="left" w:pos="10920"/>
        </w:tabs>
        <w:spacing w:line="276" w:lineRule="auto"/>
        <w:ind w:left="0"/>
        <w:jc w:val="left"/>
        <w:rPr>
          <w:rFonts w:ascii="Times New Roman" w:hAnsi="Times New Roman" w:cs="Times New Roman"/>
          <w:b/>
          <w:bCs/>
          <w:sz w:val="36"/>
          <w:szCs w:val="36"/>
          <w:rtl/>
        </w:rPr>
      </w:pPr>
      <w:r w:rsidRPr="00F844A9">
        <w:rPr>
          <w:rFonts w:ascii="Times New Roman" w:hAnsi="Times New Roman" w:cs="Times New Roman"/>
          <w:b/>
          <w:bCs/>
          <w:color w:val="7030A0"/>
          <w:sz w:val="36"/>
          <w:szCs w:val="36"/>
          <w:rtl/>
        </w:rPr>
        <w:t>القول الأوّل:</w:t>
      </w:r>
      <w:r w:rsidRPr="00862DA8">
        <w:rPr>
          <w:rFonts w:ascii="Times New Roman" w:hAnsi="Times New Roman" w:cs="Times New Roman"/>
          <w:b/>
          <w:bCs/>
          <w:sz w:val="36"/>
          <w:szCs w:val="36"/>
          <w:rtl/>
        </w:rPr>
        <w:t xml:space="preserve"> </w:t>
      </w:r>
      <w:r w:rsidRPr="00F844A9">
        <w:rPr>
          <w:rFonts w:ascii="Times New Roman" w:hAnsi="Times New Roman" w:cs="Times New Roman"/>
          <w:b/>
          <w:bCs/>
          <w:color w:val="833C0B" w:themeColor="accent2" w:themeShade="80"/>
          <w:sz w:val="36"/>
          <w:szCs w:val="36"/>
          <w:rtl/>
        </w:rPr>
        <w:t>لا يجوز</w:t>
      </w:r>
      <w:r w:rsidR="00F24B0F" w:rsidRPr="00F844A9">
        <w:rPr>
          <w:rFonts w:ascii="Times New Roman" w:hAnsi="Times New Roman" w:cs="Times New Roman"/>
          <w:b/>
          <w:bCs/>
          <w:color w:val="833C0B" w:themeColor="accent2" w:themeShade="80"/>
          <w:sz w:val="36"/>
          <w:szCs w:val="36"/>
          <w:rtl/>
        </w:rPr>
        <w:t xml:space="preserve"> صوم يوم الشَّك تطوعًا مِن غير عادة</w:t>
      </w:r>
      <w:r w:rsidRPr="00F844A9">
        <w:rPr>
          <w:rFonts w:ascii="Times New Roman" w:hAnsi="Times New Roman" w:cs="Times New Roman"/>
          <w:b/>
          <w:bCs/>
          <w:color w:val="833C0B" w:themeColor="accent2" w:themeShade="80"/>
          <w:sz w:val="36"/>
          <w:szCs w:val="36"/>
          <w:rtl/>
        </w:rPr>
        <w:t>.</w:t>
      </w:r>
    </w:p>
    <w:p w:rsidR="00D06969" w:rsidRPr="00862DA8" w:rsidRDefault="00B67D84"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sz w:val="36"/>
          <w:szCs w:val="36"/>
          <w:rtl/>
        </w:rPr>
        <w:t>وهو</w:t>
      </w:r>
      <w:r w:rsidR="00F24B0F"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 xml:space="preserve">مذهب الشافعي، </w:t>
      </w:r>
      <w:r w:rsidR="003D2583" w:rsidRPr="00862DA8">
        <w:rPr>
          <w:rFonts w:ascii="Times New Roman" w:hAnsi="Times New Roman" w:cs="Times New Roman"/>
          <w:sz w:val="36"/>
          <w:szCs w:val="36"/>
          <w:rtl/>
        </w:rPr>
        <w:t>و</w:t>
      </w:r>
      <w:r w:rsidR="00F007D2" w:rsidRPr="00862DA8">
        <w:rPr>
          <w:rFonts w:ascii="Times New Roman" w:hAnsi="Times New Roman" w:cs="Times New Roman"/>
          <w:sz w:val="36"/>
          <w:szCs w:val="36"/>
          <w:rtl/>
        </w:rPr>
        <w:t>محمد بن عبد الحَكم مِن المالكية، وكثير مِن الحنابلة</w:t>
      </w:r>
      <w:r w:rsidR="00D06969" w:rsidRPr="00862DA8">
        <w:rPr>
          <w:rFonts w:ascii="Times New Roman" w:hAnsi="Times New Roman" w:cs="Times New Roman"/>
          <w:sz w:val="36"/>
          <w:szCs w:val="36"/>
          <w:rtl/>
        </w:rPr>
        <w:t>، وغيرهم.</w:t>
      </w:r>
    </w:p>
    <w:p w:rsidR="00B67D84"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w:t>
      </w:r>
      <w:r w:rsidR="00B67D84" w:rsidRPr="00862DA8">
        <w:rPr>
          <w:rFonts w:ascii="Times New Roman" w:hAnsi="Times New Roman" w:cs="Times New Roman"/>
          <w:b/>
          <w:bCs/>
          <w:sz w:val="36"/>
          <w:szCs w:val="36"/>
          <w:rtl/>
        </w:rPr>
        <w:t>نُقل</w:t>
      </w:r>
      <w:r w:rsidRPr="00862DA8">
        <w:rPr>
          <w:rFonts w:ascii="Times New Roman" w:hAnsi="Times New Roman" w:cs="Times New Roman"/>
          <w:b/>
          <w:bCs/>
          <w:sz w:val="36"/>
          <w:szCs w:val="36"/>
          <w:rtl/>
        </w:rPr>
        <w:t xml:space="preserve"> عن:</w:t>
      </w:r>
      <w:r w:rsidRPr="00862DA8">
        <w:rPr>
          <w:rFonts w:ascii="Times New Roman" w:hAnsi="Times New Roman" w:cs="Times New Roman"/>
          <w:sz w:val="36"/>
          <w:szCs w:val="36"/>
          <w:rtl/>
        </w:rPr>
        <w:t xml:space="preserve"> عمر، وعلي، وعمَّار، وحذيفة، وابن مسعود</w:t>
      </w:r>
      <w:r w:rsidR="00B67D84" w:rsidRPr="00862DA8">
        <w:rPr>
          <w:rFonts w:ascii="Times New Roman" w:hAnsi="Times New Roman" w:cs="Times New Roman"/>
          <w:sz w:val="36"/>
          <w:szCs w:val="36"/>
          <w:rtl/>
        </w:rPr>
        <w:t>، مِن الصحابة</w:t>
      </w:r>
      <w:r w:rsidRPr="00862DA8">
        <w:rPr>
          <w:rFonts w:ascii="Times New Roman" w:hAnsi="Times New Roman" w:cs="Times New Roman"/>
          <w:sz w:val="36"/>
          <w:szCs w:val="36"/>
          <w:rtl/>
        </w:rPr>
        <w:t xml:space="preserve">، </w:t>
      </w:r>
      <w:r w:rsidR="00B67D84" w:rsidRPr="00862DA8">
        <w:rPr>
          <w:rFonts w:ascii="Times New Roman" w:hAnsi="Times New Roman" w:cs="Times New Roman"/>
          <w:sz w:val="36"/>
          <w:szCs w:val="36"/>
          <w:rtl/>
        </w:rPr>
        <w:t>وا</w:t>
      </w:r>
      <w:r w:rsidRPr="00862DA8">
        <w:rPr>
          <w:rFonts w:ascii="Times New Roman" w:hAnsi="Times New Roman" w:cs="Times New Roman"/>
          <w:sz w:val="36"/>
          <w:szCs w:val="36"/>
          <w:rtl/>
        </w:rPr>
        <w:t>بن المُسيب، والشَّعبي، والنَّخعي والحسن، وابن سِيرين،</w:t>
      </w:r>
      <w:r w:rsidR="00B67D84" w:rsidRPr="00862DA8">
        <w:rPr>
          <w:rFonts w:ascii="Times New Roman" w:hAnsi="Times New Roman" w:cs="Times New Roman"/>
          <w:sz w:val="36"/>
          <w:szCs w:val="36"/>
          <w:rtl/>
        </w:rPr>
        <w:t xml:space="preserve"> وعكرمة، مِن التابعين.</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واختاره:</w:t>
      </w:r>
      <w:r w:rsidR="00B67D84"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ابن باز، وعُبيد الله الم</w:t>
      </w:r>
      <w:r w:rsidR="00F24B0F" w:rsidRPr="00862DA8">
        <w:rPr>
          <w:rFonts w:ascii="Times New Roman" w:hAnsi="Times New Roman" w:cs="Times New Roman"/>
          <w:sz w:val="36"/>
          <w:szCs w:val="36"/>
          <w:rtl/>
        </w:rPr>
        <w:t>ُ</w:t>
      </w:r>
      <w:r w:rsidRPr="00862DA8">
        <w:rPr>
          <w:rFonts w:ascii="Times New Roman" w:hAnsi="Times New Roman" w:cs="Times New Roman"/>
          <w:sz w:val="36"/>
          <w:szCs w:val="36"/>
          <w:rtl/>
        </w:rPr>
        <w:t>باركفوري</w:t>
      </w:r>
      <w:r w:rsidR="00B67D84" w:rsidRPr="00862DA8">
        <w:rPr>
          <w:rFonts w:ascii="Times New Roman" w:hAnsi="Times New Roman" w:cs="Times New Roman"/>
          <w:sz w:val="36"/>
          <w:szCs w:val="36"/>
          <w:rtl/>
        </w:rPr>
        <w:t>.</w:t>
      </w:r>
    </w:p>
    <w:p w:rsidR="003D2583" w:rsidRPr="00F844A9" w:rsidRDefault="003D2583" w:rsidP="00862DA8">
      <w:pPr>
        <w:tabs>
          <w:tab w:val="left" w:pos="375"/>
          <w:tab w:val="left" w:pos="10920"/>
        </w:tabs>
        <w:spacing w:line="276" w:lineRule="auto"/>
        <w:ind w:left="0"/>
        <w:jc w:val="left"/>
        <w:rPr>
          <w:rFonts w:ascii="Times New Roman" w:hAnsi="Times New Roman" w:cs="Times New Roman"/>
          <w:b/>
          <w:bCs/>
          <w:color w:val="806000" w:themeColor="accent4" w:themeShade="80"/>
          <w:sz w:val="36"/>
          <w:szCs w:val="36"/>
          <w:rtl/>
        </w:rPr>
      </w:pPr>
      <w:r w:rsidRPr="00F844A9">
        <w:rPr>
          <w:rFonts w:ascii="Times New Roman" w:hAnsi="Times New Roman" w:cs="Times New Roman"/>
          <w:b/>
          <w:bCs/>
          <w:color w:val="806000" w:themeColor="accent4" w:themeShade="80"/>
          <w:sz w:val="36"/>
          <w:szCs w:val="36"/>
          <w:rtl/>
        </w:rPr>
        <w:lastRenderedPageBreak/>
        <w:t>ورُجِّح هذا القول بأمور:</w:t>
      </w:r>
    </w:p>
    <w:p w:rsidR="003D2583" w:rsidRPr="00862DA8" w:rsidRDefault="00F844A9" w:rsidP="00862DA8">
      <w:pPr>
        <w:tabs>
          <w:tab w:val="left" w:pos="375"/>
          <w:tab w:val="left" w:pos="10920"/>
        </w:tabs>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الأوَّل:</w:t>
      </w:r>
      <w:r w:rsidR="003D2583" w:rsidRPr="00862DA8">
        <w:rPr>
          <w:rFonts w:ascii="Times New Roman" w:hAnsi="Times New Roman" w:cs="Times New Roman"/>
          <w:sz w:val="36"/>
          <w:szCs w:val="36"/>
          <w:rtl/>
        </w:rPr>
        <w:t xml:space="preserve"> ما أخ</w:t>
      </w:r>
      <w:r w:rsidR="00467599" w:rsidRPr="00862DA8">
        <w:rPr>
          <w:rFonts w:ascii="Times New Roman" w:hAnsi="Times New Roman" w:cs="Times New Roman"/>
          <w:sz w:val="36"/>
          <w:szCs w:val="36"/>
          <w:rtl/>
        </w:rPr>
        <w:t xml:space="preserve">رجه البخاري، ومسلم، واللفظ له، أنَّ </w:t>
      </w:r>
      <w:r w:rsidR="003D2583" w:rsidRPr="00862DA8">
        <w:rPr>
          <w:rFonts w:ascii="Times New Roman" w:hAnsi="Times New Roman" w:cs="Times New Roman"/>
          <w:sz w:val="36"/>
          <w:szCs w:val="36"/>
          <w:rtl/>
        </w:rPr>
        <w:t xml:space="preserve">النبي صلى الله عليه وسلم قال: </w:t>
      </w:r>
      <w:r w:rsidR="003D2583" w:rsidRPr="00862DA8">
        <w:rPr>
          <w:rFonts w:ascii="Times New Roman" w:hAnsi="Times New Roman" w:cs="Times New Roman"/>
          <w:b/>
          <w:bCs/>
          <w:color w:val="00B050"/>
          <w:sz w:val="36"/>
          <w:szCs w:val="36"/>
          <w:rtl/>
        </w:rPr>
        <w:t>(( لَا تَقَدَّمُوا رَمَضَانَ بِصَوْمِ يَوْمٍ وَلَا يَوْمَيْنِ إِلّ</w:t>
      </w:r>
      <w:r>
        <w:rPr>
          <w:rFonts w:ascii="Times New Roman" w:hAnsi="Times New Roman" w:cs="Times New Roman"/>
          <w:b/>
          <w:bCs/>
          <w:color w:val="00B050"/>
          <w:sz w:val="36"/>
          <w:szCs w:val="36"/>
          <w:rtl/>
        </w:rPr>
        <w:t>َا رَجُلٌ كَانَ يَصُومُ صَوْمًا</w:t>
      </w:r>
      <w:r w:rsidR="003D2583" w:rsidRPr="00862DA8">
        <w:rPr>
          <w:rFonts w:ascii="Times New Roman" w:hAnsi="Times New Roman" w:cs="Times New Roman"/>
          <w:b/>
          <w:bCs/>
          <w:color w:val="00B050"/>
          <w:sz w:val="36"/>
          <w:szCs w:val="36"/>
          <w:rtl/>
        </w:rPr>
        <w:t xml:space="preserve"> فَلْيَصُمْهُ ))</w:t>
      </w:r>
      <w:r w:rsidR="003D2583" w:rsidRPr="00862DA8">
        <w:rPr>
          <w:rFonts w:ascii="Times New Roman" w:hAnsi="Times New Roman" w:cs="Times New Roman"/>
          <w:sz w:val="36"/>
          <w:szCs w:val="36"/>
          <w:rtl/>
        </w:rPr>
        <w:t>.</w:t>
      </w:r>
    </w:p>
    <w:p w:rsidR="00B67D84"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w:t>
      </w:r>
      <w:r w:rsidR="00F844A9">
        <w:rPr>
          <w:rFonts w:ascii="Times New Roman" w:hAnsi="Times New Roman" w:cs="Times New Roman" w:hint="cs"/>
          <w:b/>
          <w:bCs/>
          <w:sz w:val="36"/>
          <w:szCs w:val="36"/>
          <w:rtl/>
        </w:rPr>
        <w:t xml:space="preserve">قالوا: </w:t>
      </w:r>
      <w:r w:rsidRPr="00F844A9">
        <w:rPr>
          <w:rFonts w:ascii="Times New Roman" w:hAnsi="Times New Roman" w:cs="Times New Roman"/>
          <w:sz w:val="36"/>
          <w:szCs w:val="36"/>
          <w:rtl/>
        </w:rPr>
        <w:t xml:space="preserve">الأصل </w:t>
      </w:r>
      <w:r w:rsidR="00B67D84" w:rsidRPr="00F844A9">
        <w:rPr>
          <w:rFonts w:ascii="Times New Roman" w:hAnsi="Times New Roman" w:cs="Times New Roman"/>
          <w:sz w:val="36"/>
          <w:szCs w:val="36"/>
          <w:rtl/>
        </w:rPr>
        <w:t>في النَّهي</w:t>
      </w:r>
      <w:r w:rsidR="00B67D84" w:rsidRPr="00862DA8">
        <w:rPr>
          <w:rFonts w:ascii="Times New Roman" w:hAnsi="Times New Roman" w:cs="Times New Roman"/>
          <w:b/>
          <w:bCs/>
          <w:sz w:val="36"/>
          <w:szCs w:val="36"/>
          <w:rtl/>
        </w:rPr>
        <w:t xml:space="preserve"> </w:t>
      </w:r>
      <w:r w:rsidR="00B67D84" w:rsidRPr="00862DA8">
        <w:rPr>
          <w:rFonts w:ascii="Times New Roman" w:hAnsi="Times New Roman" w:cs="Times New Roman"/>
          <w:sz w:val="36"/>
          <w:szCs w:val="36"/>
          <w:rtl/>
        </w:rPr>
        <w:t>أنَّه يَقتضي التحريم.</w:t>
      </w:r>
    </w:p>
    <w:p w:rsidR="003D2583" w:rsidRPr="00862DA8" w:rsidRDefault="00B67D84"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وقالوا</w:t>
      </w:r>
      <w:r w:rsidR="00F844A9">
        <w:rPr>
          <w:rFonts w:ascii="Times New Roman" w:hAnsi="Times New Roman" w:cs="Times New Roman" w:hint="cs"/>
          <w:b/>
          <w:bCs/>
          <w:sz w:val="36"/>
          <w:szCs w:val="36"/>
          <w:rtl/>
        </w:rPr>
        <w:t xml:space="preserve"> أيضًا</w:t>
      </w:r>
      <w:r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ظاهر</w:t>
      </w:r>
      <w:r w:rsidR="00F24B0F" w:rsidRPr="00862DA8">
        <w:rPr>
          <w:rFonts w:ascii="Times New Roman" w:hAnsi="Times New Roman" w:cs="Times New Roman"/>
          <w:sz w:val="36"/>
          <w:szCs w:val="36"/>
          <w:rtl/>
        </w:rPr>
        <w:t xml:space="preserve"> هذا الحديث</w:t>
      </w:r>
      <w:r w:rsidRPr="00862DA8">
        <w:rPr>
          <w:rFonts w:ascii="Times New Roman" w:hAnsi="Times New Roman" w:cs="Times New Roman"/>
          <w:sz w:val="36"/>
          <w:szCs w:val="36"/>
          <w:rtl/>
        </w:rPr>
        <w:t xml:space="preserve"> أنَّ صوم </w:t>
      </w:r>
      <w:r w:rsidR="00F24B0F" w:rsidRPr="00862DA8">
        <w:rPr>
          <w:rFonts w:ascii="Times New Roman" w:hAnsi="Times New Roman" w:cs="Times New Roman"/>
          <w:sz w:val="36"/>
          <w:szCs w:val="36"/>
          <w:rtl/>
        </w:rPr>
        <w:t xml:space="preserve">آخِر يومين مِن شهر شعبان </w:t>
      </w:r>
      <w:r w:rsidRPr="00862DA8">
        <w:rPr>
          <w:rFonts w:ascii="Times New Roman" w:hAnsi="Times New Roman" w:cs="Times New Roman"/>
          <w:sz w:val="36"/>
          <w:szCs w:val="36"/>
          <w:rtl/>
        </w:rPr>
        <w:t>لا يجوز إلا لِصاحب عادة.</w:t>
      </w:r>
    </w:p>
    <w:p w:rsidR="00A5192A" w:rsidRPr="00862DA8" w:rsidRDefault="00F844A9" w:rsidP="00F844A9">
      <w:pPr>
        <w:tabs>
          <w:tab w:val="left" w:pos="375"/>
          <w:tab w:val="left" w:pos="10920"/>
        </w:tabs>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الثاني:</w:t>
      </w:r>
      <w:r w:rsidR="003D2583" w:rsidRPr="00862DA8">
        <w:rPr>
          <w:rFonts w:ascii="Times New Roman" w:hAnsi="Times New Roman" w:cs="Times New Roman"/>
          <w:sz w:val="36"/>
          <w:szCs w:val="36"/>
          <w:rtl/>
        </w:rPr>
        <w:t xml:space="preserve"> قول عمَّار بن ياسر ــ رضي الله عنه ــ الصَّحيح</w:t>
      </w:r>
      <w:r>
        <w:rPr>
          <w:rFonts w:ascii="Times New Roman" w:hAnsi="Times New Roman" w:cs="Times New Roman" w:hint="cs"/>
          <w:sz w:val="36"/>
          <w:szCs w:val="36"/>
          <w:rtl/>
        </w:rPr>
        <w:t xml:space="preserve"> عند أهل "السُّنن"</w:t>
      </w:r>
      <w:r w:rsidR="003D2583" w:rsidRPr="00862DA8">
        <w:rPr>
          <w:rFonts w:ascii="Times New Roman" w:hAnsi="Times New Roman" w:cs="Times New Roman"/>
          <w:sz w:val="36"/>
          <w:szCs w:val="36"/>
          <w:rtl/>
        </w:rPr>
        <w:t xml:space="preserve">: </w:t>
      </w:r>
      <w:r w:rsidR="003D2583" w:rsidRPr="00862DA8">
        <w:rPr>
          <w:rFonts w:ascii="Times New Roman" w:hAnsi="Times New Roman" w:cs="Times New Roman"/>
          <w:b/>
          <w:bCs/>
          <w:color w:val="00B050"/>
          <w:sz w:val="36"/>
          <w:szCs w:val="36"/>
          <w:rtl/>
        </w:rPr>
        <w:t>(( مَنْ صَامَ يَوْمَ الشَّكِّ فَقَدْ عَصَى أَبَا الْقَاسِمِ صَلَّى اللهُ عَلَيْهِ وَسَلَّمَ ))</w:t>
      </w:r>
      <w:r w:rsidR="00A5192A" w:rsidRPr="00862DA8">
        <w:rPr>
          <w:rFonts w:ascii="Times New Roman" w:hAnsi="Times New Roman" w:cs="Times New Roman"/>
          <w:sz w:val="36"/>
          <w:szCs w:val="36"/>
          <w:rtl/>
        </w:rPr>
        <w:t>.</w:t>
      </w:r>
    </w:p>
    <w:p w:rsidR="003D2583" w:rsidRPr="00862DA8" w:rsidRDefault="00B67D84" w:rsidP="00862DA8">
      <w:pPr>
        <w:tabs>
          <w:tab w:val="left" w:pos="375"/>
          <w:tab w:val="left" w:pos="10920"/>
        </w:tabs>
        <w:spacing w:line="276" w:lineRule="auto"/>
        <w:ind w:left="0"/>
        <w:jc w:val="left"/>
        <w:rPr>
          <w:rFonts w:ascii="Times New Roman" w:hAnsi="Times New Roman" w:cs="Times New Roman"/>
          <w:sz w:val="36"/>
          <w:szCs w:val="36"/>
        </w:rPr>
      </w:pPr>
      <w:r w:rsidRPr="00862DA8">
        <w:rPr>
          <w:rFonts w:ascii="Times New Roman" w:hAnsi="Times New Roman" w:cs="Times New Roman"/>
          <w:b/>
          <w:bCs/>
          <w:sz w:val="36"/>
          <w:szCs w:val="36"/>
          <w:rtl/>
        </w:rPr>
        <w:t>وقالوا:</w:t>
      </w:r>
      <w:r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جع</w:t>
      </w:r>
      <w:r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ل </w:t>
      </w:r>
      <w:r w:rsidRPr="00862DA8">
        <w:rPr>
          <w:rFonts w:ascii="Times New Roman" w:hAnsi="Times New Roman" w:cs="Times New Roman"/>
          <w:sz w:val="36"/>
          <w:szCs w:val="36"/>
          <w:rtl/>
        </w:rPr>
        <w:t xml:space="preserve">عمَّار </w:t>
      </w:r>
      <w:r w:rsidR="00CC652D" w:rsidRPr="00862DA8">
        <w:rPr>
          <w:rFonts w:ascii="Times New Roman" w:hAnsi="Times New Roman" w:cs="Times New Roman"/>
          <w:sz w:val="36"/>
          <w:szCs w:val="36"/>
          <w:rtl/>
        </w:rPr>
        <w:t xml:space="preserve">ــ رضي الله عنه ــ </w:t>
      </w:r>
      <w:r w:rsidRPr="00862DA8">
        <w:rPr>
          <w:rFonts w:ascii="Times New Roman" w:hAnsi="Times New Roman" w:cs="Times New Roman"/>
          <w:sz w:val="36"/>
          <w:szCs w:val="36"/>
          <w:rtl/>
        </w:rPr>
        <w:t>صيام يوم الشَّك</w:t>
      </w:r>
      <w:r w:rsidR="003D2583" w:rsidRPr="00862DA8">
        <w:rPr>
          <w:rFonts w:ascii="Times New Roman" w:hAnsi="Times New Roman" w:cs="Times New Roman"/>
          <w:sz w:val="36"/>
          <w:szCs w:val="36"/>
          <w:rtl/>
        </w:rPr>
        <w:t xml:space="preserve"> عصيانَا </w:t>
      </w:r>
      <w:r w:rsidRPr="00862DA8">
        <w:rPr>
          <w:rFonts w:ascii="Times New Roman" w:hAnsi="Times New Roman" w:cs="Times New Roman"/>
          <w:sz w:val="36"/>
          <w:szCs w:val="36"/>
          <w:rtl/>
        </w:rPr>
        <w:t>لِرسول الله صلى الله عليه وسلم</w:t>
      </w:r>
      <w:r w:rsidR="00F24B0F"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 xml:space="preserve">وهذا يُشعِر </w:t>
      </w:r>
      <w:r w:rsidRPr="00862DA8">
        <w:rPr>
          <w:rFonts w:ascii="Times New Roman" w:hAnsi="Times New Roman" w:cs="Times New Roman"/>
          <w:sz w:val="36"/>
          <w:szCs w:val="36"/>
          <w:rtl/>
        </w:rPr>
        <w:t>ب</w:t>
      </w:r>
      <w:r w:rsidR="003D2583" w:rsidRPr="00862DA8">
        <w:rPr>
          <w:rFonts w:ascii="Times New Roman" w:hAnsi="Times New Roman" w:cs="Times New Roman"/>
          <w:sz w:val="36"/>
          <w:szCs w:val="36"/>
          <w:rtl/>
        </w:rPr>
        <w:t>أنَّ عنده عِلم خاص بذلك عن النَّبي صلى الله عليه وسل</w:t>
      </w:r>
      <w:r w:rsidR="00F844A9">
        <w:rPr>
          <w:rFonts w:ascii="Times New Roman" w:hAnsi="Times New Roman" w:cs="Times New Roman"/>
          <w:sz w:val="36"/>
          <w:szCs w:val="36"/>
          <w:rtl/>
        </w:rPr>
        <w:t>م</w:t>
      </w:r>
      <w:r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 xml:space="preserve">يُفيد أنَّه معصية. </w:t>
      </w:r>
    </w:p>
    <w:p w:rsidR="003D2583" w:rsidRPr="00862DA8" w:rsidRDefault="00F844A9" w:rsidP="00862DA8">
      <w:pPr>
        <w:tabs>
          <w:tab w:val="left" w:pos="375"/>
          <w:tab w:val="left" w:pos="10920"/>
        </w:tabs>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الثالث:</w:t>
      </w:r>
      <w:r w:rsidR="003D2583" w:rsidRPr="00862DA8">
        <w:rPr>
          <w:rFonts w:ascii="Times New Roman" w:hAnsi="Times New Roman" w:cs="Times New Roman"/>
          <w:sz w:val="36"/>
          <w:szCs w:val="36"/>
          <w:rtl/>
        </w:rPr>
        <w:t xml:space="preserve"> حديث أبي هريرة ــ رضي الله عنه ــ مرفوعًا: </w:t>
      </w:r>
      <w:r w:rsidR="003D2583" w:rsidRPr="00862DA8">
        <w:rPr>
          <w:rFonts w:ascii="Times New Roman" w:hAnsi="Times New Roman" w:cs="Times New Roman"/>
          <w:b/>
          <w:bCs/>
          <w:color w:val="00B050"/>
          <w:sz w:val="36"/>
          <w:szCs w:val="36"/>
          <w:rtl/>
        </w:rPr>
        <w:t>(( إِذَا انْتَصَفَ شَعْبَانُ فلَا تَصُومُوا ))</w:t>
      </w:r>
      <w:r w:rsidR="00CC652D" w:rsidRPr="00862DA8">
        <w:rPr>
          <w:rFonts w:ascii="Times New Roman" w:hAnsi="Times New Roman" w:cs="Times New Roman"/>
          <w:sz w:val="36"/>
          <w:szCs w:val="36"/>
          <w:rtl/>
        </w:rPr>
        <w:t xml:space="preserve"> عند مَن يُصحِّحه.</w:t>
      </w:r>
    </w:p>
    <w:p w:rsidR="003D2583" w:rsidRPr="00862DA8" w:rsidRDefault="00CC652D" w:rsidP="00F844A9">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وقد </w:t>
      </w:r>
      <w:r w:rsidR="003D2583" w:rsidRPr="00862DA8">
        <w:rPr>
          <w:rFonts w:ascii="Times New Roman" w:hAnsi="Times New Roman" w:cs="Times New Roman"/>
          <w:sz w:val="36"/>
          <w:szCs w:val="36"/>
          <w:rtl/>
        </w:rPr>
        <w:t>أخرج</w:t>
      </w:r>
      <w:r w:rsidRPr="00862DA8">
        <w:rPr>
          <w:rFonts w:ascii="Times New Roman" w:hAnsi="Times New Roman" w:cs="Times New Roman"/>
          <w:sz w:val="36"/>
          <w:szCs w:val="36"/>
          <w:rtl/>
        </w:rPr>
        <w:t>ه</w:t>
      </w:r>
      <w:r w:rsidR="003D2583" w:rsidRPr="00862DA8">
        <w:rPr>
          <w:rFonts w:ascii="Times New Roman" w:hAnsi="Times New Roman" w:cs="Times New Roman"/>
          <w:sz w:val="36"/>
          <w:szCs w:val="36"/>
          <w:rtl/>
        </w:rPr>
        <w:t xml:space="preserve"> أحمد، وأبو داود، واللفظ له، والترمذي، والنسائي</w:t>
      </w:r>
      <w:r w:rsidR="00F844A9">
        <w:rPr>
          <w:rFonts w:ascii="Times New Roman" w:hAnsi="Times New Roman" w:cs="Times New Roman"/>
          <w:sz w:val="36"/>
          <w:szCs w:val="36"/>
          <w:rtl/>
        </w:rPr>
        <w:t xml:space="preserve"> في "السُّنن الكبرى"، وابن ماجه</w:t>
      </w:r>
      <w:r w:rsidR="00F844A9">
        <w:rPr>
          <w:rFonts w:ascii="Times New Roman" w:hAnsi="Times New Roman" w:cs="Times New Roman" w:hint="cs"/>
          <w:sz w:val="36"/>
          <w:szCs w:val="36"/>
          <w:rtl/>
        </w:rPr>
        <w:t xml:space="preserve">، </w:t>
      </w:r>
      <w:r w:rsidR="003D2583" w:rsidRPr="00862DA8">
        <w:rPr>
          <w:rFonts w:ascii="Times New Roman" w:hAnsi="Times New Roman" w:cs="Times New Roman"/>
          <w:sz w:val="36"/>
          <w:szCs w:val="36"/>
          <w:rtl/>
        </w:rPr>
        <w:t>وهو حديث معلول مِن جهة الإسناد والمَتن.</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وقد قال الأئمة عبد الرحمن بن مَهدي، وأحمد بن حنبل، ويحيى بن مَعين وأبو بكر الأثرم</w:t>
      </w:r>
      <w:r w:rsidR="00A5192A" w:rsidRPr="00862DA8">
        <w:rPr>
          <w:rFonts w:ascii="Times New Roman" w:hAnsi="Times New Roman" w:cs="Times New Roman"/>
          <w:b/>
          <w:bCs/>
          <w:color w:val="002060"/>
          <w:sz w:val="36"/>
          <w:szCs w:val="36"/>
          <w:rtl/>
        </w:rPr>
        <w:t xml:space="preserve"> ــ رحمهم الله ــ، </w:t>
      </w:r>
      <w:r w:rsidRPr="00862DA8">
        <w:rPr>
          <w:rFonts w:ascii="Times New Roman" w:hAnsi="Times New Roman" w:cs="Times New Roman"/>
          <w:b/>
          <w:bCs/>
          <w:color w:val="002060"/>
          <w:sz w:val="36"/>
          <w:szCs w:val="36"/>
          <w:rtl/>
        </w:rPr>
        <w:t xml:space="preserve">وغيرهم، عنه: </w:t>
      </w:r>
      <w:r w:rsidRPr="00862DA8">
        <w:rPr>
          <w:rFonts w:ascii="Times New Roman" w:hAnsi="Times New Roman" w:cs="Times New Roman"/>
          <w:sz w:val="36"/>
          <w:szCs w:val="36"/>
          <w:rtl/>
        </w:rPr>
        <w:t>«حديث مُنكر».اهــ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002060"/>
          <w:sz w:val="36"/>
          <w:szCs w:val="36"/>
          <w:rtl/>
        </w:rPr>
        <w:t>ونَقل الحافظ ابن حج</w:t>
      </w:r>
      <w:r w:rsidR="00A5192A" w:rsidRPr="00862DA8">
        <w:rPr>
          <w:rFonts w:ascii="Times New Roman" w:hAnsi="Times New Roman" w:cs="Times New Roman"/>
          <w:b/>
          <w:bCs/>
          <w:color w:val="002060"/>
          <w:sz w:val="36"/>
          <w:szCs w:val="36"/>
          <w:rtl/>
        </w:rPr>
        <w:t>َ</w:t>
      </w:r>
      <w:r w:rsidRPr="00862DA8">
        <w:rPr>
          <w:rFonts w:ascii="Times New Roman" w:hAnsi="Times New Roman" w:cs="Times New Roman"/>
          <w:b/>
          <w:bCs/>
          <w:color w:val="002060"/>
          <w:sz w:val="36"/>
          <w:szCs w:val="36"/>
          <w:rtl/>
        </w:rPr>
        <w:t>ر العسقلاني ــ رحمه الله ــ تضعيفه:</w:t>
      </w:r>
      <w:r w:rsidR="00A5192A" w:rsidRPr="00862DA8">
        <w:rPr>
          <w:rFonts w:ascii="Times New Roman" w:hAnsi="Times New Roman" w:cs="Times New Roman"/>
          <w:b/>
          <w:bCs/>
          <w:sz w:val="36"/>
          <w:szCs w:val="36"/>
          <w:rtl/>
        </w:rPr>
        <w:t xml:space="preserve"> </w:t>
      </w:r>
      <w:r w:rsidR="00CC652D" w:rsidRPr="00862DA8">
        <w:rPr>
          <w:rFonts w:ascii="Times New Roman" w:hAnsi="Times New Roman" w:cs="Times New Roman"/>
          <w:sz w:val="36"/>
          <w:szCs w:val="36"/>
          <w:rtl/>
        </w:rPr>
        <w:t>«</w:t>
      </w:r>
      <w:r w:rsidRPr="00862DA8">
        <w:rPr>
          <w:rFonts w:ascii="Times New Roman" w:hAnsi="Times New Roman" w:cs="Times New Roman"/>
          <w:sz w:val="36"/>
          <w:szCs w:val="36"/>
          <w:rtl/>
        </w:rPr>
        <w:t>عن أكثر العلماء</w:t>
      </w:r>
      <w:r w:rsidR="00CC652D" w:rsidRPr="00862DA8">
        <w:rPr>
          <w:rFonts w:ascii="Times New Roman" w:hAnsi="Times New Roman" w:cs="Times New Roman"/>
          <w:sz w:val="36"/>
          <w:szCs w:val="36"/>
          <w:rtl/>
        </w:rPr>
        <w:t>».</w:t>
      </w:r>
    </w:p>
    <w:p w:rsidR="00B67D84" w:rsidRPr="00862DA8" w:rsidRDefault="00B67D84"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وقالوا:</w:t>
      </w:r>
      <w:r w:rsidRPr="00862DA8">
        <w:rPr>
          <w:rFonts w:ascii="Times New Roman" w:hAnsi="Times New Roman" w:cs="Times New Roman"/>
          <w:sz w:val="36"/>
          <w:szCs w:val="36"/>
          <w:rtl/>
        </w:rPr>
        <w:t xml:space="preserve"> يوم الشَّك يكون</w:t>
      </w:r>
      <w:r w:rsidR="00F24B0F" w:rsidRPr="00862DA8">
        <w:rPr>
          <w:rFonts w:ascii="Times New Roman" w:hAnsi="Times New Roman" w:cs="Times New Roman"/>
          <w:sz w:val="36"/>
          <w:szCs w:val="36"/>
          <w:rtl/>
        </w:rPr>
        <w:t xml:space="preserve"> في النِّصف الأخير مِن شهر شعبان، فدخل صيامه تطوعًا في النَّهي الوارد في هذا الحديث.</w:t>
      </w:r>
    </w:p>
    <w:p w:rsidR="00F24B0F" w:rsidRPr="00862DA8" w:rsidRDefault="00F24B0F" w:rsidP="00862DA8">
      <w:pPr>
        <w:tabs>
          <w:tab w:val="left" w:pos="375"/>
          <w:tab w:val="left" w:pos="10920"/>
        </w:tabs>
        <w:spacing w:line="276" w:lineRule="auto"/>
        <w:ind w:left="0"/>
        <w:jc w:val="left"/>
        <w:rPr>
          <w:rFonts w:ascii="Times New Roman" w:hAnsi="Times New Roman" w:cs="Times New Roman"/>
          <w:b/>
          <w:bCs/>
          <w:color w:val="7030A0"/>
          <w:sz w:val="36"/>
          <w:szCs w:val="36"/>
          <w:rtl/>
        </w:rPr>
      </w:pPr>
      <w:r w:rsidRPr="00862DA8">
        <w:rPr>
          <w:rFonts w:ascii="Times New Roman" w:hAnsi="Times New Roman" w:cs="Times New Roman"/>
          <w:b/>
          <w:bCs/>
          <w:color w:val="7030A0"/>
          <w:sz w:val="36"/>
          <w:szCs w:val="36"/>
          <w:rtl/>
        </w:rPr>
        <w:lastRenderedPageBreak/>
        <w:t>وبعض العلماء ــ رحمهم الله ــ:</w:t>
      </w:r>
      <w:r w:rsidR="00A5192A" w:rsidRPr="00862DA8">
        <w:rPr>
          <w:rFonts w:ascii="Times New Roman" w:hAnsi="Times New Roman" w:cs="Times New Roman"/>
          <w:b/>
          <w:bCs/>
          <w:color w:val="7030A0"/>
          <w:sz w:val="36"/>
          <w:szCs w:val="36"/>
          <w:rtl/>
        </w:rPr>
        <w:t xml:space="preserve"> </w:t>
      </w:r>
      <w:r w:rsidRPr="00862DA8">
        <w:rPr>
          <w:rFonts w:ascii="Times New Roman" w:hAnsi="Times New Roman" w:cs="Times New Roman"/>
          <w:sz w:val="36"/>
          <w:szCs w:val="36"/>
          <w:rtl/>
        </w:rPr>
        <w:t>يَنقل الكراهة بدَل التحريم</w:t>
      </w:r>
      <w:r w:rsidR="000076E3" w:rsidRPr="00862DA8">
        <w:rPr>
          <w:rFonts w:ascii="Times New Roman" w:hAnsi="Times New Roman" w:cs="Times New Roman"/>
          <w:sz w:val="36"/>
          <w:szCs w:val="36"/>
          <w:rtl/>
        </w:rPr>
        <w:t xml:space="preserve"> عن بعض الصحابة والتابعين ومَن بعدهم في صوم يوم الشَّك تطوعًا.</w:t>
      </w:r>
      <w:r w:rsidRPr="00862DA8">
        <w:rPr>
          <w:rFonts w:ascii="Times New Roman" w:hAnsi="Times New Roman" w:cs="Times New Roman"/>
          <w:sz w:val="36"/>
          <w:szCs w:val="36"/>
          <w:rtl/>
        </w:rPr>
        <w:t xml:space="preserve"> </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4C2B82">
        <w:rPr>
          <w:rFonts w:ascii="Times New Roman" w:hAnsi="Times New Roman" w:cs="Times New Roman"/>
          <w:b/>
          <w:bCs/>
          <w:color w:val="7030A0"/>
          <w:sz w:val="36"/>
          <w:szCs w:val="36"/>
          <w:rtl/>
        </w:rPr>
        <w:t>القول الثاني:</w:t>
      </w:r>
      <w:r w:rsidRPr="00862DA8">
        <w:rPr>
          <w:rFonts w:ascii="Times New Roman" w:hAnsi="Times New Roman" w:cs="Times New Roman"/>
          <w:sz w:val="36"/>
          <w:szCs w:val="36"/>
          <w:rtl/>
        </w:rPr>
        <w:t xml:space="preserve"> </w:t>
      </w:r>
      <w:r w:rsidRPr="004C2B82">
        <w:rPr>
          <w:rFonts w:ascii="Times New Roman" w:hAnsi="Times New Roman" w:cs="Times New Roman"/>
          <w:b/>
          <w:bCs/>
          <w:color w:val="833C0B" w:themeColor="accent2" w:themeShade="80"/>
          <w:sz w:val="36"/>
          <w:szCs w:val="36"/>
          <w:rtl/>
        </w:rPr>
        <w:t>أنَّه يجوز صوم يوم الشَّك تطوعًا.</w:t>
      </w:r>
    </w:p>
    <w:p w:rsidR="00F24B0F" w:rsidRPr="00862DA8" w:rsidRDefault="00F24B0F"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ونَسبه الحافظ ابن عبد البَر المالكي ــ رحمه الله ــ  في كتابه "التمهيد" (2/ 40 )، إلى:</w:t>
      </w:r>
      <w:r w:rsidR="00A5192A"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w:t>
      </w:r>
      <w:r w:rsidR="000076E3" w:rsidRPr="00862DA8">
        <w:rPr>
          <w:rFonts w:ascii="Times New Roman" w:hAnsi="Times New Roman" w:cs="Times New Roman"/>
          <w:sz w:val="36"/>
          <w:szCs w:val="36"/>
          <w:rtl/>
        </w:rPr>
        <w:t>مالك، و</w:t>
      </w:r>
      <w:r w:rsidRPr="00862DA8">
        <w:rPr>
          <w:rFonts w:ascii="Times New Roman" w:hAnsi="Times New Roman" w:cs="Times New Roman"/>
          <w:sz w:val="36"/>
          <w:szCs w:val="36"/>
          <w:rtl/>
        </w:rPr>
        <w:t>أكثر الفقهاء».</w:t>
      </w:r>
    </w:p>
    <w:p w:rsidR="003D2583" w:rsidRPr="00862DA8" w:rsidRDefault="00F24B0F"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w:t>
      </w:r>
      <w:r w:rsidR="003D2583" w:rsidRPr="00862DA8">
        <w:rPr>
          <w:rFonts w:ascii="Times New Roman" w:hAnsi="Times New Roman" w:cs="Times New Roman"/>
          <w:b/>
          <w:bCs/>
          <w:color w:val="002060"/>
          <w:sz w:val="36"/>
          <w:szCs w:val="36"/>
          <w:rtl/>
        </w:rPr>
        <w:t>قال الحافظ ابن ا</w:t>
      </w:r>
      <w:r w:rsidR="00CC652D" w:rsidRPr="00862DA8">
        <w:rPr>
          <w:rFonts w:ascii="Times New Roman" w:hAnsi="Times New Roman" w:cs="Times New Roman"/>
          <w:b/>
          <w:bCs/>
          <w:color w:val="002060"/>
          <w:sz w:val="36"/>
          <w:szCs w:val="36"/>
          <w:rtl/>
        </w:rPr>
        <w:t>لمُنذر ــ رحمه الله ــ في كتابه</w:t>
      </w:r>
      <w:r w:rsidR="003D2583" w:rsidRPr="00862DA8">
        <w:rPr>
          <w:rFonts w:ascii="Times New Roman" w:hAnsi="Times New Roman" w:cs="Times New Roman"/>
          <w:b/>
          <w:bCs/>
          <w:color w:val="002060"/>
          <w:sz w:val="36"/>
          <w:szCs w:val="36"/>
          <w:rtl/>
        </w:rPr>
        <w:t xml:space="preserve"> "الإشراف" (3/ 111):</w:t>
      </w:r>
    </w:p>
    <w:p w:rsidR="000076E3" w:rsidRPr="00862DA8" w:rsidRDefault="000076E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w:t>
      </w:r>
      <w:r w:rsidRPr="00862DA8">
        <w:rPr>
          <w:rFonts w:ascii="Times New Roman" w:hAnsi="Times New Roman" w:cs="Times New Roman"/>
          <w:b/>
          <w:bCs/>
          <w:sz w:val="36"/>
          <w:szCs w:val="36"/>
          <w:rtl/>
        </w:rPr>
        <w:t>ورخَّصت طائفة في صومه تطوعًا:</w:t>
      </w:r>
      <w:r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حَكَى مالك هذا القول</w:t>
      </w:r>
      <w:r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 عن أهل العلم.</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وبِه قال الأوزاعي، والليث بن سعد، ومحمد بن مَسلَمة، وأحمد، وإسحاق، وأصحاب الرأي».اهــ</w:t>
      </w:r>
    </w:p>
    <w:p w:rsidR="000076E3" w:rsidRPr="00862DA8" w:rsidRDefault="000076E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وثبت صيام يوم الشَّك عن:</w:t>
      </w:r>
      <w:r w:rsidR="00A5192A"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ابن عمر، وأسماء، وعائشة، وأبي هريرة ــ رضي الله عنهم ــ مِن أصحاب النبي صلى الله عليه وسلم.</w:t>
      </w:r>
    </w:p>
    <w:p w:rsidR="000076E3" w:rsidRPr="00862DA8" w:rsidRDefault="00E2349E"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وأجاب</w:t>
      </w:r>
      <w:r w:rsidR="003D2583" w:rsidRPr="00862DA8">
        <w:rPr>
          <w:rFonts w:ascii="Times New Roman" w:hAnsi="Times New Roman" w:cs="Times New Roman"/>
          <w:b/>
          <w:bCs/>
          <w:sz w:val="36"/>
          <w:szCs w:val="36"/>
          <w:rtl/>
        </w:rPr>
        <w:t xml:space="preserve"> </w:t>
      </w:r>
      <w:r w:rsidR="000076E3" w:rsidRPr="00862DA8">
        <w:rPr>
          <w:rFonts w:ascii="Times New Roman" w:hAnsi="Times New Roman" w:cs="Times New Roman"/>
          <w:b/>
          <w:bCs/>
          <w:sz w:val="36"/>
          <w:szCs w:val="36"/>
          <w:rtl/>
        </w:rPr>
        <w:t xml:space="preserve">أهل هذا القول عن </w:t>
      </w:r>
      <w:r w:rsidR="003D2583" w:rsidRPr="00862DA8">
        <w:rPr>
          <w:rFonts w:ascii="Times New Roman" w:hAnsi="Times New Roman" w:cs="Times New Roman"/>
          <w:b/>
          <w:bCs/>
          <w:sz w:val="36"/>
          <w:szCs w:val="36"/>
          <w:rtl/>
        </w:rPr>
        <w:t xml:space="preserve">الأحاديث </w:t>
      </w:r>
      <w:r w:rsidR="000076E3" w:rsidRPr="00862DA8">
        <w:rPr>
          <w:rFonts w:ascii="Times New Roman" w:hAnsi="Times New Roman" w:cs="Times New Roman"/>
          <w:b/>
          <w:bCs/>
          <w:sz w:val="36"/>
          <w:szCs w:val="36"/>
          <w:rtl/>
        </w:rPr>
        <w:t>التي ذَكرها أصحاب القول</w:t>
      </w:r>
      <w:r w:rsidRPr="00862DA8">
        <w:rPr>
          <w:rFonts w:ascii="Times New Roman" w:hAnsi="Times New Roman" w:cs="Times New Roman"/>
          <w:b/>
          <w:bCs/>
          <w:sz w:val="36"/>
          <w:szCs w:val="36"/>
          <w:rtl/>
        </w:rPr>
        <w:t xml:space="preserve"> الأوَّل المُحرِّم والكاره</w:t>
      </w:r>
      <w:r w:rsidR="000076E3" w:rsidRPr="00862DA8">
        <w:rPr>
          <w:rFonts w:ascii="Times New Roman" w:hAnsi="Times New Roman" w:cs="Times New Roman"/>
          <w:b/>
          <w:bCs/>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w:t>
      </w:r>
      <w:r w:rsidR="000076E3" w:rsidRPr="00862DA8">
        <w:rPr>
          <w:rFonts w:ascii="Times New Roman" w:hAnsi="Times New Roman" w:cs="Times New Roman"/>
          <w:sz w:val="36"/>
          <w:szCs w:val="36"/>
          <w:rtl/>
        </w:rPr>
        <w:t>ب</w:t>
      </w:r>
      <w:r w:rsidRPr="00862DA8">
        <w:rPr>
          <w:rFonts w:ascii="Times New Roman" w:hAnsi="Times New Roman" w:cs="Times New Roman"/>
          <w:sz w:val="36"/>
          <w:szCs w:val="36"/>
          <w:rtl/>
        </w:rPr>
        <w:t xml:space="preserve">أنَّا إنَّما نَكره صوم يوم الشَّك قطعًا أنْ يكون مِن رمضان، </w:t>
      </w:r>
      <w:r w:rsidRPr="00862DA8">
        <w:rPr>
          <w:rFonts w:ascii="Times New Roman" w:hAnsi="Times New Roman" w:cs="Times New Roman"/>
          <w:b/>
          <w:bCs/>
          <w:sz w:val="36"/>
          <w:szCs w:val="36"/>
          <w:rtl/>
        </w:rPr>
        <w:t>أي:</w:t>
      </w:r>
      <w:r w:rsidRPr="00862DA8">
        <w:rPr>
          <w:rFonts w:ascii="Times New Roman" w:hAnsi="Times New Roman" w:cs="Times New Roman"/>
          <w:sz w:val="36"/>
          <w:szCs w:val="36"/>
          <w:rtl/>
        </w:rPr>
        <w:t xml:space="preserve"> على وجْه المُراعاة خوفًا أنْ يكون مِن رمضان، فيُلحق بالفرْض ما ليس مِن جنسه.</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فأمَّا إذا أخلَص النية للتطوع،</w:t>
      </w:r>
      <w:r w:rsidRPr="00862DA8">
        <w:rPr>
          <w:rFonts w:ascii="Times New Roman" w:hAnsi="Times New Roman" w:cs="Times New Roman"/>
          <w:sz w:val="36"/>
          <w:szCs w:val="36"/>
          <w:rtl/>
        </w:rPr>
        <w:t xml:space="preserve"> فلم يَحصل فيه معنى الشَّك، فإنَّما نيَّته أنَّه مِن شعبان، فهو كمَن يصومه عن نذر، أو قضاء رمضان، وإنَّما النَّهي عن أنْ يصومه على أنَّه كان مِن رمضان فذاك</w:t>
      </w:r>
      <w:r w:rsidR="000076E3"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وإلا فهو تطوع».اهــ</w:t>
      </w:r>
    </w:p>
    <w:p w:rsidR="000076E3" w:rsidRPr="00862DA8" w:rsidRDefault="000076E3" w:rsidP="00862DA8">
      <w:pPr>
        <w:tabs>
          <w:tab w:val="left" w:pos="375"/>
          <w:tab w:val="left" w:pos="10920"/>
        </w:tabs>
        <w:spacing w:line="276" w:lineRule="auto"/>
        <w:ind w:left="0"/>
        <w:jc w:val="left"/>
        <w:rPr>
          <w:rFonts w:ascii="Times New Roman" w:hAnsi="Times New Roman" w:cs="Times New Roman"/>
          <w:b/>
          <w:bCs/>
          <w:color w:val="002060"/>
          <w:sz w:val="36"/>
          <w:szCs w:val="36"/>
        </w:rPr>
      </w:pPr>
      <w:r w:rsidRPr="00862DA8">
        <w:rPr>
          <w:rFonts w:ascii="Times New Roman" w:hAnsi="Times New Roman" w:cs="Times New Roman"/>
          <w:b/>
          <w:bCs/>
          <w:color w:val="002060"/>
          <w:sz w:val="36"/>
          <w:szCs w:val="36"/>
          <w:rtl/>
        </w:rPr>
        <w:t>قاله الفقيه ابن القصَّار المالكي ــ رحمه الله ــ كما في شرح "صحيح البخاري" (4/ 33)</w:t>
      </w:r>
      <w:r w:rsidR="00A5192A" w:rsidRPr="00862DA8">
        <w:rPr>
          <w:rFonts w:ascii="Times New Roman" w:hAnsi="Times New Roman" w:cs="Times New Roman"/>
          <w:b/>
          <w:bCs/>
          <w:color w:val="002060"/>
          <w:sz w:val="36"/>
          <w:szCs w:val="36"/>
          <w:rtl/>
        </w:rPr>
        <w:t>،</w:t>
      </w:r>
      <w:r w:rsidRPr="00862DA8">
        <w:rPr>
          <w:rFonts w:ascii="Times New Roman" w:hAnsi="Times New Roman" w:cs="Times New Roman"/>
          <w:b/>
          <w:bCs/>
          <w:color w:val="002060"/>
          <w:sz w:val="36"/>
          <w:szCs w:val="36"/>
          <w:rtl/>
        </w:rPr>
        <w:t xml:space="preserve"> لابن بطال.</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385623" w:themeColor="accent6" w:themeShade="80"/>
          <w:sz w:val="36"/>
          <w:szCs w:val="36"/>
          <w:rtl/>
        </w:rPr>
      </w:pPr>
      <w:r w:rsidRPr="00F844A9">
        <w:rPr>
          <w:rFonts w:ascii="Times New Roman" w:hAnsi="Times New Roman" w:cs="Times New Roman"/>
          <w:b/>
          <w:bCs/>
          <w:color w:val="FF0000"/>
          <w:sz w:val="36"/>
          <w:szCs w:val="36"/>
          <w:u w:val="single"/>
          <w:rtl/>
        </w:rPr>
        <w:t>الحال الرابع</w:t>
      </w:r>
      <w:r w:rsidRPr="00F844A9">
        <w:rPr>
          <w:rFonts w:ascii="Times New Roman" w:hAnsi="Times New Roman" w:cs="Times New Roman"/>
          <w:b/>
          <w:bCs/>
          <w:color w:val="FF0000"/>
          <w:sz w:val="36"/>
          <w:szCs w:val="36"/>
          <w:rtl/>
        </w:rPr>
        <w:t>:</w:t>
      </w:r>
      <w:r w:rsidRPr="00862DA8">
        <w:rPr>
          <w:rFonts w:ascii="Times New Roman" w:hAnsi="Times New Roman" w:cs="Times New Roman"/>
          <w:b/>
          <w:bCs/>
          <w:sz w:val="36"/>
          <w:szCs w:val="36"/>
          <w:rtl/>
        </w:rPr>
        <w:t xml:space="preserve"> </w:t>
      </w:r>
      <w:r w:rsidRPr="00F844A9">
        <w:rPr>
          <w:rFonts w:ascii="Times New Roman" w:hAnsi="Times New Roman" w:cs="Times New Roman"/>
          <w:b/>
          <w:bCs/>
          <w:color w:val="0000CC"/>
          <w:sz w:val="36"/>
          <w:szCs w:val="36"/>
          <w:rtl/>
        </w:rPr>
        <w:t>أنْ يُصام يوم الشَّك على أنَّه مِن رمضان احتياطًا وخوفًا أنْ يكون مْن رمضان.</w:t>
      </w:r>
    </w:p>
    <w:p w:rsidR="000076E3" w:rsidRPr="00862DA8" w:rsidRDefault="000076E3" w:rsidP="00862DA8">
      <w:pPr>
        <w:tabs>
          <w:tab w:val="left" w:pos="375"/>
          <w:tab w:val="left" w:pos="10920"/>
        </w:tabs>
        <w:spacing w:line="276" w:lineRule="auto"/>
        <w:ind w:left="0"/>
        <w:jc w:val="left"/>
        <w:rPr>
          <w:rFonts w:ascii="Times New Roman" w:hAnsi="Times New Roman" w:cs="Times New Roman"/>
          <w:sz w:val="36"/>
          <w:szCs w:val="36"/>
          <w:rtl/>
        </w:rPr>
      </w:pPr>
      <w:r w:rsidRPr="004C2B82">
        <w:rPr>
          <w:rFonts w:ascii="Times New Roman" w:hAnsi="Times New Roman" w:cs="Times New Roman"/>
          <w:b/>
          <w:bCs/>
          <w:sz w:val="36"/>
          <w:szCs w:val="36"/>
          <w:rtl/>
        </w:rPr>
        <w:lastRenderedPageBreak/>
        <w:t>وهذا لا يجوز عند</w:t>
      </w:r>
      <w:r w:rsidR="004C2B82" w:rsidRPr="004C2B82">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عام</w:t>
      </w:r>
      <w:r w:rsidR="00A5192A" w:rsidRPr="00862DA8">
        <w:rPr>
          <w:rFonts w:ascii="Times New Roman" w:hAnsi="Times New Roman" w:cs="Times New Roman"/>
          <w:sz w:val="36"/>
          <w:szCs w:val="36"/>
          <w:rtl/>
        </w:rPr>
        <w:t>َّ</w:t>
      </w:r>
      <w:r w:rsidR="004C2B82">
        <w:rPr>
          <w:rFonts w:ascii="Times New Roman" w:hAnsi="Times New Roman" w:cs="Times New Roman"/>
          <w:sz w:val="36"/>
          <w:szCs w:val="36"/>
          <w:rtl/>
        </w:rPr>
        <w:t>ة أو أكثر العلماء</w:t>
      </w:r>
      <w:r w:rsidR="004C2B82">
        <w:rPr>
          <w:rFonts w:ascii="Times New Roman" w:hAnsi="Times New Roman" w:cs="Times New Roman" w:hint="cs"/>
          <w:sz w:val="36"/>
          <w:szCs w:val="36"/>
          <w:rtl/>
        </w:rPr>
        <w:t xml:space="preserve">، </w:t>
      </w:r>
      <w:r w:rsidR="004C2B82" w:rsidRPr="004C2B82">
        <w:rPr>
          <w:rFonts w:ascii="Times New Roman" w:hAnsi="Times New Roman" w:cs="Times New Roman" w:hint="cs"/>
          <w:b/>
          <w:bCs/>
          <w:sz w:val="36"/>
          <w:szCs w:val="36"/>
          <w:rtl/>
        </w:rPr>
        <w:t>مِنهم:</w:t>
      </w:r>
      <w:r w:rsidR="004C2B82">
        <w:rPr>
          <w:rFonts w:ascii="Times New Roman" w:hAnsi="Times New Roman" w:cs="Times New Roman" w:hint="cs"/>
          <w:sz w:val="36"/>
          <w:szCs w:val="36"/>
          <w:rtl/>
        </w:rPr>
        <w:t xml:space="preserve"> المالكية.</w:t>
      </w:r>
    </w:p>
    <w:p w:rsidR="00E2349E" w:rsidRPr="00862DA8" w:rsidRDefault="00E2349E" w:rsidP="00862DA8">
      <w:pPr>
        <w:tabs>
          <w:tab w:val="left" w:pos="375"/>
          <w:tab w:val="left" w:pos="10920"/>
        </w:tabs>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 xml:space="preserve">حيث أخرج البخاري، ومسلم، واللفظ له، عن النبي صلى الله عليه وسلم أنَّه قال: </w:t>
      </w:r>
      <w:r w:rsidRPr="00862DA8">
        <w:rPr>
          <w:rFonts w:ascii="Times New Roman" w:hAnsi="Times New Roman" w:cs="Times New Roman"/>
          <w:b/>
          <w:bCs/>
          <w:color w:val="00B050"/>
          <w:sz w:val="36"/>
          <w:szCs w:val="36"/>
          <w:rtl/>
        </w:rPr>
        <w:t>(( لَا تَقَدَّمُوا رَمَضَانَ بِصَوْمِ يَوْمٍ وَلَا يَوْمَيْنِ إِلّ</w:t>
      </w:r>
      <w:r w:rsidR="004C2B82">
        <w:rPr>
          <w:rFonts w:ascii="Times New Roman" w:hAnsi="Times New Roman" w:cs="Times New Roman"/>
          <w:b/>
          <w:bCs/>
          <w:color w:val="00B050"/>
          <w:sz w:val="36"/>
          <w:szCs w:val="36"/>
          <w:rtl/>
        </w:rPr>
        <w:t>َا رَجُلٌ كَانَ يَصُومُ صَوْمًا</w:t>
      </w:r>
      <w:r w:rsidRPr="00862DA8">
        <w:rPr>
          <w:rFonts w:ascii="Times New Roman" w:hAnsi="Times New Roman" w:cs="Times New Roman"/>
          <w:b/>
          <w:bCs/>
          <w:color w:val="00B050"/>
          <w:sz w:val="36"/>
          <w:szCs w:val="36"/>
          <w:rtl/>
        </w:rPr>
        <w:t xml:space="preserve"> فَلْيَصُمْهُ ))</w:t>
      </w:r>
      <w:r w:rsidRPr="00862DA8">
        <w:rPr>
          <w:rFonts w:ascii="Times New Roman" w:hAnsi="Times New Roman" w:cs="Times New Roman"/>
          <w:sz w:val="36"/>
          <w:szCs w:val="36"/>
          <w:rtl/>
        </w:rPr>
        <w:t>.</w:t>
      </w:r>
    </w:p>
    <w:p w:rsidR="00E2349E" w:rsidRPr="00862DA8" w:rsidRDefault="00E2349E"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والأصل في النَّهي</w:t>
      </w:r>
      <w:r w:rsidR="00A5192A"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أنَّه يَقتضي التحريم.</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وللعلماء ــ رحمه الله ــ في</w:t>
      </w:r>
      <w:r w:rsidR="00E2349E" w:rsidRPr="00862DA8">
        <w:rPr>
          <w:rFonts w:ascii="Times New Roman" w:hAnsi="Times New Roman" w:cs="Times New Roman"/>
          <w:b/>
          <w:bCs/>
          <w:sz w:val="36"/>
          <w:szCs w:val="36"/>
          <w:rtl/>
        </w:rPr>
        <w:t>مَن صامه بهذه النِّية قولان</w:t>
      </w:r>
      <w:r w:rsidRPr="00862DA8">
        <w:rPr>
          <w:rFonts w:ascii="Times New Roman" w:hAnsi="Times New Roman" w:cs="Times New Roman"/>
          <w:b/>
          <w:bCs/>
          <w:sz w:val="36"/>
          <w:szCs w:val="36"/>
          <w:rtl/>
        </w:rPr>
        <w:t>:</w:t>
      </w:r>
    </w:p>
    <w:p w:rsidR="003D2583" w:rsidRPr="004C2B82" w:rsidRDefault="003D2583" w:rsidP="00862DA8">
      <w:pPr>
        <w:tabs>
          <w:tab w:val="left" w:pos="375"/>
          <w:tab w:val="left" w:pos="10920"/>
        </w:tabs>
        <w:spacing w:line="276" w:lineRule="auto"/>
        <w:ind w:left="0"/>
        <w:jc w:val="left"/>
        <w:rPr>
          <w:rFonts w:ascii="Times New Roman" w:hAnsi="Times New Roman" w:cs="Times New Roman"/>
          <w:b/>
          <w:bCs/>
          <w:color w:val="833C0B" w:themeColor="accent2" w:themeShade="80"/>
          <w:sz w:val="36"/>
          <w:szCs w:val="36"/>
          <w:rtl/>
        </w:rPr>
      </w:pPr>
      <w:r w:rsidRPr="004C2B82">
        <w:rPr>
          <w:rFonts w:ascii="Times New Roman" w:hAnsi="Times New Roman" w:cs="Times New Roman"/>
          <w:b/>
          <w:bCs/>
          <w:color w:val="7030A0"/>
          <w:sz w:val="36"/>
          <w:szCs w:val="36"/>
          <w:rtl/>
        </w:rPr>
        <w:t>القول الأوَّل:</w:t>
      </w:r>
      <w:r w:rsidRPr="00862DA8">
        <w:rPr>
          <w:rFonts w:ascii="Times New Roman" w:hAnsi="Times New Roman" w:cs="Times New Roman"/>
          <w:b/>
          <w:bCs/>
          <w:sz w:val="36"/>
          <w:szCs w:val="36"/>
          <w:rtl/>
        </w:rPr>
        <w:t xml:space="preserve"> </w:t>
      </w:r>
      <w:r w:rsidRPr="004C2B82">
        <w:rPr>
          <w:rFonts w:ascii="Times New Roman" w:hAnsi="Times New Roman" w:cs="Times New Roman"/>
          <w:b/>
          <w:bCs/>
          <w:color w:val="833C0B" w:themeColor="accent2" w:themeShade="80"/>
          <w:sz w:val="36"/>
          <w:szCs w:val="36"/>
          <w:rtl/>
        </w:rPr>
        <w:t>أنَّ صومه لا يُجزئ إنْ وافق دخول شهر رمضان، وعليه القضاء.</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4C2B82">
        <w:rPr>
          <w:rFonts w:ascii="Times New Roman" w:hAnsi="Times New Roman" w:cs="Times New Roman"/>
          <w:b/>
          <w:bCs/>
          <w:sz w:val="36"/>
          <w:szCs w:val="36"/>
          <w:rtl/>
        </w:rPr>
        <w:t>وهو قول</w:t>
      </w:r>
      <w:r w:rsidR="004C2B82" w:rsidRPr="004C2B82">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حمَّاد بن سليمان، وربيعة بن أبي عبد الرحمن، </w:t>
      </w:r>
      <w:r w:rsidR="00E2349E" w:rsidRPr="00862DA8">
        <w:rPr>
          <w:rFonts w:ascii="Times New Roman" w:hAnsi="Times New Roman" w:cs="Times New Roman"/>
          <w:sz w:val="36"/>
          <w:szCs w:val="36"/>
          <w:rtl/>
        </w:rPr>
        <w:t xml:space="preserve">وأهل المدينة، </w:t>
      </w:r>
      <w:r w:rsidRPr="00862DA8">
        <w:rPr>
          <w:rFonts w:ascii="Times New Roman" w:hAnsi="Times New Roman" w:cs="Times New Roman"/>
          <w:sz w:val="36"/>
          <w:szCs w:val="36"/>
          <w:rtl/>
        </w:rPr>
        <w:t xml:space="preserve">ومالك، وابن أبي ليلى، والحسن بن صالح، وابن المُنذر، والشافعي </w:t>
      </w:r>
      <w:r w:rsidR="00E2349E" w:rsidRPr="00862DA8">
        <w:rPr>
          <w:rFonts w:ascii="Times New Roman" w:hAnsi="Times New Roman" w:cs="Times New Roman"/>
          <w:sz w:val="36"/>
          <w:szCs w:val="36"/>
          <w:rtl/>
        </w:rPr>
        <w:t xml:space="preserve">في </w:t>
      </w:r>
      <w:r w:rsidRPr="00862DA8">
        <w:rPr>
          <w:rFonts w:ascii="Times New Roman" w:hAnsi="Times New Roman" w:cs="Times New Roman"/>
          <w:sz w:val="36"/>
          <w:szCs w:val="36"/>
          <w:rtl/>
        </w:rPr>
        <w:t>قول</w:t>
      </w:r>
      <w:r w:rsidR="00E2349E" w:rsidRPr="00862DA8">
        <w:rPr>
          <w:rFonts w:ascii="Times New Roman" w:hAnsi="Times New Roman" w:cs="Times New Roman"/>
          <w:sz w:val="36"/>
          <w:szCs w:val="36"/>
          <w:rtl/>
        </w:rPr>
        <w:t>، والحنابلة</w:t>
      </w:r>
      <w:r w:rsidRPr="00862DA8">
        <w:rPr>
          <w:rFonts w:ascii="Times New Roman" w:hAnsi="Times New Roman" w:cs="Times New Roman"/>
          <w:sz w:val="36"/>
          <w:szCs w:val="36"/>
          <w:rtl/>
        </w:rPr>
        <w:t>.</w:t>
      </w:r>
    </w:p>
    <w:p w:rsidR="00E2349E"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ونَقله عن أكثر العلماء:</w:t>
      </w:r>
      <w:r w:rsidR="00A5192A" w:rsidRPr="00862DA8">
        <w:rPr>
          <w:rFonts w:ascii="Times New Roman" w:hAnsi="Times New Roman" w:cs="Times New Roman"/>
          <w:b/>
          <w:bCs/>
          <w:color w:val="002060"/>
          <w:sz w:val="36"/>
          <w:szCs w:val="36"/>
          <w:rtl/>
        </w:rPr>
        <w:t xml:space="preserve"> </w:t>
      </w:r>
      <w:r w:rsidR="00E2349E" w:rsidRPr="00862DA8">
        <w:rPr>
          <w:rFonts w:ascii="Times New Roman" w:hAnsi="Times New Roman" w:cs="Times New Roman"/>
          <w:sz w:val="36"/>
          <w:szCs w:val="36"/>
          <w:rtl/>
        </w:rPr>
        <w:t>ابن عبد البَر المالكي، و</w:t>
      </w:r>
      <w:r w:rsidRPr="00862DA8">
        <w:rPr>
          <w:rFonts w:ascii="Times New Roman" w:hAnsi="Times New Roman" w:cs="Times New Roman"/>
          <w:sz w:val="36"/>
          <w:szCs w:val="36"/>
          <w:rtl/>
        </w:rPr>
        <w:t>أبو زكريا النَّووي الشافعي</w:t>
      </w:r>
      <w:r w:rsidR="00E2349E" w:rsidRPr="00862DA8">
        <w:rPr>
          <w:rFonts w:ascii="Times New Roman" w:hAnsi="Times New Roman" w:cs="Times New Roman"/>
          <w:sz w:val="36"/>
          <w:szCs w:val="36"/>
          <w:rtl/>
        </w:rPr>
        <w:t>.</w:t>
      </w:r>
    </w:p>
    <w:p w:rsidR="003D2583" w:rsidRPr="004C2B82" w:rsidRDefault="00A5192A" w:rsidP="004C2B82">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w:t>
      </w:r>
      <w:r w:rsidR="003D2583" w:rsidRPr="00862DA8">
        <w:rPr>
          <w:rFonts w:ascii="Times New Roman" w:hAnsi="Times New Roman" w:cs="Times New Roman"/>
          <w:b/>
          <w:bCs/>
          <w:color w:val="002060"/>
          <w:sz w:val="36"/>
          <w:szCs w:val="36"/>
          <w:rtl/>
        </w:rPr>
        <w:t>قال الإمام الترمذي ــ رحمه الله ــ في "سُننه" (686):</w:t>
      </w:r>
      <w:r w:rsidR="004C2B82">
        <w:rPr>
          <w:rFonts w:ascii="Times New Roman" w:hAnsi="Times New Roman" w:cs="Times New Roman" w:hint="cs"/>
          <w:b/>
          <w:bCs/>
          <w:color w:val="002060"/>
          <w:sz w:val="36"/>
          <w:szCs w:val="36"/>
          <w:rtl/>
        </w:rPr>
        <w:t xml:space="preserve"> </w:t>
      </w:r>
      <w:r w:rsidR="003D2583" w:rsidRPr="00862DA8">
        <w:rPr>
          <w:rFonts w:ascii="Times New Roman" w:hAnsi="Times New Roman" w:cs="Times New Roman"/>
          <w:sz w:val="36"/>
          <w:szCs w:val="36"/>
          <w:rtl/>
        </w:rPr>
        <w:t>«والعمل على هذا عند أكثر أهل العلم مِن أصحاب النبي صلى الله عليه وسلم، ومَن بعدهم مِن التابعين، وبِه يقول سفيان الثوري، ومالك بن أنس، وعبد الله بن المبارك، والشافعي وأحمد، وإسحاق:</w:t>
      </w:r>
      <w:r w:rsidR="004C2B82">
        <w:rPr>
          <w:rFonts w:ascii="Times New Roman" w:hAnsi="Times New Roman" w:cs="Times New Roman" w:hint="cs"/>
          <w:b/>
          <w:bCs/>
          <w:color w:val="002060"/>
          <w:sz w:val="36"/>
          <w:szCs w:val="36"/>
          <w:rtl/>
        </w:rPr>
        <w:t xml:space="preserve"> </w:t>
      </w:r>
      <w:r w:rsidR="003D2583" w:rsidRPr="00862DA8">
        <w:rPr>
          <w:rFonts w:ascii="Times New Roman" w:hAnsi="Times New Roman" w:cs="Times New Roman"/>
          <w:sz w:val="36"/>
          <w:szCs w:val="36"/>
          <w:rtl/>
        </w:rPr>
        <w:t>كرهوا أنْ يصوم الرَّجل اليوم الذي يُشَك فيه.</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ورَأى أكثرهم:</w:t>
      </w:r>
      <w:r w:rsidRPr="00862DA8">
        <w:rPr>
          <w:rFonts w:ascii="Times New Roman" w:hAnsi="Times New Roman" w:cs="Times New Roman"/>
          <w:sz w:val="36"/>
          <w:szCs w:val="36"/>
          <w:rtl/>
        </w:rPr>
        <w:t xml:space="preserve"> إنْ صامه فكان مِن شهر رمضان أنْ يَقضي يومًا مكانه».اهــ</w:t>
      </w:r>
    </w:p>
    <w:p w:rsidR="00E2349E" w:rsidRPr="00862DA8" w:rsidRDefault="00E2349E" w:rsidP="00862DA8">
      <w:pPr>
        <w:tabs>
          <w:tab w:val="left" w:pos="375"/>
          <w:tab w:val="left" w:pos="10920"/>
        </w:tabs>
        <w:spacing w:line="276" w:lineRule="auto"/>
        <w:ind w:left="0"/>
        <w:jc w:val="left"/>
        <w:rPr>
          <w:rFonts w:ascii="Times New Roman" w:hAnsi="Times New Roman" w:cs="Times New Roman"/>
          <w:sz w:val="36"/>
          <w:szCs w:val="36"/>
          <w:rtl/>
        </w:rPr>
      </w:pPr>
      <w:r w:rsidRPr="004C2B82">
        <w:rPr>
          <w:rFonts w:ascii="Times New Roman" w:hAnsi="Times New Roman" w:cs="Times New Roman"/>
          <w:b/>
          <w:bCs/>
          <w:sz w:val="36"/>
          <w:szCs w:val="36"/>
          <w:rtl/>
        </w:rPr>
        <w:t>وهذا القول هو</w:t>
      </w:r>
      <w:r w:rsidR="004C2B82" w:rsidRPr="004C2B82">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الصواب.</w:t>
      </w:r>
    </w:p>
    <w:p w:rsidR="00E2349E" w:rsidRPr="00862DA8" w:rsidRDefault="00E2349E"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لأنَّ صيام شهر رمضان لا بُدَّ أنْ يكون عن يقين، ولا تَصلح فيه نِية مُتردَّدة.</w:t>
      </w:r>
    </w:p>
    <w:p w:rsidR="003D2583" w:rsidRPr="004C2B82" w:rsidRDefault="003D2583" w:rsidP="00862DA8">
      <w:pPr>
        <w:tabs>
          <w:tab w:val="left" w:pos="375"/>
          <w:tab w:val="left" w:pos="10920"/>
        </w:tabs>
        <w:spacing w:line="276" w:lineRule="auto"/>
        <w:ind w:left="0"/>
        <w:jc w:val="left"/>
        <w:rPr>
          <w:rFonts w:ascii="Times New Roman" w:hAnsi="Times New Roman" w:cs="Times New Roman"/>
          <w:color w:val="833C0B" w:themeColor="accent2" w:themeShade="80"/>
          <w:sz w:val="36"/>
          <w:szCs w:val="36"/>
          <w:rtl/>
        </w:rPr>
      </w:pPr>
      <w:r w:rsidRPr="004C2B82">
        <w:rPr>
          <w:rFonts w:ascii="Times New Roman" w:hAnsi="Times New Roman" w:cs="Times New Roman"/>
          <w:b/>
          <w:bCs/>
          <w:color w:val="7030A0"/>
          <w:sz w:val="36"/>
          <w:szCs w:val="36"/>
          <w:rtl/>
        </w:rPr>
        <w:lastRenderedPageBreak/>
        <w:t>القول الثاني:</w:t>
      </w:r>
      <w:r w:rsidRPr="00862DA8">
        <w:rPr>
          <w:rFonts w:ascii="Times New Roman" w:hAnsi="Times New Roman" w:cs="Times New Roman"/>
          <w:sz w:val="36"/>
          <w:szCs w:val="36"/>
          <w:rtl/>
        </w:rPr>
        <w:t xml:space="preserve"> </w:t>
      </w:r>
      <w:r w:rsidRPr="004C2B82">
        <w:rPr>
          <w:rFonts w:ascii="Times New Roman" w:hAnsi="Times New Roman" w:cs="Times New Roman"/>
          <w:b/>
          <w:bCs/>
          <w:color w:val="833C0B" w:themeColor="accent2" w:themeShade="80"/>
          <w:sz w:val="36"/>
          <w:szCs w:val="36"/>
          <w:rtl/>
        </w:rPr>
        <w:t xml:space="preserve">أنَّه إذا عُلِم بالهلال </w:t>
      </w:r>
      <w:r w:rsidR="00A5192A" w:rsidRPr="004C2B82">
        <w:rPr>
          <w:rFonts w:ascii="Times New Roman" w:hAnsi="Times New Roman" w:cs="Times New Roman"/>
          <w:b/>
          <w:bCs/>
          <w:color w:val="833C0B" w:themeColor="accent2" w:themeShade="80"/>
          <w:sz w:val="36"/>
          <w:szCs w:val="36"/>
          <w:rtl/>
        </w:rPr>
        <w:t xml:space="preserve">في </w:t>
      </w:r>
      <w:r w:rsidRPr="004C2B82">
        <w:rPr>
          <w:rFonts w:ascii="Times New Roman" w:hAnsi="Times New Roman" w:cs="Times New Roman"/>
          <w:b/>
          <w:bCs/>
          <w:color w:val="833C0B" w:themeColor="accent2" w:themeShade="80"/>
          <w:sz w:val="36"/>
          <w:szCs w:val="36"/>
          <w:rtl/>
        </w:rPr>
        <w:t>أوَّل الن</w:t>
      </w:r>
      <w:r w:rsidR="00A5192A" w:rsidRPr="004C2B82">
        <w:rPr>
          <w:rFonts w:ascii="Times New Roman" w:hAnsi="Times New Roman" w:cs="Times New Roman"/>
          <w:b/>
          <w:bCs/>
          <w:color w:val="833C0B" w:themeColor="accent2" w:themeShade="80"/>
          <w:sz w:val="36"/>
          <w:szCs w:val="36"/>
          <w:rtl/>
        </w:rPr>
        <w:t>َّ</w:t>
      </w:r>
      <w:r w:rsidRPr="004C2B82">
        <w:rPr>
          <w:rFonts w:ascii="Times New Roman" w:hAnsi="Times New Roman" w:cs="Times New Roman"/>
          <w:b/>
          <w:bCs/>
          <w:color w:val="833C0B" w:themeColor="accent2" w:themeShade="80"/>
          <w:sz w:val="36"/>
          <w:szCs w:val="36"/>
          <w:rtl/>
        </w:rPr>
        <w:t xml:space="preserve">هار أو </w:t>
      </w:r>
      <w:r w:rsidR="00A5192A" w:rsidRPr="004C2B82">
        <w:rPr>
          <w:rFonts w:ascii="Times New Roman" w:hAnsi="Times New Roman" w:cs="Times New Roman"/>
          <w:b/>
          <w:bCs/>
          <w:color w:val="833C0B" w:themeColor="accent2" w:themeShade="80"/>
          <w:sz w:val="36"/>
          <w:szCs w:val="36"/>
          <w:rtl/>
        </w:rPr>
        <w:t xml:space="preserve">في </w:t>
      </w:r>
      <w:r w:rsidRPr="004C2B82">
        <w:rPr>
          <w:rFonts w:ascii="Times New Roman" w:hAnsi="Times New Roman" w:cs="Times New Roman"/>
          <w:b/>
          <w:bCs/>
          <w:color w:val="833C0B" w:themeColor="accent2" w:themeShade="80"/>
          <w:sz w:val="36"/>
          <w:szCs w:val="36"/>
          <w:rtl/>
        </w:rPr>
        <w:t>آخِره أجزأه إذا نواه مِن الليل.</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4C2B82">
        <w:rPr>
          <w:rFonts w:ascii="Times New Roman" w:hAnsi="Times New Roman" w:cs="Times New Roman"/>
          <w:b/>
          <w:bCs/>
          <w:sz w:val="36"/>
          <w:szCs w:val="36"/>
          <w:rtl/>
        </w:rPr>
        <w:t xml:space="preserve">ونُقِل </w:t>
      </w:r>
      <w:r w:rsidR="004C2B82" w:rsidRPr="004C2B82">
        <w:rPr>
          <w:rFonts w:ascii="Times New Roman" w:hAnsi="Times New Roman" w:cs="Times New Roman" w:hint="cs"/>
          <w:b/>
          <w:bCs/>
          <w:sz w:val="36"/>
          <w:szCs w:val="36"/>
          <w:rtl/>
        </w:rPr>
        <w:t xml:space="preserve">هذا القول </w:t>
      </w:r>
      <w:r w:rsidRPr="004C2B82">
        <w:rPr>
          <w:rFonts w:ascii="Times New Roman" w:hAnsi="Times New Roman" w:cs="Times New Roman"/>
          <w:b/>
          <w:bCs/>
          <w:sz w:val="36"/>
          <w:szCs w:val="36"/>
          <w:rtl/>
        </w:rPr>
        <w:t>عن:</w:t>
      </w:r>
      <w:r w:rsidRPr="00862DA8">
        <w:rPr>
          <w:rFonts w:ascii="Times New Roman" w:hAnsi="Times New Roman" w:cs="Times New Roman"/>
          <w:sz w:val="36"/>
          <w:szCs w:val="36"/>
          <w:rtl/>
        </w:rPr>
        <w:t xml:space="preserve"> الشافعي، والأوزاعي، وأصحاب الرأي، وابن عُليَّة، وسفيان الثوري.</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4C2B82">
        <w:rPr>
          <w:rFonts w:ascii="Times New Roman" w:hAnsi="Times New Roman" w:cs="Times New Roman"/>
          <w:b/>
          <w:bCs/>
          <w:sz w:val="36"/>
          <w:szCs w:val="36"/>
          <w:rtl/>
        </w:rPr>
        <w:t>ورُوي عن:</w:t>
      </w:r>
      <w:r w:rsidRPr="00862DA8">
        <w:rPr>
          <w:rFonts w:ascii="Times New Roman" w:hAnsi="Times New Roman" w:cs="Times New Roman"/>
          <w:sz w:val="36"/>
          <w:szCs w:val="36"/>
          <w:rtl/>
        </w:rPr>
        <w:t xml:space="preserve"> عطاء، وعمر بن عبد العزيز، والحسن البصري، مِن فقهاء التابعين.</w:t>
      </w:r>
    </w:p>
    <w:p w:rsidR="00A5192A" w:rsidRPr="004C2B82" w:rsidRDefault="00A5192A" w:rsidP="004C2B82">
      <w:pPr>
        <w:tabs>
          <w:tab w:val="left" w:pos="10920"/>
        </w:tabs>
        <w:spacing w:line="276" w:lineRule="auto"/>
        <w:ind w:left="0"/>
        <w:jc w:val="center"/>
        <w:rPr>
          <w:rFonts w:ascii="Times New Roman" w:hAnsi="Times New Roman" w:cs="Times New Roman"/>
          <w:color w:val="1F4E79" w:themeColor="accent1" w:themeShade="80"/>
          <w:sz w:val="36"/>
          <w:szCs w:val="36"/>
          <w:rtl/>
        </w:rPr>
      </w:pPr>
      <w:r w:rsidRPr="004C2B82">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tl/>
        </w:rPr>
      </w:pPr>
      <w:r w:rsidRPr="00862DA8">
        <w:rPr>
          <w:rFonts w:ascii="Times New Roman" w:hAnsi="Times New Roman" w:cs="Times New Roman"/>
          <w:b/>
          <w:bCs/>
          <w:color w:val="C00000"/>
          <w:sz w:val="36"/>
          <w:szCs w:val="36"/>
          <w:rtl/>
        </w:rPr>
        <w:t>[ وَمَنْ أَصْبَحَ فَلَمْ يَأْكُلْ وَلَمْ يَشْرَبْ ثُمَّ تَبَيَّنَ لَهُ أَنَّ ذَلِكَ الْيَوْمَ مِنْ رَمَضَانَ لَمْ يُجْزِهِ، وَلْيُمْسِكْ عَنْ الْأَكْلِ فِي بَقِيَّتِهِ، وَيَقْضِيهِ.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3D2583" w:rsidRPr="00862DA8" w:rsidRDefault="003D2583" w:rsidP="00862DA8">
      <w:pPr>
        <w:spacing w:line="276" w:lineRule="auto"/>
        <w:ind w:left="0"/>
        <w:jc w:val="left"/>
        <w:rPr>
          <w:rFonts w:ascii="Times New Roman" w:hAnsi="Times New Roman" w:cs="Times New Roman"/>
          <w:sz w:val="36"/>
          <w:szCs w:val="36"/>
        </w:rPr>
      </w:pPr>
      <w:r w:rsidRPr="004C2B82">
        <w:rPr>
          <w:rFonts w:ascii="Times New Roman" w:hAnsi="Times New Roman" w:cs="Times New Roman"/>
          <w:b/>
          <w:bCs/>
          <w:color w:val="833C0B" w:themeColor="accent2" w:themeShade="80"/>
          <w:sz w:val="36"/>
          <w:szCs w:val="36"/>
          <w:rtl/>
        </w:rPr>
        <w:t>قول المُصنِّف ــ رحمه الله ــ:</w:t>
      </w:r>
      <w:r w:rsidRPr="00862DA8">
        <w:rPr>
          <w:rFonts w:ascii="Times New Roman" w:hAnsi="Times New Roman" w:cs="Times New Roman"/>
          <w:sz w:val="36"/>
          <w:szCs w:val="36"/>
          <w:rtl/>
        </w:rPr>
        <w:t xml:space="preserve"> </w:t>
      </w:r>
      <w:r w:rsidRPr="00862DA8">
        <w:rPr>
          <w:rFonts w:ascii="Times New Roman" w:hAnsi="Times New Roman" w:cs="Times New Roman"/>
          <w:b/>
          <w:bCs/>
          <w:color w:val="C00000"/>
          <w:sz w:val="36"/>
          <w:szCs w:val="36"/>
          <w:rtl/>
        </w:rPr>
        <w:t>[ ومَن أصبح ]</w:t>
      </w:r>
      <w:r w:rsidRPr="00862DA8">
        <w:rPr>
          <w:rFonts w:ascii="Times New Roman" w:hAnsi="Times New Roman" w:cs="Times New Roman"/>
          <w:sz w:val="36"/>
          <w:szCs w:val="36"/>
          <w:rtl/>
        </w:rPr>
        <w:t xml:space="preserve"> </w:t>
      </w:r>
      <w:r w:rsidRPr="00862DA8">
        <w:rPr>
          <w:rFonts w:ascii="Times New Roman" w:hAnsi="Times New Roman" w:cs="Times New Roman"/>
          <w:b/>
          <w:bCs/>
          <w:sz w:val="36"/>
          <w:szCs w:val="36"/>
          <w:rtl/>
        </w:rPr>
        <w:t>ي</w:t>
      </w:r>
      <w:r w:rsidR="007A45E5" w:rsidRPr="00862DA8">
        <w:rPr>
          <w:rFonts w:ascii="Times New Roman" w:hAnsi="Times New Roman" w:cs="Times New Roman"/>
          <w:b/>
          <w:bCs/>
          <w:sz w:val="36"/>
          <w:szCs w:val="36"/>
          <w:rtl/>
        </w:rPr>
        <w:t>َ</w:t>
      </w:r>
      <w:r w:rsidRPr="00862DA8">
        <w:rPr>
          <w:rFonts w:ascii="Times New Roman" w:hAnsi="Times New Roman" w:cs="Times New Roman"/>
          <w:b/>
          <w:bCs/>
          <w:sz w:val="36"/>
          <w:szCs w:val="36"/>
          <w:rtl/>
        </w:rPr>
        <w:t>عني</w:t>
      </w:r>
      <w:r w:rsidR="001838FB" w:rsidRPr="00862DA8">
        <w:rPr>
          <w:rFonts w:ascii="Times New Roman" w:hAnsi="Times New Roman" w:cs="Times New Roman"/>
          <w:b/>
          <w:bCs/>
          <w:sz w:val="36"/>
          <w:szCs w:val="36"/>
          <w:rtl/>
        </w:rPr>
        <w:t xml:space="preserve"> بِه</w:t>
      </w:r>
      <w:r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w:t>
      </w:r>
      <w:r w:rsidR="001838FB" w:rsidRPr="00862DA8">
        <w:rPr>
          <w:rFonts w:ascii="Times New Roman" w:hAnsi="Times New Roman" w:cs="Times New Roman"/>
          <w:sz w:val="36"/>
          <w:szCs w:val="36"/>
          <w:rtl/>
        </w:rPr>
        <w:t>مَن دخل عليه صُبح</w:t>
      </w:r>
      <w:r w:rsidRPr="00862DA8">
        <w:rPr>
          <w:rFonts w:ascii="Times New Roman" w:hAnsi="Times New Roman" w:cs="Times New Roman"/>
          <w:sz w:val="36"/>
          <w:szCs w:val="36"/>
          <w:rtl/>
        </w:rPr>
        <w:t xml:space="preserve"> </w:t>
      </w:r>
      <w:r w:rsidR="001838FB" w:rsidRPr="00862DA8">
        <w:rPr>
          <w:rFonts w:ascii="Times New Roman" w:hAnsi="Times New Roman" w:cs="Times New Roman"/>
          <w:sz w:val="36"/>
          <w:szCs w:val="36"/>
          <w:rtl/>
        </w:rPr>
        <w:t>و</w:t>
      </w:r>
      <w:r w:rsidRPr="00862DA8">
        <w:rPr>
          <w:rFonts w:ascii="Times New Roman" w:hAnsi="Times New Roman" w:cs="Times New Roman"/>
          <w:sz w:val="36"/>
          <w:szCs w:val="36"/>
          <w:rtl/>
        </w:rPr>
        <w:t>نهار يوم الشَّك، فلم يأكل ولم يشرب ولم يفعل أي</w:t>
      </w:r>
      <w:r w:rsidR="004C2B82">
        <w:rPr>
          <w:rFonts w:ascii="Times New Roman" w:hAnsi="Times New Roman" w:cs="Times New Roman" w:hint="cs"/>
          <w:sz w:val="36"/>
          <w:szCs w:val="36"/>
          <w:rtl/>
        </w:rPr>
        <w:t>ّ</w:t>
      </w:r>
      <w:r w:rsidRPr="00862DA8">
        <w:rPr>
          <w:rFonts w:ascii="Times New Roman" w:hAnsi="Times New Roman" w:cs="Times New Roman"/>
          <w:sz w:val="36"/>
          <w:szCs w:val="36"/>
          <w:rtl/>
        </w:rPr>
        <w:t xml:space="preserve"> مُفطر، ثم تبيَّن له أنَّ هذا اليوم مِن رمضان.</w:t>
      </w:r>
    </w:p>
    <w:p w:rsidR="003D2583" w:rsidRPr="004C2B82" w:rsidRDefault="003D2583" w:rsidP="00862DA8">
      <w:pPr>
        <w:spacing w:line="276" w:lineRule="auto"/>
        <w:ind w:left="0"/>
        <w:jc w:val="left"/>
        <w:rPr>
          <w:rFonts w:ascii="Times New Roman" w:hAnsi="Times New Roman" w:cs="Times New Roman"/>
          <w:b/>
          <w:bCs/>
          <w:color w:val="833C0B" w:themeColor="accent2" w:themeShade="80"/>
          <w:sz w:val="36"/>
          <w:szCs w:val="36"/>
        </w:rPr>
      </w:pPr>
      <w:r w:rsidRPr="004C2B82">
        <w:rPr>
          <w:rFonts w:ascii="Times New Roman" w:hAnsi="Times New Roman" w:cs="Times New Roman"/>
          <w:b/>
          <w:bCs/>
          <w:color w:val="833C0B" w:themeColor="accent2" w:themeShade="80"/>
          <w:sz w:val="36"/>
          <w:szCs w:val="36"/>
          <w:rtl/>
        </w:rPr>
        <w:t>فعليه أمران</w:t>
      </w:r>
      <w:r w:rsidR="007A45E5" w:rsidRPr="004C2B82">
        <w:rPr>
          <w:rFonts w:ascii="Times New Roman" w:hAnsi="Times New Roman" w:cs="Times New Roman"/>
          <w:b/>
          <w:bCs/>
          <w:color w:val="833C0B" w:themeColor="accent2" w:themeShade="80"/>
          <w:sz w:val="36"/>
          <w:szCs w:val="36"/>
          <w:rtl/>
        </w:rPr>
        <w:t xml:space="preserve"> عند عامَّة العلماء</w:t>
      </w:r>
      <w:r w:rsidRPr="004C2B82">
        <w:rPr>
          <w:rFonts w:ascii="Times New Roman" w:hAnsi="Times New Roman" w:cs="Times New Roman"/>
          <w:b/>
          <w:bCs/>
          <w:color w:val="833C0B" w:themeColor="accent2" w:themeShade="80"/>
          <w:sz w:val="36"/>
          <w:szCs w:val="36"/>
          <w:rtl/>
        </w:rPr>
        <w:t>:</w:t>
      </w:r>
    </w:p>
    <w:p w:rsidR="007A45E5" w:rsidRPr="00862DA8" w:rsidRDefault="007A45E5"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الأوَّل:</w:t>
      </w:r>
      <w:r w:rsidR="003D2583" w:rsidRPr="00862DA8">
        <w:rPr>
          <w:rFonts w:ascii="Times New Roman" w:hAnsi="Times New Roman" w:cs="Times New Roman"/>
          <w:sz w:val="36"/>
          <w:szCs w:val="36"/>
          <w:rtl/>
        </w:rPr>
        <w:t xml:space="preserve"> </w:t>
      </w:r>
      <w:r w:rsidR="003D2583" w:rsidRPr="00862DA8">
        <w:rPr>
          <w:rFonts w:ascii="Times New Roman" w:hAnsi="Times New Roman" w:cs="Times New Roman"/>
          <w:b/>
          <w:bCs/>
          <w:color w:val="008000"/>
          <w:sz w:val="36"/>
          <w:szCs w:val="36"/>
          <w:rtl/>
        </w:rPr>
        <w:t>الاستمرار في الإمساك عن ال</w:t>
      </w:r>
      <w:r w:rsidRPr="00862DA8">
        <w:rPr>
          <w:rFonts w:ascii="Times New Roman" w:hAnsi="Times New Roman" w:cs="Times New Roman"/>
          <w:b/>
          <w:bCs/>
          <w:color w:val="008000"/>
          <w:sz w:val="36"/>
          <w:szCs w:val="36"/>
          <w:rtl/>
        </w:rPr>
        <w:t>مُفطرات حتى غروب شمس هذا اليوم.</w:t>
      </w:r>
    </w:p>
    <w:p w:rsidR="003D2583" w:rsidRPr="00862DA8" w:rsidRDefault="007A45E5" w:rsidP="00862DA8">
      <w:pPr>
        <w:spacing w:line="276" w:lineRule="auto"/>
        <w:ind w:left="0"/>
        <w:jc w:val="left"/>
        <w:rPr>
          <w:rFonts w:ascii="Times New Roman" w:hAnsi="Times New Roman" w:cs="Times New Roman"/>
          <w:sz w:val="36"/>
          <w:szCs w:val="36"/>
          <w:rtl/>
        </w:rPr>
      </w:pPr>
      <w:r w:rsidRPr="004C2B82">
        <w:rPr>
          <w:rFonts w:ascii="Times New Roman" w:hAnsi="Times New Roman" w:cs="Times New Roman"/>
          <w:b/>
          <w:bCs/>
          <w:color w:val="806000" w:themeColor="accent4" w:themeShade="80"/>
          <w:sz w:val="36"/>
          <w:szCs w:val="36"/>
          <w:rtl/>
        </w:rPr>
        <w:t>وذلك</w:t>
      </w:r>
      <w:r w:rsidR="004C2B82" w:rsidRPr="004C2B82">
        <w:rPr>
          <w:rFonts w:ascii="Times New Roman" w:hAnsi="Times New Roman" w:cs="Times New Roman" w:hint="cs"/>
          <w:b/>
          <w:bCs/>
          <w:color w:val="806000" w:themeColor="accent4" w:themeShade="80"/>
          <w:sz w:val="36"/>
          <w:szCs w:val="36"/>
          <w:rtl/>
        </w:rPr>
        <w:t>:</w:t>
      </w:r>
      <w:r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لِحُرمَة هذا اليوم</w:t>
      </w:r>
      <w:r w:rsidR="001838FB" w:rsidRPr="00862DA8">
        <w:rPr>
          <w:rFonts w:ascii="Times New Roman" w:hAnsi="Times New Roman" w:cs="Times New Roman"/>
          <w:sz w:val="36"/>
          <w:szCs w:val="36"/>
          <w:rtl/>
        </w:rPr>
        <w:t>، لأنَّه مِن شهر رمضان، وأيَّامه أيَّام صيام لا إفطار.</w:t>
      </w:r>
    </w:p>
    <w:p w:rsidR="003D2583" w:rsidRPr="00862DA8" w:rsidRDefault="007A45E5"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الثاني:</w:t>
      </w:r>
      <w:r w:rsidR="003D2583" w:rsidRPr="00862DA8">
        <w:rPr>
          <w:rFonts w:ascii="Times New Roman" w:hAnsi="Times New Roman" w:cs="Times New Roman"/>
          <w:sz w:val="36"/>
          <w:szCs w:val="36"/>
          <w:rtl/>
        </w:rPr>
        <w:t xml:space="preserve"> </w:t>
      </w:r>
      <w:r w:rsidR="003D2583" w:rsidRPr="00862DA8">
        <w:rPr>
          <w:rFonts w:ascii="Times New Roman" w:hAnsi="Times New Roman" w:cs="Times New Roman"/>
          <w:b/>
          <w:bCs/>
          <w:color w:val="008000"/>
          <w:sz w:val="36"/>
          <w:szCs w:val="36"/>
          <w:rtl/>
        </w:rPr>
        <w:t>قضاء هذا اليوم.</w:t>
      </w:r>
    </w:p>
    <w:p w:rsidR="003D2583" w:rsidRPr="00862DA8" w:rsidRDefault="003D2583" w:rsidP="00862DA8">
      <w:pPr>
        <w:tabs>
          <w:tab w:val="left" w:pos="10920"/>
        </w:tabs>
        <w:spacing w:line="276" w:lineRule="auto"/>
        <w:ind w:left="0"/>
        <w:jc w:val="left"/>
        <w:rPr>
          <w:rFonts w:ascii="Times New Roman" w:hAnsi="Times New Roman" w:cs="Times New Roman"/>
          <w:color w:val="002060"/>
          <w:sz w:val="36"/>
          <w:szCs w:val="36"/>
          <w:rtl/>
        </w:rPr>
      </w:pPr>
      <w:r w:rsidRPr="00862DA8">
        <w:rPr>
          <w:rFonts w:ascii="Times New Roman" w:hAnsi="Times New Roman" w:cs="Times New Roman"/>
          <w:b/>
          <w:bCs/>
          <w:color w:val="002060"/>
          <w:sz w:val="36"/>
          <w:szCs w:val="36"/>
          <w:rtl/>
        </w:rPr>
        <w:t>حيث قال الإمام ابن ق</w:t>
      </w:r>
      <w:r w:rsidR="004C2B82">
        <w:rPr>
          <w:rFonts w:ascii="Times New Roman" w:hAnsi="Times New Roman" w:cs="Times New Roman" w:hint="cs"/>
          <w:b/>
          <w:bCs/>
          <w:color w:val="002060"/>
          <w:sz w:val="36"/>
          <w:szCs w:val="36"/>
          <w:rtl/>
        </w:rPr>
        <w:t>ُ</w:t>
      </w:r>
      <w:r w:rsidRPr="00862DA8">
        <w:rPr>
          <w:rFonts w:ascii="Times New Roman" w:hAnsi="Times New Roman" w:cs="Times New Roman"/>
          <w:b/>
          <w:bCs/>
          <w:color w:val="002060"/>
          <w:sz w:val="36"/>
          <w:szCs w:val="36"/>
          <w:rtl/>
        </w:rPr>
        <w:t>دامة الحنبلي ــ رحمه الله ــ</w:t>
      </w:r>
      <w:r w:rsidRPr="00862DA8">
        <w:rPr>
          <w:rFonts w:ascii="Times New Roman" w:hAnsi="Times New Roman" w:cs="Times New Roman"/>
          <w:color w:val="002060"/>
          <w:sz w:val="36"/>
          <w:szCs w:val="36"/>
          <w:rtl/>
        </w:rPr>
        <w:t xml:space="preserve"> </w:t>
      </w:r>
      <w:r w:rsidRPr="00862DA8">
        <w:rPr>
          <w:rFonts w:ascii="Times New Roman" w:hAnsi="Times New Roman" w:cs="Times New Roman"/>
          <w:b/>
          <w:bCs/>
          <w:color w:val="002060"/>
          <w:sz w:val="36"/>
          <w:szCs w:val="36"/>
          <w:rtl/>
        </w:rPr>
        <w:t>في كتابه "المُغني" (4/ 387):</w:t>
      </w:r>
    </w:p>
    <w:p w:rsidR="003D2583" w:rsidRPr="00862DA8" w:rsidRDefault="003D2583" w:rsidP="004C2B82">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lastRenderedPageBreak/>
        <w:t>«</w:t>
      </w:r>
      <w:r w:rsidRPr="004C2B82">
        <w:rPr>
          <w:rFonts w:ascii="Times New Roman" w:hAnsi="Times New Roman" w:cs="Times New Roman"/>
          <w:b/>
          <w:bCs/>
          <w:sz w:val="36"/>
          <w:szCs w:val="36"/>
          <w:rtl/>
        </w:rPr>
        <w:t>إذا أصبَح مُفطرًا يعتقد أنَّه م</w:t>
      </w:r>
      <w:r w:rsidR="001838FB" w:rsidRPr="004C2B82">
        <w:rPr>
          <w:rFonts w:ascii="Times New Roman" w:hAnsi="Times New Roman" w:cs="Times New Roman"/>
          <w:b/>
          <w:bCs/>
          <w:sz w:val="36"/>
          <w:szCs w:val="36"/>
          <w:rtl/>
        </w:rPr>
        <w:t>ِ</w:t>
      </w:r>
      <w:r w:rsidRPr="004C2B82">
        <w:rPr>
          <w:rFonts w:ascii="Times New Roman" w:hAnsi="Times New Roman" w:cs="Times New Roman"/>
          <w:b/>
          <w:bCs/>
          <w:sz w:val="36"/>
          <w:szCs w:val="36"/>
          <w:rtl/>
        </w:rPr>
        <w:t>ن شعبان، فقامت البيِّنة بالر</w:t>
      </w:r>
      <w:r w:rsidR="004C2B82" w:rsidRPr="004C2B82">
        <w:rPr>
          <w:rFonts w:ascii="Times New Roman" w:hAnsi="Times New Roman" w:cs="Times New Roman" w:hint="cs"/>
          <w:b/>
          <w:bCs/>
          <w:sz w:val="36"/>
          <w:szCs w:val="36"/>
          <w:rtl/>
        </w:rPr>
        <w:t>ُّ</w:t>
      </w:r>
      <w:r w:rsidR="004C2B82" w:rsidRPr="004C2B82">
        <w:rPr>
          <w:rFonts w:ascii="Times New Roman" w:hAnsi="Times New Roman" w:cs="Times New Roman"/>
          <w:b/>
          <w:bCs/>
          <w:sz w:val="36"/>
          <w:szCs w:val="36"/>
          <w:rtl/>
        </w:rPr>
        <w:t>ؤية</w:t>
      </w:r>
      <w:r w:rsidR="004C2B82" w:rsidRPr="004C2B82">
        <w:rPr>
          <w:rFonts w:ascii="Times New Roman" w:hAnsi="Times New Roman" w:cs="Times New Roman" w:hint="cs"/>
          <w:b/>
          <w:bCs/>
          <w:sz w:val="36"/>
          <w:szCs w:val="36"/>
          <w:rtl/>
        </w:rPr>
        <w:t>:</w:t>
      </w:r>
      <w:r w:rsidR="004C2B82">
        <w:rPr>
          <w:rFonts w:ascii="Times New Roman" w:hAnsi="Times New Roman" w:cs="Times New Roman" w:hint="cs"/>
          <w:sz w:val="36"/>
          <w:szCs w:val="36"/>
          <w:rtl/>
        </w:rPr>
        <w:t xml:space="preserve"> </w:t>
      </w:r>
      <w:r w:rsidRPr="00862DA8">
        <w:rPr>
          <w:rFonts w:ascii="Times New Roman" w:hAnsi="Times New Roman" w:cs="Times New Roman"/>
          <w:sz w:val="36"/>
          <w:szCs w:val="36"/>
          <w:rtl/>
        </w:rPr>
        <w:t>لَزِمَه الإمساك، والقضاء، في قول عامة الفقهاء، إلا ما رُوي عن عطاء أنَّه قال: "يأكل بقيَّة يومه".</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قال ابن عبد البَر: "لا نعلم أحدًا قاله غير عطاء"».اهــ</w:t>
      </w:r>
    </w:p>
    <w:p w:rsidR="003D2583" w:rsidRPr="00862DA8" w:rsidRDefault="003D2583" w:rsidP="00862DA8">
      <w:pPr>
        <w:tabs>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أيضًا عن قول عطاء هذا:</w:t>
      </w:r>
      <w:r w:rsidR="007A45E5"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«وهو قول شاذ، لم يُعرِّج عليه أهل العلم».اهــ</w:t>
      </w:r>
    </w:p>
    <w:p w:rsidR="004C2B82" w:rsidRDefault="0046287D" w:rsidP="004C2B82">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002060"/>
          <w:sz w:val="36"/>
          <w:szCs w:val="36"/>
          <w:rtl/>
        </w:rPr>
        <w:t>وقال أيضًا (4/ 387):</w:t>
      </w:r>
    </w:p>
    <w:p w:rsidR="0046287D" w:rsidRPr="00862DA8" w:rsidRDefault="0046287D" w:rsidP="004C2B82">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w:t>
      </w:r>
      <w:r w:rsidRPr="004C2B82">
        <w:rPr>
          <w:rFonts w:ascii="Times New Roman" w:hAnsi="Times New Roman" w:cs="Times New Roman"/>
          <w:b/>
          <w:bCs/>
          <w:sz w:val="36"/>
          <w:szCs w:val="36"/>
          <w:rtl/>
        </w:rPr>
        <w:t>وكل من أفطر والصوم لازم له:</w:t>
      </w:r>
    </w:p>
    <w:p w:rsidR="0046287D" w:rsidRPr="00862DA8" w:rsidRDefault="004C2B82" w:rsidP="00862DA8">
      <w:pPr>
        <w:tabs>
          <w:tab w:val="left" w:pos="10920"/>
        </w:tabs>
        <w:spacing w:line="276" w:lineRule="auto"/>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sidR="0046287D" w:rsidRPr="00862DA8">
        <w:rPr>
          <w:rFonts w:ascii="Times New Roman" w:hAnsi="Times New Roman" w:cs="Times New Roman"/>
          <w:sz w:val="36"/>
          <w:szCs w:val="36"/>
          <w:rtl/>
        </w:rPr>
        <w:t>كالمُفطر بغير عُذر.</w:t>
      </w:r>
    </w:p>
    <w:p w:rsidR="0046287D" w:rsidRPr="00862DA8" w:rsidRDefault="0046287D" w:rsidP="00862DA8">
      <w:pPr>
        <w:tabs>
          <w:tab w:val="left" w:pos="10920"/>
        </w:tabs>
        <w:spacing w:line="276" w:lineRule="auto"/>
        <w:ind w:left="0"/>
        <w:jc w:val="left"/>
        <w:rPr>
          <w:rFonts w:ascii="Times New Roman" w:hAnsi="Times New Roman" w:cs="Times New Roman"/>
          <w:b/>
          <w:bCs/>
          <w:color w:val="7030A0"/>
          <w:sz w:val="36"/>
          <w:szCs w:val="36"/>
        </w:rPr>
      </w:pPr>
      <w:r w:rsidRPr="004C2B82">
        <w:rPr>
          <w:rFonts w:ascii="Times New Roman" w:hAnsi="Times New Roman" w:cs="Times New Roman"/>
          <w:b/>
          <w:bCs/>
          <w:color w:val="FF0000"/>
          <w:sz w:val="36"/>
          <w:szCs w:val="36"/>
          <w:rtl/>
        </w:rPr>
        <w:t>2 ــ</w:t>
      </w:r>
      <w:r w:rsidRPr="00862DA8">
        <w:rPr>
          <w:rFonts w:ascii="Times New Roman" w:hAnsi="Times New Roman" w:cs="Times New Roman"/>
          <w:sz w:val="36"/>
          <w:szCs w:val="36"/>
          <w:rtl/>
        </w:rPr>
        <w:t xml:space="preserve"> والمُفطر ي</w:t>
      </w:r>
      <w:r w:rsidR="004C2B82">
        <w:rPr>
          <w:rFonts w:ascii="Times New Roman" w:hAnsi="Times New Roman" w:cs="Times New Roman" w:hint="cs"/>
          <w:sz w:val="36"/>
          <w:szCs w:val="36"/>
          <w:rtl/>
        </w:rPr>
        <w:t>َ</w:t>
      </w:r>
      <w:r w:rsidRPr="00862DA8">
        <w:rPr>
          <w:rFonts w:ascii="Times New Roman" w:hAnsi="Times New Roman" w:cs="Times New Roman"/>
          <w:sz w:val="36"/>
          <w:szCs w:val="36"/>
          <w:rtl/>
        </w:rPr>
        <w:t xml:space="preserve">ظن أنَّ الفجر لم يَطلع وقد كان طلع. </w:t>
      </w:r>
    </w:p>
    <w:p w:rsidR="0046287D" w:rsidRPr="00862DA8" w:rsidRDefault="0046287D" w:rsidP="00862DA8">
      <w:pPr>
        <w:tabs>
          <w:tab w:val="left" w:pos="10920"/>
        </w:tabs>
        <w:spacing w:line="276" w:lineRule="auto"/>
        <w:ind w:left="0"/>
        <w:jc w:val="left"/>
        <w:rPr>
          <w:rFonts w:ascii="Times New Roman" w:hAnsi="Times New Roman" w:cs="Times New Roman"/>
          <w:sz w:val="36"/>
          <w:szCs w:val="36"/>
          <w:rtl/>
        </w:rPr>
      </w:pPr>
      <w:r w:rsidRPr="004C2B82">
        <w:rPr>
          <w:rFonts w:ascii="Times New Roman" w:hAnsi="Times New Roman" w:cs="Times New Roman"/>
          <w:b/>
          <w:bCs/>
          <w:color w:val="FF0000"/>
          <w:sz w:val="36"/>
          <w:szCs w:val="36"/>
          <w:rtl/>
        </w:rPr>
        <w:t>3 ــ</w:t>
      </w:r>
      <w:r w:rsidRPr="00862DA8">
        <w:rPr>
          <w:rFonts w:ascii="Times New Roman" w:hAnsi="Times New Roman" w:cs="Times New Roman"/>
          <w:sz w:val="36"/>
          <w:szCs w:val="36"/>
          <w:rtl/>
        </w:rPr>
        <w:t xml:space="preserve"> أو يظن أنَّ الشمس قد غابت ولم تَغب.</w:t>
      </w:r>
    </w:p>
    <w:p w:rsidR="0046287D" w:rsidRPr="00862DA8" w:rsidRDefault="0046287D"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7030A0"/>
          <w:sz w:val="36"/>
          <w:szCs w:val="36"/>
          <w:rtl/>
        </w:rPr>
        <w:t>4 ــ</w:t>
      </w:r>
      <w:r w:rsidRPr="00862DA8">
        <w:rPr>
          <w:rFonts w:ascii="Times New Roman" w:hAnsi="Times New Roman" w:cs="Times New Roman"/>
          <w:sz w:val="36"/>
          <w:szCs w:val="36"/>
          <w:rtl/>
        </w:rPr>
        <w:t xml:space="preserve"> أو النَّاسي لِنية الصوم، ونحوهم.</w:t>
      </w:r>
    </w:p>
    <w:p w:rsidR="0046287D" w:rsidRPr="00862DA8" w:rsidRDefault="0046287D"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u w:val="single"/>
          <w:rtl/>
        </w:rPr>
        <w:t>يَلزمهم الإمساك، لا نعلم بينهم فيه اختلافًا</w:t>
      </w:r>
      <w:r w:rsidRPr="00862DA8">
        <w:rPr>
          <w:rFonts w:ascii="Times New Roman" w:hAnsi="Times New Roman" w:cs="Times New Roman"/>
          <w:sz w:val="36"/>
          <w:szCs w:val="36"/>
          <w:rtl/>
        </w:rPr>
        <w:t xml:space="preserve">. </w:t>
      </w:r>
    </w:p>
    <w:p w:rsidR="0046287D" w:rsidRPr="00862DA8" w:rsidRDefault="0046287D" w:rsidP="00862DA8">
      <w:pPr>
        <w:tabs>
          <w:tab w:val="left" w:pos="10920"/>
        </w:tabs>
        <w:spacing w:line="276" w:lineRule="auto"/>
        <w:ind w:left="0"/>
        <w:jc w:val="left"/>
        <w:rPr>
          <w:rFonts w:ascii="Times New Roman" w:hAnsi="Times New Roman" w:cs="Times New Roman"/>
          <w:sz w:val="36"/>
          <w:szCs w:val="36"/>
          <w:rtl/>
        </w:rPr>
      </w:pPr>
      <w:r w:rsidRPr="004C2B82">
        <w:rPr>
          <w:rFonts w:ascii="Times New Roman" w:hAnsi="Times New Roman" w:cs="Times New Roman"/>
          <w:b/>
          <w:bCs/>
          <w:sz w:val="36"/>
          <w:szCs w:val="36"/>
          <w:rtl/>
        </w:rPr>
        <w:t>إلا أنَّه يُخرَّج عل</w:t>
      </w:r>
      <w:r w:rsidR="004C2B82" w:rsidRPr="004C2B82">
        <w:rPr>
          <w:rFonts w:ascii="Times New Roman" w:hAnsi="Times New Roman" w:cs="Times New Roman"/>
          <w:b/>
          <w:bCs/>
          <w:sz w:val="36"/>
          <w:szCs w:val="36"/>
          <w:rtl/>
        </w:rPr>
        <w:t>ى قول عطاء في المَعذور في الفطر</w:t>
      </w:r>
      <w:r w:rsidR="004C2B82" w:rsidRPr="004C2B82">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إباحة فطر بقيَّة يومه، قياسًا على قوله فيما إذا قامت البيِّنة بالرؤية، وهو قول شاذ، لم يُعرِّج عليه أهل العلم».اهــ</w:t>
      </w:r>
    </w:p>
    <w:p w:rsidR="003D2583" w:rsidRPr="00862DA8" w:rsidRDefault="001838FB" w:rsidP="00862DA8">
      <w:pPr>
        <w:tabs>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w:t>
      </w:r>
      <w:r w:rsidR="003D2583" w:rsidRPr="00862DA8">
        <w:rPr>
          <w:rFonts w:ascii="Times New Roman" w:hAnsi="Times New Roman" w:cs="Times New Roman"/>
          <w:b/>
          <w:bCs/>
          <w:color w:val="002060"/>
          <w:sz w:val="36"/>
          <w:szCs w:val="36"/>
          <w:rtl/>
        </w:rPr>
        <w:t xml:space="preserve"> الإمام محمد بن ن</w:t>
      </w:r>
      <w:r w:rsidRPr="00862DA8">
        <w:rPr>
          <w:rFonts w:ascii="Times New Roman" w:hAnsi="Times New Roman" w:cs="Times New Roman"/>
          <w:b/>
          <w:bCs/>
          <w:color w:val="002060"/>
          <w:sz w:val="36"/>
          <w:szCs w:val="36"/>
          <w:rtl/>
        </w:rPr>
        <w:t>َ</w:t>
      </w:r>
      <w:r w:rsidR="003D2583" w:rsidRPr="00862DA8">
        <w:rPr>
          <w:rFonts w:ascii="Times New Roman" w:hAnsi="Times New Roman" w:cs="Times New Roman"/>
          <w:b/>
          <w:bCs/>
          <w:color w:val="002060"/>
          <w:sz w:val="36"/>
          <w:szCs w:val="36"/>
          <w:rtl/>
        </w:rPr>
        <w:t>صر الم</w:t>
      </w:r>
      <w:r w:rsidR="004C2B82">
        <w:rPr>
          <w:rFonts w:ascii="Times New Roman" w:hAnsi="Times New Roman" w:cs="Times New Roman" w:hint="cs"/>
          <w:b/>
          <w:bCs/>
          <w:color w:val="002060"/>
          <w:sz w:val="36"/>
          <w:szCs w:val="36"/>
          <w:rtl/>
        </w:rPr>
        <w:t>َ</w:t>
      </w:r>
      <w:r w:rsidR="003D2583" w:rsidRPr="00862DA8">
        <w:rPr>
          <w:rFonts w:ascii="Times New Roman" w:hAnsi="Times New Roman" w:cs="Times New Roman"/>
          <w:b/>
          <w:bCs/>
          <w:color w:val="002060"/>
          <w:sz w:val="36"/>
          <w:szCs w:val="36"/>
          <w:rtl/>
        </w:rPr>
        <w:t>روزي ــ رحمه الله ــ في كتابه "اختلاف الفقهاء" (ص:210-211):</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w:t>
      </w:r>
      <w:r w:rsidRPr="00862DA8">
        <w:rPr>
          <w:rFonts w:ascii="Times New Roman" w:hAnsi="Times New Roman" w:cs="Times New Roman"/>
          <w:b/>
          <w:bCs/>
          <w:sz w:val="36"/>
          <w:szCs w:val="36"/>
          <w:rtl/>
        </w:rPr>
        <w:t>وقال أَصحاب الرَّأْيِ:</w:t>
      </w:r>
      <w:r w:rsidRPr="00862DA8">
        <w:rPr>
          <w:rFonts w:ascii="Times New Roman" w:hAnsi="Times New Roman" w:cs="Times New Roman"/>
          <w:sz w:val="36"/>
          <w:szCs w:val="36"/>
          <w:rtl/>
        </w:rPr>
        <w:t xml:space="preserve"> "إنْ نوى قبل الزَّوال أجزأه، وإنْ نوى بعد الزوال لم يُجزئه فِي يوم الشَّك"».اهــ</w:t>
      </w:r>
    </w:p>
    <w:p w:rsidR="001838FB" w:rsidRPr="004C2B82" w:rsidRDefault="001838FB" w:rsidP="004C2B82">
      <w:pPr>
        <w:tabs>
          <w:tab w:val="left" w:pos="10920"/>
        </w:tabs>
        <w:spacing w:line="276" w:lineRule="auto"/>
        <w:ind w:left="0"/>
        <w:jc w:val="left"/>
        <w:rPr>
          <w:rFonts w:ascii="Times New Roman" w:hAnsi="Times New Roman" w:cs="Times New Roman"/>
          <w:b/>
          <w:bCs/>
          <w:sz w:val="36"/>
          <w:szCs w:val="36"/>
          <w:rtl/>
        </w:rPr>
      </w:pPr>
      <w:r w:rsidRPr="004C2B82">
        <w:rPr>
          <w:rFonts w:ascii="Times New Roman" w:hAnsi="Times New Roman" w:cs="Times New Roman"/>
          <w:b/>
          <w:bCs/>
          <w:color w:val="806000" w:themeColor="accent4" w:themeShade="80"/>
          <w:sz w:val="36"/>
          <w:szCs w:val="36"/>
          <w:rtl/>
        </w:rPr>
        <w:lastRenderedPageBreak/>
        <w:t>ورُدَّ على قولهم هذا:</w:t>
      </w:r>
      <w:r w:rsidR="004C2B82">
        <w:rPr>
          <w:rFonts w:ascii="Times New Roman" w:hAnsi="Times New Roman" w:cs="Times New Roman" w:hint="cs"/>
          <w:b/>
          <w:bCs/>
          <w:sz w:val="36"/>
          <w:szCs w:val="36"/>
          <w:rtl/>
        </w:rPr>
        <w:t xml:space="preserve"> </w:t>
      </w:r>
      <w:r w:rsidRPr="00862DA8">
        <w:rPr>
          <w:rFonts w:ascii="Times New Roman" w:hAnsi="Times New Roman" w:cs="Times New Roman"/>
          <w:sz w:val="36"/>
          <w:szCs w:val="36"/>
          <w:rtl/>
        </w:rPr>
        <w:t>بأنَّ نِيَّة صوم الفرْض تَسبقه، ولا تَصح مِن النّهار، للآثار ال</w:t>
      </w:r>
      <w:r w:rsidR="007A45E5" w:rsidRPr="00862DA8">
        <w:rPr>
          <w:rFonts w:ascii="Times New Roman" w:hAnsi="Times New Roman" w:cs="Times New Roman"/>
          <w:sz w:val="36"/>
          <w:szCs w:val="36"/>
          <w:rtl/>
        </w:rPr>
        <w:t>ثابتة</w:t>
      </w:r>
      <w:r w:rsidRPr="00862DA8">
        <w:rPr>
          <w:rFonts w:ascii="Times New Roman" w:hAnsi="Times New Roman" w:cs="Times New Roman"/>
          <w:sz w:val="36"/>
          <w:szCs w:val="36"/>
          <w:rtl/>
        </w:rPr>
        <w:t xml:space="preserve"> عن بعض </w:t>
      </w:r>
      <w:r w:rsidR="0046287D" w:rsidRPr="00862DA8">
        <w:rPr>
          <w:rFonts w:ascii="Times New Roman" w:hAnsi="Times New Roman" w:cs="Times New Roman"/>
          <w:sz w:val="36"/>
          <w:szCs w:val="36"/>
          <w:rtl/>
        </w:rPr>
        <w:t xml:space="preserve">أصحاب النبي صلى الله عليه وسلم، </w:t>
      </w:r>
      <w:r w:rsidRPr="00862DA8">
        <w:rPr>
          <w:rFonts w:ascii="Times New Roman" w:hAnsi="Times New Roman" w:cs="Times New Roman"/>
          <w:sz w:val="36"/>
          <w:szCs w:val="36"/>
          <w:rtl/>
        </w:rPr>
        <w:t xml:space="preserve">بلفظ: </w:t>
      </w:r>
      <w:r w:rsidRPr="00862DA8">
        <w:rPr>
          <w:rFonts w:ascii="Times New Roman" w:hAnsi="Times New Roman" w:cs="Times New Roman"/>
          <w:b/>
          <w:bCs/>
          <w:color w:val="00B050"/>
          <w:sz w:val="36"/>
          <w:szCs w:val="36"/>
          <w:rtl/>
        </w:rPr>
        <w:t>(( مَنْ لَمْ يُجْمِعِ الصِّيَامَ مِنَ اللَّيْلِ فَلَا يَصُومُ ))</w:t>
      </w:r>
      <w:r w:rsidRPr="00862DA8">
        <w:rPr>
          <w:rFonts w:ascii="Times New Roman" w:hAnsi="Times New Roman" w:cs="Times New Roman"/>
          <w:sz w:val="36"/>
          <w:szCs w:val="36"/>
          <w:rtl/>
        </w:rPr>
        <w:t>.</w:t>
      </w:r>
    </w:p>
    <w:p w:rsidR="0046287D" w:rsidRPr="00862DA8" w:rsidRDefault="0046287D"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ولا يُعرَف لهم ــ رضي الله عنهم ــ في ذلك</w:t>
      </w:r>
      <w:r w:rsidR="001838FB" w:rsidRPr="00862DA8">
        <w:rPr>
          <w:rFonts w:ascii="Times New Roman" w:hAnsi="Times New Roman" w:cs="Times New Roman"/>
          <w:sz w:val="36"/>
          <w:szCs w:val="36"/>
          <w:rtl/>
        </w:rPr>
        <w:t xml:space="preserve"> مُخالِف مِنهم</w:t>
      </w:r>
      <w:r w:rsidR="007A45E5" w:rsidRPr="00862DA8">
        <w:rPr>
          <w:rFonts w:ascii="Times New Roman" w:hAnsi="Times New Roman" w:cs="Times New Roman"/>
          <w:sz w:val="36"/>
          <w:szCs w:val="36"/>
          <w:rtl/>
        </w:rPr>
        <w:t>، فكان إجماعًا</w:t>
      </w:r>
      <w:r w:rsidR="001838FB" w:rsidRPr="00862DA8">
        <w:rPr>
          <w:rFonts w:ascii="Times New Roman" w:hAnsi="Times New Roman" w:cs="Times New Roman"/>
          <w:sz w:val="36"/>
          <w:szCs w:val="36"/>
          <w:rtl/>
        </w:rPr>
        <w:t>.</w:t>
      </w:r>
    </w:p>
    <w:p w:rsidR="007A45E5" w:rsidRPr="004C2B82" w:rsidRDefault="007A45E5" w:rsidP="004C2B82">
      <w:pPr>
        <w:tabs>
          <w:tab w:val="left" w:pos="10920"/>
        </w:tabs>
        <w:spacing w:line="276" w:lineRule="auto"/>
        <w:ind w:left="0"/>
        <w:jc w:val="center"/>
        <w:rPr>
          <w:rFonts w:ascii="Times New Roman" w:hAnsi="Times New Roman" w:cs="Times New Roman"/>
          <w:color w:val="1F4E79" w:themeColor="accent1" w:themeShade="80"/>
          <w:sz w:val="36"/>
          <w:szCs w:val="36"/>
          <w:rtl/>
        </w:rPr>
      </w:pPr>
      <w:r w:rsidRPr="004C2B82">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C00000"/>
          <w:sz w:val="36"/>
          <w:szCs w:val="36"/>
          <w:rtl/>
        </w:rPr>
        <w:t>[ وَإِذَا قَدِمَ الْمُسَافِرُ مُفْطِرًا أَوْ طَهُرَتْ الْحَائِضُ نَهَارًا فَلَهُمَا الْأَكْلُ فِي بَقِيَّةِ يَوْمِهِمَا</w:t>
      </w:r>
      <w:r w:rsidR="00EB6554" w:rsidRPr="00862DA8">
        <w:rPr>
          <w:rFonts w:ascii="Times New Roman" w:hAnsi="Times New Roman" w:cs="Times New Roman"/>
          <w:b/>
          <w:bCs/>
          <w:color w:val="C00000"/>
          <w:sz w:val="36"/>
          <w:szCs w:val="36"/>
          <w:rtl/>
        </w:rPr>
        <w:t>.</w:t>
      </w:r>
      <w:r w:rsidRPr="00862DA8">
        <w:rPr>
          <w:rFonts w:ascii="Times New Roman" w:hAnsi="Times New Roman" w:cs="Times New Roman"/>
          <w:b/>
          <w:bCs/>
          <w:color w:val="C00000"/>
          <w:sz w:val="36"/>
          <w:szCs w:val="36"/>
          <w:rtl/>
        </w:rPr>
        <w:t xml:space="preserve">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tl/>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Pr>
      </w:pPr>
      <w:r w:rsidRPr="00862DA8">
        <w:rPr>
          <w:rFonts w:ascii="Times New Roman" w:hAnsi="Times New Roman" w:cs="Times New Roman"/>
          <w:b/>
          <w:bCs/>
          <w:color w:val="833C0B" w:themeColor="accent2" w:themeShade="80"/>
          <w:sz w:val="36"/>
          <w:szCs w:val="36"/>
          <w:rtl/>
        </w:rPr>
        <w:t>المُراد بالمسافر:</w:t>
      </w:r>
      <w:r w:rsidRPr="00862DA8">
        <w:rPr>
          <w:rFonts w:ascii="Times New Roman" w:hAnsi="Times New Roman" w:cs="Times New Roman"/>
          <w:sz w:val="36"/>
          <w:szCs w:val="36"/>
          <w:rtl/>
        </w:rPr>
        <w:t xml:space="preserve"> المُسافر الذي يُباح له الفطر.</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Pr>
      </w:pPr>
      <w:r w:rsidRPr="00862DA8">
        <w:rPr>
          <w:rFonts w:ascii="Times New Roman" w:hAnsi="Times New Roman" w:cs="Times New Roman"/>
          <w:b/>
          <w:bCs/>
          <w:color w:val="833C0B" w:themeColor="accent2" w:themeShade="80"/>
          <w:sz w:val="36"/>
          <w:szCs w:val="36"/>
          <w:rtl/>
        </w:rPr>
        <w:t>ويدخل مع المرأة التي طهُرت مِن الحيض:</w:t>
      </w:r>
      <w:r w:rsidRPr="00862DA8">
        <w:rPr>
          <w:rFonts w:ascii="Times New Roman" w:hAnsi="Times New Roman" w:cs="Times New Roman"/>
          <w:sz w:val="36"/>
          <w:szCs w:val="36"/>
          <w:rtl/>
        </w:rPr>
        <w:t xml:space="preserve"> المرأة التي طهُرت مِن النِّفاس.</w:t>
      </w:r>
    </w:p>
    <w:p w:rsidR="003D2583" w:rsidRPr="00862DA8" w:rsidRDefault="003D2583" w:rsidP="00862DA8">
      <w:pPr>
        <w:tabs>
          <w:tab w:val="left" w:pos="10920"/>
        </w:tabs>
        <w:spacing w:line="276" w:lineRule="auto"/>
        <w:ind w:left="0"/>
        <w:jc w:val="left"/>
        <w:rPr>
          <w:rFonts w:ascii="Times New Roman" w:hAnsi="Times New Roman" w:cs="Times New Roman"/>
          <w:b/>
          <w:bCs/>
          <w:color w:val="7030A0"/>
          <w:sz w:val="36"/>
          <w:szCs w:val="36"/>
          <w:rtl/>
        </w:rPr>
      </w:pPr>
      <w:r w:rsidRPr="00862DA8">
        <w:rPr>
          <w:rFonts w:ascii="Times New Roman" w:hAnsi="Times New Roman" w:cs="Times New Roman"/>
          <w:b/>
          <w:bCs/>
          <w:color w:val="7030A0"/>
          <w:sz w:val="36"/>
          <w:szCs w:val="36"/>
          <w:rtl/>
        </w:rPr>
        <w:t xml:space="preserve">وفي مذهب الإمام مالك ــ رحمه الله ــ أقوال: </w:t>
      </w:r>
    </w:p>
    <w:p w:rsidR="003D2583" w:rsidRPr="00862DA8" w:rsidRDefault="007A45E5"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الأوَّل:</w:t>
      </w:r>
      <w:r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جواز</w:t>
      </w:r>
      <w:r w:rsidR="0046287D" w:rsidRPr="00862DA8">
        <w:rPr>
          <w:rFonts w:ascii="Times New Roman" w:hAnsi="Times New Roman" w:cs="Times New Roman"/>
          <w:sz w:val="36"/>
          <w:szCs w:val="36"/>
          <w:rtl/>
        </w:rPr>
        <w:t xml:space="preserve"> الأكل لَهُما بقيَّة اليوم، </w:t>
      </w:r>
      <w:r w:rsidRPr="00375702">
        <w:rPr>
          <w:rFonts w:ascii="Times New Roman" w:hAnsi="Times New Roman" w:cs="Times New Roman"/>
          <w:b/>
          <w:bCs/>
          <w:color w:val="C45911" w:themeColor="accent2" w:themeShade="BF"/>
          <w:sz w:val="36"/>
          <w:szCs w:val="36"/>
          <w:rtl/>
        </w:rPr>
        <w:t>والثاني:</w:t>
      </w:r>
      <w:r w:rsidRPr="00862DA8">
        <w:rPr>
          <w:rFonts w:ascii="Times New Roman" w:hAnsi="Times New Roman" w:cs="Times New Roman"/>
          <w:sz w:val="36"/>
          <w:szCs w:val="36"/>
          <w:rtl/>
        </w:rPr>
        <w:t xml:space="preserve"> </w:t>
      </w:r>
      <w:r w:rsidR="0046287D" w:rsidRPr="00862DA8">
        <w:rPr>
          <w:rFonts w:ascii="Times New Roman" w:hAnsi="Times New Roman" w:cs="Times New Roman"/>
          <w:sz w:val="36"/>
          <w:szCs w:val="36"/>
          <w:rtl/>
        </w:rPr>
        <w:t>ووجوب الإمساك علي</w:t>
      </w:r>
      <w:r w:rsidR="00375702">
        <w:rPr>
          <w:rFonts w:ascii="Times New Roman" w:hAnsi="Times New Roman" w:cs="Times New Roman" w:hint="cs"/>
          <w:sz w:val="36"/>
          <w:szCs w:val="36"/>
          <w:rtl/>
        </w:rPr>
        <w:t>ه</w:t>
      </w:r>
      <w:r w:rsidR="0046287D" w:rsidRPr="00862DA8">
        <w:rPr>
          <w:rFonts w:ascii="Times New Roman" w:hAnsi="Times New Roman" w:cs="Times New Roman"/>
          <w:sz w:val="36"/>
          <w:szCs w:val="36"/>
          <w:rtl/>
        </w:rPr>
        <w:t>ما</w:t>
      </w:r>
      <w:r w:rsidR="003D2583" w:rsidRPr="00862DA8">
        <w:rPr>
          <w:rFonts w:ascii="Times New Roman" w:hAnsi="Times New Roman" w:cs="Times New Roman"/>
          <w:sz w:val="36"/>
          <w:szCs w:val="36"/>
          <w:rtl/>
        </w:rPr>
        <w:t xml:space="preserve">، </w:t>
      </w:r>
      <w:r w:rsidR="003D2583" w:rsidRPr="00862DA8">
        <w:rPr>
          <w:rFonts w:ascii="Times New Roman" w:hAnsi="Times New Roman" w:cs="Times New Roman"/>
          <w:b/>
          <w:bCs/>
          <w:color w:val="C45911" w:themeColor="accent2" w:themeShade="BF"/>
          <w:sz w:val="36"/>
          <w:szCs w:val="36"/>
          <w:rtl/>
        </w:rPr>
        <w:t>و</w:t>
      </w:r>
      <w:r w:rsidRPr="00862DA8">
        <w:rPr>
          <w:rFonts w:ascii="Times New Roman" w:hAnsi="Times New Roman" w:cs="Times New Roman"/>
          <w:b/>
          <w:bCs/>
          <w:color w:val="C45911" w:themeColor="accent2" w:themeShade="BF"/>
          <w:sz w:val="36"/>
          <w:szCs w:val="36"/>
          <w:rtl/>
        </w:rPr>
        <w:t>الثالث:</w:t>
      </w:r>
      <w:r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وجوبه على الحائض دون المسافر.</w:t>
      </w:r>
    </w:p>
    <w:p w:rsidR="003D2583" w:rsidRPr="00862DA8" w:rsidRDefault="003D2583" w:rsidP="00862DA8">
      <w:pPr>
        <w:tabs>
          <w:tab w:val="left" w:pos="10920"/>
        </w:tabs>
        <w:spacing w:line="276" w:lineRule="auto"/>
        <w:ind w:left="0"/>
        <w:jc w:val="left"/>
        <w:rPr>
          <w:rFonts w:ascii="Times New Roman" w:hAnsi="Times New Roman" w:cs="Times New Roman"/>
          <w:color w:val="002060"/>
          <w:sz w:val="36"/>
          <w:szCs w:val="36"/>
          <w:rtl/>
        </w:rPr>
      </w:pPr>
      <w:r w:rsidRPr="00862DA8">
        <w:rPr>
          <w:rFonts w:ascii="Times New Roman" w:hAnsi="Times New Roman" w:cs="Times New Roman"/>
          <w:b/>
          <w:bCs/>
          <w:color w:val="002060"/>
          <w:sz w:val="36"/>
          <w:szCs w:val="36"/>
          <w:rtl/>
        </w:rPr>
        <w:t>وقال الإمام ابن قدامة الحنبلي ــ رحمه الله ــ في كتابه "المُغني" (4/ 387-388):</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w:t>
      </w:r>
      <w:r w:rsidRPr="00375702">
        <w:rPr>
          <w:rFonts w:ascii="Times New Roman" w:hAnsi="Times New Roman" w:cs="Times New Roman"/>
          <w:b/>
          <w:bCs/>
          <w:sz w:val="36"/>
          <w:szCs w:val="36"/>
          <w:rtl/>
        </w:rPr>
        <w:t>فأمَّا مَن يُباح له الفطر ف</w:t>
      </w:r>
      <w:r w:rsidR="00375702" w:rsidRPr="00375702">
        <w:rPr>
          <w:rFonts w:ascii="Times New Roman" w:hAnsi="Times New Roman" w:cs="Times New Roman"/>
          <w:b/>
          <w:bCs/>
          <w:sz w:val="36"/>
          <w:szCs w:val="36"/>
          <w:rtl/>
        </w:rPr>
        <w:t>ي أوَّل النَّهار ظاهرًا وباطنًا</w:t>
      </w:r>
      <w:r w:rsidR="00375702" w:rsidRPr="00375702">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كالحائض والنفساء والمسافر، والصَّبي، والمجنون، والكافر، والمريض، إذا زالت أعذارهم في أثناء النَّهار، فطهُرت الحائض والنفساء، وأقام المسافر، وبلغ الصَّبي، وأفاق المجنون، وأسلَم الكافر، وصحَّ المريض المُفطر.</w:t>
      </w:r>
    </w:p>
    <w:p w:rsidR="003D2583" w:rsidRPr="00862DA8" w:rsidRDefault="003D2583" w:rsidP="00862DA8">
      <w:pPr>
        <w:spacing w:line="276" w:lineRule="auto"/>
        <w:ind w:left="0"/>
        <w:jc w:val="left"/>
        <w:rPr>
          <w:rFonts w:ascii="Times New Roman" w:hAnsi="Times New Roman" w:cs="Times New Roman"/>
          <w:b/>
          <w:bCs/>
          <w:sz w:val="36"/>
          <w:szCs w:val="36"/>
        </w:rPr>
      </w:pPr>
      <w:r w:rsidRPr="00862DA8">
        <w:rPr>
          <w:rFonts w:ascii="Times New Roman" w:hAnsi="Times New Roman" w:cs="Times New Roman"/>
          <w:b/>
          <w:bCs/>
          <w:sz w:val="36"/>
          <w:szCs w:val="36"/>
          <w:rtl/>
        </w:rPr>
        <w:t>ففيهم روايتان:</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lastRenderedPageBreak/>
        <w:t xml:space="preserve"> إحداهما:</w:t>
      </w:r>
      <w:r w:rsidRPr="00862DA8">
        <w:rPr>
          <w:rFonts w:ascii="Times New Roman" w:hAnsi="Times New Roman" w:cs="Times New Roman"/>
          <w:sz w:val="36"/>
          <w:szCs w:val="36"/>
          <w:rtl/>
        </w:rPr>
        <w:t xml:space="preserve"> يَلزمهم الإمساك في بقيَّة اليوم. </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وهو قول أبي حنيفة، والثوري، والأوزاعي، والحسن بن صالح، والعنبري.</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لأنَّه:</w:t>
      </w:r>
      <w:r w:rsidRPr="00862DA8">
        <w:rPr>
          <w:rFonts w:ascii="Times New Roman" w:hAnsi="Times New Roman" w:cs="Times New Roman"/>
          <w:sz w:val="36"/>
          <w:szCs w:val="36"/>
          <w:rtl/>
        </w:rPr>
        <w:t xml:space="preserve"> معنًى لو وُجِد قبل الفجر أوجَب الصيام، فإذا طرأ بعد الفجر أوجَب الإمساك، كقيام البيِّنة بالرُؤية. </w:t>
      </w:r>
    </w:p>
    <w:p w:rsidR="003D2583" w:rsidRPr="00862DA8" w:rsidRDefault="003D2583" w:rsidP="00375702">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والثانية:</w:t>
      </w:r>
      <w:r w:rsidR="00375702">
        <w:rPr>
          <w:rFonts w:ascii="Times New Roman" w:hAnsi="Times New Roman" w:cs="Times New Roman"/>
          <w:sz w:val="36"/>
          <w:szCs w:val="36"/>
          <w:rtl/>
        </w:rPr>
        <w:t xml:space="preserve"> لا يَلزمهم الإمساك</w:t>
      </w:r>
      <w:r w:rsidR="00375702">
        <w:rPr>
          <w:rFonts w:ascii="Times New Roman" w:hAnsi="Times New Roman" w:cs="Times New Roman" w:hint="cs"/>
          <w:sz w:val="36"/>
          <w:szCs w:val="36"/>
          <w:rtl/>
        </w:rPr>
        <w:t xml:space="preserve">، </w:t>
      </w:r>
      <w:r w:rsidRPr="00862DA8">
        <w:rPr>
          <w:rFonts w:ascii="Times New Roman" w:hAnsi="Times New Roman" w:cs="Times New Roman"/>
          <w:sz w:val="36"/>
          <w:szCs w:val="36"/>
          <w:rtl/>
        </w:rPr>
        <w:t>وهو قول مالك، والشافعي».اهــ</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tl/>
        </w:rPr>
      </w:pPr>
      <w:r w:rsidRPr="00862DA8">
        <w:rPr>
          <w:rFonts w:ascii="Times New Roman" w:hAnsi="Times New Roman" w:cs="Times New Roman"/>
          <w:b/>
          <w:bCs/>
          <w:color w:val="BF8F00" w:themeColor="accent4" w:themeShade="BF"/>
          <w:sz w:val="36"/>
          <w:szCs w:val="36"/>
          <w:rtl/>
        </w:rPr>
        <w:t>قلت:</w:t>
      </w:r>
    </w:p>
    <w:p w:rsidR="003D2583" w:rsidRPr="00862DA8" w:rsidRDefault="0046287D"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وجواز الأكل لَهُما</w:t>
      </w:r>
      <w:r w:rsidR="003D2583" w:rsidRPr="00862DA8">
        <w:rPr>
          <w:rFonts w:ascii="Times New Roman" w:hAnsi="Times New Roman" w:cs="Times New Roman"/>
          <w:sz w:val="36"/>
          <w:szCs w:val="36"/>
          <w:rtl/>
        </w:rPr>
        <w:t xml:space="preserve"> هو الصواب، </w:t>
      </w:r>
      <w:r w:rsidR="003D2583" w:rsidRPr="00862DA8">
        <w:rPr>
          <w:rFonts w:ascii="Times New Roman" w:hAnsi="Times New Roman" w:cs="Times New Roman"/>
          <w:b/>
          <w:bCs/>
          <w:sz w:val="36"/>
          <w:szCs w:val="36"/>
          <w:rtl/>
        </w:rPr>
        <w:t>لأمرين:</w:t>
      </w:r>
    </w:p>
    <w:p w:rsidR="003D2583" w:rsidRPr="00862DA8" w:rsidRDefault="007A45E5"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الأوَّل:</w:t>
      </w:r>
      <w:r w:rsidR="003D2583" w:rsidRPr="00862DA8">
        <w:rPr>
          <w:rFonts w:ascii="Times New Roman" w:hAnsi="Times New Roman" w:cs="Times New Roman"/>
          <w:sz w:val="36"/>
          <w:szCs w:val="36"/>
          <w:rtl/>
        </w:rPr>
        <w:t xml:space="preserve"> أنَّه ثبت عن ابن مسعود ــ رضي الله عنه ــ أنَّه قال: </w:t>
      </w:r>
      <w:r w:rsidR="003D2583" w:rsidRPr="00862DA8">
        <w:rPr>
          <w:rFonts w:ascii="Times New Roman" w:hAnsi="Times New Roman" w:cs="Times New Roman"/>
          <w:b/>
          <w:bCs/>
          <w:color w:val="00B050"/>
          <w:sz w:val="36"/>
          <w:szCs w:val="36"/>
          <w:rtl/>
        </w:rPr>
        <w:t>(( مَنْ أَكَلَ أَوَّلَ النَّهَارِ فَلْيَأْكُلْ آخِرَهُ ))</w:t>
      </w:r>
      <w:r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أخرجه ابن أبي شيبة.</w:t>
      </w:r>
    </w:p>
    <w:p w:rsidR="0046287D" w:rsidRPr="00862DA8" w:rsidRDefault="007A45E5"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الثاني:</w:t>
      </w:r>
      <w:r w:rsidR="0046287D" w:rsidRPr="00862DA8">
        <w:rPr>
          <w:rFonts w:ascii="Times New Roman" w:hAnsi="Times New Roman" w:cs="Times New Roman"/>
          <w:sz w:val="36"/>
          <w:szCs w:val="36"/>
          <w:rtl/>
        </w:rPr>
        <w:t xml:space="preserve"> أنَّ</w:t>
      </w:r>
      <w:r w:rsidR="003D2583" w:rsidRPr="00862DA8">
        <w:rPr>
          <w:rFonts w:ascii="Times New Roman" w:hAnsi="Times New Roman" w:cs="Times New Roman"/>
          <w:sz w:val="36"/>
          <w:szCs w:val="36"/>
          <w:rtl/>
        </w:rPr>
        <w:t xml:space="preserve"> الفطر </w:t>
      </w:r>
      <w:r w:rsidR="0046287D" w:rsidRPr="00862DA8">
        <w:rPr>
          <w:rFonts w:ascii="Times New Roman" w:hAnsi="Times New Roman" w:cs="Times New Roman"/>
          <w:sz w:val="36"/>
          <w:szCs w:val="36"/>
          <w:rtl/>
        </w:rPr>
        <w:t xml:space="preserve">لَهُما </w:t>
      </w:r>
      <w:r w:rsidR="003D2583" w:rsidRPr="00862DA8">
        <w:rPr>
          <w:rFonts w:ascii="Times New Roman" w:hAnsi="Times New Roman" w:cs="Times New Roman"/>
          <w:sz w:val="36"/>
          <w:szCs w:val="36"/>
          <w:rtl/>
        </w:rPr>
        <w:t>أوَّل الن</w:t>
      </w:r>
      <w:r w:rsidR="0046287D"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هار ظاهرًا وباطنًا </w:t>
      </w:r>
      <w:r w:rsidR="0046287D" w:rsidRPr="00862DA8">
        <w:rPr>
          <w:rFonts w:ascii="Times New Roman" w:hAnsi="Times New Roman" w:cs="Times New Roman"/>
          <w:sz w:val="36"/>
          <w:szCs w:val="36"/>
          <w:rtl/>
        </w:rPr>
        <w:t>جائز بالنَّص والإجماع.</w:t>
      </w:r>
    </w:p>
    <w:p w:rsidR="003D2583" w:rsidRPr="00862DA8" w:rsidRDefault="0046287D"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فإذا أفطرا</w:t>
      </w:r>
      <w:r w:rsidR="003D2583" w:rsidRPr="00862DA8">
        <w:rPr>
          <w:rFonts w:ascii="Times New Roman" w:hAnsi="Times New Roman" w:cs="Times New Roman"/>
          <w:sz w:val="36"/>
          <w:szCs w:val="36"/>
          <w:rtl/>
        </w:rPr>
        <w:t xml:space="preserve"> كان ل</w:t>
      </w:r>
      <w:r w:rsidR="00375702">
        <w:rPr>
          <w:rFonts w:ascii="Times New Roman" w:hAnsi="Times New Roman" w:cs="Times New Roman" w:hint="cs"/>
          <w:sz w:val="36"/>
          <w:szCs w:val="36"/>
          <w:rtl/>
        </w:rPr>
        <w:t>َ</w:t>
      </w:r>
      <w:r w:rsidR="003D2583" w:rsidRPr="00862DA8">
        <w:rPr>
          <w:rFonts w:ascii="Times New Roman" w:hAnsi="Times New Roman" w:cs="Times New Roman"/>
          <w:sz w:val="36"/>
          <w:szCs w:val="36"/>
          <w:rtl/>
        </w:rPr>
        <w:t>هم</w:t>
      </w:r>
      <w:r w:rsidRPr="00862DA8">
        <w:rPr>
          <w:rFonts w:ascii="Times New Roman" w:hAnsi="Times New Roman" w:cs="Times New Roman"/>
          <w:sz w:val="36"/>
          <w:szCs w:val="36"/>
          <w:rtl/>
        </w:rPr>
        <w:t>ا أنْ يَستديم</w:t>
      </w:r>
      <w:r w:rsidR="003D2583" w:rsidRPr="00862DA8">
        <w:rPr>
          <w:rFonts w:ascii="Times New Roman" w:hAnsi="Times New Roman" w:cs="Times New Roman"/>
          <w:sz w:val="36"/>
          <w:szCs w:val="36"/>
          <w:rtl/>
        </w:rPr>
        <w:t xml:space="preserve">ا </w:t>
      </w:r>
      <w:r w:rsidRPr="00862DA8">
        <w:rPr>
          <w:rFonts w:ascii="Times New Roman" w:hAnsi="Times New Roman" w:cs="Times New Roman"/>
          <w:sz w:val="36"/>
          <w:szCs w:val="36"/>
          <w:rtl/>
        </w:rPr>
        <w:t>ال</w:t>
      </w:r>
      <w:r w:rsidR="003D2583" w:rsidRPr="00862DA8">
        <w:rPr>
          <w:rFonts w:ascii="Times New Roman" w:hAnsi="Times New Roman" w:cs="Times New Roman"/>
          <w:sz w:val="36"/>
          <w:szCs w:val="36"/>
          <w:rtl/>
        </w:rPr>
        <w:t>إفطار إلى آخِر الن</w:t>
      </w:r>
      <w:r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هار، كما لو استمر معهم</w:t>
      </w:r>
      <w:r w:rsidRPr="00862DA8">
        <w:rPr>
          <w:rFonts w:ascii="Times New Roman" w:hAnsi="Times New Roman" w:cs="Times New Roman"/>
          <w:sz w:val="36"/>
          <w:szCs w:val="36"/>
          <w:rtl/>
        </w:rPr>
        <w:t xml:space="preserve">ا </w:t>
      </w:r>
      <w:r w:rsidR="003D2583" w:rsidRPr="00862DA8">
        <w:rPr>
          <w:rFonts w:ascii="Times New Roman" w:hAnsi="Times New Roman" w:cs="Times New Roman"/>
          <w:sz w:val="36"/>
          <w:szCs w:val="36"/>
          <w:rtl/>
        </w:rPr>
        <w:t xml:space="preserve">عُذر </w:t>
      </w:r>
      <w:r w:rsidRPr="00862DA8">
        <w:rPr>
          <w:rFonts w:ascii="Times New Roman" w:hAnsi="Times New Roman" w:cs="Times New Roman"/>
          <w:sz w:val="36"/>
          <w:szCs w:val="36"/>
          <w:rtl/>
        </w:rPr>
        <w:t xml:space="preserve">الإفطار </w:t>
      </w:r>
      <w:r w:rsidR="003D2583" w:rsidRPr="00862DA8">
        <w:rPr>
          <w:rFonts w:ascii="Times New Roman" w:hAnsi="Times New Roman" w:cs="Times New Roman"/>
          <w:sz w:val="36"/>
          <w:szCs w:val="36"/>
          <w:rtl/>
        </w:rPr>
        <w:t>إلى الغروب.</w:t>
      </w:r>
    </w:p>
    <w:p w:rsidR="00DD30DC" w:rsidRPr="00375702" w:rsidRDefault="00DD30DC" w:rsidP="00375702">
      <w:pPr>
        <w:tabs>
          <w:tab w:val="left" w:pos="10920"/>
        </w:tabs>
        <w:spacing w:line="276" w:lineRule="auto"/>
        <w:ind w:left="0"/>
        <w:jc w:val="center"/>
        <w:rPr>
          <w:rFonts w:ascii="Times New Roman" w:hAnsi="Times New Roman" w:cs="Times New Roman"/>
          <w:color w:val="1F4E79" w:themeColor="accent1" w:themeShade="80"/>
          <w:sz w:val="36"/>
          <w:szCs w:val="36"/>
          <w:rtl/>
        </w:rPr>
      </w:pPr>
      <w:r w:rsidRPr="00375702">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E95563">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C00000"/>
          <w:sz w:val="36"/>
          <w:szCs w:val="36"/>
          <w:rtl/>
        </w:rPr>
        <w:t>[ وَمَنْ أَفْطَرَ فِي تَطَوُّعِهِ عَامِدًا</w:t>
      </w:r>
      <w:r w:rsidR="00EB6554" w:rsidRPr="00862DA8">
        <w:rPr>
          <w:rFonts w:ascii="Times New Roman" w:hAnsi="Times New Roman" w:cs="Times New Roman"/>
          <w:b/>
          <w:bCs/>
          <w:color w:val="C00000"/>
          <w:sz w:val="36"/>
          <w:szCs w:val="36"/>
          <w:rtl/>
        </w:rPr>
        <w:t>،</w:t>
      </w:r>
      <w:r w:rsidRPr="00862DA8">
        <w:rPr>
          <w:rFonts w:ascii="Times New Roman" w:hAnsi="Times New Roman" w:cs="Times New Roman"/>
          <w:b/>
          <w:bCs/>
          <w:color w:val="C00000"/>
          <w:sz w:val="36"/>
          <w:szCs w:val="36"/>
          <w:rtl/>
        </w:rPr>
        <w:t xml:space="preserve"> أَوْ سَافَرَ فِيهِ فَأَفْطَرَ لِسَفَرِهِ فَعَلَيْهِ الْقَضَاءُ، وَإِنْ أَفْطَرَ سَاهِيًا فَلَا قَضَاءَ عَلَيْهِ بِخِلَافِ الْفَرِيضَةِ</w:t>
      </w:r>
      <w:r w:rsidR="00EB6554" w:rsidRPr="00862DA8">
        <w:rPr>
          <w:rFonts w:ascii="Times New Roman" w:hAnsi="Times New Roman" w:cs="Times New Roman"/>
          <w:b/>
          <w:bCs/>
          <w:color w:val="C00000"/>
          <w:sz w:val="36"/>
          <w:szCs w:val="36"/>
          <w:rtl/>
        </w:rPr>
        <w:t>.</w:t>
      </w:r>
      <w:r w:rsidRPr="00862DA8">
        <w:rPr>
          <w:rFonts w:ascii="Times New Roman" w:hAnsi="Times New Roman" w:cs="Times New Roman"/>
          <w:b/>
          <w:bCs/>
          <w:color w:val="C00000"/>
          <w:sz w:val="36"/>
          <w:szCs w:val="36"/>
          <w:rtl/>
        </w:rPr>
        <w:t xml:space="preserve">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3D2583" w:rsidRPr="00862DA8" w:rsidRDefault="003D2583" w:rsidP="00862DA8">
      <w:pPr>
        <w:spacing w:line="276" w:lineRule="auto"/>
        <w:ind w:left="0"/>
        <w:jc w:val="left"/>
        <w:rPr>
          <w:rFonts w:ascii="Times New Roman" w:hAnsi="Times New Roman" w:cs="Times New Roman"/>
          <w:b/>
          <w:bCs/>
          <w:sz w:val="36"/>
          <w:szCs w:val="36"/>
        </w:rPr>
      </w:pPr>
      <w:r w:rsidRPr="00862DA8">
        <w:rPr>
          <w:rFonts w:ascii="Times New Roman" w:hAnsi="Times New Roman" w:cs="Times New Roman"/>
          <w:b/>
          <w:bCs/>
          <w:sz w:val="36"/>
          <w:szCs w:val="36"/>
          <w:rtl/>
        </w:rPr>
        <w:t xml:space="preserve">في كلام المُصنِّف ــ رحمه الله ــ </w:t>
      </w:r>
      <w:r w:rsidR="00EB6554" w:rsidRPr="00862DA8">
        <w:rPr>
          <w:rFonts w:ascii="Times New Roman" w:hAnsi="Times New Roman" w:cs="Times New Roman"/>
          <w:b/>
          <w:bCs/>
          <w:sz w:val="36"/>
          <w:szCs w:val="36"/>
          <w:rtl/>
        </w:rPr>
        <w:t xml:space="preserve">هذا </w:t>
      </w:r>
      <w:r w:rsidR="00D057A2">
        <w:rPr>
          <w:rFonts w:ascii="Times New Roman" w:hAnsi="Times New Roman" w:cs="Times New Roman" w:hint="cs"/>
          <w:b/>
          <w:bCs/>
          <w:sz w:val="36"/>
          <w:szCs w:val="36"/>
          <w:rtl/>
        </w:rPr>
        <w:t xml:space="preserve">أربع </w:t>
      </w:r>
      <w:r w:rsidRPr="00862DA8">
        <w:rPr>
          <w:rFonts w:ascii="Times New Roman" w:hAnsi="Times New Roman" w:cs="Times New Roman"/>
          <w:b/>
          <w:bCs/>
          <w:sz w:val="36"/>
          <w:szCs w:val="36"/>
          <w:rtl/>
        </w:rPr>
        <w:t>مسائل:</w:t>
      </w:r>
    </w:p>
    <w:p w:rsidR="00DD30DC" w:rsidRPr="00375702" w:rsidRDefault="003D2583" w:rsidP="00862DA8">
      <w:pPr>
        <w:spacing w:line="276" w:lineRule="auto"/>
        <w:ind w:left="0"/>
        <w:jc w:val="left"/>
        <w:rPr>
          <w:rFonts w:ascii="Times New Roman" w:hAnsi="Times New Roman" w:cs="Times New Roman"/>
          <w:b/>
          <w:bCs/>
          <w:color w:val="0000CC"/>
          <w:sz w:val="36"/>
          <w:szCs w:val="36"/>
          <w:rtl/>
        </w:rPr>
      </w:pPr>
      <w:r w:rsidRPr="00375702">
        <w:rPr>
          <w:rFonts w:ascii="Times New Roman" w:hAnsi="Times New Roman" w:cs="Times New Roman"/>
          <w:b/>
          <w:bCs/>
          <w:color w:val="0000CC"/>
          <w:sz w:val="36"/>
          <w:szCs w:val="36"/>
          <w:u w:val="single"/>
          <w:rtl/>
        </w:rPr>
        <w:t>المسألة الأولى</w:t>
      </w:r>
      <w:r w:rsidRPr="00375702">
        <w:rPr>
          <w:rFonts w:ascii="Times New Roman" w:hAnsi="Times New Roman" w:cs="Times New Roman"/>
          <w:b/>
          <w:bCs/>
          <w:color w:val="0000CC"/>
          <w:sz w:val="36"/>
          <w:szCs w:val="36"/>
          <w:rtl/>
        </w:rPr>
        <w:t>:</w:t>
      </w:r>
    </w:p>
    <w:p w:rsidR="003D2583" w:rsidRPr="00862DA8" w:rsidRDefault="00EB6554" w:rsidP="00862DA8">
      <w:pPr>
        <w:spacing w:line="276" w:lineRule="auto"/>
        <w:ind w:left="0"/>
        <w:jc w:val="left"/>
        <w:rPr>
          <w:rFonts w:ascii="Times New Roman" w:hAnsi="Times New Roman" w:cs="Times New Roman"/>
          <w:b/>
          <w:bCs/>
          <w:color w:val="0070C0"/>
          <w:sz w:val="36"/>
          <w:szCs w:val="36"/>
          <w:rtl/>
        </w:rPr>
      </w:pPr>
      <w:r w:rsidRPr="00375702">
        <w:rPr>
          <w:rFonts w:ascii="Times New Roman" w:hAnsi="Times New Roman" w:cs="Times New Roman"/>
          <w:b/>
          <w:bCs/>
          <w:color w:val="7030A0"/>
          <w:sz w:val="36"/>
          <w:szCs w:val="36"/>
          <w:rtl/>
        </w:rPr>
        <w:lastRenderedPageBreak/>
        <w:t xml:space="preserve">أنَّ </w:t>
      </w:r>
      <w:r w:rsidR="003D2583" w:rsidRPr="00375702">
        <w:rPr>
          <w:rFonts w:ascii="Times New Roman" w:hAnsi="Times New Roman" w:cs="Times New Roman"/>
          <w:b/>
          <w:bCs/>
          <w:color w:val="7030A0"/>
          <w:sz w:val="36"/>
          <w:szCs w:val="36"/>
          <w:rtl/>
        </w:rPr>
        <w:t xml:space="preserve">مَن أفطر في </w:t>
      </w:r>
      <w:r w:rsidRPr="00375702">
        <w:rPr>
          <w:rFonts w:ascii="Times New Roman" w:hAnsi="Times New Roman" w:cs="Times New Roman"/>
          <w:b/>
          <w:bCs/>
          <w:color w:val="7030A0"/>
          <w:sz w:val="36"/>
          <w:szCs w:val="36"/>
          <w:rtl/>
        </w:rPr>
        <w:t>صيام التطوع</w:t>
      </w:r>
      <w:r w:rsidR="003D2583" w:rsidRPr="00375702">
        <w:rPr>
          <w:rFonts w:ascii="Times New Roman" w:hAnsi="Times New Roman" w:cs="Times New Roman"/>
          <w:b/>
          <w:bCs/>
          <w:color w:val="7030A0"/>
          <w:sz w:val="36"/>
          <w:szCs w:val="36"/>
          <w:rtl/>
        </w:rPr>
        <w:t xml:space="preserve"> عامدًا</w:t>
      </w:r>
      <w:r w:rsidR="003D2583" w:rsidRPr="00862DA8">
        <w:rPr>
          <w:rFonts w:ascii="Times New Roman" w:hAnsi="Times New Roman" w:cs="Times New Roman"/>
          <w:b/>
          <w:bCs/>
          <w:color w:val="833C0B" w:themeColor="accent2" w:themeShade="80"/>
          <w:sz w:val="36"/>
          <w:szCs w:val="36"/>
          <w:rtl/>
        </w:rPr>
        <w:t xml:space="preserve"> </w:t>
      </w:r>
      <w:r w:rsidR="003D2583" w:rsidRPr="00862DA8">
        <w:rPr>
          <w:rFonts w:ascii="Times New Roman" w:hAnsi="Times New Roman" w:cs="Times New Roman"/>
          <w:sz w:val="36"/>
          <w:szCs w:val="36"/>
          <w:rtl/>
        </w:rPr>
        <w:t xml:space="preserve">ــ </w:t>
      </w:r>
      <w:r w:rsidR="003D2583" w:rsidRPr="00862DA8">
        <w:rPr>
          <w:rFonts w:ascii="Times New Roman" w:hAnsi="Times New Roman" w:cs="Times New Roman"/>
          <w:b/>
          <w:bCs/>
          <w:sz w:val="36"/>
          <w:szCs w:val="36"/>
          <w:rtl/>
        </w:rPr>
        <w:t>ي</w:t>
      </w:r>
      <w:r w:rsidR="00DD30DC" w:rsidRPr="00862DA8">
        <w:rPr>
          <w:rFonts w:ascii="Times New Roman" w:hAnsi="Times New Roman" w:cs="Times New Roman"/>
          <w:b/>
          <w:bCs/>
          <w:sz w:val="36"/>
          <w:szCs w:val="36"/>
          <w:rtl/>
        </w:rPr>
        <w:t>َ</w:t>
      </w:r>
      <w:r w:rsidR="003D2583" w:rsidRPr="00862DA8">
        <w:rPr>
          <w:rFonts w:ascii="Times New Roman" w:hAnsi="Times New Roman" w:cs="Times New Roman"/>
          <w:b/>
          <w:bCs/>
          <w:sz w:val="36"/>
          <w:szCs w:val="36"/>
          <w:rtl/>
        </w:rPr>
        <w:t>عني:</w:t>
      </w:r>
      <w:r w:rsidR="003D2583" w:rsidRPr="00862DA8">
        <w:rPr>
          <w:rFonts w:ascii="Times New Roman" w:hAnsi="Times New Roman" w:cs="Times New Roman"/>
          <w:sz w:val="36"/>
          <w:szCs w:val="36"/>
          <w:rtl/>
        </w:rPr>
        <w:t xml:space="preserve"> بغير عُذر مِن الشريعة ــ</w:t>
      </w:r>
      <w:r w:rsidR="003D2583" w:rsidRPr="00862DA8">
        <w:rPr>
          <w:rFonts w:ascii="Times New Roman" w:hAnsi="Times New Roman" w:cs="Times New Roman"/>
          <w:b/>
          <w:bCs/>
          <w:color w:val="833C0B" w:themeColor="accent2" w:themeShade="80"/>
          <w:sz w:val="36"/>
          <w:szCs w:val="36"/>
          <w:rtl/>
        </w:rPr>
        <w:t xml:space="preserve"> </w:t>
      </w:r>
      <w:r w:rsidR="00D057A2">
        <w:rPr>
          <w:rFonts w:ascii="Times New Roman" w:hAnsi="Times New Roman" w:cs="Times New Roman" w:hint="cs"/>
          <w:b/>
          <w:bCs/>
          <w:color w:val="7030A0"/>
          <w:sz w:val="36"/>
          <w:szCs w:val="36"/>
          <w:rtl/>
        </w:rPr>
        <w:t xml:space="preserve">وهو في الحضَر، </w:t>
      </w:r>
      <w:r w:rsidR="003D2583" w:rsidRPr="00375702">
        <w:rPr>
          <w:rFonts w:ascii="Times New Roman" w:hAnsi="Times New Roman" w:cs="Times New Roman"/>
          <w:b/>
          <w:bCs/>
          <w:color w:val="7030A0"/>
          <w:sz w:val="36"/>
          <w:szCs w:val="36"/>
          <w:rtl/>
        </w:rPr>
        <w:t>فعليه القضاء.</w:t>
      </w:r>
    </w:p>
    <w:p w:rsidR="003D2583" w:rsidRPr="00862DA8" w:rsidRDefault="003D2583" w:rsidP="00862DA8">
      <w:pPr>
        <w:spacing w:line="276" w:lineRule="auto"/>
        <w:ind w:left="0"/>
        <w:jc w:val="left"/>
        <w:rPr>
          <w:rFonts w:ascii="Times New Roman" w:hAnsi="Times New Roman" w:cs="Times New Roman"/>
          <w:b/>
          <w:bCs/>
          <w:color w:val="002060"/>
          <w:sz w:val="36"/>
          <w:szCs w:val="36"/>
        </w:rPr>
      </w:pPr>
      <w:r w:rsidRPr="00862DA8">
        <w:rPr>
          <w:rFonts w:ascii="Times New Roman" w:hAnsi="Times New Roman" w:cs="Times New Roman"/>
          <w:b/>
          <w:bCs/>
          <w:color w:val="002060"/>
          <w:sz w:val="36"/>
          <w:szCs w:val="36"/>
          <w:rtl/>
        </w:rPr>
        <w:t>وقال القاضي عبد الوهاب المالكي ــ رحمه الله ــ في شرحه هلى كتاب "الرسالة" (1/ 187)، في الاستدلال لِهذا القول:</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w:t>
      </w:r>
      <w:r w:rsidRPr="00375702">
        <w:rPr>
          <w:rFonts w:ascii="Times New Roman" w:hAnsi="Times New Roman" w:cs="Times New Roman"/>
          <w:b/>
          <w:bCs/>
          <w:sz w:val="36"/>
          <w:szCs w:val="36"/>
          <w:rtl/>
        </w:rPr>
        <w:t>والذي يدُل على أنَّ على الداخل في صيام التطوع إتمامه، وأن</w:t>
      </w:r>
      <w:r w:rsidR="00EB6554" w:rsidRPr="00375702">
        <w:rPr>
          <w:rFonts w:ascii="Times New Roman" w:hAnsi="Times New Roman" w:cs="Times New Roman"/>
          <w:b/>
          <w:bCs/>
          <w:sz w:val="36"/>
          <w:szCs w:val="36"/>
          <w:rtl/>
        </w:rPr>
        <w:t>َّ</w:t>
      </w:r>
      <w:r w:rsidRPr="00375702">
        <w:rPr>
          <w:rFonts w:ascii="Times New Roman" w:hAnsi="Times New Roman" w:cs="Times New Roman"/>
          <w:b/>
          <w:bCs/>
          <w:sz w:val="36"/>
          <w:szCs w:val="36"/>
          <w:rtl/>
        </w:rPr>
        <w:t>ه ليس له الخروج مِنه مِن غير عُذر:</w:t>
      </w:r>
    </w:p>
    <w:p w:rsidR="003D2583" w:rsidRPr="00862DA8" w:rsidRDefault="00375702" w:rsidP="00862DA8">
      <w:pPr>
        <w:spacing w:line="276" w:lineRule="auto"/>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 xml:space="preserve">قوله تعالى: </w:t>
      </w:r>
      <w:r w:rsidR="003D2583" w:rsidRPr="00862DA8">
        <w:rPr>
          <w:rFonts w:ascii="Times New Roman" w:hAnsi="Times New Roman" w:cs="Times New Roman"/>
          <w:b/>
          <w:bCs/>
          <w:color w:val="FF0000"/>
          <w:sz w:val="36"/>
          <w:szCs w:val="36"/>
          <w:rtl/>
        </w:rPr>
        <w:t>{ أَوْفُوا بِالْعُقُودِ</w:t>
      </w:r>
      <w:r w:rsidR="00EB6554" w:rsidRPr="00862DA8">
        <w:rPr>
          <w:rFonts w:ascii="Times New Roman" w:hAnsi="Times New Roman" w:cs="Times New Roman"/>
          <w:b/>
          <w:bCs/>
          <w:color w:val="FF0000"/>
          <w:sz w:val="36"/>
          <w:szCs w:val="36"/>
          <w:rtl/>
        </w:rPr>
        <w:t xml:space="preserve"> </w:t>
      </w:r>
      <w:r w:rsidR="003D2583" w:rsidRPr="00862DA8">
        <w:rPr>
          <w:rFonts w:ascii="Times New Roman" w:hAnsi="Times New Roman" w:cs="Times New Roman"/>
          <w:b/>
          <w:bCs/>
          <w:color w:val="FF0000"/>
          <w:sz w:val="36"/>
          <w:szCs w:val="36"/>
          <w:rtl/>
        </w:rPr>
        <w:t>}</w:t>
      </w:r>
      <w:r w:rsidR="003D2583" w:rsidRPr="00862DA8">
        <w:rPr>
          <w:rFonts w:ascii="Times New Roman" w:hAnsi="Times New Roman" w:cs="Times New Roman"/>
          <w:sz w:val="36"/>
          <w:szCs w:val="36"/>
          <w:rtl/>
        </w:rPr>
        <w:t>، فأمَر كل عاقد على نف</w:t>
      </w:r>
      <w:r w:rsidR="00EB6554" w:rsidRPr="00862DA8">
        <w:rPr>
          <w:rFonts w:ascii="Times New Roman" w:hAnsi="Times New Roman" w:cs="Times New Roman"/>
          <w:sz w:val="36"/>
          <w:szCs w:val="36"/>
          <w:rtl/>
        </w:rPr>
        <w:t xml:space="preserve">سه عقدًا أنْ يَفِي بِه، </w:t>
      </w:r>
      <w:r w:rsidR="003D2583" w:rsidRPr="00862DA8">
        <w:rPr>
          <w:rFonts w:ascii="Times New Roman" w:hAnsi="Times New Roman" w:cs="Times New Roman"/>
          <w:sz w:val="36"/>
          <w:szCs w:val="36"/>
          <w:rtl/>
        </w:rPr>
        <w:t>والأمر على الوجوب.</w:t>
      </w:r>
    </w:p>
    <w:p w:rsidR="003D2583" w:rsidRPr="00862DA8" w:rsidRDefault="00375702"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 xml:space="preserve">ويدُل عليه قوله تعالى: </w:t>
      </w:r>
      <w:r w:rsidR="003D2583" w:rsidRPr="00862DA8">
        <w:rPr>
          <w:rFonts w:ascii="Times New Roman" w:hAnsi="Times New Roman" w:cs="Times New Roman"/>
          <w:b/>
          <w:bCs/>
          <w:color w:val="FF0000"/>
          <w:sz w:val="36"/>
          <w:szCs w:val="36"/>
          <w:rtl/>
        </w:rPr>
        <w:t>{ وَلَا تُبْطِلُوا أَعْمَالَكُمْ }</w:t>
      </w:r>
      <w:r w:rsidR="00EB6554" w:rsidRPr="00862DA8">
        <w:rPr>
          <w:rFonts w:ascii="Times New Roman" w:hAnsi="Times New Roman" w:cs="Times New Roman"/>
          <w:sz w:val="36"/>
          <w:szCs w:val="36"/>
          <w:rtl/>
        </w:rPr>
        <w:t xml:space="preserve">، فنَهى عن إبطال العمل، </w:t>
      </w:r>
      <w:r w:rsidR="003D2583" w:rsidRPr="00862DA8">
        <w:rPr>
          <w:rFonts w:ascii="Times New Roman" w:hAnsi="Times New Roman" w:cs="Times New Roman"/>
          <w:sz w:val="36"/>
          <w:szCs w:val="36"/>
          <w:rtl/>
        </w:rPr>
        <w:t>وفي ترْكه إتمام الصيام إبطال له، فوجَب أنْ يكون ممنوعًا مِنه».اهــ</w:t>
      </w:r>
    </w:p>
    <w:p w:rsidR="003D2583" w:rsidRPr="00375702" w:rsidRDefault="003D2583" w:rsidP="00862DA8">
      <w:pPr>
        <w:spacing w:line="276" w:lineRule="auto"/>
        <w:ind w:left="0"/>
        <w:jc w:val="left"/>
        <w:rPr>
          <w:rFonts w:ascii="Times New Roman" w:hAnsi="Times New Roman" w:cs="Times New Roman"/>
          <w:b/>
          <w:bCs/>
          <w:color w:val="0070C0"/>
          <w:sz w:val="36"/>
          <w:szCs w:val="36"/>
          <w:rtl/>
        </w:rPr>
      </w:pPr>
      <w:r w:rsidRPr="00375702">
        <w:rPr>
          <w:rFonts w:ascii="Times New Roman" w:hAnsi="Times New Roman" w:cs="Times New Roman"/>
          <w:b/>
          <w:bCs/>
          <w:color w:val="0070C0"/>
          <w:sz w:val="36"/>
          <w:szCs w:val="36"/>
          <w:u w:val="single"/>
          <w:rtl/>
        </w:rPr>
        <w:t>تنبيه</w:t>
      </w:r>
      <w:r w:rsidRPr="00375702">
        <w:rPr>
          <w:rFonts w:ascii="Times New Roman" w:hAnsi="Times New Roman" w:cs="Times New Roman"/>
          <w:b/>
          <w:bCs/>
          <w:color w:val="0070C0"/>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قول الله ــ جلَّ وعلا ــ:</w:t>
      </w:r>
      <w:r w:rsidRPr="00862DA8">
        <w:rPr>
          <w:rFonts w:ascii="Times New Roman" w:hAnsi="Times New Roman" w:cs="Times New Roman"/>
          <w:b/>
          <w:bCs/>
          <w:color w:val="FF0000"/>
          <w:sz w:val="36"/>
          <w:szCs w:val="36"/>
          <w:rtl/>
        </w:rPr>
        <w:t xml:space="preserve"> { وَلَا تُبْطِلُوا أَعْمَالَكُمْ }</w:t>
      </w:r>
      <w:r w:rsidR="00EB6554" w:rsidRPr="00862DA8">
        <w:rPr>
          <w:rFonts w:ascii="Times New Roman" w:hAnsi="Times New Roman" w:cs="Times New Roman"/>
          <w:sz w:val="36"/>
          <w:szCs w:val="36"/>
          <w:rtl/>
        </w:rPr>
        <w:t>، قد نَقل</w:t>
      </w:r>
      <w:r w:rsidRPr="00862DA8">
        <w:rPr>
          <w:rFonts w:ascii="Times New Roman" w:hAnsi="Times New Roman" w:cs="Times New Roman"/>
          <w:sz w:val="36"/>
          <w:szCs w:val="36"/>
          <w:rtl/>
        </w:rPr>
        <w:t xml:space="preserve"> الحافظ ابن عبد البَر المالكي ــ رحمه الله ــ</w:t>
      </w:r>
      <w:r w:rsidR="00EB6554" w:rsidRPr="00862DA8">
        <w:rPr>
          <w:rFonts w:ascii="Times New Roman" w:hAnsi="Times New Roman" w:cs="Times New Roman"/>
          <w:sz w:val="36"/>
          <w:szCs w:val="36"/>
          <w:rtl/>
        </w:rPr>
        <w:t xml:space="preserve"> عن</w:t>
      </w:r>
      <w:r w:rsidRPr="00862DA8">
        <w:rPr>
          <w:rFonts w:ascii="Times New Roman" w:hAnsi="Times New Roman" w:cs="Times New Roman"/>
          <w:sz w:val="36"/>
          <w:szCs w:val="36"/>
          <w:rtl/>
        </w:rPr>
        <w:t xml:space="preserve"> أكثر العلماء أنَّ المُراد بِه:</w:t>
      </w:r>
    </w:p>
    <w:p w:rsidR="003D2583" w:rsidRPr="00862DA8" w:rsidRDefault="00EB6554"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النَّهي عن الرِّياء، بإخلاص العمل لله</w:t>
      </w:r>
      <w:r w:rsidRPr="00862DA8">
        <w:rPr>
          <w:rFonts w:ascii="Times New Roman" w:hAnsi="Times New Roman" w:cs="Times New Roman"/>
          <w:sz w:val="36"/>
          <w:szCs w:val="36"/>
          <w:rtl/>
        </w:rPr>
        <w:t xml:space="preserve"> وحدَه».</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tl/>
        </w:rPr>
      </w:pPr>
      <w:r w:rsidRPr="00862DA8">
        <w:rPr>
          <w:rFonts w:ascii="Times New Roman" w:hAnsi="Times New Roman" w:cs="Times New Roman"/>
          <w:b/>
          <w:bCs/>
          <w:color w:val="BF8F00" w:themeColor="accent4" w:themeShade="BF"/>
          <w:sz w:val="36"/>
          <w:szCs w:val="36"/>
          <w:rtl/>
        </w:rPr>
        <w:t>قلت:</w:t>
      </w:r>
    </w:p>
    <w:p w:rsidR="00EB6554" w:rsidRPr="00862DA8" w:rsidRDefault="003D2583" w:rsidP="00375702">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008000"/>
          <w:sz w:val="36"/>
          <w:szCs w:val="36"/>
          <w:rtl/>
        </w:rPr>
        <w:t xml:space="preserve">مَن أفطر في </w:t>
      </w:r>
      <w:r w:rsidR="00EB6554" w:rsidRPr="00862DA8">
        <w:rPr>
          <w:rFonts w:ascii="Times New Roman" w:hAnsi="Times New Roman" w:cs="Times New Roman"/>
          <w:b/>
          <w:bCs/>
          <w:color w:val="008000"/>
          <w:sz w:val="36"/>
          <w:szCs w:val="36"/>
          <w:rtl/>
        </w:rPr>
        <w:t xml:space="preserve">صيام </w:t>
      </w:r>
      <w:r w:rsidRPr="00862DA8">
        <w:rPr>
          <w:rFonts w:ascii="Times New Roman" w:hAnsi="Times New Roman" w:cs="Times New Roman"/>
          <w:b/>
          <w:bCs/>
          <w:color w:val="008000"/>
          <w:sz w:val="36"/>
          <w:szCs w:val="36"/>
          <w:rtl/>
        </w:rPr>
        <w:t xml:space="preserve">التطوع لِعُذر </w:t>
      </w:r>
      <w:r w:rsidR="00EB6554" w:rsidRPr="00862DA8">
        <w:rPr>
          <w:rFonts w:ascii="Times New Roman" w:hAnsi="Times New Roman" w:cs="Times New Roman"/>
          <w:b/>
          <w:bCs/>
          <w:color w:val="008000"/>
          <w:sz w:val="36"/>
          <w:szCs w:val="36"/>
          <w:rtl/>
        </w:rPr>
        <w:t>شرعي</w:t>
      </w:r>
      <w:r w:rsidR="00DD30DC" w:rsidRPr="00862DA8">
        <w:rPr>
          <w:rFonts w:ascii="Times New Roman" w:hAnsi="Times New Roman" w:cs="Times New Roman"/>
          <w:b/>
          <w:bCs/>
          <w:color w:val="008000"/>
          <w:sz w:val="36"/>
          <w:szCs w:val="36"/>
          <w:rtl/>
        </w:rPr>
        <w:t>:</w:t>
      </w:r>
      <w:r w:rsidR="00375702">
        <w:rPr>
          <w:rFonts w:ascii="Times New Roman" w:hAnsi="Times New Roman" w:cs="Times New Roman" w:hint="cs"/>
          <w:sz w:val="36"/>
          <w:szCs w:val="36"/>
          <w:rtl/>
        </w:rPr>
        <w:t xml:space="preserve"> </w:t>
      </w:r>
      <w:r w:rsidR="00DD30DC" w:rsidRPr="00862DA8">
        <w:rPr>
          <w:rFonts w:ascii="Times New Roman" w:hAnsi="Times New Roman" w:cs="Times New Roman"/>
          <w:sz w:val="36"/>
          <w:szCs w:val="36"/>
          <w:rtl/>
        </w:rPr>
        <w:t>ف</w:t>
      </w:r>
      <w:r w:rsidR="00EB6554" w:rsidRPr="00862DA8">
        <w:rPr>
          <w:rFonts w:ascii="Times New Roman" w:hAnsi="Times New Roman" w:cs="Times New Roman"/>
          <w:sz w:val="36"/>
          <w:szCs w:val="36"/>
          <w:rtl/>
        </w:rPr>
        <w:t>لا قضاء عليه بالإجماع.</w:t>
      </w:r>
    </w:p>
    <w:p w:rsidR="003D2583" w:rsidRPr="00862DA8" w:rsidRDefault="00EB6554" w:rsidP="00375702">
      <w:pPr>
        <w:tabs>
          <w:tab w:val="left" w:pos="375"/>
          <w:tab w:val="left" w:pos="10920"/>
        </w:tabs>
        <w:spacing w:line="276" w:lineRule="auto"/>
        <w:ind w:left="0"/>
        <w:jc w:val="left"/>
        <w:rPr>
          <w:rFonts w:ascii="Times New Roman" w:hAnsi="Times New Roman" w:cs="Times New Roman"/>
          <w:b/>
          <w:bCs/>
          <w:color w:val="002060"/>
          <w:sz w:val="36"/>
          <w:szCs w:val="36"/>
        </w:rPr>
      </w:pPr>
      <w:r w:rsidRPr="00862DA8">
        <w:rPr>
          <w:rFonts w:ascii="Times New Roman" w:hAnsi="Times New Roman" w:cs="Times New Roman"/>
          <w:b/>
          <w:bCs/>
          <w:color w:val="002060"/>
          <w:sz w:val="36"/>
          <w:szCs w:val="36"/>
          <w:rtl/>
        </w:rPr>
        <w:t>وقد حَكَى الإجماع</w:t>
      </w:r>
      <w:r w:rsidR="00375702">
        <w:rPr>
          <w:rFonts w:ascii="Times New Roman" w:hAnsi="Times New Roman" w:cs="Times New Roman" w:hint="cs"/>
          <w:b/>
          <w:bCs/>
          <w:color w:val="002060"/>
          <w:sz w:val="36"/>
          <w:szCs w:val="36"/>
          <w:rtl/>
        </w:rPr>
        <w:t xml:space="preserve"> كما تقدَّم</w:t>
      </w:r>
      <w:r w:rsidRPr="00862DA8">
        <w:rPr>
          <w:rFonts w:ascii="Times New Roman" w:hAnsi="Times New Roman" w:cs="Times New Roman"/>
          <w:b/>
          <w:bCs/>
          <w:color w:val="002060"/>
          <w:sz w:val="36"/>
          <w:szCs w:val="36"/>
          <w:rtl/>
        </w:rPr>
        <w:t>:</w:t>
      </w:r>
      <w:r w:rsidR="00DD30DC" w:rsidRPr="00862DA8">
        <w:rPr>
          <w:rFonts w:ascii="Times New Roman" w:hAnsi="Times New Roman" w:cs="Times New Roman"/>
          <w:b/>
          <w:bCs/>
          <w:color w:val="002060"/>
          <w:sz w:val="36"/>
          <w:szCs w:val="36"/>
          <w:rtl/>
        </w:rPr>
        <w:t xml:space="preserve"> </w:t>
      </w:r>
      <w:r w:rsidR="00375702">
        <w:rPr>
          <w:rFonts w:ascii="Times New Roman" w:hAnsi="Times New Roman" w:cs="Times New Roman" w:hint="cs"/>
          <w:sz w:val="36"/>
          <w:szCs w:val="36"/>
          <w:rtl/>
        </w:rPr>
        <w:t>ابن عبد البَر المالكي، وابن رُشد الحفيد المالكي، و</w:t>
      </w:r>
      <w:r w:rsidRPr="00862DA8">
        <w:rPr>
          <w:rFonts w:ascii="Times New Roman" w:hAnsi="Times New Roman" w:cs="Times New Roman"/>
          <w:sz w:val="36"/>
          <w:szCs w:val="36"/>
          <w:rtl/>
        </w:rPr>
        <w:t xml:space="preserve">أبو زكريا </w:t>
      </w:r>
      <w:r w:rsidR="003D2583" w:rsidRPr="00862DA8">
        <w:rPr>
          <w:rFonts w:ascii="Times New Roman" w:hAnsi="Times New Roman" w:cs="Times New Roman"/>
          <w:sz w:val="36"/>
          <w:szCs w:val="36"/>
          <w:rtl/>
        </w:rPr>
        <w:t>النَّووي الشافعي</w:t>
      </w:r>
      <w:r w:rsidRPr="00862DA8">
        <w:rPr>
          <w:rFonts w:ascii="Times New Roman" w:hAnsi="Times New Roman" w:cs="Times New Roman"/>
          <w:sz w:val="36"/>
          <w:szCs w:val="36"/>
          <w:rtl/>
        </w:rPr>
        <w:t xml:space="preserve"> ــ رحمه الله ــ</w:t>
      </w:r>
      <w:r w:rsidR="00375702">
        <w:rPr>
          <w:rFonts w:ascii="Times New Roman" w:hAnsi="Times New Roman" w:cs="Times New Roman" w:hint="cs"/>
          <w:sz w:val="36"/>
          <w:szCs w:val="36"/>
          <w:rtl/>
        </w:rPr>
        <w:t>.</w:t>
      </w:r>
    </w:p>
    <w:p w:rsidR="00375702" w:rsidRDefault="003D2583" w:rsidP="00375702">
      <w:pPr>
        <w:tabs>
          <w:tab w:val="left" w:pos="375"/>
          <w:tab w:val="left" w:pos="10920"/>
        </w:tabs>
        <w:spacing w:line="276" w:lineRule="auto"/>
        <w:ind w:left="0"/>
        <w:jc w:val="left"/>
        <w:rPr>
          <w:rFonts w:ascii="Times New Roman" w:hAnsi="Times New Roman" w:cs="Times New Roman"/>
          <w:sz w:val="36"/>
          <w:szCs w:val="36"/>
        </w:rPr>
      </w:pPr>
      <w:r w:rsidRPr="00862DA8">
        <w:rPr>
          <w:rFonts w:ascii="Times New Roman" w:hAnsi="Times New Roman" w:cs="Times New Roman"/>
          <w:b/>
          <w:bCs/>
          <w:color w:val="008000"/>
          <w:sz w:val="36"/>
          <w:szCs w:val="36"/>
          <w:rtl/>
        </w:rPr>
        <w:t>وأمَّا إنْ كا</w:t>
      </w:r>
      <w:r w:rsidR="00DD30DC" w:rsidRPr="00862DA8">
        <w:rPr>
          <w:rFonts w:ascii="Times New Roman" w:hAnsi="Times New Roman" w:cs="Times New Roman"/>
          <w:b/>
          <w:bCs/>
          <w:color w:val="008000"/>
          <w:sz w:val="36"/>
          <w:szCs w:val="36"/>
          <w:rtl/>
        </w:rPr>
        <w:t>ن الإفطار في التطوع لِغير عُذر:</w:t>
      </w:r>
      <w:r w:rsidR="00375702">
        <w:rPr>
          <w:rFonts w:ascii="Times New Roman" w:hAnsi="Times New Roman" w:cs="Times New Roman" w:hint="cs"/>
          <w:b/>
          <w:bCs/>
          <w:color w:val="008000"/>
          <w:sz w:val="36"/>
          <w:szCs w:val="36"/>
          <w:rtl/>
        </w:rPr>
        <w:t xml:space="preserve"> </w:t>
      </w:r>
      <w:r w:rsidRPr="00862DA8">
        <w:rPr>
          <w:rFonts w:ascii="Times New Roman" w:hAnsi="Times New Roman" w:cs="Times New Roman"/>
          <w:sz w:val="36"/>
          <w:szCs w:val="36"/>
          <w:rtl/>
        </w:rPr>
        <w:t>ف</w:t>
      </w:r>
      <w:r w:rsidR="00DD30DC" w:rsidRPr="00862DA8">
        <w:rPr>
          <w:rFonts w:ascii="Times New Roman" w:hAnsi="Times New Roman" w:cs="Times New Roman"/>
          <w:sz w:val="36"/>
          <w:szCs w:val="36"/>
          <w:rtl/>
        </w:rPr>
        <w:t xml:space="preserve">قد </w:t>
      </w:r>
      <w:r w:rsidRPr="00862DA8">
        <w:rPr>
          <w:rFonts w:ascii="Times New Roman" w:hAnsi="Times New Roman" w:cs="Times New Roman"/>
          <w:sz w:val="36"/>
          <w:szCs w:val="36"/>
          <w:rtl/>
        </w:rPr>
        <w:t>اختلف فيه العلماء</w:t>
      </w:r>
      <w:r w:rsidR="00375702">
        <w:rPr>
          <w:rFonts w:ascii="Times New Roman" w:hAnsi="Times New Roman" w:cs="Times New Roman" w:hint="cs"/>
          <w:sz w:val="36"/>
          <w:szCs w:val="36"/>
          <w:rtl/>
        </w:rPr>
        <w:t>.</w:t>
      </w:r>
    </w:p>
    <w:p w:rsidR="00375702" w:rsidRDefault="00375702" w:rsidP="00375702">
      <w:pPr>
        <w:tabs>
          <w:tab w:val="left" w:pos="375"/>
          <w:tab w:val="left" w:pos="10920"/>
        </w:tabs>
        <w:spacing w:line="276" w:lineRule="auto"/>
        <w:ind w:left="0"/>
        <w:jc w:val="left"/>
        <w:rPr>
          <w:rFonts w:ascii="Times New Roman" w:hAnsi="Times New Roman" w:cs="Times New Roman"/>
          <w:sz w:val="36"/>
          <w:szCs w:val="36"/>
          <w:rtl/>
        </w:rPr>
      </w:pPr>
      <w:r>
        <w:rPr>
          <w:rFonts w:ascii="Times New Roman" w:hAnsi="Times New Roman" w:cs="Times New Roman"/>
          <w:b/>
          <w:bCs/>
          <w:color w:val="7030A0"/>
          <w:sz w:val="36"/>
          <w:szCs w:val="36"/>
          <w:rtl/>
        </w:rPr>
        <w:t>فمِنهم مَن قال:</w:t>
      </w:r>
      <w:r>
        <w:rPr>
          <w:rFonts w:ascii="Times New Roman" w:hAnsi="Times New Roman" w:cs="Times New Roman"/>
          <w:sz w:val="36"/>
          <w:szCs w:val="36"/>
          <w:rtl/>
        </w:rPr>
        <w:t xml:space="preserve"> يجب أنْ يَقضِي، وهو مذهب أبي حنيفة</w:t>
      </w:r>
      <w:r>
        <w:rPr>
          <w:rFonts w:ascii="Times New Roman" w:hAnsi="Times New Roman" w:cs="Times New Roman" w:hint="cs"/>
          <w:sz w:val="36"/>
          <w:szCs w:val="36"/>
          <w:rtl/>
        </w:rPr>
        <w:t>،</w:t>
      </w:r>
      <w:r>
        <w:rPr>
          <w:rFonts w:ascii="Times New Roman" w:hAnsi="Times New Roman" w:cs="Times New Roman"/>
          <w:sz w:val="36"/>
          <w:szCs w:val="36"/>
          <w:rtl/>
        </w:rPr>
        <w:t xml:space="preserve"> ومالك</w:t>
      </w:r>
      <w:r>
        <w:rPr>
          <w:rFonts w:ascii="Times New Roman" w:hAnsi="Times New Roman" w:cs="Times New Roman" w:hint="cs"/>
          <w:sz w:val="36"/>
          <w:szCs w:val="36"/>
          <w:rtl/>
        </w:rPr>
        <w:t>،</w:t>
      </w:r>
      <w:r>
        <w:rPr>
          <w:rFonts w:ascii="Times New Roman" w:hAnsi="Times New Roman" w:cs="Times New Roman"/>
          <w:sz w:val="36"/>
          <w:szCs w:val="36"/>
          <w:rtl/>
        </w:rPr>
        <w:t xml:space="preserve"> وأبي ثور.</w:t>
      </w:r>
    </w:p>
    <w:p w:rsidR="00375702" w:rsidRDefault="00375702" w:rsidP="00375702">
      <w:pPr>
        <w:tabs>
          <w:tab w:val="left" w:pos="375"/>
          <w:tab w:val="left" w:pos="10920"/>
        </w:tabs>
        <w:spacing w:line="276" w:lineRule="auto"/>
        <w:ind w:left="0"/>
        <w:jc w:val="left"/>
        <w:rPr>
          <w:rFonts w:ascii="Times New Roman" w:hAnsi="Times New Roman" w:cs="Times New Roman"/>
          <w:sz w:val="36"/>
          <w:szCs w:val="36"/>
          <w:rtl/>
        </w:rPr>
      </w:pPr>
      <w:r>
        <w:rPr>
          <w:rFonts w:ascii="Times New Roman" w:hAnsi="Times New Roman" w:cs="Times New Roman"/>
          <w:b/>
          <w:bCs/>
          <w:color w:val="7030A0"/>
          <w:sz w:val="36"/>
          <w:szCs w:val="36"/>
          <w:rtl/>
        </w:rPr>
        <w:t>ومِنهم</w:t>
      </w:r>
      <w:r>
        <w:rPr>
          <w:rFonts w:ascii="Times New Roman" w:hAnsi="Times New Roman" w:cs="Times New Roman"/>
          <w:color w:val="7030A0"/>
          <w:sz w:val="36"/>
          <w:szCs w:val="36"/>
          <w:rtl/>
        </w:rPr>
        <w:t xml:space="preserve"> </w:t>
      </w:r>
      <w:r>
        <w:rPr>
          <w:rFonts w:ascii="Times New Roman" w:hAnsi="Times New Roman" w:cs="Times New Roman"/>
          <w:b/>
          <w:bCs/>
          <w:color w:val="7030A0"/>
          <w:sz w:val="36"/>
          <w:szCs w:val="36"/>
          <w:rtl/>
        </w:rPr>
        <w:t>مِن قال:</w:t>
      </w:r>
      <w:r>
        <w:rPr>
          <w:rFonts w:ascii="Times New Roman" w:hAnsi="Times New Roman" w:cs="Times New Roman"/>
          <w:sz w:val="36"/>
          <w:szCs w:val="36"/>
          <w:rtl/>
        </w:rPr>
        <w:t xml:space="preserve"> لا يجب أنْ يَقضِي، وهو قول جمهور العلماء.</w:t>
      </w:r>
    </w:p>
    <w:p w:rsidR="00375702" w:rsidRDefault="00375702" w:rsidP="00375702">
      <w:pPr>
        <w:tabs>
          <w:tab w:val="left" w:pos="375"/>
          <w:tab w:val="left" w:pos="10920"/>
        </w:tabs>
        <w:spacing w:line="276" w:lineRule="auto"/>
        <w:ind w:left="0"/>
        <w:jc w:val="left"/>
        <w:rPr>
          <w:rFonts w:ascii="Times New Roman" w:hAnsi="Times New Roman" w:cs="Times New Roman"/>
          <w:sz w:val="36"/>
          <w:szCs w:val="36"/>
          <w:rtl/>
        </w:rPr>
      </w:pPr>
      <w:r>
        <w:rPr>
          <w:rFonts w:ascii="Times New Roman" w:hAnsi="Times New Roman" w:cs="Times New Roman"/>
          <w:b/>
          <w:bCs/>
          <w:color w:val="002060"/>
          <w:sz w:val="36"/>
          <w:szCs w:val="36"/>
          <w:rtl/>
        </w:rPr>
        <w:lastRenderedPageBreak/>
        <w:t>وقد نسبه للجمهور:</w:t>
      </w:r>
      <w:r>
        <w:rPr>
          <w:rFonts w:ascii="Times New Roman" w:hAnsi="Times New Roman" w:cs="Times New Roman"/>
          <w:sz w:val="36"/>
          <w:szCs w:val="36"/>
          <w:rtl/>
        </w:rPr>
        <w:t xml:space="preserve"> ابن حزم الظاهري، والنووي الشافعي، وابن حجر العسقلاني، وأبو العُلا المُباركفوري ــ رحمهم الله ــ.</w:t>
      </w:r>
    </w:p>
    <w:p w:rsidR="00375702" w:rsidRDefault="00375702" w:rsidP="00375702">
      <w:pPr>
        <w:tabs>
          <w:tab w:val="left" w:pos="375"/>
          <w:tab w:val="left" w:pos="10920"/>
        </w:tabs>
        <w:spacing w:line="276" w:lineRule="auto"/>
        <w:ind w:left="0"/>
        <w:jc w:val="left"/>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وأكثر أهل هذا القول:</w:t>
      </w:r>
      <w:r>
        <w:rPr>
          <w:rFonts w:ascii="Times New Roman" w:hAnsi="Times New Roman" w:cs="Times New Roman"/>
          <w:sz w:val="36"/>
          <w:szCs w:val="36"/>
          <w:rtl/>
        </w:rPr>
        <w:t xml:space="preserve"> يستحِبُّون القضاء.</w:t>
      </w:r>
    </w:p>
    <w:p w:rsidR="00375702" w:rsidRDefault="00375702" w:rsidP="00375702">
      <w:pPr>
        <w:tabs>
          <w:tab w:val="left" w:pos="375"/>
          <w:tab w:val="left" w:pos="10920"/>
        </w:tabs>
        <w:spacing w:line="276" w:lineRule="auto"/>
        <w:ind w:left="0"/>
        <w:jc w:val="left"/>
        <w:rPr>
          <w:rFonts w:ascii="Times New Roman" w:hAnsi="Times New Roman" w:cs="Times New Roman"/>
          <w:sz w:val="36"/>
          <w:szCs w:val="36"/>
          <w:rtl/>
        </w:rPr>
      </w:pPr>
      <w:r>
        <w:rPr>
          <w:rFonts w:ascii="Times New Roman" w:hAnsi="Times New Roman" w:cs="Times New Roman"/>
          <w:b/>
          <w:bCs/>
          <w:color w:val="833C0B" w:themeColor="accent2" w:themeShade="80"/>
          <w:sz w:val="36"/>
          <w:szCs w:val="36"/>
          <w:rtl/>
        </w:rPr>
        <w:t>والقضاء وعدمه جميعًا:</w:t>
      </w:r>
      <w:r>
        <w:rPr>
          <w:rFonts w:ascii="Times New Roman" w:hAnsi="Times New Roman" w:cs="Times New Roman"/>
          <w:b/>
          <w:bCs/>
          <w:sz w:val="36"/>
          <w:szCs w:val="36"/>
          <w:rtl/>
        </w:rPr>
        <w:t xml:space="preserve"> </w:t>
      </w:r>
      <w:r>
        <w:rPr>
          <w:rFonts w:ascii="Times New Roman" w:hAnsi="Times New Roman" w:cs="Times New Roman"/>
          <w:sz w:val="36"/>
          <w:szCs w:val="36"/>
          <w:rtl/>
        </w:rPr>
        <w:t>ثابتان عن أصحاب النبي صلى الله عليه وسلم.</w:t>
      </w:r>
    </w:p>
    <w:p w:rsidR="00375702" w:rsidRDefault="00375702" w:rsidP="00375702">
      <w:pPr>
        <w:tabs>
          <w:tab w:val="left" w:pos="375"/>
          <w:tab w:val="left" w:pos="10920"/>
        </w:tabs>
        <w:spacing w:line="276" w:lineRule="auto"/>
        <w:ind w:left="0"/>
        <w:jc w:val="left"/>
        <w:rPr>
          <w:rFonts w:ascii="Times New Roman" w:hAnsi="Times New Roman" w:cs="Times New Roman"/>
          <w:sz w:val="36"/>
          <w:szCs w:val="36"/>
          <w:rtl/>
        </w:rPr>
      </w:pPr>
      <w:r>
        <w:rPr>
          <w:rFonts w:ascii="Times New Roman" w:hAnsi="Times New Roman" w:cs="Times New Roman"/>
          <w:b/>
          <w:bCs/>
          <w:sz w:val="36"/>
          <w:szCs w:val="36"/>
          <w:rtl/>
        </w:rPr>
        <w:t>والأظهر:</w:t>
      </w:r>
      <w:r>
        <w:rPr>
          <w:rFonts w:ascii="Times New Roman" w:hAnsi="Times New Roman" w:cs="Times New Roman"/>
          <w:sz w:val="36"/>
          <w:szCs w:val="36"/>
          <w:rtl/>
        </w:rPr>
        <w:t xml:space="preserve"> عدم لُزوم القضاء، مع استحبابه.</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ولا يَصح في القضاء حديث مرفوع</w:t>
      </w:r>
      <w:r w:rsidR="00EB6554" w:rsidRPr="00862DA8">
        <w:rPr>
          <w:rFonts w:ascii="Times New Roman" w:hAnsi="Times New Roman" w:cs="Times New Roman"/>
          <w:sz w:val="36"/>
          <w:szCs w:val="36"/>
          <w:rtl/>
        </w:rPr>
        <w:t xml:space="preserve"> إلى النبي صلى الله عليه وسلم</w:t>
      </w:r>
      <w:r w:rsidRPr="00862DA8">
        <w:rPr>
          <w:rFonts w:ascii="Times New Roman" w:hAnsi="Times New Roman" w:cs="Times New Roman"/>
          <w:sz w:val="36"/>
          <w:szCs w:val="36"/>
          <w:rtl/>
        </w:rPr>
        <w:t>.</w:t>
      </w:r>
    </w:p>
    <w:p w:rsidR="003D2583" w:rsidRPr="00E95563" w:rsidRDefault="003D2583" w:rsidP="00862DA8">
      <w:pPr>
        <w:spacing w:line="276" w:lineRule="auto"/>
        <w:ind w:left="0"/>
        <w:jc w:val="left"/>
        <w:rPr>
          <w:rFonts w:ascii="Times New Roman" w:hAnsi="Times New Roman" w:cs="Times New Roman"/>
          <w:b/>
          <w:bCs/>
          <w:color w:val="0000CC"/>
          <w:sz w:val="36"/>
          <w:szCs w:val="36"/>
          <w:rtl/>
        </w:rPr>
      </w:pPr>
      <w:r w:rsidRPr="00E95563">
        <w:rPr>
          <w:rFonts w:ascii="Times New Roman" w:hAnsi="Times New Roman" w:cs="Times New Roman"/>
          <w:b/>
          <w:bCs/>
          <w:color w:val="0000CC"/>
          <w:sz w:val="36"/>
          <w:szCs w:val="36"/>
          <w:u w:val="single"/>
          <w:rtl/>
        </w:rPr>
        <w:t>المسألة الثانية</w:t>
      </w:r>
      <w:r w:rsidRPr="00E95563">
        <w:rPr>
          <w:rFonts w:ascii="Times New Roman" w:hAnsi="Times New Roman" w:cs="Times New Roman"/>
          <w:b/>
          <w:bCs/>
          <w:color w:val="0000CC"/>
          <w:sz w:val="36"/>
          <w:szCs w:val="36"/>
          <w:rtl/>
        </w:rPr>
        <w:t>:</w:t>
      </w:r>
    </w:p>
    <w:p w:rsidR="003D2583" w:rsidRPr="00E95563" w:rsidRDefault="003D2583" w:rsidP="00862DA8">
      <w:pPr>
        <w:tabs>
          <w:tab w:val="left" w:pos="375"/>
          <w:tab w:val="left" w:pos="10920"/>
        </w:tabs>
        <w:spacing w:line="276" w:lineRule="auto"/>
        <w:ind w:left="0"/>
        <w:jc w:val="left"/>
        <w:rPr>
          <w:rFonts w:ascii="Times New Roman" w:hAnsi="Times New Roman" w:cs="Times New Roman"/>
          <w:b/>
          <w:bCs/>
          <w:color w:val="7030A0"/>
          <w:sz w:val="36"/>
          <w:szCs w:val="36"/>
          <w:rtl/>
        </w:rPr>
      </w:pPr>
      <w:r w:rsidRPr="00E95563">
        <w:rPr>
          <w:rFonts w:ascii="Times New Roman" w:hAnsi="Times New Roman" w:cs="Times New Roman"/>
          <w:b/>
          <w:bCs/>
          <w:color w:val="7030A0"/>
          <w:sz w:val="36"/>
          <w:szCs w:val="36"/>
          <w:rtl/>
        </w:rPr>
        <w:t xml:space="preserve">أنَّ من سافر في </w:t>
      </w:r>
      <w:r w:rsidR="00E95563">
        <w:rPr>
          <w:rFonts w:ascii="Times New Roman" w:hAnsi="Times New Roman" w:cs="Times New Roman" w:hint="cs"/>
          <w:b/>
          <w:bCs/>
          <w:color w:val="7030A0"/>
          <w:sz w:val="36"/>
          <w:szCs w:val="36"/>
          <w:rtl/>
        </w:rPr>
        <w:t xml:space="preserve">أثناء </w:t>
      </w:r>
      <w:r w:rsidRPr="00E95563">
        <w:rPr>
          <w:rFonts w:ascii="Times New Roman" w:hAnsi="Times New Roman" w:cs="Times New Roman"/>
          <w:b/>
          <w:bCs/>
          <w:color w:val="7030A0"/>
          <w:sz w:val="36"/>
          <w:szCs w:val="36"/>
          <w:rtl/>
        </w:rPr>
        <w:t xml:space="preserve">صيام التطوع، وأفطر في صيامه </w:t>
      </w:r>
      <w:r w:rsidR="00E95563">
        <w:rPr>
          <w:rFonts w:ascii="Times New Roman" w:hAnsi="Times New Roman" w:cs="Times New Roman" w:hint="cs"/>
          <w:b/>
          <w:bCs/>
          <w:color w:val="7030A0"/>
          <w:sz w:val="36"/>
          <w:szCs w:val="36"/>
          <w:rtl/>
        </w:rPr>
        <w:t xml:space="preserve">التطوعي </w:t>
      </w:r>
      <w:r w:rsidRPr="00E95563">
        <w:rPr>
          <w:rFonts w:ascii="Times New Roman" w:hAnsi="Times New Roman" w:cs="Times New Roman"/>
          <w:b/>
          <w:bCs/>
          <w:color w:val="7030A0"/>
          <w:sz w:val="36"/>
          <w:szCs w:val="36"/>
          <w:rtl/>
        </w:rPr>
        <w:t>هذا بسبب عُذر السَّفر، فعليه القضاء.</w:t>
      </w:r>
    </w:p>
    <w:p w:rsidR="003D2583" w:rsidRPr="00862DA8" w:rsidRDefault="003D2583" w:rsidP="00E95563">
      <w:pPr>
        <w:tabs>
          <w:tab w:val="left" w:pos="375"/>
          <w:tab w:val="left" w:pos="10920"/>
        </w:tabs>
        <w:spacing w:line="276" w:lineRule="auto"/>
        <w:ind w:left="0"/>
        <w:jc w:val="left"/>
        <w:rPr>
          <w:rFonts w:ascii="Times New Roman" w:hAnsi="Times New Roman" w:cs="Times New Roman"/>
          <w:sz w:val="36"/>
          <w:szCs w:val="36"/>
        </w:rPr>
      </w:pPr>
      <w:r w:rsidRPr="00E95563">
        <w:rPr>
          <w:rFonts w:ascii="Times New Roman" w:hAnsi="Times New Roman" w:cs="Times New Roman"/>
          <w:b/>
          <w:bCs/>
          <w:color w:val="833C0B" w:themeColor="accent2" w:themeShade="80"/>
          <w:sz w:val="36"/>
          <w:szCs w:val="36"/>
          <w:rtl/>
        </w:rPr>
        <w:t xml:space="preserve">وهذا </w:t>
      </w:r>
      <w:r w:rsidR="00DD30DC" w:rsidRPr="00E95563">
        <w:rPr>
          <w:rFonts w:ascii="Times New Roman" w:hAnsi="Times New Roman" w:cs="Times New Roman"/>
          <w:b/>
          <w:bCs/>
          <w:color w:val="833C0B" w:themeColor="accent2" w:themeShade="80"/>
          <w:sz w:val="36"/>
          <w:szCs w:val="36"/>
          <w:rtl/>
        </w:rPr>
        <w:t>القول</w:t>
      </w:r>
      <w:r w:rsidR="00E95563">
        <w:rPr>
          <w:rFonts w:ascii="Times New Roman" w:hAnsi="Times New Roman" w:cs="Times New Roman" w:hint="cs"/>
          <w:b/>
          <w:bCs/>
          <w:color w:val="833C0B" w:themeColor="accent2" w:themeShade="80"/>
          <w:sz w:val="36"/>
          <w:szCs w:val="36"/>
          <w:rtl/>
        </w:rPr>
        <w:t xml:space="preserve"> هو</w:t>
      </w:r>
      <w:r w:rsidR="00E95563" w:rsidRPr="00E95563">
        <w:rPr>
          <w:rFonts w:ascii="Times New Roman" w:hAnsi="Times New Roman" w:cs="Times New Roman" w:hint="cs"/>
          <w:b/>
          <w:bCs/>
          <w:color w:val="833C0B" w:themeColor="accent2" w:themeShade="80"/>
          <w:sz w:val="36"/>
          <w:szCs w:val="36"/>
          <w:rtl/>
        </w:rPr>
        <w:t>:</w:t>
      </w:r>
      <w:r w:rsidR="00DD30DC"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المشهور</w:t>
      </w:r>
      <w:r w:rsidR="00EB6554" w:rsidRPr="00862DA8">
        <w:rPr>
          <w:rFonts w:ascii="Times New Roman" w:hAnsi="Times New Roman" w:cs="Times New Roman"/>
          <w:sz w:val="36"/>
          <w:szCs w:val="36"/>
          <w:rtl/>
        </w:rPr>
        <w:t xml:space="preserve"> عند المالكية، كما ذَكر بعض فقهائهم</w:t>
      </w:r>
      <w:r w:rsidRPr="00862DA8">
        <w:rPr>
          <w:rFonts w:ascii="Times New Roman" w:hAnsi="Times New Roman" w:cs="Times New Roman"/>
          <w:sz w:val="36"/>
          <w:szCs w:val="36"/>
          <w:rtl/>
        </w:rPr>
        <w:t>.</w:t>
      </w:r>
    </w:p>
    <w:p w:rsidR="003D2583" w:rsidRPr="00E95563" w:rsidRDefault="003D2583" w:rsidP="00E95563">
      <w:pPr>
        <w:tabs>
          <w:tab w:val="left" w:pos="375"/>
          <w:tab w:val="left" w:pos="10920"/>
        </w:tabs>
        <w:spacing w:line="276" w:lineRule="auto"/>
        <w:ind w:left="0"/>
        <w:jc w:val="left"/>
        <w:rPr>
          <w:rFonts w:ascii="Times New Roman" w:hAnsi="Times New Roman" w:cs="Times New Roman"/>
          <w:b/>
          <w:bCs/>
          <w:sz w:val="36"/>
          <w:szCs w:val="36"/>
          <w:rtl/>
        </w:rPr>
      </w:pPr>
      <w:r w:rsidRPr="00E95563">
        <w:rPr>
          <w:rFonts w:ascii="Times New Roman" w:hAnsi="Times New Roman" w:cs="Times New Roman"/>
          <w:b/>
          <w:bCs/>
          <w:color w:val="806000" w:themeColor="accent4" w:themeShade="80"/>
          <w:sz w:val="36"/>
          <w:szCs w:val="36"/>
          <w:rtl/>
        </w:rPr>
        <w:t>ووجْه هذا القول:</w:t>
      </w:r>
      <w:r w:rsidR="00E95563">
        <w:rPr>
          <w:rFonts w:ascii="Times New Roman" w:hAnsi="Times New Roman" w:cs="Times New Roman" w:hint="cs"/>
          <w:b/>
          <w:bCs/>
          <w:sz w:val="36"/>
          <w:szCs w:val="36"/>
          <w:rtl/>
        </w:rPr>
        <w:t xml:space="preserve"> </w:t>
      </w:r>
      <w:r w:rsidR="00EB3416" w:rsidRPr="00862DA8">
        <w:rPr>
          <w:rFonts w:ascii="Times New Roman" w:hAnsi="Times New Roman" w:cs="Times New Roman"/>
          <w:sz w:val="36"/>
          <w:szCs w:val="36"/>
          <w:rtl/>
        </w:rPr>
        <w:t>أنَّه قد ن</w:t>
      </w:r>
      <w:r w:rsidR="00E95563">
        <w:rPr>
          <w:rFonts w:ascii="Times New Roman" w:hAnsi="Times New Roman" w:cs="Times New Roman" w:hint="cs"/>
          <w:sz w:val="36"/>
          <w:szCs w:val="36"/>
          <w:rtl/>
        </w:rPr>
        <w:t>َ</w:t>
      </w:r>
      <w:r w:rsidR="00EB3416" w:rsidRPr="00862DA8">
        <w:rPr>
          <w:rFonts w:ascii="Times New Roman" w:hAnsi="Times New Roman" w:cs="Times New Roman"/>
          <w:sz w:val="36"/>
          <w:szCs w:val="36"/>
          <w:rtl/>
        </w:rPr>
        <w:t>وى هذا الصيام</w:t>
      </w:r>
      <w:r w:rsidRPr="00862DA8">
        <w:rPr>
          <w:rFonts w:ascii="Times New Roman" w:hAnsi="Times New Roman" w:cs="Times New Roman"/>
          <w:sz w:val="36"/>
          <w:szCs w:val="36"/>
          <w:rtl/>
        </w:rPr>
        <w:t xml:space="preserve"> مِن الليل، وأمسَك في جُزء مِن النَّهار وهو مُقيم، فأصبَح كاللازم عليه.</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7030A0"/>
          <w:sz w:val="36"/>
          <w:szCs w:val="36"/>
          <w:rtl/>
        </w:rPr>
        <w:t>وفي قول آخَر</w:t>
      </w:r>
      <w:r w:rsidR="00EB3416" w:rsidRPr="00862DA8">
        <w:rPr>
          <w:rFonts w:ascii="Times New Roman" w:hAnsi="Times New Roman" w:cs="Times New Roman"/>
          <w:b/>
          <w:bCs/>
          <w:color w:val="7030A0"/>
          <w:sz w:val="36"/>
          <w:szCs w:val="36"/>
          <w:rtl/>
        </w:rPr>
        <w:t xml:space="preserve"> للمالكية</w:t>
      </w:r>
      <w:r w:rsidRPr="00862DA8">
        <w:rPr>
          <w:rFonts w:ascii="Times New Roman" w:hAnsi="Times New Roman" w:cs="Times New Roman"/>
          <w:b/>
          <w:bCs/>
          <w:color w:val="7030A0"/>
          <w:sz w:val="36"/>
          <w:szCs w:val="36"/>
          <w:rtl/>
        </w:rPr>
        <w:t>:</w:t>
      </w:r>
      <w:r w:rsidR="00DD30DC"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لا قضاء عليه.</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E95563">
        <w:rPr>
          <w:rFonts w:ascii="Times New Roman" w:hAnsi="Times New Roman" w:cs="Times New Roman"/>
          <w:b/>
          <w:bCs/>
          <w:color w:val="806000" w:themeColor="accent4" w:themeShade="80"/>
          <w:sz w:val="36"/>
          <w:szCs w:val="36"/>
          <w:rtl/>
        </w:rPr>
        <w:t>وهو</w:t>
      </w:r>
      <w:r w:rsidR="00DD30DC" w:rsidRPr="00E95563">
        <w:rPr>
          <w:rFonts w:ascii="Times New Roman" w:hAnsi="Times New Roman" w:cs="Times New Roman"/>
          <w:b/>
          <w:bCs/>
          <w:color w:val="806000" w:themeColor="accent4" w:themeShade="80"/>
          <w:sz w:val="36"/>
          <w:szCs w:val="36"/>
          <w:rtl/>
        </w:rPr>
        <w:t>:</w:t>
      </w:r>
      <w:r w:rsidRPr="00862DA8">
        <w:rPr>
          <w:rFonts w:ascii="Times New Roman" w:hAnsi="Times New Roman" w:cs="Times New Roman"/>
          <w:sz w:val="36"/>
          <w:szCs w:val="36"/>
          <w:rtl/>
        </w:rPr>
        <w:t xml:space="preserve"> ال</w:t>
      </w:r>
      <w:r w:rsidR="00DD30DC" w:rsidRPr="00862DA8">
        <w:rPr>
          <w:rFonts w:ascii="Times New Roman" w:hAnsi="Times New Roman" w:cs="Times New Roman"/>
          <w:sz w:val="36"/>
          <w:szCs w:val="36"/>
          <w:rtl/>
        </w:rPr>
        <w:t>راجح</w:t>
      </w:r>
      <w:r w:rsidRPr="00862DA8">
        <w:rPr>
          <w:rFonts w:ascii="Times New Roman" w:hAnsi="Times New Roman" w:cs="Times New Roman"/>
          <w:sz w:val="36"/>
          <w:szCs w:val="36"/>
          <w:rtl/>
        </w:rPr>
        <w:t>.</w:t>
      </w:r>
    </w:p>
    <w:p w:rsidR="003D2583"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ل</w:t>
      </w:r>
      <w:r w:rsidR="00E95563">
        <w:rPr>
          <w:rFonts w:ascii="Times New Roman" w:hAnsi="Times New Roman" w:cs="Times New Roman" w:hint="cs"/>
          <w:sz w:val="36"/>
          <w:szCs w:val="36"/>
          <w:rtl/>
        </w:rPr>
        <w:t>ِ</w:t>
      </w:r>
      <w:r w:rsidRPr="00862DA8">
        <w:rPr>
          <w:rFonts w:ascii="Times New Roman" w:hAnsi="Times New Roman" w:cs="Times New Roman"/>
          <w:sz w:val="36"/>
          <w:szCs w:val="36"/>
          <w:rtl/>
        </w:rPr>
        <w:t>ثبوت الفطر في صيام التطوع في الحض</w:t>
      </w:r>
      <w:r w:rsidR="00EB3416" w:rsidRPr="00862DA8">
        <w:rPr>
          <w:rFonts w:ascii="Times New Roman" w:hAnsi="Times New Roman" w:cs="Times New Roman"/>
          <w:sz w:val="36"/>
          <w:szCs w:val="36"/>
          <w:rtl/>
        </w:rPr>
        <w:t>َ</w:t>
      </w:r>
      <w:r w:rsidRPr="00862DA8">
        <w:rPr>
          <w:rFonts w:ascii="Times New Roman" w:hAnsi="Times New Roman" w:cs="Times New Roman"/>
          <w:sz w:val="36"/>
          <w:szCs w:val="36"/>
          <w:rtl/>
        </w:rPr>
        <w:t>ر عن النبي صلى الله عليه وسلم، وبم</w:t>
      </w:r>
      <w:r w:rsidR="00EB3416" w:rsidRPr="00862DA8">
        <w:rPr>
          <w:rFonts w:ascii="Times New Roman" w:hAnsi="Times New Roman" w:cs="Times New Roman"/>
          <w:sz w:val="36"/>
          <w:szCs w:val="36"/>
          <w:rtl/>
        </w:rPr>
        <w:t>َ</w:t>
      </w:r>
      <w:r w:rsidRPr="00862DA8">
        <w:rPr>
          <w:rFonts w:ascii="Times New Roman" w:hAnsi="Times New Roman" w:cs="Times New Roman"/>
          <w:sz w:val="36"/>
          <w:szCs w:val="36"/>
          <w:rtl/>
        </w:rPr>
        <w:t>شهده، وعن أصحابه، و</w:t>
      </w:r>
      <w:r w:rsidR="00EB3416" w:rsidRPr="00862DA8">
        <w:rPr>
          <w:rFonts w:ascii="Times New Roman" w:hAnsi="Times New Roman" w:cs="Times New Roman"/>
          <w:sz w:val="36"/>
          <w:szCs w:val="36"/>
          <w:rtl/>
        </w:rPr>
        <w:t>لم يُنقل عنه قضاء، ولا عن أكثر أصحابه</w:t>
      </w:r>
      <w:r w:rsidRPr="00862DA8">
        <w:rPr>
          <w:rFonts w:ascii="Times New Roman" w:hAnsi="Times New Roman" w:cs="Times New Roman"/>
          <w:sz w:val="36"/>
          <w:szCs w:val="36"/>
          <w:rtl/>
        </w:rPr>
        <w:t>.</w:t>
      </w:r>
    </w:p>
    <w:p w:rsidR="00E95563" w:rsidRPr="00862DA8" w:rsidRDefault="00E95563" w:rsidP="00862DA8">
      <w:pPr>
        <w:tabs>
          <w:tab w:val="left" w:pos="375"/>
          <w:tab w:val="left" w:pos="10920"/>
        </w:tabs>
        <w:spacing w:line="276" w:lineRule="auto"/>
        <w:ind w:left="0"/>
        <w:jc w:val="left"/>
        <w:rPr>
          <w:rFonts w:ascii="Times New Roman" w:hAnsi="Times New Roman" w:cs="Times New Roman"/>
          <w:sz w:val="36"/>
          <w:szCs w:val="36"/>
          <w:rtl/>
        </w:rPr>
      </w:pPr>
      <w:r>
        <w:rPr>
          <w:rFonts w:ascii="Times New Roman" w:hAnsi="Times New Roman" w:cs="Times New Roman" w:hint="cs"/>
          <w:sz w:val="36"/>
          <w:szCs w:val="36"/>
          <w:rtl/>
        </w:rPr>
        <w:t>وقد تقدَّمت الأحاديث، والإشارة إلى آثار الصحابة.</w:t>
      </w:r>
    </w:p>
    <w:p w:rsidR="00DD30DC"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ومَن نُقِل عنه القضاء مِن الصحابة </w:t>
      </w:r>
      <w:r w:rsidR="00EB3416" w:rsidRPr="00862DA8">
        <w:rPr>
          <w:rFonts w:ascii="Times New Roman" w:hAnsi="Times New Roman" w:cs="Times New Roman"/>
          <w:sz w:val="36"/>
          <w:szCs w:val="36"/>
          <w:rtl/>
        </w:rPr>
        <w:t xml:space="preserve">ــ رضي الله عنهم ــ </w:t>
      </w:r>
      <w:r w:rsidRPr="00862DA8">
        <w:rPr>
          <w:rFonts w:ascii="Times New Roman" w:hAnsi="Times New Roman" w:cs="Times New Roman"/>
          <w:sz w:val="36"/>
          <w:szCs w:val="36"/>
          <w:rtl/>
        </w:rPr>
        <w:t>فهل</w:t>
      </w:r>
      <w:r w:rsidR="00EB3416" w:rsidRPr="00862DA8">
        <w:rPr>
          <w:rFonts w:ascii="Times New Roman" w:hAnsi="Times New Roman" w:cs="Times New Roman"/>
          <w:sz w:val="36"/>
          <w:szCs w:val="36"/>
          <w:rtl/>
        </w:rPr>
        <w:t xml:space="preserve"> هو مِن باب الاستحباب أو اللزوم</w:t>
      </w:r>
      <w:r w:rsidR="00DD30DC" w:rsidRPr="00862DA8">
        <w:rPr>
          <w:rFonts w:ascii="Times New Roman" w:hAnsi="Times New Roman" w:cs="Times New Roman"/>
          <w:sz w:val="36"/>
          <w:szCs w:val="36"/>
          <w:rtl/>
        </w:rPr>
        <w:t>؟</w:t>
      </w:r>
    </w:p>
    <w:p w:rsidR="003D2583" w:rsidRPr="00862DA8" w:rsidRDefault="00DD30DC"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الأظهر:</w:t>
      </w:r>
      <w:r w:rsidRPr="00862DA8">
        <w:rPr>
          <w:rFonts w:ascii="Times New Roman" w:hAnsi="Times New Roman" w:cs="Times New Roman"/>
          <w:sz w:val="36"/>
          <w:szCs w:val="36"/>
          <w:rtl/>
        </w:rPr>
        <w:t xml:space="preserve"> أنَّه استحباب.</w:t>
      </w:r>
    </w:p>
    <w:p w:rsidR="003D2583" w:rsidRPr="00E95563" w:rsidRDefault="003D2583" w:rsidP="00862DA8">
      <w:pPr>
        <w:tabs>
          <w:tab w:val="left" w:pos="375"/>
          <w:tab w:val="left" w:pos="10920"/>
        </w:tabs>
        <w:spacing w:line="276" w:lineRule="auto"/>
        <w:ind w:left="0"/>
        <w:jc w:val="left"/>
        <w:rPr>
          <w:rFonts w:ascii="Times New Roman" w:hAnsi="Times New Roman" w:cs="Times New Roman"/>
          <w:b/>
          <w:bCs/>
          <w:color w:val="0070C0"/>
          <w:sz w:val="36"/>
          <w:szCs w:val="36"/>
          <w:rtl/>
        </w:rPr>
      </w:pPr>
      <w:r w:rsidRPr="00E95563">
        <w:rPr>
          <w:rFonts w:ascii="Times New Roman" w:hAnsi="Times New Roman" w:cs="Times New Roman"/>
          <w:b/>
          <w:bCs/>
          <w:color w:val="0070C0"/>
          <w:sz w:val="36"/>
          <w:szCs w:val="36"/>
          <w:u w:val="single"/>
          <w:rtl/>
        </w:rPr>
        <w:lastRenderedPageBreak/>
        <w:t>مسألة</w:t>
      </w:r>
      <w:r w:rsidRPr="00E95563">
        <w:rPr>
          <w:rFonts w:ascii="Times New Roman" w:hAnsi="Times New Roman" w:cs="Times New Roman"/>
          <w:b/>
          <w:bCs/>
          <w:color w:val="0070C0"/>
          <w:sz w:val="36"/>
          <w:szCs w:val="36"/>
          <w:rtl/>
        </w:rPr>
        <w:t>:</w:t>
      </w:r>
    </w:p>
    <w:p w:rsidR="003D2583" w:rsidRPr="00E95563" w:rsidRDefault="003D2583" w:rsidP="00862DA8">
      <w:pPr>
        <w:tabs>
          <w:tab w:val="left" w:pos="375"/>
          <w:tab w:val="left" w:pos="10920"/>
        </w:tabs>
        <w:spacing w:line="276" w:lineRule="auto"/>
        <w:ind w:left="0"/>
        <w:jc w:val="left"/>
        <w:rPr>
          <w:rFonts w:ascii="Times New Roman" w:hAnsi="Times New Roman" w:cs="Times New Roman"/>
          <w:b/>
          <w:bCs/>
          <w:color w:val="006600"/>
          <w:sz w:val="36"/>
          <w:szCs w:val="36"/>
          <w:rtl/>
        </w:rPr>
      </w:pPr>
      <w:r w:rsidRPr="00E95563">
        <w:rPr>
          <w:rFonts w:ascii="Times New Roman" w:hAnsi="Times New Roman" w:cs="Times New Roman"/>
          <w:b/>
          <w:bCs/>
          <w:color w:val="006600"/>
          <w:sz w:val="36"/>
          <w:szCs w:val="36"/>
          <w:rtl/>
        </w:rPr>
        <w:t>عن الإفطار في شهر رمضان لِمَن كانت نِيَّتُه للصيام موجودة في الحضَر، وأصبح جزءًا مِن الن</w:t>
      </w:r>
      <w:r w:rsidR="00EB3416" w:rsidRPr="00E95563">
        <w:rPr>
          <w:rFonts w:ascii="Times New Roman" w:hAnsi="Times New Roman" w:cs="Times New Roman"/>
          <w:b/>
          <w:bCs/>
          <w:color w:val="006600"/>
          <w:sz w:val="36"/>
          <w:szCs w:val="36"/>
          <w:rtl/>
        </w:rPr>
        <w:t>َّ</w:t>
      </w:r>
      <w:r w:rsidRPr="00E95563">
        <w:rPr>
          <w:rFonts w:ascii="Times New Roman" w:hAnsi="Times New Roman" w:cs="Times New Roman"/>
          <w:b/>
          <w:bCs/>
          <w:color w:val="006600"/>
          <w:sz w:val="36"/>
          <w:szCs w:val="36"/>
          <w:rtl/>
        </w:rPr>
        <w:t>هار صائمًا، ثُمَّ سافر</w:t>
      </w:r>
      <w:r w:rsidR="00EB3416" w:rsidRPr="00E95563">
        <w:rPr>
          <w:rFonts w:ascii="Times New Roman" w:hAnsi="Times New Roman" w:cs="Times New Roman"/>
          <w:b/>
          <w:bCs/>
          <w:color w:val="006600"/>
          <w:sz w:val="36"/>
          <w:szCs w:val="36"/>
          <w:rtl/>
        </w:rPr>
        <w:t xml:space="preserve"> فيه</w:t>
      </w:r>
      <w:r w:rsidRPr="00E95563">
        <w:rPr>
          <w:rFonts w:ascii="Times New Roman" w:hAnsi="Times New Roman" w:cs="Times New Roman"/>
          <w:b/>
          <w:bCs/>
          <w:color w:val="006600"/>
          <w:sz w:val="36"/>
          <w:szCs w:val="36"/>
          <w:rtl/>
        </w:rPr>
        <w:t>.</w:t>
      </w:r>
    </w:p>
    <w:p w:rsidR="003D2583" w:rsidRDefault="00EB3416" w:rsidP="00862DA8">
      <w:pPr>
        <w:tabs>
          <w:tab w:val="left" w:pos="375"/>
          <w:tab w:val="left" w:pos="10920"/>
        </w:tabs>
        <w:spacing w:line="276" w:lineRule="auto"/>
        <w:ind w:left="0"/>
        <w:jc w:val="left"/>
        <w:rPr>
          <w:rFonts w:ascii="Times New Roman" w:hAnsi="Times New Roman" w:cs="Times New Roman"/>
          <w:b/>
          <w:bCs/>
          <w:color w:val="7030A0"/>
          <w:sz w:val="36"/>
          <w:szCs w:val="36"/>
          <w:rtl/>
        </w:rPr>
      </w:pPr>
      <w:r w:rsidRPr="00E95563">
        <w:rPr>
          <w:rFonts w:ascii="Times New Roman" w:hAnsi="Times New Roman" w:cs="Times New Roman"/>
          <w:b/>
          <w:bCs/>
          <w:color w:val="833C0B" w:themeColor="accent2" w:themeShade="80"/>
          <w:sz w:val="36"/>
          <w:szCs w:val="36"/>
          <w:rtl/>
        </w:rPr>
        <w:t xml:space="preserve">ذهب </w:t>
      </w:r>
      <w:r w:rsidR="003D2583" w:rsidRPr="00E95563">
        <w:rPr>
          <w:rFonts w:ascii="Times New Roman" w:hAnsi="Times New Roman" w:cs="Times New Roman"/>
          <w:b/>
          <w:bCs/>
          <w:color w:val="833C0B" w:themeColor="accent2" w:themeShade="80"/>
          <w:sz w:val="36"/>
          <w:szCs w:val="36"/>
          <w:rtl/>
        </w:rPr>
        <w:t xml:space="preserve">جمهور العلماء </w:t>
      </w:r>
      <w:r w:rsidRPr="00E95563">
        <w:rPr>
          <w:rFonts w:ascii="Times New Roman" w:hAnsi="Times New Roman" w:cs="Times New Roman"/>
          <w:b/>
          <w:bCs/>
          <w:color w:val="833C0B" w:themeColor="accent2" w:themeShade="80"/>
          <w:sz w:val="36"/>
          <w:szCs w:val="36"/>
          <w:rtl/>
        </w:rPr>
        <w:t>إلى:</w:t>
      </w:r>
      <w:r w:rsidR="00DD30DC" w:rsidRPr="00862DA8">
        <w:rPr>
          <w:rFonts w:ascii="Times New Roman" w:hAnsi="Times New Roman" w:cs="Times New Roman"/>
          <w:b/>
          <w:bCs/>
          <w:color w:val="7030A0"/>
          <w:sz w:val="36"/>
          <w:szCs w:val="36"/>
          <w:rtl/>
        </w:rPr>
        <w:t xml:space="preserve"> </w:t>
      </w:r>
      <w:r w:rsidR="003D2583" w:rsidRPr="00862DA8">
        <w:rPr>
          <w:rFonts w:ascii="Times New Roman" w:hAnsi="Times New Roman" w:cs="Times New Roman"/>
          <w:sz w:val="36"/>
          <w:szCs w:val="36"/>
          <w:rtl/>
        </w:rPr>
        <w:t>أنَّه لا يُفطِر إذا خرج صائمًا، ولا يوم خروجه.</w:t>
      </w:r>
    </w:p>
    <w:p w:rsidR="00E95563" w:rsidRPr="00862DA8" w:rsidRDefault="00E95563" w:rsidP="00862DA8">
      <w:pPr>
        <w:tabs>
          <w:tab w:val="left" w:pos="375"/>
          <w:tab w:val="left" w:pos="10920"/>
        </w:tabs>
        <w:spacing w:line="276" w:lineRule="auto"/>
        <w:ind w:left="0"/>
        <w:jc w:val="left"/>
        <w:rPr>
          <w:rFonts w:ascii="Times New Roman" w:hAnsi="Times New Roman" w:cs="Times New Roman"/>
          <w:b/>
          <w:bCs/>
          <w:color w:val="7030A0"/>
          <w:sz w:val="36"/>
          <w:szCs w:val="36"/>
          <w:rtl/>
        </w:rPr>
      </w:pPr>
      <w:r w:rsidRPr="00E95563">
        <w:rPr>
          <w:rFonts w:ascii="Times New Roman" w:hAnsi="Times New Roman" w:cs="Times New Roman" w:hint="cs"/>
          <w:b/>
          <w:bCs/>
          <w:color w:val="002060"/>
          <w:sz w:val="36"/>
          <w:szCs w:val="36"/>
          <w:rtl/>
        </w:rPr>
        <w:t>وقد نسبه إليهم:</w:t>
      </w:r>
      <w:r>
        <w:rPr>
          <w:rFonts w:ascii="Times New Roman" w:hAnsi="Times New Roman" w:cs="Times New Roman" w:hint="cs"/>
          <w:b/>
          <w:bCs/>
          <w:color w:val="7030A0"/>
          <w:sz w:val="36"/>
          <w:szCs w:val="36"/>
          <w:rtl/>
        </w:rPr>
        <w:t xml:space="preserve"> القاضي عياض المالكي ــ رحمه الله ــ، وغيره.</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Pr>
      </w:pPr>
      <w:r w:rsidRPr="00E95563">
        <w:rPr>
          <w:rFonts w:ascii="Times New Roman" w:hAnsi="Times New Roman" w:cs="Times New Roman"/>
          <w:b/>
          <w:bCs/>
          <w:color w:val="833C0B" w:themeColor="accent2" w:themeShade="80"/>
          <w:sz w:val="36"/>
          <w:szCs w:val="36"/>
          <w:rtl/>
        </w:rPr>
        <w:t>وعللوا</w:t>
      </w:r>
      <w:r w:rsidR="00E95563">
        <w:rPr>
          <w:rFonts w:ascii="Times New Roman" w:hAnsi="Times New Roman" w:cs="Times New Roman" w:hint="cs"/>
          <w:b/>
          <w:bCs/>
          <w:color w:val="833C0B" w:themeColor="accent2" w:themeShade="80"/>
          <w:sz w:val="36"/>
          <w:szCs w:val="36"/>
          <w:rtl/>
        </w:rPr>
        <w:t xml:space="preserve"> المنع</w:t>
      </w:r>
      <w:r w:rsidRPr="00E95563">
        <w:rPr>
          <w:rFonts w:ascii="Times New Roman" w:hAnsi="Times New Roman" w:cs="Times New Roman"/>
          <w:b/>
          <w:bCs/>
          <w:color w:val="833C0B" w:themeColor="accent2" w:themeShade="80"/>
          <w:sz w:val="36"/>
          <w:szCs w:val="36"/>
          <w:rtl/>
        </w:rPr>
        <w:t>:</w:t>
      </w:r>
      <w:r w:rsidRPr="00862DA8">
        <w:rPr>
          <w:rFonts w:ascii="Times New Roman" w:hAnsi="Times New Roman" w:cs="Times New Roman"/>
          <w:sz w:val="36"/>
          <w:szCs w:val="36"/>
          <w:rtl/>
        </w:rPr>
        <w:t xml:space="preserve"> بأنَّ عُذر السَّفر إنَّما طرأ بعد ل</w:t>
      </w:r>
      <w:r w:rsidR="00E95563">
        <w:rPr>
          <w:rFonts w:ascii="Times New Roman" w:hAnsi="Times New Roman" w:cs="Times New Roman" w:hint="cs"/>
          <w:sz w:val="36"/>
          <w:szCs w:val="36"/>
          <w:rtl/>
        </w:rPr>
        <w:t>ُ</w:t>
      </w:r>
      <w:r w:rsidR="00E95563">
        <w:rPr>
          <w:rFonts w:ascii="Times New Roman" w:hAnsi="Times New Roman" w:cs="Times New Roman"/>
          <w:sz w:val="36"/>
          <w:szCs w:val="36"/>
          <w:rtl/>
        </w:rPr>
        <w:t xml:space="preserve">زوم </w:t>
      </w:r>
      <w:r w:rsidRPr="00862DA8">
        <w:rPr>
          <w:rFonts w:ascii="Times New Roman" w:hAnsi="Times New Roman" w:cs="Times New Roman"/>
          <w:sz w:val="36"/>
          <w:szCs w:val="36"/>
          <w:rtl/>
        </w:rPr>
        <w:t>عبادة</w:t>
      </w:r>
      <w:r w:rsidR="00E95563">
        <w:rPr>
          <w:rFonts w:ascii="Times New Roman" w:hAnsi="Times New Roman" w:cs="Times New Roman" w:hint="cs"/>
          <w:sz w:val="36"/>
          <w:szCs w:val="36"/>
          <w:rtl/>
        </w:rPr>
        <w:t xml:space="preserve"> صوم يوم رمضان</w:t>
      </w:r>
      <w:r w:rsidRPr="00862DA8">
        <w:rPr>
          <w:rFonts w:ascii="Times New Roman" w:hAnsi="Times New Roman" w:cs="Times New Roman"/>
          <w:sz w:val="36"/>
          <w:szCs w:val="36"/>
          <w:rtl/>
        </w:rPr>
        <w:t>، بتبييت النِّيَّة لَهَا ليلًا في الحضر مع</w:t>
      </w:r>
      <w:r w:rsidR="00DD30DC" w:rsidRPr="00862DA8">
        <w:rPr>
          <w:rFonts w:ascii="Times New Roman" w:hAnsi="Times New Roman" w:cs="Times New Roman"/>
          <w:sz w:val="36"/>
          <w:szCs w:val="36"/>
          <w:rtl/>
        </w:rPr>
        <w:t xml:space="preserve"> الإمساك في جُزء مِن نهار الصوم.</w:t>
      </w:r>
    </w:p>
    <w:p w:rsidR="003D2583" w:rsidRPr="00E95563" w:rsidRDefault="00E95563" w:rsidP="00E95563">
      <w:pPr>
        <w:tabs>
          <w:tab w:val="left" w:pos="375"/>
          <w:tab w:val="left" w:pos="10920"/>
        </w:tabs>
        <w:spacing w:line="276" w:lineRule="auto"/>
        <w:ind w:left="0"/>
        <w:jc w:val="left"/>
        <w:rPr>
          <w:rFonts w:ascii="Times New Roman" w:hAnsi="Times New Roman" w:cs="Times New Roman"/>
          <w:b/>
          <w:bCs/>
          <w:color w:val="833C0B" w:themeColor="accent2" w:themeShade="80"/>
          <w:sz w:val="36"/>
          <w:szCs w:val="36"/>
          <w:rtl/>
        </w:rPr>
      </w:pPr>
      <w:r w:rsidRPr="00E95563">
        <w:rPr>
          <w:rFonts w:ascii="Times New Roman" w:hAnsi="Times New Roman" w:cs="Times New Roman" w:hint="cs"/>
          <w:b/>
          <w:bCs/>
          <w:color w:val="833C0B" w:themeColor="accent2" w:themeShade="80"/>
          <w:sz w:val="36"/>
          <w:szCs w:val="36"/>
          <w:rtl/>
        </w:rPr>
        <w:t>وجوَّز الإفطار آخَرون، وعلَّلوا الجواز</w:t>
      </w:r>
      <w:r w:rsidR="003D2583" w:rsidRPr="00E95563">
        <w:rPr>
          <w:rFonts w:ascii="Times New Roman" w:hAnsi="Times New Roman" w:cs="Times New Roman"/>
          <w:b/>
          <w:bCs/>
          <w:color w:val="833C0B" w:themeColor="accent2" w:themeShade="80"/>
          <w:sz w:val="36"/>
          <w:szCs w:val="36"/>
          <w:rtl/>
        </w:rPr>
        <w:t>:</w:t>
      </w:r>
      <w:r>
        <w:rPr>
          <w:rFonts w:ascii="Times New Roman" w:hAnsi="Times New Roman" w:cs="Times New Roman" w:hint="cs"/>
          <w:b/>
          <w:bCs/>
          <w:color w:val="833C0B" w:themeColor="accent2" w:themeShade="80"/>
          <w:sz w:val="36"/>
          <w:szCs w:val="36"/>
          <w:rtl/>
        </w:rPr>
        <w:t xml:space="preserve"> </w:t>
      </w:r>
      <w:r w:rsidRPr="00E95563">
        <w:rPr>
          <w:rFonts w:ascii="Times New Roman" w:hAnsi="Times New Roman" w:cs="Times New Roman" w:hint="cs"/>
          <w:sz w:val="36"/>
          <w:szCs w:val="36"/>
          <w:rtl/>
        </w:rPr>
        <w:t>بأنَّ</w:t>
      </w:r>
      <w:r>
        <w:rPr>
          <w:rFonts w:ascii="Times New Roman" w:hAnsi="Times New Roman" w:cs="Times New Roman" w:hint="cs"/>
          <w:b/>
          <w:bCs/>
          <w:color w:val="833C0B" w:themeColor="accent2" w:themeShade="80"/>
          <w:sz w:val="36"/>
          <w:szCs w:val="36"/>
          <w:rtl/>
        </w:rPr>
        <w:t xml:space="preserve"> </w:t>
      </w:r>
      <w:r w:rsidR="003D2583" w:rsidRPr="00862DA8">
        <w:rPr>
          <w:rFonts w:ascii="Times New Roman" w:hAnsi="Times New Roman" w:cs="Times New Roman"/>
          <w:sz w:val="36"/>
          <w:szCs w:val="36"/>
          <w:rtl/>
        </w:rPr>
        <w:t xml:space="preserve">الإفطار </w:t>
      </w:r>
      <w:r>
        <w:rPr>
          <w:rFonts w:ascii="Times New Roman" w:hAnsi="Times New Roman" w:cs="Times New Roman" w:hint="cs"/>
          <w:sz w:val="36"/>
          <w:szCs w:val="36"/>
          <w:rtl/>
        </w:rPr>
        <w:t>وقع</w:t>
      </w:r>
      <w:r w:rsidR="001B71DF"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في وقت الرُّخصة، وهو السَّفر</w:t>
      </w:r>
      <w:r w:rsidR="00141455">
        <w:rPr>
          <w:rFonts w:ascii="Times New Roman" w:hAnsi="Times New Roman" w:cs="Times New Roman" w:hint="cs"/>
          <w:sz w:val="36"/>
          <w:szCs w:val="36"/>
          <w:rtl/>
        </w:rPr>
        <w:t>، ونصوص ترخيص الفطر في السفر لم تُفرِّق.</w:t>
      </w:r>
    </w:p>
    <w:p w:rsidR="003D2583" w:rsidRPr="00E95563" w:rsidRDefault="003D2583" w:rsidP="00862DA8">
      <w:pPr>
        <w:spacing w:line="276" w:lineRule="auto"/>
        <w:ind w:left="0"/>
        <w:jc w:val="left"/>
        <w:rPr>
          <w:rFonts w:ascii="Times New Roman" w:hAnsi="Times New Roman" w:cs="Times New Roman"/>
          <w:b/>
          <w:bCs/>
          <w:color w:val="0000CC"/>
          <w:sz w:val="36"/>
          <w:szCs w:val="36"/>
          <w:rtl/>
        </w:rPr>
      </w:pPr>
      <w:r w:rsidRPr="00E95563">
        <w:rPr>
          <w:rFonts w:ascii="Times New Roman" w:hAnsi="Times New Roman" w:cs="Times New Roman"/>
          <w:b/>
          <w:bCs/>
          <w:color w:val="0000CC"/>
          <w:sz w:val="36"/>
          <w:szCs w:val="36"/>
          <w:u w:val="single"/>
          <w:rtl/>
        </w:rPr>
        <w:t>المسألة الثالثة</w:t>
      </w:r>
      <w:r w:rsidRPr="00E95563">
        <w:rPr>
          <w:rFonts w:ascii="Times New Roman" w:hAnsi="Times New Roman" w:cs="Times New Roman"/>
          <w:b/>
          <w:bCs/>
          <w:color w:val="0000CC"/>
          <w:sz w:val="36"/>
          <w:szCs w:val="36"/>
          <w:rtl/>
        </w:rPr>
        <w:t>:</w:t>
      </w:r>
    </w:p>
    <w:p w:rsidR="003D2583" w:rsidRPr="00141455" w:rsidRDefault="003D2583" w:rsidP="00862DA8">
      <w:pPr>
        <w:spacing w:line="276" w:lineRule="auto"/>
        <w:ind w:left="0"/>
        <w:jc w:val="left"/>
        <w:rPr>
          <w:rFonts w:ascii="Times New Roman" w:hAnsi="Times New Roman" w:cs="Times New Roman"/>
          <w:b/>
          <w:bCs/>
          <w:color w:val="7030A0"/>
          <w:sz w:val="36"/>
          <w:szCs w:val="36"/>
          <w:rtl/>
        </w:rPr>
      </w:pPr>
      <w:r w:rsidRPr="00141455">
        <w:rPr>
          <w:rFonts w:ascii="Times New Roman" w:hAnsi="Times New Roman" w:cs="Times New Roman"/>
          <w:b/>
          <w:bCs/>
          <w:color w:val="7030A0"/>
          <w:sz w:val="36"/>
          <w:szCs w:val="36"/>
          <w:rtl/>
        </w:rPr>
        <w:t xml:space="preserve">أنَّ مَن أفطر </w:t>
      </w:r>
      <w:r w:rsidR="00141455">
        <w:rPr>
          <w:rFonts w:ascii="Times New Roman" w:hAnsi="Times New Roman" w:cs="Times New Roman"/>
          <w:b/>
          <w:bCs/>
          <w:color w:val="7030A0"/>
          <w:sz w:val="36"/>
          <w:szCs w:val="36"/>
          <w:rtl/>
        </w:rPr>
        <w:t>في صيام التطوع ساهيًا</w:t>
      </w:r>
      <w:r w:rsidR="00141455">
        <w:rPr>
          <w:rFonts w:ascii="Times New Roman" w:hAnsi="Times New Roman" w:cs="Times New Roman" w:hint="cs"/>
          <w:b/>
          <w:bCs/>
          <w:color w:val="7030A0"/>
          <w:sz w:val="36"/>
          <w:szCs w:val="36"/>
          <w:rtl/>
        </w:rPr>
        <w:t xml:space="preserve"> </w:t>
      </w:r>
      <w:r w:rsidRPr="00141455">
        <w:rPr>
          <w:rFonts w:ascii="Times New Roman" w:hAnsi="Times New Roman" w:cs="Times New Roman"/>
          <w:b/>
          <w:bCs/>
          <w:color w:val="7030A0"/>
          <w:sz w:val="36"/>
          <w:szCs w:val="36"/>
          <w:rtl/>
        </w:rPr>
        <w:t>لا قضاء عليه.</w:t>
      </w:r>
    </w:p>
    <w:p w:rsidR="003D2583" w:rsidRDefault="003D2583" w:rsidP="00862DA8">
      <w:pPr>
        <w:spacing w:line="276" w:lineRule="auto"/>
        <w:ind w:left="0"/>
        <w:jc w:val="left"/>
        <w:rPr>
          <w:rFonts w:ascii="Times New Roman" w:hAnsi="Times New Roman" w:cs="Times New Roman"/>
          <w:sz w:val="36"/>
          <w:szCs w:val="36"/>
          <w:rtl/>
        </w:rPr>
      </w:pPr>
      <w:r w:rsidRPr="00D057A2">
        <w:rPr>
          <w:rFonts w:ascii="Times New Roman" w:hAnsi="Times New Roman" w:cs="Times New Roman"/>
          <w:b/>
          <w:bCs/>
          <w:color w:val="833C0B" w:themeColor="accent2" w:themeShade="80"/>
          <w:sz w:val="36"/>
          <w:szCs w:val="36"/>
          <w:rtl/>
        </w:rPr>
        <w:t>وهذا مذهب</w:t>
      </w:r>
      <w:r w:rsidR="00D057A2" w:rsidRPr="00D057A2">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عامَّة أهل العلم.</w:t>
      </w:r>
    </w:p>
    <w:p w:rsidR="00141455" w:rsidRPr="00141455" w:rsidRDefault="00141455" w:rsidP="00141455">
      <w:pPr>
        <w:spacing w:line="276" w:lineRule="auto"/>
        <w:ind w:left="0"/>
        <w:jc w:val="left"/>
        <w:rPr>
          <w:rFonts w:ascii="Times New Roman" w:hAnsi="Times New Roman" w:cs="Times New Roman"/>
          <w:b/>
          <w:bCs/>
          <w:color w:val="002060"/>
          <w:sz w:val="36"/>
          <w:szCs w:val="36"/>
          <w:rtl/>
        </w:rPr>
      </w:pPr>
      <w:r w:rsidRPr="00141455">
        <w:rPr>
          <w:rFonts w:ascii="Times New Roman" w:hAnsi="Times New Roman" w:cs="Times New Roman" w:hint="cs"/>
          <w:b/>
          <w:bCs/>
          <w:color w:val="002060"/>
          <w:sz w:val="36"/>
          <w:szCs w:val="36"/>
          <w:rtl/>
        </w:rPr>
        <w:t>وجاء في كتاب "</w:t>
      </w:r>
      <w:r w:rsidRPr="00141455">
        <w:rPr>
          <w:rFonts w:ascii="Times New Roman" w:hAnsi="Times New Roman" w:cs="Times New Roman"/>
          <w:b/>
          <w:bCs/>
          <w:color w:val="002060"/>
          <w:sz w:val="36"/>
          <w:szCs w:val="36"/>
          <w:rtl/>
        </w:rPr>
        <w:t>شرح زروق على متن الرسالة</w:t>
      </w:r>
      <w:r w:rsidRPr="00141455">
        <w:rPr>
          <w:rFonts w:ascii="Times New Roman" w:hAnsi="Times New Roman" w:cs="Times New Roman" w:hint="cs"/>
          <w:b/>
          <w:bCs/>
          <w:color w:val="002060"/>
          <w:sz w:val="36"/>
          <w:szCs w:val="36"/>
          <w:rtl/>
        </w:rPr>
        <w:t>"</w:t>
      </w:r>
      <w:r w:rsidRPr="00141455">
        <w:rPr>
          <w:rFonts w:ascii="Times New Roman" w:hAnsi="Times New Roman" w:cs="Times New Roman"/>
          <w:b/>
          <w:bCs/>
          <w:color w:val="002060"/>
          <w:sz w:val="36"/>
          <w:szCs w:val="36"/>
          <w:rtl/>
        </w:rPr>
        <w:t xml:space="preserve"> (1/ 450)</w:t>
      </w:r>
      <w:r w:rsidRPr="00141455">
        <w:rPr>
          <w:rFonts w:ascii="Times New Roman" w:hAnsi="Times New Roman" w:cs="Times New Roman" w:hint="cs"/>
          <w:b/>
          <w:bCs/>
          <w:color w:val="002060"/>
          <w:sz w:val="36"/>
          <w:szCs w:val="36"/>
          <w:rtl/>
        </w:rPr>
        <w:t>، مِن كتب المالكية:</w:t>
      </w:r>
    </w:p>
    <w:p w:rsidR="00141455" w:rsidRPr="00862DA8" w:rsidRDefault="00141455" w:rsidP="00141455">
      <w:pPr>
        <w:spacing w:line="276" w:lineRule="auto"/>
        <w:ind w:left="0"/>
        <w:jc w:val="left"/>
        <w:rPr>
          <w:rFonts w:ascii="Times New Roman" w:hAnsi="Times New Roman" w:cs="Times New Roman"/>
          <w:sz w:val="36"/>
          <w:szCs w:val="36"/>
          <w:rtl/>
        </w:rPr>
      </w:pPr>
      <w:r>
        <w:rPr>
          <w:rFonts w:ascii="Times New Roman" w:hAnsi="Times New Roman" w:cs="Times New Roman"/>
          <w:sz w:val="36"/>
          <w:szCs w:val="36"/>
          <w:rtl/>
        </w:rPr>
        <w:t>«</w:t>
      </w:r>
      <w:r w:rsidRPr="00141455">
        <w:rPr>
          <w:rFonts w:ascii="Times New Roman" w:hAnsi="Times New Roman" w:cs="Times New Roman"/>
          <w:b/>
          <w:bCs/>
          <w:sz w:val="36"/>
          <w:szCs w:val="36"/>
          <w:rtl/>
        </w:rPr>
        <w:t xml:space="preserve">قال ابن رشد في </w:t>
      </w:r>
      <w:r w:rsidRPr="00141455">
        <w:rPr>
          <w:rFonts w:ascii="Times New Roman" w:hAnsi="Times New Roman" w:cs="Times New Roman" w:hint="cs"/>
          <w:b/>
          <w:bCs/>
          <w:sz w:val="36"/>
          <w:szCs w:val="36"/>
          <w:rtl/>
        </w:rPr>
        <w:t>"</w:t>
      </w:r>
      <w:r w:rsidRPr="00141455">
        <w:rPr>
          <w:rFonts w:ascii="Times New Roman" w:hAnsi="Times New Roman" w:cs="Times New Roman"/>
          <w:b/>
          <w:bCs/>
          <w:sz w:val="36"/>
          <w:szCs w:val="36"/>
          <w:rtl/>
        </w:rPr>
        <w:t>بداية المجتهد</w:t>
      </w:r>
      <w:r w:rsidRPr="00141455">
        <w:rPr>
          <w:rFonts w:ascii="Times New Roman" w:hAnsi="Times New Roman" w:cs="Times New Roman" w:hint="cs"/>
          <w:b/>
          <w:bCs/>
          <w:sz w:val="36"/>
          <w:szCs w:val="36"/>
          <w:rtl/>
        </w:rPr>
        <w:t>":</w:t>
      </w:r>
      <w:r>
        <w:rPr>
          <w:rFonts w:ascii="Times New Roman" w:hAnsi="Times New Roman" w:cs="Times New Roman" w:hint="cs"/>
          <w:sz w:val="36"/>
          <w:szCs w:val="36"/>
          <w:rtl/>
        </w:rPr>
        <w:t xml:space="preserve"> </w:t>
      </w:r>
      <w:r w:rsidRPr="00141455">
        <w:rPr>
          <w:rFonts w:ascii="Times New Roman" w:hAnsi="Times New Roman" w:cs="Times New Roman"/>
          <w:sz w:val="36"/>
          <w:szCs w:val="36"/>
          <w:rtl/>
        </w:rPr>
        <w:t>أجمعوا على عدم القضاء في فطر التطوع ل</w:t>
      </w:r>
      <w:r>
        <w:rPr>
          <w:rFonts w:ascii="Times New Roman" w:hAnsi="Times New Roman" w:cs="Times New Roman" w:hint="cs"/>
          <w:sz w:val="36"/>
          <w:szCs w:val="36"/>
          <w:rtl/>
        </w:rPr>
        <w:t>ِ</w:t>
      </w:r>
      <w:r w:rsidRPr="00141455">
        <w:rPr>
          <w:rFonts w:ascii="Times New Roman" w:hAnsi="Times New Roman" w:cs="Times New Roman"/>
          <w:sz w:val="36"/>
          <w:szCs w:val="36"/>
          <w:rtl/>
        </w:rPr>
        <w:t>عذر أو نسيان</w:t>
      </w:r>
      <w:r>
        <w:rPr>
          <w:rFonts w:ascii="Times New Roman" w:hAnsi="Times New Roman" w:cs="Times New Roman" w:hint="cs"/>
          <w:sz w:val="36"/>
          <w:szCs w:val="36"/>
          <w:rtl/>
        </w:rPr>
        <w:t>،</w:t>
      </w:r>
      <w:r w:rsidRPr="00141455">
        <w:rPr>
          <w:rFonts w:ascii="Times New Roman" w:hAnsi="Times New Roman" w:cs="Times New Roman"/>
          <w:sz w:val="36"/>
          <w:szCs w:val="36"/>
          <w:rtl/>
        </w:rPr>
        <w:t xml:space="preserve"> وخالف ابن ع</w:t>
      </w:r>
      <w:r>
        <w:rPr>
          <w:rFonts w:ascii="Times New Roman" w:hAnsi="Times New Roman" w:cs="Times New Roman" w:hint="cs"/>
          <w:sz w:val="36"/>
          <w:szCs w:val="36"/>
          <w:rtl/>
        </w:rPr>
        <w:t>ُ</w:t>
      </w:r>
      <w:r w:rsidRPr="00141455">
        <w:rPr>
          <w:rFonts w:ascii="Times New Roman" w:hAnsi="Times New Roman" w:cs="Times New Roman"/>
          <w:sz w:val="36"/>
          <w:szCs w:val="36"/>
          <w:rtl/>
        </w:rPr>
        <w:t>لي</w:t>
      </w:r>
      <w:r>
        <w:rPr>
          <w:rFonts w:ascii="Times New Roman" w:hAnsi="Times New Roman" w:cs="Times New Roman" w:hint="cs"/>
          <w:sz w:val="36"/>
          <w:szCs w:val="36"/>
          <w:rtl/>
        </w:rPr>
        <w:t>َّ</w:t>
      </w:r>
      <w:r w:rsidRPr="00141455">
        <w:rPr>
          <w:rFonts w:ascii="Times New Roman" w:hAnsi="Times New Roman" w:cs="Times New Roman"/>
          <w:sz w:val="36"/>
          <w:szCs w:val="36"/>
          <w:rtl/>
        </w:rPr>
        <w:t xml:space="preserve">ة في النسيان </w:t>
      </w:r>
      <w:r>
        <w:rPr>
          <w:rFonts w:ascii="Times New Roman" w:hAnsi="Times New Roman" w:cs="Times New Roman"/>
          <w:sz w:val="36"/>
          <w:szCs w:val="36"/>
          <w:rtl/>
        </w:rPr>
        <w:t>».</w:t>
      </w:r>
      <w:r>
        <w:rPr>
          <w:rFonts w:ascii="Times New Roman" w:hAnsi="Times New Roman" w:cs="Times New Roman" w:hint="cs"/>
          <w:sz w:val="36"/>
          <w:szCs w:val="36"/>
          <w:rtl/>
        </w:rPr>
        <w:t>اهـ</w:t>
      </w:r>
    </w:p>
    <w:p w:rsidR="003D2583" w:rsidRPr="00862DA8" w:rsidRDefault="00141455" w:rsidP="00141455">
      <w:pPr>
        <w:spacing w:line="276" w:lineRule="auto"/>
        <w:ind w:left="0"/>
        <w:jc w:val="left"/>
        <w:rPr>
          <w:rFonts w:ascii="Times New Roman" w:hAnsi="Times New Roman" w:cs="Times New Roman"/>
          <w:sz w:val="36"/>
          <w:szCs w:val="36"/>
          <w:rtl/>
        </w:rPr>
      </w:pPr>
      <w:r w:rsidRPr="00141455">
        <w:rPr>
          <w:rFonts w:ascii="Times New Roman" w:hAnsi="Times New Roman" w:cs="Times New Roman" w:hint="cs"/>
          <w:b/>
          <w:bCs/>
          <w:color w:val="806000" w:themeColor="accent4" w:themeShade="80"/>
          <w:sz w:val="36"/>
          <w:szCs w:val="36"/>
          <w:rtl/>
        </w:rPr>
        <w:t>وذلك:</w:t>
      </w:r>
      <w:r>
        <w:rPr>
          <w:rFonts w:ascii="Times New Roman" w:hAnsi="Times New Roman" w:cs="Times New Roman" w:hint="cs"/>
          <w:sz w:val="36"/>
          <w:szCs w:val="36"/>
          <w:rtl/>
        </w:rPr>
        <w:t xml:space="preserve"> لِ</w:t>
      </w:r>
      <w:r w:rsidR="003D2583" w:rsidRPr="00862DA8">
        <w:rPr>
          <w:rFonts w:ascii="Times New Roman" w:hAnsi="Times New Roman" w:cs="Times New Roman"/>
          <w:sz w:val="36"/>
          <w:szCs w:val="36"/>
          <w:rtl/>
        </w:rPr>
        <w:t>ما أخرجه البخاري</w:t>
      </w:r>
      <w:r w:rsidR="001B71DF"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 ومسلم</w:t>
      </w:r>
      <w:r w:rsidR="00EB3416"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 عن النبي صلى الله عليه وسلم أنَّه قال: </w:t>
      </w:r>
      <w:r w:rsidR="003D2583" w:rsidRPr="00862DA8">
        <w:rPr>
          <w:rFonts w:ascii="Times New Roman" w:hAnsi="Times New Roman" w:cs="Times New Roman"/>
          <w:b/>
          <w:bCs/>
          <w:color w:val="00B050"/>
          <w:sz w:val="36"/>
          <w:szCs w:val="36"/>
          <w:rtl/>
        </w:rPr>
        <w:t>(( مَنْ نَسِيَ وَهُو</w:t>
      </w:r>
      <w:r>
        <w:rPr>
          <w:rFonts w:ascii="Times New Roman" w:hAnsi="Times New Roman" w:cs="Times New Roman"/>
          <w:b/>
          <w:bCs/>
          <w:color w:val="00B050"/>
          <w:sz w:val="36"/>
          <w:szCs w:val="36"/>
          <w:rtl/>
        </w:rPr>
        <w:t>َ صَائِمٌ، فَأَكَلَ أَوْ شَرِبَ</w:t>
      </w:r>
      <w:r w:rsidR="003D2583" w:rsidRPr="00862DA8">
        <w:rPr>
          <w:rFonts w:ascii="Times New Roman" w:hAnsi="Times New Roman" w:cs="Times New Roman"/>
          <w:b/>
          <w:bCs/>
          <w:color w:val="00B050"/>
          <w:sz w:val="36"/>
          <w:szCs w:val="36"/>
          <w:rtl/>
        </w:rPr>
        <w:t xml:space="preserve"> فَلْيُتِمَّ صَوْمَهُ، فَإِنَّمَا أَطْعَمَهُ اللهُ وَسَقَاهُ ))</w:t>
      </w:r>
      <w:r w:rsidR="003D2583" w:rsidRPr="00862DA8">
        <w:rPr>
          <w:rFonts w:ascii="Times New Roman" w:hAnsi="Times New Roman" w:cs="Times New Roman"/>
          <w:sz w:val="36"/>
          <w:szCs w:val="36"/>
          <w:rtl/>
        </w:rPr>
        <w:t>.</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فأمَره صلى الله عليه وسلم بإتمام صومه، وسمَّاه صومًا، فدَلَّ على أنَّه إتمام لِصوم صحيح مُعتبر، لم يتأثر أو يَفسد بالأكل أو الشرب نسيانًا.</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lastRenderedPageBreak/>
        <w:t>و</w:t>
      </w:r>
      <w:r w:rsidR="001B71DF" w:rsidRPr="00862DA8">
        <w:rPr>
          <w:rFonts w:ascii="Times New Roman" w:hAnsi="Times New Roman" w:cs="Times New Roman"/>
          <w:b/>
          <w:bCs/>
          <w:sz w:val="36"/>
          <w:szCs w:val="36"/>
          <w:rtl/>
        </w:rPr>
        <w:t>أيضًا:</w:t>
      </w:r>
      <w:r w:rsidR="001B71DF"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أضاف</w:t>
      </w:r>
      <w:r w:rsidR="00EB3416" w:rsidRPr="00862DA8">
        <w:rPr>
          <w:rFonts w:ascii="Times New Roman" w:hAnsi="Times New Roman" w:cs="Times New Roman"/>
          <w:sz w:val="36"/>
          <w:szCs w:val="36"/>
          <w:rtl/>
        </w:rPr>
        <w:t xml:space="preserve">َ إطعامَه وسُقياه إلى الله، </w:t>
      </w:r>
      <w:r w:rsidR="00EB3416" w:rsidRPr="00862DA8">
        <w:rPr>
          <w:rFonts w:ascii="Times New Roman" w:hAnsi="Times New Roman" w:cs="Times New Roman"/>
          <w:b/>
          <w:bCs/>
          <w:sz w:val="36"/>
          <w:szCs w:val="36"/>
          <w:rtl/>
        </w:rPr>
        <w:t>فدلَّ:</w:t>
      </w:r>
      <w:r w:rsidRPr="00862DA8">
        <w:rPr>
          <w:rFonts w:ascii="Times New Roman" w:hAnsi="Times New Roman" w:cs="Times New Roman"/>
          <w:sz w:val="36"/>
          <w:szCs w:val="36"/>
          <w:rtl/>
        </w:rPr>
        <w:t xml:space="preserve"> على أنَّه لا أثر لذلك الفِعل بالنسبة للناسي.</w:t>
      </w:r>
    </w:p>
    <w:p w:rsidR="00D057A2" w:rsidRPr="00D057A2" w:rsidRDefault="00D057A2" w:rsidP="00D057A2">
      <w:pPr>
        <w:tabs>
          <w:tab w:val="left" w:pos="4721"/>
        </w:tabs>
        <w:spacing w:line="276" w:lineRule="auto"/>
        <w:ind w:left="0"/>
        <w:jc w:val="left"/>
        <w:rPr>
          <w:rFonts w:ascii="Times New Roman" w:hAnsi="Times New Roman" w:cs="Times New Roman"/>
          <w:b/>
          <w:bCs/>
          <w:color w:val="0000CC"/>
          <w:sz w:val="36"/>
          <w:szCs w:val="36"/>
        </w:rPr>
      </w:pPr>
      <w:r w:rsidRPr="00D057A2">
        <w:rPr>
          <w:rFonts w:ascii="Times New Roman" w:hAnsi="Times New Roman" w:cs="Times New Roman"/>
          <w:b/>
          <w:bCs/>
          <w:color w:val="0000CC"/>
          <w:sz w:val="36"/>
          <w:szCs w:val="36"/>
          <w:u w:val="single"/>
          <w:rtl/>
        </w:rPr>
        <w:t>المسألة ال</w:t>
      </w:r>
      <w:r w:rsidRPr="00D057A2">
        <w:rPr>
          <w:rFonts w:ascii="Times New Roman" w:hAnsi="Times New Roman" w:cs="Times New Roman" w:hint="cs"/>
          <w:b/>
          <w:bCs/>
          <w:color w:val="0000CC"/>
          <w:sz w:val="36"/>
          <w:szCs w:val="36"/>
          <w:u w:val="single"/>
          <w:rtl/>
        </w:rPr>
        <w:t>رابعة</w:t>
      </w:r>
      <w:r w:rsidRPr="00D057A2">
        <w:rPr>
          <w:rFonts w:ascii="Times New Roman" w:hAnsi="Times New Roman" w:cs="Times New Roman"/>
          <w:b/>
          <w:bCs/>
          <w:color w:val="0000CC"/>
          <w:sz w:val="36"/>
          <w:szCs w:val="36"/>
          <w:rtl/>
        </w:rPr>
        <w:t>:</w:t>
      </w:r>
    </w:p>
    <w:p w:rsidR="003D2583" w:rsidRPr="00141455" w:rsidRDefault="00D057A2" w:rsidP="00D057A2">
      <w:pPr>
        <w:spacing w:line="276" w:lineRule="auto"/>
        <w:ind w:left="0"/>
        <w:jc w:val="left"/>
        <w:rPr>
          <w:rFonts w:ascii="Times New Roman" w:hAnsi="Times New Roman" w:cs="Times New Roman"/>
          <w:b/>
          <w:bCs/>
          <w:color w:val="006600"/>
          <w:sz w:val="36"/>
          <w:szCs w:val="36"/>
          <w:rtl/>
        </w:rPr>
      </w:pPr>
      <w:r>
        <w:rPr>
          <w:rFonts w:ascii="Times New Roman" w:hAnsi="Times New Roman" w:cs="Times New Roman" w:hint="cs"/>
          <w:b/>
          <w:bCs/>
          <w:color w:val="006600"/>
          <w:sz w:val="36"/>
          <w:szCs w:val="36"/>
          <w:rtl/>
        </w:rPr>
        <w:t xml:space="preserve">أنَّ مَن </w:t>
      </w:r>
      <w:r w:rsidR="003D2583" w:rsidRPr="00141455">
        <w:rPr>
          <w:rFonts w:ascii="Times New Roman" w:hAnsi="Times New Roman" w:cs="Times New Roman"/>
          <w:b/>
          <w:bCs/>
          <w:color w:val="006600"/>
          <w:sz w:val="36"/>
          <w:szCs w:val="36"/>
          <w:rtl/>
        </w:rPr>
        <w:t xml:space="preserve">أكل أو شرب </w:t>
      </w:r>
      <w:r>
        <w:rPr>
          <w:rFonts w:ascii="Times New Roman" w:hAnsi="Times New Roman" w:cs="Times New Roman" w:hint="cs"/>
          <w:b/>
          <w:bCs/>
          <w:color w:val="006600"/>
          <w:sz w:val="36"/>
          <w:szCs w:val="36"/>
          <w:rtl/>
        </w:rPr>
        <w:t xml:space="preserve">في صيام الفرْض </w:t>
      </w:r>
      <w:r w:rsidR="003D2583" w:rsidRPr="00141455">
        <w:rPr>
          <w:rFonts w:ascii="Times New Roman" w:hAnsi="Times New Roman" w:cs="Times New Roman"/>
          <w:b/>
          <w:bCs/>
          <w:color w:val="006600"/>
          <w:sz w:val="36"/>
          <w:szCs w:val="36"/>
          <w:rtl/>
        </w:rPr>
        <w:t xml:space="preserve"> ناس</w:t>
      </w:r>
      <w:r>
        <w:rPr>
          <w:rFonts w:ascii="Times New Roman" w:hAnsi="Times New Roman" w:cs="Times New Roman"/>
          <w:b/>
          <w:bCs/>
          <w:color w:val="006600"/>
          <w:sz w:val="36"/>
          <w:szCs w:val="36"/>
          <w:rtl/>
        </w:rPr>
        <w:t>يًا</w:t>
      </w:r>
      <w:r w:rsidR="003D2583" w:rsidRPr="00141455">
        <w:rPr>
          <w:rFonts w:ascii="Times New Roman" w:hAnsi="Times New Roman" w:cs="Times New Roman"/>
          <w:b/>
          <w:bCs/>
          <w:color w:val="006600"/>
          <w:sz w:val="36"/>
          <w:szCs w:val="36"/>
          <w:rtl/>
        </w:rPr>
        <w:t>، عليه القضاء</w:t>
      </w:r>
      <w:r>
        <w:rPr>
          <w:rFonts w:ascii="Times New Roman" w:hAnsi="Times New Roman" w:cs="Times New Roman" w:hint="cs"/>
          <w:b/>
          <w:bCs/>
          <w:color w:val="006600"/>
          <w:sz w:val="36"/>
          <w:szCs w:val="36"/>
          <w:rtl/>
        </w:rPr>
        <w:t>، لِفساد صومه</w:t>
      </w:r>
      <w:r w:rsidR="003D2583" w:rsidRPr="00141455">
        <w:rPr>
          <w:rFonts w:ascii="Times New Roman" w:hAnsi="Times New Roman" w:cs="Times New Roman"/>
          <w:b/>
          <w:bCs/>
          <w:color w:val="006600"/>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141455">
        <w:rPr>
          <w:rFonts w:ascii="Times New Roman" w:hAnsi="Times New Roman" w:cs="Times New Roman"/>
          <w:b/>
          <w:bCs/>
          <w:color w:val="833C0B" w:themeColor="accent2" w:themeShade="80"/>
          <w:sz w:val="36"/>
          <w:szCs w:val="36"/>
          <w:rtl/>
        </w:rPr>
        <w:t>وأكثر العلماء على</w:t>
      </w:r>
      <w:r w:rsidR="00141455" w:rsidRPr="00141455">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صِحَّة صومه.</w:t>
      </w:r>
    </w:p>
    <w:p w:rsidR="003D2583" w:rsidRPr="00862DA8" w:rsidRDefault="00EB3416"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وقد نَسبه إليهم:</w:t>
      </w:r>
      <w:r w:rsidR="001B71DF" w:rsidRPr="00862DA8">
        <w:rPr>
          <w:rFonts w:ascii="Times New Roman" w:hAnsi="Times New Roman" w:cs="Times New Roman"/>
          <w:b/>
          <w:bCs/>
          <w:color w:val="002060"/>
          <w:sz w:val="36"/>
          <w:szCs w:val="36"/>
          <w:rtl/>
        </w:rPr>
        <w:t xml:space="preserve"> </w:t>
      </w:r>
      <w:r w:rsidR="003D2583" w:rsidRPr="00862DA8">
        <w:rPr>
          <w:rFonts w:ascii="Times New Roman" w:hAnsi="Times New Roman" w:cs="Times New Roman"/>
          <w:sz w:val="36"/>
          <w:szCs w:val="36"/>
          <w:rtl/>
        </w:rPr>
        <w:t>ابن حج</w:t>
      </w:r>
      <w:r w:rsidR="001B71DF"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ر العسقلاني الشافعي ــ رحمه الله ــ، وغيره.</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002060"/>
          <w:sz w:val="36"/>
          <w:szCs w:val="36"/>
          <w:rtl/>
        </w:rPr>
        <w:t>وقال الفقيه ابن حزم الظاهري ــ رحمه الله ــ في كتابه "المُحلى":</w:t>
      </w:r>
      <w:r w:rsidR="001B71DF"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«وبِه يقول جمهور السَّلف».اهــ</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الفقيه ابن هُبيرة الحنبلي ــ رحمه الله ــ في كتابه "الإفصاح":</w:t>
      </w:r>
    </w:p>
    <w:p w:rsidR="003D2583" w:rsidRPr="00862DA8" w:rsidRDefault="00EB3416" w:rsidP="00862DA8">
      <w:pPr>
        <w:tabs>
          <w:tab w:val="left" w:pos="450"/>
          <w:tab w:val="right" w:pos="1179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sz w:val="36"/>
          <w:szCs w:val="36"/>
          <w:rtl/>
        </w:rPr>
        <w:t>«</w:t>
      </w:r>
      <w:r w:rsidRPr="00141455">
        <w:rPr>
          <w:rFonts w:ascii="Times New Roman" w:hAnsi="Times New Roman" w:cs="Times New Roman"/>
          <w:b/>
          <w:bCs/>
          <w:sz w:val="36"/>
          <w:szCs w:val="36"/>
          <w:rtl/>
        </w:rPr>
        <w:t>واتفقوا على</w:t>
      </w:r>
      <w:r w:rsidR="00141455" w:rsidRPr="00141455">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أنَّ مَن أكل أو </w:t>
      </w:r>
      <w:r w:rsidR="003D2583" w:rsidRPr="00862DA8">
        <w:rPr>
          <w:rFonts w:ascii="Times New Roman" w:hAnsi="Times New Roman" w:cs="Times New Roman"/>
          <w:sz w:val="36"/>
          <w:szCs w:val="36"/>
          <w:rtl/>
        </w:rPr>
        <w:t>شرب ناسيًا فإنَّه لا يَفسد صومه، إلا مالكًا فإنَّه قال: يَفسد صومه، ويجب عليه القضاء».اهــ</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141455">
        <w:rPr>
          <w:rFonts w:ascii="Times New Roman" w:hAnsi="Times New Roman" w:cs="Times New Roman"/>
          <w:b/>
          <w:bCs/>
          <w:sz w:val="36"/>
          <w:szCs w:val="36"/>
          <w:rtl/>
        </w:rPr>
        <w:t>وقول أكثر العلماء هو</w:t>
      </w:r>
      <w:r w:rsidR="00141455" w:rsidRPr="00141455">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الصواب.</w:t>
      </w:r>
    </w:p>
    <w:p w:rsidR="00EB3416"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لِعُموم قول النبي صلى الله عليه وسلم</w:t>
      </w:r>
      <w:r w:rsidR="00EB3416" w:rsidRPr="00862DA8">
        <w:rPr>
          <w:rFonts w:ascii="Times New Roman" w:hAnsi="Times New Roman" w:cs="Times New Roman"/>
          <w:sz w:val="36"/>
          <w:szCs w:val="36"/>
          <w:rtl/>
        </w:rPr>
        <w:t xml:space="preserve"> عند البخاري، ومسلم</w:t>
      </w:r>
      <w:r w:rsidRPr="00862DA8">
        <w:rPr>
          <w:rFonts w:ascii="Times New Roman" w:hAnsi="Times New Roman" w:cs="Times New Roman"/>
          <w:sz w:val="36"/>
          <w:szCs w:val="36"/>
          <w:rtl/>
        </w:rPr>
        <w:t>:</w:t>
      </w:r>
      <w:r w:rsidR="00141455">
        <w:rPr>
          <w:rFonts w:ascii="Times New Roman" w:hAnsi="Times New Roman" w:cs="Times New Roman"/>
          <w:b/>
          <w:bCs/>
          <w:color w:val="00B050"/>
          <w:sz w:val="36"/>
          <w:szCs w:val="36"/>
          <w:rtl/>
        </w:rPr>
        <w:t xml:space="preserve"> (( مَنْ نَسِيَ وَهُوَ صَائِمٌ فَأَكَلَ أَوْ شَرِبَ</w:t>
      </w:r>
      <w:r w:rsidRPr="00862DA8">
        <w:rPr>
          <w:rFonts w:ascii="Times New Roman" w:hAnsi="Times New Roman" w:cs="Times New Roman"/>
          <w:b/>
          <w:bCs/>
          <w:color w:val="00B050"/>
          <w:sz w:val="36"/>
          <w:szCs w:val="36"/>
          <w:rtl/>
        </w:rPr>
        <w:t xml:space="preserve"> فَلْيُتِمَّ صَوْمَهُ، فَإِنَّمَا أَطْعَمَهُ اللهُ وَسَقَاهُ ))</w:t>
      </w:r>
      <w:r w:rsidR="00EB3416" w:rsidRPr="00862DA8">
        <w:rPr>
          <w:rFonts w:ascii="Times New Roman" w:hAnsi="Times New Roman" w:cs="Times New Roman"/>
          <w:sz w:val="36"/>
          <w:szCs w:val="36"/>
          <w:rtl/>
        </w:rPr>
        <w:t>.</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حيث لم يُفرِّق بين صيام فرْض وتطوع.</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833C0B" w:themeColor="accent2" w:themeShade="80"/>
          <w:sz w:val="36"/>
          <w:szCs w:val="36"/>
          <w:rtl/>
        </w:rPr>
        <w:t>وكذلك الجماع ناسيًا إن تُصوِّر وقوعه</w:t>
      </w:r>
      <w:r w:rsidR="001B71DF" w:rsidRPr="00862DA8">
        <w:rPr>
          <w:rFonts w:ascii="Times New Roman" w:hAnsi="Times New Roman" w:cs="Times New Roman"/>
          <w:b/>
          <w:bCs/>
          <w:color w:val="833C0B" w:themeColor="accent2" w:themeShade="80"/>
          <w:sz w:val="36"/>
          <w:szCs w:val="36"/>
          <w:rtl/>
        </w:rPr>
        <w:t>:</w:t>
      </w:r>
      <w:r w:rsidRPr="00862DA8">
        <w:rPr>
          <w:rFonts w:ascii="Times New Roman" w:hAnsi="Times New Roman" w:cs="Times New Roman"/>
          <w:sz w:val="36"/>
          <w:szCs w:val="36"/>
          <w:rtl/>
        </w:rPr>
        <w:t xml:space="preserve"> لا يَفسُد بِه الصوم</w:t>
      </w:r>
      <w:r w:rsidR="00141455">
        <w:rPr>
          <w:rFonts w:ascii="Times New Roman" w:hAnsi="Times New Roman" w:cs="Times New Roman" w:hint="cs"/>
          <w:sz w:val="36"/>
          <w:szCs w:val="36"/>
          <w:rtl/>
        </w:rPr>
        <w:t xml:space="preserve"> عند أكثر العلماء</w:t>
      </w:r>
      <w:r w:rsidRPr="00862DA8">
        <w:rPr>
          <w:rFonts w:ascii="Times New Roman" w:hAnsi="Times New Roman" w:cs="Times New Roman"/>
          <w:sz w:val="36"/>
          <w:szCs w:val="36"/>
          <w:rtl/>
        </w:rPr>
        <w:t>.</w:t>
      </w:r>
    </w:p>
    <w:p w:rsidR="003D2583" w:rsidRPr="00862DA8" w:rsidRDefault="00141455" w:rsidP="00862DA8">
      <w:pPr>
        <w:spacing w:line="276" w:lineRule="auto"/>
        <w:ind w:left="0"/>
        <w:jc w:val="left"/>
        <w:rPr>
          <w:rFonts w:ascii="Times New Roman" w:hAnsi="Times New Roman" w:cs="Times New Roman"/>
          <w:sz w:val="36"/>
          <w:szCs w:val="36"/>
          <w:rtl/>
        </w:rPr>
      </w:pPr>
      <w:r w:rsidRPr="00D057A2">
        <w:rPr>
          <w:rFonts w:ascii="Times New Roman" w:hAnsi="Times New Roman" w:cs="Times New Roman" w:hint="cs"/>
          <w:b/>
          <w:bCs/>
          <w:color w:val="806000" w:themeColor="accent4" w:themeShade="80"/>
          <w:sz w:val="36"/>
          <w:szCs w:val="36"/>
          <w:rtl/>
        </w:rPr>
        <w:t>وذلك:</w:t>
      </w:r>
      <w:r>
        <w:rPr>
          <w:rFonts w:ascii="Times New Roman" w:hAnsi="Times New Roman" w:cs="Times New Roman" w:hint="cs"/>
          <w:sz w:val="36"/>
          <w:szCs w:val="36"/>
          <w:rtl/>
        </w:rPr>
        <w:t xml:space="preserve"> </w:t>
      </w:r>
      <w:r w:rsidR="003D2583" w:rsidRPr="00862DA8">
        <w:rPr>
          <w:rFonts w:ascii="Times New Roman" w:hAnsi="Times New Roman" w:cs="Times New Roman"/>
          <w:sz w:val="36"/>
          <w:szCs w:val="36"/>
          <w:rtl/>
        </w:rPr>
        <w:t>قياسًا على صِحَّة صوم الآكل والشارب نسيانًا، بجامع أنَّ الجميع م</w:t>
      </w:r>
      <w:r w:rsidR="00EB3416"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فسدات للصوم بالقرآن</w:t>
      </w:r>
      <w:r w:rsidR="00EB3416"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 والسُّنة النَّبوية</w:t>
      </w:r>
      <w:r w:rsidR="00EB3416"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 والإجماع.</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D057A2">
        <w:rPr>
          <w:rFonts w:ascii="Times New Roman" w:hAnsi="Times New Roman" w:cs="Times New Roman"/>
          <w:b/>
          <w:bCs/>
          <w:color w:val="833C0B" w:themeColor="accent2" w:themeShade="80"/>
          <w:sz w:val="36"/>
          <w:szCs w:val="36"/>
          <w:rtl/>
        </w:rPr>
        <w:t>وقال عطاء، والأوزاعي، والليث، ومالك:</w:t>
      </w:r>
      <w:r w:rsidRPr="00862DA8">
        <w:rPr>
          <w:rFonts w:ascii="Times New Roman" w:hAnsi="Times New Roman" w:cs="Times New Roman"/>
          <w:sz w:val="36"/>
          <w:szCs w:val="36"/>
          <w:rtl/>
        </w:rPr>
        <w:t xml:space="preserve"> عليه القضاء فقط.</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D057A2">
        <w:rPr>
          <w:rFonts w:ascii="Times New Roman" w:hAnsi="Times New Roman" w:cs="Times New Roman"/>
          <w:b/>
          <w:bCs/>
          <w:color w:val="833C0B" w:themeColor="accent2" w:themeShade="80"/>
          <w:sz w:val="36"/>
          <w:szCs w:val="36"/>
          <w:rtl/>
        </w:rPr>
        <w:lastRenderedPageBreak/>
        <w:t>وقال أحمد:</w:t>
      </w:r>
      <w:r w:rsidRPr="00862DA8">
        <w:rPr>
          <w:rFonts w:ascii="Times New Roman" w:hAnsi="Times New Roman" w:cs="Times New Roman"/>
          <w:sz w:val="36"/>
          <w:szCs w:val="36"/>
          <w:rtl/>
        </w:rPr>
        <w:t xml:space="preserve"> عليه القضاء، والكفارة.</w:t>
      </w:r>
    </w:p>
    <w:p w:rsidR="001B71DF" w:rsidRPr="00D057A2" w:rsidRDefault="001B71DF" w:rsidP="00D057A2">
      <w:pPr>
        <w:tabs>
          <w:tab w:val="left" w:pos="10920"/>
        </w:tabs>
        <w:spacing w:line="276" w:lineRule="auto"/>
        <w:ind w:left="0"/>
        <w:jc w:val="center"/>
        <w:rPr>
          <w:rFonts w:ascii="Times New Roman" w:hAnsi="Times New Roman" w:cs="Times New Roman"/>
          <w:color w:val="1F4E79" w:themeColor="accent1" w:themeShade="80"/>
          <w:sz w:val="36"/>
          <w:szCs w:val="36"/>
          <w:rtl/>
        </w:rPr>
      </w:pPr>
      <w:r w:rsidRPr="00D057A2">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t xml:space="preserve"> [ وَلَا بَأْسَ بِالسِّوَاكِ لِلصَّائِمِ فِي جَمِيعِ نَهَارِهِ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D057A2" w:rsidRDefault="003D2583" w:rsidP="00862DA8">
      <w:pPr>
        <w:spacing w:line="276" w:lineRule="auto"/>
        <w:ind w:left="0"/>
        <w:jc w:val="left"/>
        <w:rPr>
          <w:rFonts w:ascii="Times New Roman" w:hAnsi="Times New Roman" w:cs="Times New Roman"/>
          <w:sz w:val="36"/>
          <w:szCs w:val="36"/>
          <w:rtl/>
        </w:rPr>
      </w:pPr>
      <w:r w:rsidRPr="00D057A2">
        <w:rPr>
          <w:rFonts w:ascii="Times New Roman" w:hAnsi="Times New Roman" w:cs="Times New Roman"/>
          <w:b/>
          <w:bCs/>
          <w:color w:val="833C0B" w:themeColor="accent2" w:themeShade="80"/>
          <w:sz w:val="36"/>
          <w:szCs w:val="36"/>
          <w:rtl/>
        </w:rPr>
        <w:t>قول المُصنِّف ــ رحمه الله ــ:</w:t>
      </w:r>
      <w:r w:rsidRPr="00862DA8">
        <w:rPr>
          <w:rFonts w:ascii="Times New Roman" w:hAnsi="Times New Roman" w:cs="Times New Roman"/>
          <w:sz w:val="36"/>
          <w:szCs w:val="36"/>
          <w:rtl/>
        </w:rPr>
        <w:t xml:space="preserve"> </w:t>
      </w:r>
      <w:r w:rsidRPr="00862DA8">
        <w:rPr>
          <w:rFonts w:ascii="Times New Roman" w:hAnsi="Times New Roman" w:cs="Times New Roman"/>
          <w:b/>
          <w:bCs/>
          <w:sz w:val="36"/>
          <w:szCs w:val="36"/>
          <w:rtl/>
        </w:rPr>
        <w:t xml:space="preserve">[ </w:t>
      </w:r>
      <w:r w:rsidRPr="00862DA8">
        <w:rPr>
          <w:rFonts w:ascii="Times New Roman" w:hAnsi="Times New Roman" w:cs="Times New Roman"/>
          <w:b/>
          <w:bCs/>
          <w:color w:val="C00000"/>
          <w:sz w:val="36"/>
          <w:szCs w:val="36"/>
          <w:rtl/>
        </w:rPr>
        <w:t>فِي جَمِيعِ نَهَارِهِ</w:t>
      </w:r>
      <w:r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 xml:space="preserve"> </w:t>
      </w:r>
      <w:r w:rsidRPr="00862DA8">
        <w:rPr>
          <w:rFonts w:ascii="Times New Roman" w:hAnsi="Times New Roman" w:cs="Times New Roman"/>
          <w:b/>
          <w:bCs/>
          <w:sz w:val="36"/>
          <w:szCs w:val="36"/>
          <w:rtl/>
        </w:rPr>
        <w:t>يَعني بِه:</w:t>
      </w:r>
      <w:r w:rsidRPr="00862DA8">
        <w:rPr>
          <w:rFonts w:ascii="Times New Roman" w:hAnsi="Times New Roman" w:cs="Times New Roman"/>
          <w:sz w:val="36"/>
          <w:szCs w:val="36"/>
          <w:rtl/>
        </w:rPr>
        <w:t xml:space="preserve"> </w:t>
      </w:r>
    </w:p>
    <w:p w:rsidR="003D2583" w:rsidRPr="00862DA8" w:rsidRDefault="003D2583"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 xml:space="preserve">قبْل </w:t>
      </w:r>
      <w:r w:rsidR="00EB3416" w:rsidRPr="00862DA8">
        <w:rPr>
          <w:rFonts w:ascii="Times New Roman" w:hAnsi="Times New Roman" w:cs="Times New Roman"/>
          <w:sz w:val="36"/>
          <w:szCs w:val="36"/>
          <w:rtl/>
        </w:rPr>
        <w:t>زوال الشمس</w:t>
      </w:r>
      <w:r w:rsidRPr="00862DA8">
        <w:rPr>
          <w:rFonts w:ascii="Times New Roman" w:hAnsi="Times New Roman" w:cs="Times New Roman"/>
          <w:sz w:val="36"/>
          <w:szCs w:val="36"/>
          <w:rtl/>
        </w:rPr>
        <w:t xml:space="preserve"> ودخول وقت صلاة الظهر</w:t>
      </w:r>
      <w:r w:rsidR="00EB3416"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وبعده</w:t>
      </w:r>
      <w:r w:rsidR="00EB3416" w:rsidRPr="00862DA8">
        <w:rPr>
          <w:rFonts w:ascii="Times New Roman" w:hAnsi="Times New Roman" w:cs="Times New Roman"/>
          <w:sz w:val="36"/>
          <w:szCs w:val="36"/>
          <w:rtl/>
        </w:rPr>
        <w:t xml:space="preserve"> حتى غروب الشمس</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D057A2">
        <w:rPr>
          <w:rFonts w:ascii="Times New Roman" w:hAnsi="Times New Roman" w:cs="Times New Roman"/>
          <w:b/>
          <w:bCs/>
          <w:color w:val="833C0B" w:themeColor="accent2" w:themeShade="80"/>
          <w:sz w:val="36"/>
          <w:szCs w:val="36"/>
          <w:rtl/>
        </w:rPr>
        <w:t>و</w:t>
      </w:r>
      <w:r w:rsidR="00D057A2" w:rsidRPr="00D057A2">
        <w:rPr>
          <w:rFonts w:ascii="Times New Roman" w:hAnsi="Times New Roman" w:cs="Times New Roman" w:hint="cs"/>
          <w:b/>
          <w:bCs/>
          <w:color w:val="833C0B" w:themeColor="accent2" w:themeShade="80"/>
          <w:sz w:val="36"/>
          <w:szCs w:val="36"/>
          <w:rtl/>
        </w:rPr>
        <w:t xml:space="preserve">الجواز </w:t>
      </w:r>
      <w:r w:rsidRPr="00D057A2">
        <w:rPr>
          <w:rFonts w:ascii="Times New Roman" w:hAnsi="Times New Roman" w:cs="Times New Roman"/>
          <w:b/>
          <w:bCs/>
          <w:color w:val="833C0B" w:themeColor="accent2" w:themeShade="80"/>
          <w:sz w:val="36"/>
          <w:szCs w:val="36"/>
          <w:rtl/>
        </w:rPr>
        <w:t>هو</w:t>
      </w:r>
      <w:r w:rsidR="00D057A2" w:rsidRPr="00D057A2">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مذهب مالك، وأبي حنيفة، وقول للشافعي، ورواية عن أحمد.</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002060"/>
          <w:sz w:val="36"/>
          <w:szCs w:val="36"/>
          <w:rtl/>
        </w:rPr>
        <w:t>ونَسبه الفقيه أبو زكريا النَّووي الشافعي ــ رحمه الله ــ إلى:</w:t>
      </w:r>
      <w:r w:rsidR="001B71DF" w:rsidRPr="00862DA8">
        <w:rPr>
          <w:rFonts w:ascii="Times New Roman" w:hAnsi="Times New Roman" w:cs="Times New Roman"/>
          <w:b/>
          <w:bCs/>
          <w:sz w:val="36"/>
          <w:szCs w:val="36"/>
          <w:rtl/>
        </w:rPr>
        <w:t xml:space="preserve"> </w:t>
      </w:r>
      <w:r w:rsidR="00EB3416" w:rsidRPr="00862DA8">
        <w:rPr>
          <w:rFonts w:ascii="Times New Roman" w:hAnsi="Times New Roman" w:cs="Times New Roman"/>
          <w:sz w:val="36"/>
          <w:szCs w:val="36"/>
          <w:rtl/>
        </w:rPr>
        <w:t>«</w:t>
      </w:r>
      <w:r w:rsidRPr="00862DA8">
        <w:rPr>
          <w:rFonts w:ascii="Times New Roman" w:hAnsi="Times New Roman" w:cs="Times New Roman"/>
          <w:sz w:val="36"/>
          <w:szCs w:val="36"/>
          <w:rtl/>
        </w:rPr>
        <w:t>أكثر العلماء</w:t>
      </w:r>
      <w:r w:rsidR="00EB3416" w:rsidRPr="00862DA8">
        <w:rPr>
          <w:rFonts w:ascii="Times New Roman" w:hAnsi="Times New Roman" w:cs="Times New Roman"/>
          <w:sz w:val="36"/>
          <w:szCs w:val="36"/>
          <w:rtl/>
        </w:rPr>
        <w:t>».</w:t>
      </w:r>
    </w:p>
    <w:p w:rsidR="003D2583" w:rsidRPr="00862DA8" w:rsidRDefault="003D2583" w:rsidP="000C460C">
      <w:pPr>
        <w:spacing w:line="276" w:lineRule="auto"/>
        <w:ind w:left="0"/>
        <w:jc w:val="left"/>
        <w:rPr>
          <w:rFonts w:ascii="Times New Roman" w:hAnsi="Times New Roman" w:cs="Times New Roman"/>
          <w:sz w:val="36"/>
          <w:szCs w:val="36"/>
          <w:rtl/>
        </w:rPr>
      </w:pPr>
      <w:r w:rsidRPr="00D057A2">
        <w:rPr>
          <w:rFonts w:ascii="Times New Roman" w:hAnsi="Times New Roman" w:cs="Times New Roman"/>
          <w:b/>
          <w:bCs/>
          <w:sz w:val="36"/>
          <w:szCs w:val="36"/>
          <w:rtl/>
        </w:rPr>
        <w:t>وهو</w:t>
      </w:r>
      <w:r w:rsidR="00D057A2" w:rsidRPr="00D057A2">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الراجح،</w:t>
      </w:r>
      <w:r w:rsidR="00D057A2">
        <w:rPr>
          <w:rFonts w:ascii="Times New Roman" w:hAnsi="Times New Roman" w:cs="Times New Roman" w:hint="cs"/>
          <w:sz w:val="36"/>
          <w:szCs w:val="36"/>
          <w:rtl/>
        </w:rPr>
        <w:t xml:space="preserve"> </w:t>
      </w:r>
      <w:r w:rsidR="000C460C" w:rsidRPr="000C460C">
        <w:rPr>
          <w:rFonts w:ascii="Times New Roman" w:hAnsi="Times New Roman" w:cs="Times New Roman" w:hint="cs"/>
          <w:b/>
          <w:bCs/>
          <w:sz w:val="36"/>
          <w:szCs w:val="36"/>
          <w:rtl/>
        </w:rPr>
        <w:t>لأمرين</w:t>
      </w:r>
      <w:r w:rsidRPr="000C460C">
        <w:rPr>
          <w:rFonts w:ascii="Times New Roman" w:hAnsi="Times New Roman" w:cs="Times New Roman"/>
          <w:b/>
          <w:bCs/>
          <w:sz w:val="36"/>
          <w:szCs w:val="36"/>
          <w:rtl/>
        </w:rPr>
        <w:t>:</w:t>
      </w:r>
    </w:p>
    <w:p w:rsidR="001B71DF" w:rsidRPr="00862DA8" w:rsidRDefault="00D057A2"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الأمر الأوَّل</w:t>
      </w:r>
      <w:r w:rsidR="003D2583" w:rsidRPr="00862DA8">
        <w:rPr>
          <w:rFonts w:ascii="Times New Roman" w:hAnsi="Times New Roman" w:cs="Times New Roman"/>
          <w:b/>
          <w:bCs/>
          <w:color w:val="C45911" w:themeColor="accent2" w:themeShade="BF"/>
          <w:sz w:val="36"/>
          <w:szCs w:val="36"/>
          <w:rtl/>
        </w:rPr>
        <w:t>:</w:t>
      </w:r>
      <w:r w:rsidR="003D2583" w:rsidRPr="00862DA8">
        <w:rPr>
          <w:rFonts w:ascii="Times New Roman" w:hAnsi="Times New Roman" w:cs="Times New Roman"/>
          <w:sz w:val="36"/>
          <w:szCs w:val="36"/>
          <w:rtl/>
        </w:rPr>
        <w:t xml:space="preserve"> </w:t>
      </w:r>
      <w:r w:rsidR="003D2583" w:rsidRPr="00D057A2">
        <w:rPr>
          <w:rFonts w:ascii="Times New Roman" w:hAnsi="Times New Roman" w:cs="Times New Roman"/>
          <w:b/>
          <w:bCs/>
          <w:color w:val="0070C0"/>
          <w:sz w:val="36"/>
          <w:szCs w:val="36"/>
          <w:rtl/>
        </w:rPr>
        <w:t>الأحاديث النَّبوي</w:t>
      </w:r>
      <w:r w:rsidR="001B71DF" w:rsidRPr="00D057A2">
        <w:rPr>
          <w:rFonts w:ascii="Times New Roman" w:hAnsi="Times New Roman" w:cs="Times New Roman"/>
          <w:b/>
          <w:bCs/>
          <w:color w:val="0070C0"/>
          <w:sz w:val="36"/>
          <w:szCs w:val="36"/>
          <w:rtl/>
        </w:rPr>
        <w:t>ة</w:t>
      </w:r>
      <w:r w:rsidR="003D2583" w:rsidRPr="00D057A2">
        <w:rPr>
          <w:rFonts w:ascii="Times New Roman" w:hAnsi="Times New Roman" w:cs="Times New Roman"/>
          <w:b/>
          <w:bCs/>
          <w:color w:val="0070C0"/>
          <w:sz w:val="36"/>
          <w:szCs w:val="36"/>
          <w:rtl/>
        </w:rPr>
        <w:t xml:space="preserve"> </w:t>
      </w:r>
      <w:r w:rsidR="00EB3416" w:rsidRPr="00D057A2">
        <w:rPr>
          <w:rFonts w:ascii="Times New Roman" w:hAnsi="Times New Roman" w:cs="Times New Roman"/>
          <w:b/>
          <w:bCs/>
          <w:color w:val="0070C0"/>
          <w:sz w:val="36"/>
          <w:szCs w:val="36"/>
          <w:rtl/>
        </w:rPr>
        <w:t xml:space="preserve">الواردة </w:t>
      </w:r>
      <w:r w:rsidR="003D2583" w:rsidRPr="00D057A2">
        <w:rPr>
          <w:rFonts w:ascii="Times New Roman" w:hAnsi="Times New Roman" w:cs="Times New Roman"/>
          <w:b/>
          <w:bCs/>
          <w:color w:val="0070C0"/>
          <w:sz w:val="36"/>
          <w:szCs w:val="36"/>
          <w:rtl/>
        </w:rPr>
        <w:t>في استعمال السواك عن</w:t>
      </w:r>
      <w:r w:rsidR="001B71DF" w:rsidRPr="00D057A2">
        <w:rPr>
          <w:rFonts w:ascii="Times New Roman" w:hAnsi="Times New Roman" w:cs="Times New Roman"/>
          <w:b/>
          <w:bCs/>
          <w:color w:val="0070C0"/>
          <w:sz w:val="36"/>
          <w:szCs w:val="36"/>
          <w:rtl/>
        </w:rPr>
        <w:t>د كل وضوء، ومع كل صلاة، وغيرها.</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حيث جاءت مُطلَقة، ولم تُقيِّد وقتًا دون وقت، ولا وقت الصيام عن غيره.</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حيث أخرج البخاري</w:t>
      </w:r>
      <w:r w:rsidR="001B71DF"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ومسلم، عن النبي صلى الله عليه وسلم أنَّه قال: </w:t>
      </w:r>
      <w:r w:rsidRPr="00862DA8">
        <w:rPr>
          <w:rFonts w:ascii="Times New Roman" w:hAnsi="Times New Roman" w:cs="Times New Roman"/>
          <w:b/>
          <w:bCs/>
          <w:color w:val="00B050"/>
          <w:sz w:val="36"/>
          <w:szCs w:val="36"/>
          <w:rtl/>
        </w:rPr>
        <w:t>(( لَوْلاَ أَنْ أَشُقَّ عَلَى أُمَّتِي أَوْ عَلَى النَّاسِ لَأَمَرْتُهُمْ بِالسِّوَاكِ مَعَ كُلِّ صَلاَةٍ ))</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وأخرج مسلم، عن عائشة ــ رضي الله عنها ــ: </w:t>
      </w:r>
      <w:r w:rsidRPr="00862DA8">
        <w:rPr>
          <w:rFonts w:ascii="Times New Roman" w:hAnsi="Times New Roman" w:cs="Times New Roman"/>
          <w:b/>
          <w:bCs/>
          <w:color w:val="00B050"/>
          <w:sz w:val="36"/>
          <w:szCs w:val="36"/>
          <w:rtl/>
        </w:rPr>
        <w:t>(( أَنَّ النَّبِيَّ صَلَّى اللهُ عَلَيْهِ وَسَلَّمَ كَانَ إِذَا دَخَلَ بَيْتَهُ بَدَأَ بِالسِّوَاكِ ))</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D057A2">
        <w:rPr>
          <w:rFonts w:ascii="Times New Roman" w:hAnsi="Times New Roman" w:cs="Times New Roman"/>
          <w:b/>
          <w:bCs/>
          <w:color w:val="806000" w:themeColor="accent4" w:themeShade="80"/>
          <w:sz w:val="36"/>
          <w:szCs w:val="36"/>
          <w:rtl/>
        </w:rPr>
        <w:lastRenderedPageBreak/>
        <w:t>وهُما يدلان على</w:t>
      </w:r>
      <w:r w:rsidR="00D057A2" w:rsidRPr="00D057A2">
        <w:rPr>
          <w:rFonts w:ascii="Times New Roman" w:hAnsi="Times New Roman" w:cs="Times New Roman" w:hint="cs"/>
          <w:b/>
          <w:bCs/>
          <w:color w:val="806000" w:themeColor="accent4" w:themeShade="80"/>
          <w:sz w:val="36"/>
          <w:szCs w:val="36"/>
          <w:rtl/>
        </w:rPr>
        <w:t>:</w:t>
      </w:r>
      <w:r w:rsidRPr="00862DA8">
        <w:rPr>
          <w:rFonts w:ascii="Times New Roman" w:hAnsi="Times New Roman" w:cs="Times New Roman"/>
          <w:sz w:val="36"/>
          <w:szCs w:val="36"/>
          <w:rtl/>
        </w:rPr>
        <w:t xml:space="preserve"> إباحة السِّواك في جميع أوقات اليوم، لأنَّ الصلاة والدخول إلى البيت يقعان بالليل والنَّهار، وقبل الزَّوال وبعده، وفي أي</w:t>
      </w:r>
      <w:r w:rsidR="00EB3416" w:rsidRPr="00862DA8">
        <w:rPr>
          <w:rFonts w:ascii="Times New Roman" w:hAnsi="Times New Roman" w:cs="Times New Roman"/>
          <w:sz w:val="36"/>
          <w:szCs w:val="36"/>
          <w:rtl/>
        </w:rPr>
        <w:t>َّ</w:t>
      </w:r>
      <w:r w:rsidRPr="00862DA8">
        <w:rPr>
          <w:rFonts w:ascii="Times New Roman" w:hAnsi="Times New Roman" w:cs="Times New Roman"/>
          <w:sz w:val="36"/>
          <w:szCs w:val="36"/>
          <w:rtl/>
        </w:rPr>
        <w:t>ام شهر رمضان وغيره.</w:t>
      </w:r>
    </w:p>
    <w:p w:rsidR="003D2583" w:rsidRPr="000C460C" w:rsidRDefault="00D057A2" w:rsidP="000C460C">
      <w:pPr>
        <w:spacing w:line="276" w:lineRule="auto"/>
        <w:ind w:left="0"/>
        <w:jc w:val="left"/>
        <w:rPr>
          <w:rFonts w:ascii="Times New Roman" w:hAnsi="Times New Roman" w:cs="Times New Roman"/>
          <w:b/>
          <w:bCs/>
          <w:color w:val="0070C0"/>
          <w:sz w:val="36"/>
          <w:szCs w:val="36"/>
          <w:rtl/>
        </w:rPr>
      </w:pPr>
      <w:r>
        <w:rPr>
          <w:rFonts w:ascii="Times New Roman" w:hAnsi="Times New Roman" w:cs="Times New Roman" w:hint="cs"/>
          <w:b/>
          <w:bCs/>
          <w:color w:val="C45911" w:themeColor="accent2" w:themeShade="BF"/>
          <w:sz w:val="36"/>
          <w:szCs w:val="36"/>
          <w:rtl/>
        </w:rPr>
        <w:t>الأمر الثاني</w:t>
      </w:r>
      <w:r w:rsidR="003D2583" w:rsidRPr="00862DA8">
        <w:rPr>
          <w:rFonts w:ascii="Times New Roman" w:hAnsi="Times New Roman" w:cs="Times New Roman"/>
          <w:b/>
          <w:bCs/>
          <w:color w:val="C45911" w:themeColor="accent2" w:themeShade="BF"/>
          <w:sz w:val="36"/>
          <w:szCs w:val="36"/>
          <w:rtl/>
        </w:rPr>
        <w:t>:</w:t>
      </w:r>
      <w:r w:rsidR="00EB3416" w:rsidRPr="00862DA8">
        <w:rPr>
          <w:rFonts w:ascii="Times New Roman" w:hAnsi="Times New Roman" w:cs="Times New Roman"/>
          <w:sz w:val="36"/>
          <w:szCs w:val="36"/>
          <w:rtl/>
        </w:rPr>
        <w:t xml:space="preserve"> </w:t>
      </w:r>
      <w:r w:rsidR="00EB3416" w:rsidRPr="000C460C">
        <w:rPr>
          <w:rFonts w:ascii="Times New Roman" w:hAnsi="Times New Roman" w:cs="Times New Roman"/>
          <w:b/>
          <w:bCs/>
          <w:color w:val="0070C0"/>
          <w:sz w:val="36"/>
          <w:szCs w:val="36"/>
          <w:rtl/>
        </w:rPr>
        <w:t xml:space="preserve">ما </w:t>
      </w:r>
      <w:r w:rsidR="003D2583" w:rsidRPr="000C460C">
        <w:rPr>
          <w:rFonts w:ascii="Times New Roman" w:hAnsi="Times New Roman" w:cs="Times New Roman"/>
          <w:b/>
          <w:bCs/>
          <w:color w:val="0070C0"/>
          <w:sz w:val="36"/>
          <w:szCs w:val="36"/>
          <w:rtl/>
        </w:rPr>
        <w:t xml:space="preserve">قاله </w:t>
      </w:r>
      <w:r w:rsidR="00EB3416" w:rsidRPr="000C460C">
        <w:rPr>
          <w:rFonts w:ascii="Times New Roman" w:hAnsi="Times New Roman" w:cs="Times New Roman"/>
          <w:b/>
          <w:bCs/>
          <w:color w:val="0070C0"/>
          <w:sz w:val="36"/>
          <w:szCs w:val="36"/>
          <w:rtl/>
        </w:rPr>
        <w:t xml:space="preserve">الإمام </w:t>
      </w:r>
      <w:r w:rsidR="003D2583" w:rsidRPr="000C460C">
        <w:rPr>
          <w:rFonts w:ascii="Times New Roman" w:hAnsi="Times New Roman" w:cs="Times New Roman"/>
          <w:b/>
          <w:bCs/>
          <w:color w:val="0070C0"/>
          <w:sz w:val="36"/>
          <w:szCs w:val="36"/>
          <w:rtl/>
        </w:rPr>
        <w:t xml:space="preserve">البخاري ــ </w:t>
      </w:r>
      <w:r w:rsidR="000C460C">
        <w:rPr>
          <w:rFonts w:ascii="Times New Roman" w:hAnsi="Times New Roman" w:cs="Times New Roman"/>
          <w:b/>
          <w:bCs/>
          <w:color w:val="0070C0"/>
          <w:sz w:val="36"/>
          <w:szCs w:val="36"/>
          <w:rtl/>
        </w:rPr>
        <w:t>رحمه الله ــ في "صحيحه" جازمًا</w:t>
      </w:r>
      <w:r w:rsidR="003D2583" w:rsidRPr="000C460C">
        <w:rPr>
          <w:rFonts w:ascii="Times New Roman" w:hAnsi="Times New Roman" w:cs="Times New Roman"/>
          <w:b/>
          <w:bCs/>
          <w:color w:val="0070C0"/>
          <w:sz w:val="36"/>
          <w:szCs w:val="36"/>
          <w:rtl/>
        </w:rPr>
        <w:t>:</w:t>
      </w:r>
    </w:p>
    <w:p w:rsidR="00D057A2" w:rsidRPr="00862DA8" w:rsidRDefault="003D2583" w:rsidP="00D057A2">
      <w:pPr>
        <w:spacing w:line="276" w:lineRule="auto"/>
        <w:ind w:left="0"/>
        <w:jc w:val="left"/>
        <w:rPr>
          <w:rFonts w:ascii="Times New Roman" w:hAnsi="Times New Roman" w:cs="Times New Roman"/>
          <w:b/>
          <w:bCs/>
          <w:color w:val="00B050"/>
          <w:sz w:val="36"/>
          <w:szCs w:val="36"/>
          <w:rtl/>
        </w:rPr>
      </w:pPr>
      <w:r w:rsidRPr="00862DA8">
        <w:rPr>
          <w:rFonts w:ascii="Times New Roman" w:hAnsi="Times New Roman" w:cs="Times New Roman"/>
          <w:sz w:val="36"/>
          <w:szCs w:val="36"/>
          <w:rtl/>
        </w:rPr>
        <w:t xml:space="preserve">«وَقَالَ ابْنُ عُمَرَ: </w:t>
      </w:r>
      <w:r w:rsidR="00D057A2">
        <w:rPr>
          <w:rFonts w:ascii="Times New Roman" w:hAnsi="Times New Roman" w:cs="Times New Roman"/>
          <w:b/>
          <w:bCs/>
          <w:color w:val="00B050"/>
          <w:sz w:val="36"/>
          <w:szCs w:val="36"/>
          <w:rtl/>
        </w:rPr>
        <w:t>(( يَسْتَاكُ أَوَّلَ النَّهَارِ</w:t>
      </w:r>
      <w:r w:rsidRPr="00862DA8">
        <w:rPr>
          <w:rFonts w:ascii="Times New Roman" w:hAnsi="Times New Roman" w:cs="Times New Roman"/>
          <w:b/>
          <w:bCs/>
          <w:color w:val="00B050"/>
          <w:sz w:val="36"/>
          <w:szCs w:val="36"/>
          <w:rtl/>
        </w:rPr>
        <w:t xml:space="preserve"> وَآخِرَهُ، وَلاَ يَبْلَعُ رِيقَهُ ))</w:t>
      </w:r>
      <w:r w:rsidRPr="00862DA8">
        <w:rPr>
          <w:rFonts w:ascii="Times New Roman" w:hAnsi="Times New Roman" w:cs="Times New Roman"/>
          <w:sz w:val="36"/>
          <w:szCs w:val="36"/>
          <w:rtl/>
        </w:rPr>
        <w:t>».اهــ</w:t>
      </w:r>
    </w:p>
    <w:p w:rsidR="003D2583" w:rsidRPr="00D057A2" w:rsidRDefault="003D2583" w:rsidP="00862DA8">
      <w:pPr>
        <w:spacing w:line="276" w:lineRule="auto"/>
        <w:ind w:left="0"/>
        <w:jc w:val="left"/>
        <w:rPr>
          <w:rFonts w:ascii="Times New Roman" w:hAnsi="Times New Roman" w:cs="Times New Roman"/>
          <w:b/>
          <w:bCs/>
          <w:color w:val="833C0B" w:themeColor="accent2" w:themeShade="80"/>
          <w:sz w:val="36"/>
          <w:szCs w:val="36"/>
          <w:rtl/>
        </w:rPr>
      </w:pPr>
      <w:r w:rsidRPr="00D057A2">
        <w:rPr>
          <w:rFonts w:ascii="Times New Roman" w:hAnsi="Times New Roman" w:cs="Times New Roman"/>
          <w:b/>
          <w:bCs/>
          <w:color w:val="833C0B" w:themeColor="accent2" w:themeShade="80"/>
          <w:sz w:val="36"/>
          <w:szCs w:val="36"/>
          <w:rtl/>
        </w:rPr>
        <w:t>وهناك قول آخَر، وهو:</w:t>
      </w:r>
    </w:p>
    <w:p w:rsidR="003D2583" w:rsidRPr="00D057A2" w:rsidRDefault="003D2583" w:rsidP="00862DA8">
      <w:pPr>
        <w:spacing w:line="276" w:lineRule="auto"/>
        <w:ind w:left="0"/>
        <w:jc w:val="left"/>
        <w:rPr>
          <w:rFonts w:ascii="Times New Roman" w:hAnsi="Times New Roman" w:cs="Times New Roman"/>
          <w:b/>
          <w:bCs/>
          <w:color w:val="006600"/>
          <w:sz w:val="36"/>
          <w:szCs w:val="36"/>
          <w:rtl/>
        </w:rPr>
      </w:pPr>
      <w:r w:rsidRPr="00D057A2">
        <w:rPr>
          <w:rFonts w:ascii="Times New Roman" w:hAnsi="Times New Roman" w:cs="Times New Roman"/>
          <w:b/>
          <w:bCs/>
          <w:color w:val="006600"/>
          <w:sz w:val="36"/>
          <w:szCs w:val="36"/>
          <w:rtl/>
        </w:rPr>
        <w:t>كراهة استعمال السِّواك للصائم مِن زوال الشمس</w:t>
      </w:r>
      <w:r w:rsidR="001B71DF" w:rsidRPr="00D057A2">
        <w:rPr>
          <w:rFonts w:ascii="Times New Roman" w:hAnsi="Times New Roman" w:cs="Times New Roman"/>
          <w:b/>
          <w:bCs/>
          <w:color w:val="006600"/>
          <w:sz w:val="36"/>
          <w:szCs w:val="36"/>
          <w:rtl/>
        </w:rPr>
        <w:t xml:space="preserve"> ودخول وقت صلاة الظهر</w:t>
      </w:r>
      <w:r w:rsidRPr="00D057A2">
        <w:rPr>
          <w:rFonts w:ascii="Times New Roman" w:hAnsi="Times New Roman" w:cs="Times New Roman"/>
          <w:b/>
          <w:bCs/>
          <w:color w:val="006600"/>
          <w:sz w:val="36"/>
          <w:szCs w:val="36"/>
          <w:rtl/>
        </w:rPr>
        <w:t xml:space="preserve"> إلى غروبها.</w:t>
      </w:r>
    </w:p>
    <w:p w:rsidR="003D2583" w:rsidRDefault="003D2583" w:rsidP="00862DA8">
      <w:pPr>
        <w:spacing w:line="276" w:lineRule="auto"/>
        <w:ind w:left="0"/>
        <w:jc w:val="left"/>
        <w:rPr>
          <w:rFonts w:ascii="Times New Roman" w:hAnsi="Times New Roman" w:cs="Times New Roman"/>
          <w:sz w:val="36"/>
          <w:szCs w:val="36"/>
          <w:rtl/>
        </w:rPr>
      </w:pPr>
      <w:r w:rsidRPr="000C460C">
        <w:rPr>
          <w:rFonts w:ascii="Times New Roman" w:hAnsi="Times New Roman" w:cs="Times New Roman"/>
          <w:b/>
          <w:bCs/>
          <w:sz w:val="36"/>
          <w:szCs w:val="36"/>
          <w:rtl/>
        </w:rPr>
        <w:t xml:space="preserve">ونُقل </w:t>
      </w:r>
      <w:r w:rsidR="001B71DF" w:rsidRPr="000C460C">
        <w:rPr>
          <w:rFonts w:ascii="Times New Roman" w:hAnsi="Times New Roman" w:cs="Times New Roman"/>
          <w:b/>
          <w:bCs/>
          <w:sz w:val="36"/>
          <w:szCs w:val="36"/>
          <w:rtl/>
        </w:rPr>
        <w:t>هذا القول:</w:t>
      </w:r>
      <w:r w:rsidR="001B71DF"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عن عمر مِن الصحابة, وعطاء ومجاهد مَن التابعين, وبِه قال الشافعي، وأحمد، وإسحاق، وأبو ثور، وغيرهم</w:t>
      </w:r>
      <w:r w:rsidR="0050482F" w:rsidRPr="00862DA8">
        <w:rPr>
          <w:rFonts w:ascii="Times New Roman" w:hAnsi="Times New Roman" w:cs="Times New Roman"/>
          <w:sz w:val="36"/>
          <w:szCs w:val="36"/>
          <w:rtl/>
        </w:rPr>
        <w:t>.</w:t>
      </w:r>
    </w:p>
    <w:p w:rsidR="000C460C" w:rsidRPr="00862DA8" w:rsidRDefault="000C460C"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sz w:val="36"/>
          <w:szCs w:val="36"/>
          <w:rtl/>
        </w:rPr>
        <w:t>ولم أجده عن عمر بن الخطاب ــ رضي الله عنه ــ ثابتًا.</w:t>
      </w:r>
    </w:p>
    <w:p w:rsidR="003D2583" w:rsidRPr="000C460C" w:rsidRDefault="003D2583" w:rsidP="00862DA8">
      <w:pPr>
        <w:spacing w:line="276" w:lineRule="auto"/>
        <w:ind w:left="0"/>
        <w:jc w:val="left"/>
        <w:rPr>
          <w:rFonts w:ascii="Times New Roman" w:hAnsi="Times New Roman" w:cs="Times New Roman"/>
          <w:b/>
          <w:bCs/>
          <w:color w:val="806000" w:themeColor="accent4" w:themeShade="80"/>
          <w:sz w:val="36"/>
          <w:szCs w:val="36"/>
          <w:rtl/>
        </w:rPr>
      </w:pPr>
      <w:r w:rsidRPr="000C460C">
        <w:rPr>
          <w:rFonts w:ascii="Times New Roman" w:hAnsi="Times New Roman" w:cs="Times New Roman"/>
          <w:b/>
          <w:bCs/>
          <w:color w:val="806000" w:themeColor="accent4" w:themeShade="80"/>
          <w:sz w:val="36"/>
          <w:szCs w:val="36"/>
          <w:rtl/>
        </w:rPr>
        <w:t>وحُجَّة هذا القول:</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أنَّ السِّواك اُستُحِبَ لإزالة رائحة الفَم الكريهة، وقد قال النبي صلى الله عليه وسلم في شأن رائحة فَم الصائم: </w:t>
      </w:r>
      <w:r w:rsidRPr="00862DA8">
        <w:rPr>
          <w:rFonts w:ascii="Times New Roman" w:hAnsi="Times New Roman" w:cs="Times New Roman"/>
          <w:b/>
          <w:bCs/>
          <w:color w:val="00B050"/>
          <w:sz w:val="36"/>
          <w:szCs w:val="36"/>
          <w:rtl/>
        </w:rPr>
        <w:t>(( وَاَلَّذِي نَفْسُ مُحَمَّدٍ بِيَدِهِ لَخُلُوفُ فَمِ الصَّائِمِ أَطْيَبُ عِنْدَ اللهِ مِنْ رِيحِ الْمِسْكِ ))</w:t>
      </w:r>
      <w:r w:rsidR="001B71DF"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أخرجه البخاري، ومسلم.</w:t>
      </w:r>
    </w:p>
    <w:p w:rsidR="003D2583" w:rsidRPr="00862DA8" w:rsidRDefault="003D2583" w:rsidP="00862DA8">
      <w:pPr>
        <w:spacing w:line="276" w:lineRule="auto"/>
        <w:ind w:left="0"/>
        <w:jc w:val="left"/>
        <w:rPr>
          <w:rFonts w:ascii="Times New Roman" w:hAnsi="Times New Roman" w:cs="Times New Roman"/>
          <w:sz w:val="36"/>
          <w:szCs w:val="36"/>
          <w:rtl/>
        </w:rPr>
      </w:pPr>
      <w:r w:rsidRPr="000C460C">
        <w:rPr>
          <w:rFonts w:ascii="Times New Roman" w:hAnsi="Times New Roman" w:cs="Times New Roman"/>
          <w:b/>
          <w:bCs/>
          <w:sz w:val="36"/>
          <w:szCs w:val="36"/>
          <w:rtl/>
        </w:rPr>
        <w:t>و</w:t>
      </w:r>
      <w:r w:rsidR="000C460C" w:rsidRPr="000C460C">
        <w:rPr>
          <w:rFonts w:ascii="Times New Roman" w:hAnsi="Times New Roman" w:cs="Times New Roman" w:hint="cs"/>
          <w:b/>
          <w:bCs/>
          <w:sz w:val="36"/>
          <w:szCs w:val="36"/>
          <w:rtl/>
        </w:rPr>
        <w:t>قالوا:</w:t>
      </w:r>
      <w:r w:rsidR="000C460C">
        <w:rPr>
          <w:rFonts w:ascii="Times New Roman" w:hAnsi="Times New Roman" w:cs="Times New Roman" w:hint="cs"/>
          <w:sz w:val="36"/>
          <w:szCs w:val="36"/>
          <w:rtl/>
        </w:rPr>
        <w:t xml:space="preserve"> </w:t>
      </w:r>
      <w:r w:rsidRPr="00862DA8">
        <w:rPr>
          <w:rFonts w:ascii="Times New Roman" w:hAnsi="Times New Roman" w:cs="Times New Roman"/>
          <w:sz w:val="36"/>
          <w:szCs w:val="36"/>
          <w:rtl/>
        </w:rPr>
        <w:t>في الت</w:t>
      </w:r>
      <w:r w:rsidR="0050482F"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سوك إزالة أو تخفيف </w:t>
      </w:r>
      <w:r w:rsidR="000C460C">
        <w:rPr>
          <w:rFonts w:ascii="Times New Roman" w:hAnsi="Times New Roman" w:cs="Times New Roman" w:hint="cs"/>
          <w:sz w:val="36"/>
          <w:szCs w:val="36"/>
          <w:rtl/>
        </w:rPr>
        <w:t>لِ</w:t>
      </w:r>
      <w:r w:rsidRPr="00862DA8">
        <w:rPr>
          <w:rFonts w:ascii="Times New Roman" w:hAnsi="Times New Roman" w:cs="Times New Roman"/>
          <w:sz w:val="36"/>
          <w:szCs w:val="36"/>
          <w:rtl/>
        </w:rPr>
        <w:t>هذه الرائحة، وإزالة المُستطاب مكروه، كدَم الشهيد</w:t>
      </w:r>
      <w:r w:rsidR="001B71DF"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وشَعَث الإحرام.</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وأُجِيب عنه استدلالهم هذا:</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بأنَّ هذا الحديث إنَّما فيه الإخبار عن فضيلة الصيام، ولا تَعرُّض فيه للسواك، فلا يدخل في أحكامه.</w:t>
      </w:r>
    </w:p>
    <w:p w:rsidR="003D2583" w:rsidRPr="00862DA8" w:rsidRDefault="003D2583" w:rsidP="000C460C">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وقد توجد الرائحة أيضًا قبل الزَّوال، فلا معنى ل</w:t>
      </w:r>
      <w:r w:rsidR="000C460C">
        <w:rPr>
          <w:rFonts w:ascii="Times New Roman" w:hAnsi="Times New Roman" w:cs="Times New Roman" w:hint="cs"/>
          <w:sz w:val="36"/>
          <w:szCs w:val="36"/>
          <w:rtl/>
        </w:rPr>
        <w:t>ِ</w:t>
      </w:r>
      <w:r w:rsidRPr="00862DA8">
        <w:rPr>
          <w:rFonts w:ascii="Times New Roman" w:hAnsi="Times New Roman" w:cs="Times New Roman"/>
          <w:sz w:val="36"/>
          <w:szCs w:val="36"/>
          <w:rtl/>
        </w:rPr>
        <w:t>كراهتها بعد الزَّوال.</w:t>
      </w:r>
    </w:p>
    <w:p w:rsidR="0050482F" w:rsidRPr="00862DA8" w:rsidRDefault="0050482F"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lastRenderedPageBreak/>
        <w:t>وإطلاقات الأحاديث النَّبوية المُتقدِّمة وغيرها، وصريح أثر ابن عمر ــ رضي الله عنهما ــ  ترُدُّه.</w:t>
      </w:r>
    </w:p>
    <w:p w:rsidR="001B71DF" w:rsidRPr="000C460C" w:rsidRDefault="001B71DF" w:rsidP="000C460C">
      <w:pPr>
        <w:tabs>
          <w:tab w:val="left" w:pos="10920"/>
        </w:tabs>
        <w:spacing w:line="276" w:lineRule="auto"/>
        <w:ind w:left="0"/>
        <w:jc w:val="center"/>
        <w:rPr>
          <w:rFonts w:ascii="Times New Roman" w:hAnsi="Times New Roman" w:cs="Times New Roman"/>
          <w:color w:val="1F4E79" w:themeColor="accent1" w:themeShade="80"/>
          <w:sz w:val="36"/>
          <w:szCs w:val="36"/>
          <w:rtl/>
        </w:rPr>
      </w:pPr>
      <w:r w:rsidRPr="000C460C">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t>[ وَلَا تُكْرَهُ لَهُ الْحِجَامَةُ إلَّا خِيفَةَ التَّغْرِيرِ</w:t>
      </w:r>
      <w:r w:rsidR="000C460C">
        <w:rPr>
          <w:rFonts w:ascii="Times New Roman" w:hAnsi="Times New Roman" w:cs="Times New Roman" w:hint="cs"/>
          <w:b/>
          <w:bCs/>
          <w:color w:val="C00000"/>
          <w:sz w:val="36"/>
          <w:szCs w:val="36"/>
          <w:rtl/>
        </w:rPr>
        <w:t>.</w:t>
      </w:r>
      <w:r w:rsidRPr="00862DA8">
        <w:rPr>
          <w:rFonts w:ascii="Times New Roman" w:hAnsi="Times New Roman" w:cs="Times New Roman"/>
          <w:b/>
          <w:bCs/>
          <w:color w:val="C00000"/>
          <w:sz w:val="36"/>
          <w:szCs w:val="36"/>
          <w:rtl/>
        </w:rPr>
        <w:t xml:space="preserve">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0C460C" w:rsidRDefault="003D2583" w:rsidP="00862DA8">
      <w:pPr>
        <w:spacing w:line="276" w:lineRule="auto"/>
        <w:ind w:left="0"/>
        <w:jc w:val="left"/>
        <w:rPr>
          <w:rFonts w:ascii="Times New Roman" w:hAnsi="Times New Roman" w:cs="Times New Roman"/>
          <w:b/>
          <w:bCs/>
          <w:sz w:val="36"/>
          <w:szCs w:val="36"/>
          <w:rtl/>
        </w:rPr>
      </w:pPr>
      <w:r w:rsidRPr="000C460C">
        <w:rPr>
          <w:rFonts w:ascii="Times New Roman" w:hAnsi="Times New Roman" w:cs="Times New Roman"/>
          <w:b/>
          <w:bCs/>
          <w:color w:val="833C0B" w:themeColor="accent2" w:themeShade="80"/>
          <w:sz w:val="36"/>
          <w:szCs w:val="36"/>
          <w:rtl/>
        </w:rPr>
        <w:t>مُراد الم</w:t>
      </w:r>
      <w:r w:rsidR="000C460C">
        <w:rPr>
          <w:rFonts w:ascii="Times New Roman" w:hAnsi="Times New Roman" w:cs="Times New Roman" w:hint="cs"/>
          <w:b/>
          <w:bCs/>
          <w:color w:val="833C0B" w:themeColor="accent2" w:themeShade="80"/>
          <w:sz w:val="36"/>
          <w:szCs w:val="36"/>
          <w:rtl/>
        </w:rPr>
        <w:t>ُ</w:t>
      </w:r>
      <w:r w:rsidRPr="000C460C">
        <w:rPr>
          <w:rFonts w:ascii="Times New Roman" w:hAnsi="Times New Roman" w:cs="Times New Roman"/>
          <w:b/>
          <w:bCs/>
          <w:color w:val="833C0B" w:themeColor="accent2" w:themeShade="80"/>
          <w:sz w:val="36"/>
          <w:szCs w:val="36"/>
          <w:rtl/>
        </w:rPr>
        <w:t>صنِّف ــ رحمه الله ــ م</w:t>
      </w:r>
      <w:r w:rsidR="000C460C">
        <w:rPr>
          <w:rFonts w:ascii="Times New Roman" w:hAnsi="Times New Roman" w:cs="Times New Roman" w:hint="cs"/>
          <w:b/>
          <w:bCs/>
          <w:color w:val="833C0B" w:themeColor="accent2" w:themeShade="80"/>
          <w:sz w:val="36"/>
          <w:szCs w:val="36"/>
          <w:rtl/>
        </w:rPr>
        <w:t>ِ</w:t>
      </w:r>
      <w:r w:rsidRPr="000C460C">
        <w:rPr>
          <w:rFonts w:ascii="Times New Roman" w:hAnsi="Times New Roman" w:cs="Times New Roman"/>
          <w:b/>
          <w:bCs/>
          <w:color w:val="833C0B" w:themeColor="accent2" w:themeShade="80"/>
          <w:sz w:val="36"/>
          <w:szCs w:val="36"/>
          <w:rtl/>
        </w:rPr>
        <w:t>ن هذا الكلام:</w:t>
      </w:r>
    </w:p>
    <w:p w:rsidR="000C460C" w:rsidRDefault="000C460C" w:rsidP="00862DA8">
      <w:pPr>
        <w:spacing w:line="276" w:lineRule="auto"/>
        <w:ind w:left="0"/>
        <w:jc w:val="left"/>
        <w:rPr>
          <w:rFonts w:ascii="Times New Roman" w:hAnsi="Times New Roman" w:cs="Times New Roman"/>
          <w:sz w:val="36"/>
          <w:szCs w:val="36"/>
          <w:rtl/>
        </w:rPr>
      </w:pPr>
      <w:r w:rsidRPr="000C460C">
        <w:rPr>
          <w:rFonts w:ascii="Times New Roman" w:hAnsi="Times New Roman" w:cs="Times New Roman"/>
          <w:b/>
          <w:bCs/>
          <w:color w:val="385623" w:themeColor="accent6" w:themeShade="80"/>
          <w:sz w:val="36"/>
          <w:szCs w:val="36"/>
          <w:rtl/>
        </w:rPr>
        <w:t>ــــ</w:t>
      </w:r>
      <w:r>
        <w:rPr>
          <w:rFonts w:ascii="Times New Roman" w:hAnsi="Times New Roman" w:cs="Times New Roman"/>
          <w:b/>
          <w:bCs/>
          <w:color w:val="538135" w:themeColor="accent6" w:themeShade="BF"/>
          <w:sz w:val="36"/>
          <w:szCs w:val="36"/>
          <w:rtl/>
        </w:rPr>
        <w:t xml:space="preserve"> </w:t>
      </w:r>
      <w:r w:rsidR="003D2583" w:rsidRPr="00862DA8">
        <w:rPr>
          <w:rFonts w:ascii="Times New Roman" w:hAnsi="Times New Roman" w:cs="Times New Roman"/>
          <w:sz w:val="36"/>
          <w:szCs w:val="36"/>
          <w:rtl/>
        </w:rPr>
        <w:t xml:space="preserve">أنَّ الحِجامة </w:t>
      </w:r>
      <w:r>
        <w:rPr>
          <w:rFonts w:ascii="Times New Roman" w:hAnsi="Times New Roman" w:cs="Times New Roman" w:hint="cs"/>
          <w:sz w:val="36"/>
          <w:szCs w:val="36"/>
          <w:rtl/>
        </w:rPr>
        <w:t xml:space="preserve">لا تُكر للصائم لأنَّها </w:t>
      </w:r>
      <w:r>
        <w:rPr>
          <w:rFonts w:ascii="Times New Roman" w:hAnsi="Times New Roman" w:cs="Times New Roman"/>
          <w:sz w:val="36"/>
          <w:szCs w:val="36"/>
          <w:rtl/>
        </w:rPr>
        <w:t xml:space="preserve">لا تُفسد </w:t>
      </w:r>
      <w:r w:rsidR="003D2583" w:rsidRPr="00862DA8">
        <w:rPr>
          <w:rFonts w:ascii="Times New Roman" w:hAnsi="Times New Roman" w:cs="Times New Roman"/>
          <w:sz w:val="36"/>
          <w:szCs w:val="36"/>
          <w:rtl/>
        </w:rPr>
        <w:t>صوم</w:t>
      </w:r>
      <w:r>
        <w:rPr>
          <w:rFonts w:ascii="Times New Roman" w:hAnsi="Times New Roman" w:cs="Times New Roman" w:hint="cs"/>
          <w:sz w:val="36"/>
          <w:szCs w:val="36"/>
          <w:rtl/>
        </w:rPr>
        <w:t>ه</w:t>
      </w:r>
      <w:r>
        <w:rPr>
          <w:rFonts w:ascii="Times New Roman" w:hAnsi="Times New Roman" w:cs="Times New Roman"/>
          <w:sz w:val="36"/>
          <w:szCs w:val="36"/>
          <w:rtl/>
        </w:rPr>
        <w:t>، وليست مِن مُبطلات الصيام</w:t>
      </w:r>
      <w:r>
        <w:rPr>
          <w:rFonts w:ascii="Times New Roman" w:hAnsi="Times New Roman" w:cs="Times New Roman" w:hint="cs"/>
          <w:sz w:val="36"/>
          <w:szCs w:val="36"/>
          <w:rtl/>
        </w:rPr>
        <w:t>.</w:t>
      </w:r>
    </w:p>
    <w:p w:rsidR="003D2583" w:rsidRPr="00862DA8" w:rsidRDefault="000C460C" w:rsidP="00B24E40">
      <w:pPr>
        <w:spacing w:line="276" w:lineRule="auto"/>
        <w:ind w:left="0"/>
        <w:jc w:val="left"/>
        <w:rPr>
          <w:rFonts w:ascii="Times New Roman" w:hAnsi="Times New Roman" w:cs="Times New Roman"/>
          <w:b/>
          <w:bCs/>
          <w:sz w:val="36"/>
          <w:szCs w:val="36"/>
          <w:rtl/>
        </w:rPr>
      </w:pPr>
      <w:r>
        <w:rPr>
          <w:rFonts w:ascii="Times New Roman" w:hAnsi="Times New Roman" w:cs="Times New Roman"/>
          <w:b/>
          <w:bCs/>
          <w:color w:val="385623" w:themeColor="accent6" w:themeShade="80"/>
          <w:sz w:val="36"/>
          <w:szCs w:val="36"/>
          <w:rtl/>
        </w:rPr>
        <w:t>ــــ</w:t>
      </w:r>
      <w:r>
        <w:rPr>
          <w:rFonts w:ascii="Times New Roman" w:hAnsi="Times New Roman" w:cs="Times New Roman"/>
          <w:b/>
          <w:bCs/>
          <w:color w:val="538135" w:themeColor="accent6" w:themeShade="BF"/>
          <w:sz w:val="36"/>
          <w:szCs w:val="36"/>
          <w:rtl/>
        </w:rPr>
        <w:t xml:space="preserve"> </w:t>
      </w:r>
      <w:r w:rsidR="003D2583" w:rsidRPr="00862DA8">
        <w:rPr>
          <w:rFonts w:ascii="Times New Roman" w:hAnsi="Times New Roman" w:cs="Times New Roman"/>
          <w:sz w:val="36"/>
          <w:szCs w:val="36"/>
          <w:rtl/>
        </w:rPr>
        <w:t>و</w:t>
      </w:r>
      <w:r>
        <w:rPr>
          <w:rFonts w:ascii="Times New Roman" w:hAnsi="Times New Roman" w:cs="Times New Roman" w:hint="cs"/>
          <w:sz w:val="36"/>
          <w:szCs w:val="36"/>
          <w:rtl/>
        </w:rPr>
        <w:t xml:space="preserve">أنَّها </w:t>
      </w:r>
      <w:r w:rsidR="003D2583" w:rsidRPr="00862DA8">
        <w:rPr>
          <w:rFonts w:ascii="Times New Roman" w:hAnsi="Times New Roman" w:cs="Times New Roman"/>
          <w:sz w:val="36"/>
          <w:szCs w:val="36"/>
          <w:rtl/>
        </w:rPr>
        <w:t xml:space="preserve">إنَّما تُكرَه للصائم في نهار شهر رمضان خشية أنْ تُضعِفه </w:t>
      </w:r>
      <w:r>
        <w:rPr>
          <w:rFonts w:ascii="Times New Roman" w:hAnsi="Times New Roman" w:cs="Times New Roman" w:hint="cs"/>
          <w:sz w:val="36"/>
          <w:szCs w:val="36"/>
          <w:rtl/>
        </w:rPr>
        <w:t xml:space="preserve">أو يمرض </w:t>
      </w:r>
      <w:r w:rsidR="00B24E40">
        <w:rPr>
          <w:rFonts w:ascii="Times New Roman" w:hAnsi="Times New Roman" w:cs="Times New Roman" w:hint="cs"/>
          <w:sz w:val="36"/>
          <w:szCs w:val="36"/>
          <w:rtl/>
        </w:rPr>
        <w:t xml:space="preserve">بسببها </w:t>
      </w:r>
      <w:r>
        <w:rPr>
          <w:rFonts w:ascii="Times New Roman" w:hAnsi="Times New Roman" w:cs="Times New Roman" w:hint="cs"/>
          <w:sz w:val="36"/>
          <w:szCs w:val="36"/>
          <w:rtl/>
        </w:rPr>
        <w:t>فلا يستطيع</w:t>
      </w:r>
      <w:r w:rsidR="003D2583" w:rsidRPr="00862DA8">
        <w:rPr>
          <w:rFonts w:ascii="Times New Roman" w:hAnsi="Times New Roman" w:cs="Times New Roman"/>
          <w:sz w:val="36"/>
          <w:szCs w:val="36"/>
          <w:rtl/>
        </w:rPr>
        <w:t xml:space="preserve"> إكمال الصوم</w:t>
      </w:r>
      <w:r w:rsidR="00B24E40">
        <w:rPr>
          <w:rFonts w:ascii="Times New Roman" w:hAnsi="Times New Roman" w:cs="Times New Roman" w:hint="cs"/>
          <w:sz w:val="36"/>
          <w:szCs w:val="36"/>
          <w:rtl/>
        </w:rPr>
        <w:t>،</w:t>
      </w:r>
      <w:r w:rsidR="003D2583" w:rsidRPr="00862DA8">
        <w:rPr>
          <w:rFonts w:ascii="Times New Roman" w:hAnsi="Times New Roman" w:cs="Times New Roman"/>
          <w:sz w:val="36"/>
          <w:szCs w:val="36"/>
          <w:rtl/>
        </w:rPr>
        <w:t xml:space="preserve"> </w:t>
      </w:r>
      <w:r w:rsidR="00B24E40">
        <w:rPr>
          <w:rFonts w:ascii="Times New Roman" w:hAnsi="Times New Roman" w:cs="Times New Roman" w:hint="cs"/>
          <w:sz w:val="36"/>
          <w:szCs w:val="36"/>
          <w:rtl/>
        </w:rPr>
        <w:t>فيُفطر</w:t>
      </w:r>
      <w:r w:rsidR="003D2583" w:rsidRPr="00862DA8">
        <w:rPr>
          <w:rFonts w:ascii="Times New Roman" w:hAnsi="Times New Roman" w:cs="Times New Roman"/>
          <w:sz w:val="36"/>
          <w:szCs w:val="36"/>
          <w:rtl/>
        </w:rPr>
        <w:t>.</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002060"/>
          <w:sz w:val="36"/>
          <w:szCs w:val="36"/>
          <w:rtl/>
        </w:rPr>
      </w:pPr>
      <w:r w:rsidRPr="00B24E40">
        <w:rPr>
          <w:rFonts w:ascii="Times New Roman" w:hAnsi="Times New Roman" w:cs="Times New Roman"/>
          <w:b/>
          <w:bCs/>
          <w:color w:val="833C0B" w:themeColor="accent2" w:themeShade="80"/>
          <w:sz w:val="36"/>
          <w:szCs w:val="36"/>
          <w:rtl/>
        </w:rPr>
        <w:t>و</w:t>
      </w:r>
      <w:r w:rsidR="0050482F" w:rsidRPr="00B24E40">
        <w:rPr>
          <w:rFonts w:ascii="Times New Roman" w:hAnsi="Times New Roman" w:cs="Times New Roman"/>
          <w:b/>
          <w:bCs/>
          <w:color w:val="833C0B" w:themeColor="accent2" w:themeShade="80"/>
          <w:sz w:val="36"/>
          <w:szCs w:val="36"/>
          <w:rtl/>
        </w:rPr>
        <w:t>إلى أنَّ الحِجامة في صيام الفرْض والنَّفل لا تفسد الصوم:</w:t>
      </w:r>
      <w:r w:rsidR="001B71DF"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ذهب أكثر العلماء</w:t>
      </w:r>
      <w:r w:rsidR="0050482F" w:rsidRPr="00862DA8">
        <w:rPr>
          <w:rFonts w:ascii="Times New Roman" w:hAnsi="Times New Roman" w:cs="Times New Roman"/>
          <w:sz w:val="36"/>
          <w:szCs w:val="36"/>
          <w:rtl/>
        </w:rPr>
        <w:t>.</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مِنهم:</w:t>
      </w:r>
      <w:r w:rsidRPr="00862DA8">
        <w:rPr>
          <w:rFonts w:ascii="Times New Roman" w:hAnsi="Times New Roman" w:cs="Times New Roman"/>
          <w:sz w:val="36"/>
          <w:szCs w:val="36"/>
          <w:rtl/>
        </w:rPr>
        <w:t xml:space="preserve"> أبو حنيفة، ومالك، والشافعي.</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B24E40">
        <w:rPr>
          <w:rFonts w:ascii="Times New Roman" w:hAnsi="Times New Roman" w:cs="Times New Roman"/>
          <w:b/>
          <w:bCs/>
          <w:sz w:val="36"/>
          <w:szCs w:val="36"/>
          <w:rtl/>
        </w:rPr>
        <w:t>وهذا القول هو</w:t>
      </w:r>
      <w:r w:rsidR="00B24E40" w:rsidRPr="00B24E40">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الصواب، </w:t>
      </w:r>
      <w:r w:rsidRPr="00862DA8">
        <w:rPr>
          <w:rFonts w:ascii="Times New Roman" w:hAnsi="Times New Roman" w:cs="Times New Roman"/>
          <w:b/>
          <w:bCs/>
          <w:sz w:val="36"/>
          <w:szCs w:val="36"/>
          <w:rtl/>
        </w:rPr>
        <w:t>لأمور:</w:t>
      </w:r>
    </w:p>
    <w:p w:rsidR="003D2583" w:rsidRPr="00862DA8" w:rsidRDefault="00B24E40" w:rsidP="00862DA8">
      <w:pPr>
        <w:tabs>
          <w:tab w:val="left" w:pos="450"/>
          <w:tab w:val="right" w:pos="11790"/>
        </w:tabs>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الأوَّل:</w:t>
      </w:r>
      <w:r w:rsidR="003D2583" w:rsidRPr="00862DA8">
        <w:rPr>
          <w:rFonts w:ascii="Times New Roman" w:hAnsi="Times New Roman" w:cs="Times New Roman"/>
          <w:sz w:val="36"/>
          <w:szCs w:val="36"/>
          <w:rtl/>
        </w:rPr>
        <w:t xml:space="preserve"> قول ابن عباس ــ رضي الله عنه ــ: </w:t>
      </w:r>
      <w:r w:rsidR="003D2583" w:rsidRPr="00862DA8">
        <w:rPr>
          <w:rFonts w:ascii="Times New Roman" w:hAnsi="Times New Roman" w:cs="Times New Roman"/>
          <w:b/>
          <w:bCs/>
          <w:color w:val="00B050"/>
          <w:sz w:val="36"/>
          <w:szCs w:val="36"/>
          <w:rtl/>
        </w:rPr>
        <w:t>(( احْتَجَمَ النَّبِيُّ صَلَّى اللهُ عَلَيْهِ وَسَلَّمَ وَهُوَ صَائِمٌ ))</w:t>
      </w:r>
      <w:r w:rsidR="00EA4945" w:rsidRPr="00862DA8">
        <w:rPr>
          <w:rFonts w:ascii="Times New Roman" w:hAnsi="Times New Roman" w:cs="Times New Roman"/>
          <w:sz w:val="36"/>
          <w:szCs w:val="36"/>
          <w:rtl/>
        </w:rPr>
        <w:t xml:space="preserve">، </w:t>
      </w:r>
      <w:r w:rsidR="001B71DF" w:rsidRPr="00862DA8">
        <w:rPr>
          <w:rFonts w:ascii="Times New Roman" w:hAnsi="Times New Roman" w:cs="Times New Roman"/>
          <w:sz w:val="36"/>
          <w:szCs w:val="36"/>
          <w:rtl/>
        </w:rPr>
        <w:t>أخرجه البخاري</w:t>
      </w:r>
      <w:r w:rsidR="00B609B9" w:rsidRPr="00862DA8">
        <w:rPr>
          <w:rFonts w:ascii="Times New Roman" w:hAnsi="Times New Roman" w:cs="Times New Roman"/>
          <w:sz w:val="36"/>
          <w:szCs w:val="36"/>
          <w:rtl/>
        </w:rPr>
        <w:t>.</w:t>
      </w:r>
    </w:p>
    <w:p w:rsidR="003D2583" w:rsidRPr="00862DA8" w:rsidRDefault="00B24E40" w:rsidP="00862DA8">
      <w:pPr>
        <w:tabs>
          <w:tab w:val="left" w:pos="450"/>
          <w:tab w:val="right" w:pos="11790"/>
        </w:tabs>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الثاني</w:t>
      </w:r>
      <w:r w:rsidR="003D2583" w:rsidRPr="00862DA8">
        <w:rPr>
          <w:rFonts w:ascii="Times New Roman" w:hAnsi="Times New Roman" w:cs="Times New Roman"/>
          <w:b/>
          <w:bCs/>
          <w:sz w:val="36"/>
          <w:szCs w:val="36"/>
          <w:rtl/>
        </w:rPr>
        <w:t>:</w:t>
      </w:r>
      <w:r w:rsidR="003D2583" w:rsidRPr="00862DA8">
        <w:rPr>
          <w:rFonts w:ascii="Times New Roman" w:hAnsi="Times New Roman" w:cs="Times New Roman"/>
          <w:sz w:val="36"/>
          <w:szCs w:val="36"/>
          <w:rtl/>
        </w:rPr>
        <w:t xml:space="preserve"> </w:t>
      </w:r>
      <w:r w:rsidR="0050482F" w:rsidRPr="00862DA8">
        <w:rPr>
          <w:rFonts w:ascii="Times New Roman" w:hAnsi="Times New Roman" w:cs="Times New Roman"/>
          <w:sz w:val="36"/>
          <w:szCs w:val="36"/>
          <w:rtl/>
        </w:rPr>
        <w:t>ما صحَّ عن</w:t>
      </w:r>
      <w:r w:rsidR="003D2583" w:rsidRPr="00862DA8">
        <w:rPr>
          <w:rFonts w:ascii="Times New Roman" w:hAnsi="Times New Roman" w:cs="Times New Roman"/>
          <w:sz w:val="36"/>
          <w:szCs w:val="36"/>
          <w:rtl/>
        </w:rPr>
        <w:t xml:space="preserve"> ر</w:t>
      </w:r>
      <w:r w:rsidR="0050482F"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جل مِن الصحابة ــ رضي الله عنهم ــ أنَّه قال: </w:t>
      </w:r>
      <w:r w:rsidR="003D2583" w:rsidRPr="00862DA8">
        <w:rPr>
          <w:rFonts w:ascii="Times New Roman" w:hAnsi="Times New Roman" w:cs="Times New Roman"/>
          <w:b/>
          <w:bCs/>
          <w:color w:val="00B050"/>
          <w:sz w:val="36"/>
          <w:szCs w:val="36"/>
          <w:rtl/>
        </w:rPr>
        <w:t>(( نَهَى رَسُولُ اللهِ صَلَّى اللهُ عَلَيْهِ وَسَلَّم</w:t>
      </w:r>
      <w:r>
        <w:rPr>
          <w:rFonts w:ascii="Times New Roman" w:hAnsi="Times New Roman" w:cs="Times New Roman"/>
          <w:b/>
          <w:bCs/>
          <w:color w:val="00B050"/>
          <w:sz w:val="36"/>
          <w:szCs w:val="36"/>
          <w:rtl/>
        </w:rPr>
        <w:t>َ عَنِ الْحِجَامَةِ لِلصَّائِمِ</w:t>
      </w:r>
      <w:r w:rsidR="003D2583" w:rsidRPr="00862DA8">
        <w:rPr>
          <w:rFonts w:ascii="Times New Roman" w:hAnsi="Times New Roman" w:cs="Times New Roman"/>
          <w:b/>
          <w:bCs/>
          <w:color w:val="00B050"/>
          <w:sz w:val="36"/>
          <w:szCs w:val="36"/>
          <w:rtl/>
        </w:rPr>
        <w:t xml:space="preserve"> وَالْمُوَاصَلَةِ وَلَمْ يُحَرِّمْهَا عَلَى أَحَدٍ مِنْ أَصْحَابِهِ ))</w:t>
      </w:r>
      <w:r w:rsidR="001B71DF"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أخرجه عبد الرزاق، وأحمد.</w:t>
      </w:r>
    </w:p>
    <w:p w:rsidR="003D2583" w:rsidRPr="00862DA8" w:rsidRDefault="00B24E40" w:rsidP="00B24E40">
      <w:pPr>
        <w:tabs>
          <w:tab w:val="left" w:pos="450"/>
          <w:tab w:val="right" w:pos="11790"/>
        </w:tabs>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lastRenderedPageBreak/>
        <w:t xml:space="preserve">الأمر </w:t>
      </w:r>
      <w:r w:rsidR="003D2583" w:rsidRPr="00862DA8">
        <w:rPr>
          <w:rFonts w:ascii="Times New Roman" w:hAnsi="Times New Roman" w:cs="Times New Roman"/>
          <w:b/>
          <w:bCs/>
          <w:color w:val="C45911" w:themeColor="accent2" w:themeShade="BF"/>
          <w:sz w:val="36"/>
          <w:szCs w:val="36"/>
          <w:rtl/>
        </w:rPr>
        <w:t>الثالث:</w:t>
      </w:r>
      <w:r w:rsidR="003D2583" w:rsidRPr="00862DA8">
        <w:rPr>
          <w:rFonts w:ascii="Times New Roman" w:hAnsi="Times New Roman" w:cs="Times New Roman"/>
          <w:sz w:val="36"/>
          <w:szCs w:val="36"/>
          <w:rtl/>
        </w:rPr>
        <w:t xml:space="preserve"> أقوال وأفعال وفتاوى الصحابة ــ رضي الله عنهم ــ ا</w:t>
      </w:r>
      <w:r w:rsidR="001B71DF" w:rsidRPr="00862DA8">
        <w:rPr>
          <w:rFonts w:ascii="Times New Roman" w:hAnsi="Times New Roman" w:cs="Times New Roman"/>
          <w:sz w:val="36"/>
          <w:szCs w:val="36"/>
          <w:rtl/>
        </w:rPr>
        <w:t xml:space="preserve">لدَّالة على عدم الفطر بالحِجامة، </w:t>
      </w:r>
      <w:r w:rsidR="003D2583" w:rsidRPr="00862DA8">
        <w:rPr>
          <w:rFonts w:ascii="Times New Roman" w:hAnsi="Times New Roman" w:cs="Times New Roman"/>
          <w:sz w:val="36"/>
          <w:szCs w:val="36"/>
          <w:rtl/>
        </w:rPr>
        <w:t>حيث أخرج البخاري</w:t>
      </w:r>
      <w:r>
        <w:rPr>
          <w:rFonts w:ascii="Times New Roman" w:hAnsi="Times New Roman" w:cs="Times New Roman" w:hint="cs"/>
          <w:sz w:val="36"/>
          <w:szCs w:val="36"/>
          <w:rtl/>
        </w:rPr>
        <w:t xml:space="preserve"> في "صحيحه"</w:t>
      </w:r>
      <w:r w:rsidR="003D2583" w:rsidRPr="00862DA8">
        <w:rPr>
          <w:rFonts w:ascii="Times New Roman" w:hAnsi="Times New Roman" w:cs="Times New Roman"/>
          <w:sz w:val="36"/>
          <w:szCs w:val="36"/>
          <w:rtl/>
        </w:rPr>
        <w:t xml:space="preserve"> عن ثابت البُناني أنَّه قال:</w:t>
      </w:r>
      <w:r w:rsidR="003D2583" w:rsidRPr="00862DA8">
        <w:rPr>
          <w:rFonts w:ascii="Times New Roman" w:hAnsi="Times New Roman" w:cs="Times New Roman"/>
          <w:b/>
          <w:bCs/>
          <w:sz w:val="36"/>
          <w:szCs w:val="36"/>
          <w:rtl/>
        </w:rPr>
        <w:t xml:space="preserve"> </w:t>
      </w:r>
      <w:r w:rsidR="003D2583" w:rsidRPr="00862DA8">
        <w:rPr>
          <w:rFonts w:ascii="Times New Roman" w:hAnsi="Times New Roman" w:cs="Times New Roman"/>
          <w:b/>
          <w:bCs/>
          <w:color w:val="00B050"/>
          <w:sz w:val="36"/>
          <w:szCs w:val="36"/>
          <w:rtl/>
        </w:rPr>
        <w:t>(( سُئِلَ أَنَسُ بْنُ مَالِكٍ ــ رَضِيَ اللَّهُ عَنْهُ ــ: أَكُنْتُمْ تَكْرَهُونَ الحِجَامَةَ عَلَى عَهْدِ النَّبِيِّ صَلَّى اللهُ عَلَيْهِ وَسَلَّمَ  لِلصَّائِمِ؟ قَالَ: «لاَ، إِلَّا مِنْ أَجْلِ الضَّعْفِ» ))</w:t>
      </w:r>
      <w:r w:rsidR="003D2583" w:rsidRPr="00862DA8">
        <w:rPr>
          <w:rFonts w:ascii="Times New Roman" w:hAnsi="Times New Roman" w:cs="Times New Roman"/>
          <w:sz w:val="36"/>
          <w:szCs w:val="36"/>
          <w:rtl/>
        </w:rPr>
        <w:t>.</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B24E40">
        <w:rPr>
          <w:rFonts w:ascii="Times New Roman" w:hAnsi="Times New Roman" w:cs="Times New Roman"/>
          <w:b/>
          <w:bCs/>
          <w:sz w:val="36"/>
          <w:szCs w:val="36"/>
          <w:rtl/>
        </w:rPr>
        <w:t>وثبت عدم الفطر بالحجامة عن</w:t>
      </w:r>
      <w:r w:rsidRPr="00B24E40">
        <w:rPr>
          <w:rFonts w:ascii="Times New Roman" w:hAnsi="Times New Roman" w:cs="Times New Roman"/>
          <w:sz w:val="36"/>
          <w:szCs w:val="36"/>
          <w:rtl/>
        </w:rPr>
        <w:t>:</w:t>
      </w:r>
      <w:r w:rsidRPr="00862DA8">
        <w:rPr>
          <w:rFonts w:ascii="Times New Roman" w:hAnsi="Times New Roman" w:cs="Times New Roman"/>
          <w:sz w:val="36"/>
          <w:szCs w:val="36"/>
          <w:rtl/>
        </w:rPr>
        <w:t xml:space="preserve"> ابن مسعود، وأبي سعيد الخُدري، وابن عباس ــ رضي الله عنهم ــ.</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Pr>
      </w:pPr>
      <w:r w:rsidRPr="00B24E40">
        <w:rPr>
          <w:rFonts w:ascii="Times New Roman" w:hAnsi="Times New Roman" w:cs="Times New Roman"/>
          <w:b/>
          <w:bCs/>
          <w:sz w:val="36"/>
          <w:szCs w:val="36"/>
          <w:rtl/>
        </w:rPr>
        <w:t>ومِمَّن ثبت أنَّه احتجم وهو صائم</w:t>
      </w:r>
      <w:r w:rsidRPr="00B24E40">
        <w:rPr>
          <w:rFonts w:ascii="Times New Roman" w:hAnsi="Times New Roman" w:cs="Times New Roman"/>
          <w:sz w:val="36"/>
          <w:szCs w:val="36"/>
          <w:rtl/>
        </w:rPr>
        <w:t>:</w:t>
      </w:r>
      <w:r w:rsidRPr="00862DA8">
        <w:rPr>
          <w:rFonts w:ascii="Times New Roman" w:hAnsi="Times New Roman" w:cs="Times New Roman"/>
          <w:sz w:val="36"/>
          <w:szCs w:val="36"/>
          <w:rtl/>
        </w:rPr>
        <w:t xml:space="preserve"> سعد بن أبي وقاص، والحسين بن علي ــ رضي الله عنهم ــ.</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وقال الإمام البخاري ــ رحمه الله ــ في "صحيحه" جازمًا:</w:t>
      </w:r>
      <w:r w:rsidR="001B71DF" w:rsidRPr="00862DA8">
        <w:rPr>
          <w:rFonts w:ascii="Times New Roman" w:hAnsi="Times New Roman" w:cs="Times New Roman"/>
          <w:sz w:val="36"/>
          <w:szCs w:val="36"/>
          <w:rtl/>
        </w:rPr>
        <w:t xml:space="preserve"> </w:t>
      </w:r>
      <w:r w:rsidRPr="00862DA8">
        <w:rPr>
          <w:rFonts w:ascii="Times New Roman" w:hAnsi="Times New Roman" w:cs="Times New Roman"/>
          <w:b/>
          <w:bCs/>
          <w:color w:val="00B050"/>
          <w:sz w:val="36"/>
          <w:szCs w:val="36"/>
          <w:rtl/>
        </w:rPr>
        <w:t>(( وَقَالَ بُكَيْرٌ، عَنْ أُمِّ عَلْقَمَةَ: كُنَّا نَحْتَجِمُ عِنْدَ عَائِشَةَ «فَلاَ تَنْهَى» ))</w:t>
      </w:r>
      <w:r w:rsidRPr="00862DA8">
        <w:rPr>
          <w:rFonts w:ascii="Times New Roman" w:hAnsi="Times New Roman" w:cs="Times New Roman"/>
          <w:sz w:val="36"/>
          <w:szCs w:val="36"/>
          <w:rtl/>
        </w:rPr>
        <w:t>.</w:t>
      </w:r>
    </w:p>
    <w:p w:rsidR="003D2583" w:rsidRPr="00862DA8" w:rsidRDefault="00B24E40" w:rsidP="00862DA8">
      <w:pPr>
        <w:tabs>
          <w:tab w:val="left" w:pos="450"/>
          <w:tab w:val="right" w:pos="11790"/>
        </w:tabs>
        <w:spacing w:line="276" w:lineRule="auto"/>
        <w:ind w:left="0"/>
        <w:jc w:val="left"/>
        <w:rPr>
          <w:rFonts w:ascii="Times New Roman" w:hAnsi="Times New Roman" w:cs="Times New Roman"/>
          <w:b/>
          <w:bCs/>
          <w:sz w:val="36"/>
          <w:szCs w:val="36"/>
          <w:rtl/>
        </w:rPr>
      </w:pPr>
      <w:r>
        <w:rPr>
          <w:rFonts w:ascii="Times New Roman" w:hAnsi="Times New Roman" w:cs="Times New Roman"/>
          <w:b/>
          <w:bCs/>
          <w:color w:val="806000" w:themeColor="accent4" w:themeShade="80"/>
          <w:sz w:val="36"/>
          <w:szCs w:val="36"/>
          <w:rtl/>
        </w:rPr>
        <w:t>وأجاب</w:t>
      </w:r>
      <w:r>
        <w:rPr>
          <w:rFonts w:ascii="Times New Roman" w:hAnsi="Times New Roman" w:cs="Times New Roman" w:hint="cs"/>
          <w:b/>
          <w:bCs/>
          <w:color w:val="806000" w:themeColor="accent4" w:themeShade="80"/>
          <w:sz w:val="36"/>
          <w:szCs w:val="36"/>
          <w:rtl/>
        </w:rPr>
        <w:t xml:space="preserve"> جمهور العلماء</w:t>
      </w:r>
      <w:r w:rsidR="003D2583" w:rsidRPr="00B24E40">
        <w:rPr>
          <w:rFonts w:ascii="Times New Roman" w:hAnsi="Times New Roman" w:cs="Times New Roman"/>
          <w:b/>
          <w:bCs/>
          <w:color w:val="806000" w:themeColor="accent4" w:themeShade="80"/>
          <w:sz w:val="36"/>
          <w:szCs w:val="36"/>
          <w:rtl/>
        </w:rPr>
        <w:t xml:space="preserve"> عن قول النبي صلى الله عليه وسلم الصَّحيح:</w:t>
      </w:r>
      <w:r w:rsidR="003D2583" w:rsidRPr="00862DA8">
        <w:rPr>
          <w:rFonts w:ascii="Times New Roman" w:hAnsi="Times New Roman" w:cs="Times New Roman"/>
          <w:b/>
          <w:bCs/>
          <w:sz w:val="36"/>
          <w:szCs w:val="36"/>
          <w:rtl/>
        </w:rPr>
        <w:t xml:space="preserve"> </w:t>
      </w:r>
      <w:r w:rsidR="003D2583" w:rsidRPr="00862DA8">
        <w:rPr>
          <w:rFonts w:ascii="Times New Roman" w:hAnsi="Times New Roman" w:cs="Times New Roman"/>
          <w:b/>
          <w:bCs/>
          <w:color w:val="00B050"/>
          <w:sz w:val="36"/>
          <w:szCs w:val="36"/>
          <w:rtl/>
        </w:rPr>
        <w:t>(( أَفْطَرَ الْحَاجِمُ وَالْمَحْجُومُ ))</w:t>
      </w:r>
      <w:r w:rsidR="0050482F" w:rsidRPr="00862DA8">
        <w:rPr>
          <w:rFonts w:ascii="Times New Roman" w:hAnsi="Times New Roman" w:cs="Times New Roman"/>
          <w:b/>
          <w:bCs/>
          <w:sz w:val="36"/>
          <w:szCs w:val="36"/>
          <w:rtl/>
        </w:rPr>
        <w:t>:</w:t>
      </w:r>
      <w:r w:rsidR="009F3FC1" w:rsidRPr="00862DA8">
        <w:rPr>
          <w:rFonts w:ascii="Times New Roman" w:hAnsi="Times New Roman" w:cs="Times New Roman"/>
          <w:b/>
          <w:bCs/>
          <w:sz w:val="36"/>
          <w:szCs w:val="36"/>
          <w:rtl/>
        </w:rPr>
        <w:t xml:space="preserve"> </w:t>
      </w:r>
      <w:r w:rsidR="003D2583" w:rsidRPr="00862DA8">
        <w:rPr>
          <w:rFonts w:ascii="Times New Roman" w:hAnsi="Times New Roman" w:cs="Times New Roman"/>
          <w:sz w:val="36"/>
          <w:szCs w:val="36"/>
          <w:rtl/>
        </w:rPr>
        <w:t xml:space="preserve">بأنَّه منسوخ. </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وقد أخرج هذا الحديث أحمد، وأبو داود، وابن ماجه.</w:t>
      </w:r>
    </w:p>
    <w:p w:rsidR="003D2583" w:rsidRPr="00862DA8" w:rsidRDefault="003D2583" w:rsidP="00862DA8">
      <w:pPr>
        <w:tabs>
          <w:tab w:val="left" w:pos="450"/>
          <w:tab w:val="right" w:pos="11790"/>
        </w:tabs>
        <w:spacing w:line="276" w:lineRule="auto"/>
        <w:ind w:left="0"/>
        <w:jc w:val="left"/>
        <w:rPr>
          <w:rFonts w:ascii="Times New Roman" w:hAnsi="Times New Roman" w:cs="Times New Roman"/>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ويتخرج على الحِجامة مِن المسائل المُعاصرة:</w:t>
      </w:r>
      <w:r w:rsidRPr="00862DA8">
        <w:rPr>
          <w:rFonts w:ascii="Times New Roman" w:hAnsi="Times New Roman" w:cs="Times New Roman"/>
          <w:color w:val="833C0B" w:themeColor="accent2" w:themeShade="80"/>
          <w:sz w:val="36"/>
          <w:szCs w:val="36"/>
          <w:rtl/>
        </w:rPr>
        <w:t xml:space="preserve"> </w:t>
      </w:r>
      <w:r w:rsidRPr="00862DA8">
        <w:rPr>
          <w:rFonts w:ascii="Times New Roman" w:hAnsi="Times New Roman" w:cs="Times New Roman"/>
          <w:sz w:val="36"/>
          <w:szCs w:val="36"/>
          <w:rtl/>
        </w:rPr>
        <w:t>التبرُّع بالدم أثناء الصوم، وأخذ عيِّنة مِن الدَّم بغرَض التحليل.</w:t>
      </w:r>
    </w:p>
    <w:p w:rsidR="003D2583" w:rsidRPr="00862DA8" w:rsidRDefault="00EA4945" w:rsidP="00862DA8">
      <w:pPr>
        <w:tabs>
          <w:tab w:val="left" w:pos="450"/>
          <w:tab w:val="right" w:pos="11790"/>
        </w:tabs>
        <w:spacing w:line="276" w:lineRule="auto"/>
        <w:ind w:left="0"/>
        <w:jc w:val="left"/>
        <w:rPr>
          <w:rFonts w:ascii="Times New Roman" w:hAnsi="Times New Roman" w:cs="Times New Roman"/>
          <w:sz w:val="36"/>
          <w:szCs w:val="36"/>
          <w:rtl/>
        </w:rPr>
      </w:pPr>
      <w:r w:rsidRPr="00B24E40">
        <w:rPr>
          <w:rFonts w:ascii="Times New Roman" w:hAnsi="Times New Roman" w:cs="Times New Roman"/>
          <w:b/>
          <w:bCs/>
          <w:sz w:val="36"/>
          <w:szCs w:val="36"/>
          <w:rtl/>
        </w:rPr>
        <w:t>فلا يَ</w:t>
      </w:r>
      <w:r w:rsidR="009F3FC1" w:rsidRPr="00B24E40">
        <w:rPr>
          <w:rFonts w:ascii="Times New Roman" w:hAnsi="Times New Roman" w:cs="Times New Roman"/>
          <w:b/>
          <w:bCs/>
          <w:sz w:val="36"/>
          <w:szCs w:val="36"/>
          <w:rtl/>
        </w:rPr>
        <w:t>فسد بهما</w:t>
      </w:r>
      <w:r w:rsidR="003D2583" w:rsidRPr="00B24E40">
        <w:rPr>
          <w:rFonts w:ascii="Times New Roman" w:hAnsi="Times New Roman" w:cs="Times New Roman"/>
          <w:b/>
          <w:bCs/>
          <w:sz w:val="36"/>
          <w:szCs w:val="36"/>
          <w:rtl/>
        </w:rPr>
        <w:t xml:space="preserve"> الصوم على</w:t>
      </w:r>
      <w:r w:rsidR="00B24E40" w:rsidRPr="00B24E40">
        <w:rPr>
          <w:rFonts w:ascii="Times New Roman" w:hAnsi="Times New Roman" w:cs="Times New Roman" w:hint="cs"/>
          <w:b/>
          <w:bCs/>
          <w:sz w:val="36"/>
          <w:szCs w:val="36"/>
          <w:rtl/>
        </w:rPr>
        <w:t>:</w:t>
      </w:r>
      <w:r w:rsidR="003D2583" w:rsidRPr="00862DA8">
        <w:rPr>
          <w:rFonts w:ascii="Times New Roman" w:hAnsi="Times New Roman" w:cs="Times New Roman"/>
          <w:sz w:val="36"/>
          <w:szCs w:val="36"/>
          <w:rtl/>
        </w:rPr>
        <w:t xml:space="preserve"> مذهب أكثر العلماء.</w:t>
      </w:r>
    </w:p>
    <w:p w:rsidR="009F3FC1" w:rsidRPr="00B24E40" w:rsidRDefault="009F3FC1" w:rsidP="00B24E40">
      <w:pPr>
        <w:tabs>
          <w:tab w:val="left" w:pos="10920"/>
        </w:tabs>
        <w:spacing w:line="276" w:lineRule="auto"/>
        <w:ind w:left="0"/>
        <w:jc w:val="center"/>
        <w:rPr>
          <w:rFonts w:ascii="Times New Roman" w:hAnsi="Times New Roman" w:cs="Times New Roman"/>
          <w:color w:val="1F4E79" w:themeColor="accent1" w:themeShade="80"/>
          <w:sz w:val="36"/>
          <w:szCs w:val="36"/>
          <w:rtl/>
        </w:rPr>
      </w:pPr>
      <w:r w:rsidRPr="00B24E40">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t>[ وَمَنْ ذَرَعَهُ الْقَيْءُ فِي رَمَضَانَ</w:t>
      </w:r>
      <w:r w:rsidR="00B24E40">
        <w:rPr>
          <w:rFonts w:ascii="Times New Roman" w:hAnsi="Times New Roman" w:cs="Times New Roman" w:hint="cs"/>
          <w:b/>
          <w:bCs/>
          <w:color w:val="C00000"/>
          <w:sz w:val="36"/>
          <w:szCs w:val="36"/>
          <w:rtl/>
        </w:rPr>
        <w:t>،</w:t>
      </w:r>
      <w:r w:rsidRPr="00862DA8">
        <w:rPr>
          <w:rFonts w:ascii="Times New Roman" w:hAnsi="Times New Roman" w:cs="Times New Roman"/>
          <w:b/>
          <w:bCs/>
          <w:color w:val="C00000"/>
          <w:sz w:val="36"/>
          <w:szCs w:val="36"/>
          <w:rtl/>
        </w:rPr>
        <w:t xml:space="preserve"> فَلَا قَضَاءَ عَلَيْهِ، وَإِنْ اسْتَقَاءَ</w:t>
      </w:r>
      <w:r w:rsidR="00B24E40">
        <w:rPr>
          <w:rFonts w:ascii="Times New Roman" w:hAnsi="Times New Roman" w:cs="Times New Roman" w:hint="cs"/>
          <w:b/>
          <w:bCs/>
          <w:color w:val="C00000"/>
          <w:sz w:val="36"/>
          <w:szCs w:val="36"/>
          <w:rtl/>
        </w:rPr>
        <w:t>،</w:t>
      </w:r>
      <w:r w:rsidRPr="00862DA8">
        <w:rPr>
          <w:rFonts w:ascii="Times New Roman" w:hAnsi="Times New Roman" w:cs="Times New Roman"/>
          <w:b/>
          <w:bCs/>
          <w:color w:val="C00000"/>
          <w:sz w:val="36"/>
          <w:szCs w:val="36"/>
          <w:rtl/>
        </w:rPr>
        <w:t xml:space="preserve"> فَقَاءَ فَعَلَيْهِ الْقَضَاءُ.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3D2583" w:rsidRPr="00862DA8" w:rsidRDefault="003D2583" w:rsidP="00862DA8">
      <w:pPr>
        <w:spacing w:line="276" w:lineRule="auto"/>
        <w:ind w:left="0"/>
        <w:jc w:val="left"/>
        <w:rPr>
          <w:rFonts w:ascii="Times New Roman" w:hAnsi="Times New Roman" w:cs="Times New Roman"/>
          <w:b/>
          <w:bCs/>
          <w:sz w:val="36"/>
          <w:szCs w:val="36"/>
        </w:rPr>
      </w:pPr>
      <w:r w:rsidRPr="00862DA8">
        <w:rPr>
          <w:rFonts w:ascii="Times New Roman" w:hAnsi="Times New Roman" w:cs="Times New Roman"/>
          <w:b/>
          <w:bCs/>
          <w:sz w:val="36"/>
          <w:szCs w:val="36"/>
          <w:rtl/>
        </w:rPr>
        <w:lastRenderedPageBreak/>
        <w:t>في كلام المُ</w:t>
      </w:r>
      <w:r w:rsidR="0050482F" w:rsidRPr="00862DA8">
        <w:rPr>
          <w:rFonts w:ascii="Times New Roman" w:hAnsi="Times New Roman" w:cs="Times New Roman"/>
          <w:b/>
          <w:bCs/>
          <w:sz w:val="36"/>
          <w:szCs w:val="36"/>
          <w:rtl/>
        </w:rPr>
        <w:t>صنِّف ــ رحمه الله ــ هذا مسألت</w:t>
      </w:r>
      <w:r w:rsidRPr="00862DA8">
        <w:rPr>
          <w:rFonts w:ascii="Times New Roman" w:hAnsi="Times New Roman" w:cs="Times New Roman"/>
          <w:b/>
          <w:bCs/>
          <w:sz w:val="36"/>
          <w:szCs w:val="36"/>
          <w:rtl/>
        </w:rPr>
        <w:t>ان:</w:t>
      </w:r>
    </w:p>
    <w:p w:rsidR="003D2583" w:rsidRPr="00B24E40" w:rsidRDefault="003D2583" w:rsidP="00862DA8">
      <w:pPr>
        <w:spacing w:line="276" w:lineRule="auto"/>
        <w:ind w:left="0"/>
        <w:jc w:val="left"/>
        <w:rPr>
          <w:rFonts w:ascii="Times New Roman" w:hAnsi="Times New Roman" w:cs="Times New Roman"/>
          <w:color w:val="0000CC"/>
          <w:sz w:val="36"/>
          <w:szCs w:val="36"/>
          <w:rtl/>
        </w:rPr>
      </w:pPr>
      <w:r w:rsidRPr="00B24E40">
        <w:rPr>
          <w:rFonts w:ascii="Times New Roman" w:hAnsi="Times New Roman" w:cs="Times New Roman"/>
          <w:b/>
          <w:bCs/>
          <w:color w:val="0000CC"/>
          <w:sz w:val="36"/>
          <w:szCs w:val="36"/>
          <w:u w:val="single"/>
          <w:rtl/>
        </w:rPr>
        <w:t>المسألة الأولى</w:t>
      </w:r>
      <w:r w:rsidRPr="00B24E40">
        <w:rPr>
          <w:rFonts w:ascii="Times New Roman" w:hAnsi="Times New Roman" w:cs="Times New Roman"/>
          <w:b/>
          <w:bCs/>
          <w:color w:val="0000CC"/>
          <w:sz w:val="36"/>
          <w:szCs w:val="36"/>
          <w:rtl/>
        </w:rPr>
        <w:t>:</w:t>
      </w:r>
    </w:p>
    <w:p w:rsidR="003D2583" w:rsidRDefault="003D2583" w:rsidP="00862DA8">
      <w:pPr>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أنَّ التَّقَيّء</w:t>
      </w:r>
      <w:r w:rsidR="0050482F" w:rsidRPr="00862DA8">
        <w:rPr>
          <w:rFonts w:ascii="Times New Roman" w:hAnsi="Times New Roman" w:cs="Times New Roman"/>
          <w:b/>
          <w:bCs/>
          <w:color w:val="833C0B" w:themeColor="accent2" w:themeShade="80"/>
          <w:sz w:val="36"/>
          <w:szCs w:val="36"/>
          <w:rtl/>
        </w:rPr>
        <w:t>َ عمدًا يُ</w:t>
      </w:r>
      <w:r w:rsidRPr="00862DA8">
        <w:rPr>
          <w:rFonts w:ascii="Times New Roman" w:hAnsi="Times New Roman" w:cs="Times New Roman"/>
          <w:b/>
          <w:bCs/>
          <w:color w:val="833C0B" w:themeColor="accent2" w:themeShade="80"/>
          <w:sz w:val="36"/>
          <w:szCs w:val="36"/>
          <w:rtl/>
        </w:rPr>
        <w:t>فس</w:t>
      </w:r>
      <w:r w:rsidR="0050482F" w:rsidRPr="00862DA8">
        <w:rPr>
          <w:rFonts w:ascii="Times New Roman" w:hAnsi="Times New Roman" w:cs="Times New Roman"/>
          <w:b/>
          <w:bCs/>
          <w:color w:val="833C0B" w:themeColor="accent2" w:themeShade="80"/>
          <w:sz w:val="36"/>
          <w:szCs w:val="36"/>
          <w:rtl/>
        </w:rPr>
        <w:t>ِ</w:t>
      </w:r>
      <w:r w:rsidR="003C649A">
        <w:rPr>
          <w:rFonts w:ascii="Times New Roman" w:hAnsi="Times New Roman" w:cs="Times New Roman"/>
          <w:b/>
          <w:bCs/>
          <w:color w:val="833C0B" w:themeColor="accent2" w:themeShade="80"/>
          <w:sz w:val="36"/>
          <w:szCs w:val="36"/>
          <w:rtl/>
        </w:rPr>
        <w:t xml:space="preserve">د </w:t>
      </w:r>
      <w:r w:rsidR="003C649A">
        <w:rPr>
          <w:rFonts w:ascii="Times New Roman" w:hAnsi="Times New Roman" w:cs="Times New Roman" w:hint="cs"/>
          <w:b/>
          <w:bCs/>
          <w:color w:val="833C0B" w:themeColor="accent2" w:themeShade="80"/>
          <w:sz w:val="36"/>
          <w:szCs w:val="36"/>
          <w:rtl/>
        </w:rPr>
        <w:t>ا</w:t>
      </w:r>
      <w:r w:rsidRPr="00862DA8">
        <w:rPr>
          <w:rFonts w:ascii="Times New Roman" w:hAnsi="Times New Roman" w:cs="Times New Roman"/>
          <w:b/>
          <w:bCs/>
          <w:color w:val="833C0B" w:themeColor="accent2" w:themeShade="80"/>
          <w:sz w:val="36"/>
          <w:szCs w:val="36"/>
          <w:rtl/>
        </w:rPr>
        <w:t>لصوم</w:t>
      </w:r>
      <w:r w:rsidR="003C649A">
        <w:rPr>
          <w:rFonts w:ascii="Times New Roman" w:hAnsi="Times New Roman" w:cs="Times New Roman" w:hint="cs"/>
          <w:b/>
          <w:bCs/>
          <w:color w:val="833C0B" w:themeColor="accent2" w:themeShade="80"/>
          <w:sz w:val="36"/>
          <w:szCs w:val="36"/>
          <w:rtl/>
        </w:rPr>
        <w:t>، وعلى فاعله القضاء</w:t>
      </w:r>
      <w:r w:rsidRPr="00862DA8">
        <w:rPr>
          <w:rFonts w:ascii="Times New Roman" w:hAnsi="Times New Roman" w:cs="Times New Roman"/>
          <w:b/>
          <w:bCs/>
          <w:color w:val="833C0B" w:themeColor="accent2" w:themeShade="80"/>
          <w:sz w:val="36"/>
          <w:szCs w:val="36"/>
          <w:rtl/>
        </w:rPr>
        <w:t>.</w:t>
      </w:r>
    </w:p>
    <w:p w:rsidR="003C649A" w:rsidRDefault="003C649A" w:rsidP="003C649A">
      <w:pPr>
        <w:spacing w:line="276" w:lineRule="auto"/>
        <w:ind w:left="0"/>
        <w:jc w:val="left"/>
        <w:rPr>
          <w:rFonts w:ascii="Times New Roman" w:hAnsi="Times New Roman" w:cs="Times New Roman"/>
          <w:sz w:val="36"/>
          <w:szCs w:val="36"/>
        </w:rPr>
      </w:pPr>
      <w:r>
        <w:rPr>
          <w:rFonts w:ascii="Times New Roman" w:hAnsi="Times New Roman" w:cs="Times New Roman"/>
          <w:sz w:val="36"/>
          <w:szCs w:val="36"/>
          <w:rtl/>
        </w:rPr>
        <w:t>و</w:t>
      </w:r>
      <w:r>
        <w:rPr>
          <w:rFonts w:ascii="Times New Roman" w:hAnsi="Times New Roman" w:cs="Times New Roman"/>
          <w:b/>
          <w:bCs/>
          <w:sz w:val="36"/>
          <w:szCs w:val="36"/>
          <w:rtl/>
        </w:rPr>
        <w:t>التقيِّء هو:</w:t>
      </w:r>
      <w:r>
        <w:rPr>
          <w:rFonts w:ascii="Times New Roman" w:hAnsi="Times New Roman" w:cs="Times New Roman"/>
          <w:sz w:val="36"/>
          <w:szCs w:val="36"/>
          <w:rtl/>
        </w:rPr>
        <w:t xml:space="preserve"> «إخراج الصائم ما في معدته مِن طعام وشراب».</w:t>
      </w:r>
    </w:p>
    <w:p w:rsidR="00B24E40" w:rsidRPr="003C649A" w:rsidRDefault="003C649A" w:rsidP="003C649A">
      <w:pPr>
        <w:spacing w:line="276" w:lineRule="auto"/>
        <w:ind w:left="0"/>
        <w:jc w:val="left"/>
        <w:rPr>
          <w:rFonts w:ascii="Times New Roman" w:hAnsi="Times New Roman" w:cs="Times New Roman"/>
          <w:sz w:val="36"/>
          <w:szCs w:val="36"/>
          <w:rtl/>
        </w:rPr>
      </w:pPr>
      <w:r>
        <w:rPr>
          <w:rFonts w:ascii="Times New Roman" w:hAnsi="Times New Roman" w:cs="Times New Roman"/>
          <w:b/>
          <w:bCs/>
          <w:sz w:val="36"/>
          <w:szCs w:val="36"/>
          <w:rtl/>
        </w:rPr>
        <w:t>وتعمُّد الإخراج يكون:</w:t>
      </w:r>
      <w:r>
        <w:rPr>
          <w:rFonts w:ascii="Times New Roman" w:hAnsi="Times New Roman" w:cs="Times New Roman"/>
          <w:sz w:val="36"/>
          <w:szCs w:val="36"/>
          <w:rtl/>
        </w:rPr>
        <w:t xml:space="preserve"> بإدخال الإصبع إلى الحلْق، أو بِشَمِّ ما يَدْعُو إلى خروج الطعام، أو تناول حبوب تُسبِّبه، وغير ذلك.</w:t>
      </w:r>
    </w:p>
    <w:p w:rsidR="00B24E40" w:rsidRPr="00B24E40" w:rsidRDefault="00B24E40" w:rsidP="00DA6285">
      <w:pPr>
        <w:tabs>
          <w:tab w:val="left" w:pos="375"/>
          <w:tab w:val="left" w:pos="10920"/>
        </w:tabs>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 xml:space="preserve">ونقل الإجماع على فساد </w:t>
      </w:r>
      <w:r>
        <w:rPr>
          <w:rFonts w:ascii="Times New Roman" w:hAnsi="Times New Roman" w:cs="Times New Roman" w:hint="cs"/>
          <w:b/>
          <w:bCs/>
          <w:color w:val="002060"/>
          <w:sz w:val="36"/>
          <w:szCs w:val="36"/>
          <w:rtl/>
        </w:rPr>
        <w:t>الصوم بالتَّقَيء عمدًا</w:t>
      </w:r>
      <w:r w:rsidR="003C649A">
        <w:rPr>
          <w:rFonts w:ascii="Times New Roman" w:hAnsi="Times New Roman" w:cs="Times New Roman" w:hint="cs"/>
          <w:b/>
          <w:bCs/>
          <w:color w:val="002060"/>
          <w:sz w:val="36"/>
          <w:szCs w:val="36"/>
          <w:rtl/>
        </w:rPr>
        <w:t>، ووجوب القضاء عليه</w:t>
      </w:r>
      <w:r>
        <w:rPr>
          <w:rFonts w:ascii="Times New Roman" w:hAnsi="Times New Roman" w:cs="Times New Roman"/>
          <w:b/>
          <w:bCs/>
          <w:color w:val="002060"/>
          <w:sz w:val="36"/>
          <w:szCs w:val="36"/>
          <w:rtl/>
        </w:rPr>
        <w:t>:</w:t>
      </w:r>
      <w:r>
        <w:rPr>
          <w:rFonts w:ascii="Times New Roman" w:hAnsi="Times New Roman" w:cs="Times New Roman" w:hint="cs"/>
          <w:b/>
          <w:bCs/>
          <w:color w:val="002060"/>
          <w:sz w:val="36"/>
          <w:szCs w:val="36"/>
          <w:rtl/>
        </w:rPr>
        <w:t xml:space="preserve"> </w:t>
      </w:r>
      <w:r w:rsidR="003E1757">
        <w:rPr>
          <w:rFonts w:ascii="Times New Roman" w:hAnsi="Times New Roman" w:cs="Times New Roman" w:hint="cs"/>
          <w:sz w:val="36"/>
          <w:szCs w:val="36"/>
          <w:rtl/>
        </w:rPr>
        <w:t xml:space="preserve">الترمذي، وابن المُنذر، </w:t>
      </w:r>
      <w:r w:rsidR="00DF184D">
        <w:rPr>
          <w:rFonts w:ascii="Times New Roman" w:hAnsi="Times New Roman" w:cs="Times New Roman" w:hint="cs"/>
          <w:sz w:val="36"/>
          <w:szCs w:val="36"/>
          <w:rtl/>
        </w:rPr>
        <w:t xml:space="preserve">والخطابي الشافعي، </w:t>
      </w:r>
      <w:r w:rsidR="003E1757">
        <w:rPr>
          <w:rFonts w:ascii="Times New Roman" w:hAnsi="Times New Roman" w:cs="Times New Roman" w:hint="cs"/>
          <w:sz w:val="36"/>
          <w:szCs w:val="36"/>
          <w:rtl/>
        </w:rPr>
        <w:t>و</w:t>
      </w:r>
      <w:r w:rsidR="003C649A">
        <w:rPr>
          <w:rFonts w:ascii="Times New Roman" w:hAnsi="Times New Roman" w:cs="Times New Roman" w:hint="cs"/>
          <w:sz w:val="36"/>
          <w:szCs w:val="36"/>
          <w:rtl/>
        </w:rPr>
        <w:t xml:space="preserve">أبو محمد البغوي الشافعي، </w:t>
      </w:r>
      <w:r>
        <w:rPr>
          <w:rFonts w:ascii="Times New Roman" w:hAnsi="Times New Roman" w:cs="Times New Roman"/>
          <w:sz w:val="36"/>
          <w:szCs w:val="36"/>
          <w:rtl/>
        </w:rPr>
        <w:t xml:space="preserve">وابن حزم الظاهري، </w:t>
      </w:r>
      <w:r w:rsidR="00DF184D">
        <w:rPr>
          <w:rFonts w:ascii="Times New Roman" w:hAnsi="Times New Roman" w:cs="Times New Roman" w:hint="cs"/>
          <w:sz w:val="36"/>
          <w:szCs w:val="36"/>
          <w:rtl/>
        </w:rPr>
        <w:t xml:space="preserve">وابن قاسم الحنبلي، </w:t>
      </w:r>
      <w:r>
        <w:rPr>
          <w:rFonts w:ascii="Times New Roman" w:hAnsi="Times New Roman" w:cs="Times New Roman"/>
          <w:sz w:val="36"/>
          <w:szCs w:val="36"/>
          <w:rtl/>
        </w:rPr>
        <w:t>وغيرهم.</w:t>
      </w:r>
    </w:p>
    <w:p w:rsidR="003C649A" w:rsidRDefault="003D2583" w:rsidP="00862DA8">
      <w:pPr>
        <w:spacing w:line="276" w:lineRule="auto"/>
        <w:ind w:left="0"/>
        <w:jc w:val="left"/>
        <w:rPr>
          <w:rFonts w:ascii="Times New Roman" w:hAnsi="Times New Roman" w:cs="Times New Roman"/>
          <w:sz w:val="36"/>
          <w:szCs w:val="36"/>
          <w:rtl/>
        </w:rPr>
      </w:pPr>
      <w:r w:rsidRPr="003C649A">
        <w:rPr>
          <w:rFonts w:ascii="Times New Roman" w:hAnsi="Times New Roman" w:cs="Times New Roman"/>
          <w:b/>
          <w:bCs/>
          <w:color w:val="833C0B" w:themeColor="accent2" w:themeShade="80"/>
          <w:sz w:val="36"/>
          <w:szCs w:val="36"/>
          <w:rtl/>
        </w:rPr>
        <w:t xml:space="preserve">وصحَّ </w:t>
      </w:r>
      <w:r w:rsidR="003C649A" w:rsidRPr="003C649A">
        <w:rPr>
          <w:rFonts w:ascii="Times New Roman" w:hAnsi="Times New Roman" w:cs="Times New Roman" w:hint="cs"/>
          <w:b/>
          <w:bCs/>
          <w:color w:val="833C0B" w:themeColor="accent2" w:themeShade="80"/>
          <w:sz w:val="36"/>
          <w:szCs w:val="36"/>
          <w:rtl/>
        </w:rPr>
        <w:t>فساد صومه، ووجوب القضاء عليه:</w:t>
      </w:r>
      <w:r w:rsidR="003C649A">
        <w:rPr>
          <w:rFonts w:ascii="Times New Roman" w:hAnsi="Times New Roman" w:cs="Times New Roman" w:hint="cs"/>
          <w:sz w:val="36"/>
          <w:szCs w:val="36"/>
          <w:rtl/>
        </w:rPr>
        <w:t xml:space="preserve"> </w:t>
      </w:r>
      <w:r w:rsidR="003C649A">
        <w:rPr>
          <w:rFonts w:ascii="Times New Roman" w:hAnsi="Times New Roman" w:cs="Times New Roman"/>
          <w:sz w:val="36"/>
          <w:szCs w:val="36"/>
          <w:rtl/>
        </w:rPr>
        <w:t>عن ابن عمرــ رضي الله عنهما ــ</w:t>
      </w:r>
      <w:r w:rsidR="003E1757">
        <w:rPr>
          <w:rFonts w:ascii="Times New Roman" w:hAnsi="Times New Roman" w:cs="Times New Roman" w:hint="cs"/>
          <w:sz w:val="36"/>
          <w:szCs w:val="36"/>
          <w:rtl/>
        </w:rPr>
        <w:t xml:space="preserve"> مِن الصحابة</w:t>
      </w:r>
      <w:r w:rsidR="003C649A">
        <w:rPr>
          <w:rFonts w:ascii="Times New Roman" w:hAnsi="Times New Roman" w:cs="Times New Roman" w:hint="cs"/>
          <w:sz w:val="36"/>
          <w:szCs w:val="36"/>
          <w:rtl/>
        </w:rPr>
        <w:t>.</w:t>
      </w:r>
    </w:p>
    <w:p w:rsidR="003D2583" w:rsidRPr="00862DA8" w:rsidRDefault="003C649A" w:rsidP="003E1757">
      <w:pPr>
        <w:spacing w:line="276" w:lineRule="auto"/>
        <w:ind w:left="0"/>
        <w:jc w:val="left"/>
        <w:rPr>
          <w:rFonts w:ascii="Times New Roman" w:hAnsi="Times New Roman" w:cs="Times New Roman"/>
          <w:sz w:val="36"/>
          <w:szCs w:val="36"/>
          <w:rtl/>
        </w:rPr>
      </w:pPr>
      <w:r>
        <w:rPr>
          <w:rFonts w:ascii="Times New Roman" w:hAnsi="Times New Roman" w:cs="Times New Roman" w:hint="cs"/>
          <w:sz w:val="36"/>
          <w:szCs w:val="36"/>
          <w:rtl/>
        </w:rPr>
        <w:t xml:space="preserve">حيث أخرج الإمام مالك في </w:t>
      </w:r>
      <w:r w:rsidR="003E1757">
        <w:rPr>
          <w:rFonts w:ascii="Times New Roman" w:hAnsi="Times New Roman" w:cs="Times New Roman" w:hint="cs"/>
          <w:sz w:val="36"/>
          <w:szCs w:val="36"/>
          <w:rtl/>
        </w:rPr>
        <w:t xml:space="preserve">كتابه </w:t>
      </w:r>
      <w:r>
        <w:rPr>
          <w:rFonts w:ascii="Times New Roman" w:hAnsi="Times New Roman" w:cs="Times New Roman" w:hint="cs"/>
          <w:sz w:val="36"/>
          <w:szCs w:val="36"/>
          <w:rtl/>
        </w:rPr>
        <w:t>"الموطأ"</w:t>
      </w:r>
      <w:r w:rsidR="003E1757">
        <w:rPr>
          <w:rFonts w:ascii="Times New Roman" w:hAnsi="Times New Roman" w:cs="Times New Roman" w:hint="cs"/>
          <w:sz w:val="36"/>
          <w:szCs w:val="36"/>
          <w:rtl/>
        </w:rPr>
        <w:t>،</w:t>
      </w:r>
      <w:r>
        <w:rPr>
          <w:rFonts w:ascii="Times New Roman" w:hAnsi="Times New Roman" w:cs="Times New Roman" w:hint="cs"/>
          <w:sz w:val="36"/>
          <w:szCs w:val="36"/>
          <w:rtl/>
        </w:rPr>
        <w:t xml:space="preserve"> بإسناد صحيح عنه </w:t>
      </w:r>
      <w:r w:rsidR="003D2583" w:rsidRPr="00862DA8">
        <w:rPr>
          <w:rFonts w:ascii="Times New Roman" w:hAnsi="Times New Roman" w:cs="Times New Roman"/>
          <w:sz w:val="36"/>
          <w:szCs w:val="36"/>
          <w:rtl/>
        </w:rPr>
        <w:t xml:space="preserve">أنَّه قال: </w:t>
      </w:r>
      <w:r w:rsidR="003D2583" w:rsidRPr="00862DA8">
        <w:rPr>
          <w:rFonts w:ascii="Times New Roman" w:hAnsi="Times New Roman" w:cs="Times New Roman"/>
          <w:b/>
          <w:bCs/>
          <w:color w:val="00B050"/>
          <w:sz w:val="36"/>
          <w:szCs w:val="36"/>
          <w:rtl/>
        </w:rPr>
        <w:t>(( مَنِ اسْتَقَاءَ وَهُوَ صَ</w:t>
      </w:r>
      <w:r w:rsidR="003E1757">
        <w:rPr>
          <w:rFonts w:ascii="Times New Roman" w:hAnsi="Times New Roman" w:cs="Times New Roman"/>
          <w:b/>
          <w:bCs/>
          <w:color w:val="00B050"/>
          <w:sz w:val="36"/>
          <w:szCs w:val="36"/>
          <w:rtl/>
        </w:rPr>
        <w:t>ائِمٌ</w:t>
      </w:r>
      <w:r w:rsidR="003D2583" w:rsidRPr="00862DA8">
        <w:rPr>
          <w:rFonts w:ascii="Times New Roman" w:hAnsi="Times New Roman" w:cs="Times New Roman"/>
          <w:b/>
          <w:bCs/>
          <w:color w:val="00B050"/>
          <w:sz w:val="36"/>
          <w:szCs w:val="36"/>
          <w:rtl/>
        </w:rPr>
        <w:t xml:space="preserve"> فَعَلَيْهِ الْقَض</w:t>
      </w:r>
      <w:r w:rsidR="003E1757">
        <w:rPr>
          <w:rFonts w:ascii="Times New Roman" w:hAnsi="Times New Roman" w:cs="Times New Roman"/>
          <w:b/>
          <w:bCs/>
          <w:color w:val="00B050"/>
          <w:sz w:val="36"/>
          <w:szCs w:val="36"/>
          <w:rtl/>
        </w:rPr>
        <w:t>َاءُ، وَمَنْ ذَرَعَهُ الْقَيْءُ</w:t>
      </w:r>
      <w:r w:rsidR="003D2583" w:rsidRPr="00862DA8">
        <w:rPr>
          <w:rFonts w:ascii="Times New Roman" w:hAnsi="Times New Roman" w:cs="Times New Roman"/>
          <w:b/>
          <w:bCs/>
          <w:color w:val="00B050"/>
          <w:sz w:val="36"/>
          <w:szCs w:val="36"/>
          <w:rtl/>
        </w:rPr>
        <w:t xml:space="preserve"> فَلَيْسَ عَلَيْهِ الْقَضَاءُ ))</w:t>
      </w:r>
      <w:r w:rsidR="003E1757">
        <w:rPr>
          <w:rFonts w:ascii="Times New Roman" w:hAnsi="Times New Roman" w:cs="Times New Roman" w:hint="cs"/>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وجاء نحوه مرفوعًا إلى النبي صلى الله عليه وسلم مِن حديث أبي هريرة ــ رضي الله عنه ــ عند أحمد، والترمذي، وابن ماجه، ولا يَصِح.</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وقد أعلَّه:</w:t>
      </w:r>
      <w:r w:rsidRPr="00862DA8">
        <w:rPr>
          <w:rFonts w:ascii="Times New Roman" w:hAnsi="Times New Roman" w:cs="Times New Roman"/>
          <w:sz w:val="36"/>
          <w:szCs w:val="36"/>
          <w:rtl/>
        </w:rPr>
        <w:t xml:space="preserve"> أحمد بن حنبل، والبخاري، والترمذي، والبيهقي، وابن عبد البَر، وابن قيِّم الجوزية،وابن كثير، والذهبي، وغيرهم.</w:t>
      </w:r>
    </w:p>
    <w:p w:rsidR="003D2583" w:rsidRPr="003E1757" w:rsidRDefault="003D2583" w:rsidP="00862DA8">
      <w:pPr>
        <w:tabs>
          <w:tab w:val="left" w:pos="450"/>
          <w:tab w:val="right" w:pos="11790"/>
        </w:tabs>
        <w:spacing w:line="276" w:lineRule="auto"/>
        <w:ind w:left="0"/>
        <w:jc w:val="left"/>
        <w:rPr>
          <w:rFonts w:ascii="Times New Roman" w:hAnsi="Times New Roman" w:cs="Times New Roman"/>
          <w:b/>
          <w:bCs/>
          <w:color w:val="0000CC"/>
          <w:sz w:val="36"/>
          <w:szCs w:val="36"/>
          <w:rtl/>
        </w:rPr>
      </w:pPr>
      <w:r w:rsidRPr="003E1757">
        <w:rPr>
          <w:rFonts w:ascii="Times New Roman" w:hAnsi="Times New Roman" w:cs="Times New Roman"/>
          <w:b/>
          <w:bCs/>
          <w:color w:val="0000CC"/>
          <w:sz w:val="36"/>
          <w:szCs w:val="36"/>
          <w:u w:val="single"/>
          <w:rtl/>
        </w:rPr>
        <w:t>المسألة الثانية</w:t>
      </w:r>
      <w:r w:rsidRPr="003E1757">
        <w:rPr>
          <w:rFonts w:ascii="Times New Roman" w:hAnsi="Times New Roman" w:cs="Times New Roman"/>
          <w:b/>
          <w:bCs/>
          <w:color w:val="0000CC"/>
          <w:sz w:val="36"/>
          <w:szCs w:val="36"/>
          <w:rtl/>
        </w:rPr>
        <w:t>:</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أنِّ خروجُ القَيء مِن غير تعمُّد وسبب مِن الصائم لا يُفسد الصوم.</w:t>
      </w:r>
    </w:p>
    <w:p w:rsidR="003E1757" w:rsidRPr="003E1757" w:rsidRDefault="003E1757" w:rsidP="003E1757">
      <w:pPr>
        <w:tabs>
          <w:tab w:val="left" w:pos="375"/>
          <w:tab w:val="left" w:pos="10920"/>
        </w:tabs>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lastRenderedPageBreak/>
        <w:t>ونَقل الإجماع على أنَّه لا يُفطر الصائم:</w:t>
      </w:r>
      <w:r>
        <w:rPr>
          <w:rFonts w:ascii="Times New Roman" w:hAnsi="Times New Roman" w:cs="Times New Roman" w:hint="cs"/>
          <w:b/>
          <w:bCs/>
          <w:color w:val="002060"/>
          <w:sz w:val="36"/>
          <w:szCs w:val="36"/>
          <w:rtl/>
        </w:rPr>
        <w:t xml:space="preserve"> </w:t>
      </w:r>
      <w:r w:rsidRPr="003E1757">
        <w:rPr>
          <w:rFonts w:ascii="Times New Roman" w:hAnsi="Times New Roman" w:cs="Times New Roman"/>
          <w:sz w:val="36"/>
          <w:szCs w:val="36"/>
          <w:rtl/>
        </w:rPr>
        <w:t xml:space="preserve">الترمذي، </w:t>
      </w:r>
      <w:r w:rsidR="004C443E">
        <w:rPr>
          <w:rFonts w:ascii="Times New Roman" w:hAnsi="Times New Roman" w:cs="Times New Roman" w:hint="cs"/>
          <w:sz w:val="36"/>
          <w:szCs w:val="36"/>
          <w:rtl/>
        </w:rPr>
        <w:t xml:space="preserve">والطحاوي الحنفي، </w:t>
      </w:r>
      <w:r w:rsidRPr="003E1757">
        <w:rPr>
          <w:rFonts w:ascii="Times New Roman" w:hAnsi="Times New Roman" w:cs="Times New Roman"/>
          <w:sz w:val="36"/>
          <w:szCs w:val="36"/>
          <w:rtl/>
        </w:rPr>
        <w:t xml:space="preserve">وابن المُنذر، </w:t>
      </w:r>
      <w:r w:rsidR="00DF184D">
        <w:rPr>
          <w:rFonts w:ascii="Times New Roman" w:hAnsi="Times New Roman" w:cs="Times New Roman" w:hint="cs"/>
          <w:sz w:val="36"/>
          <w:szCs w:val="36"/>
          <w:rtl/>
        </w:rPr>
        <w:t xml:space="preserve"> وابن سُريج الشافعي، </w:t>
      </w:r>
      <w:r w:rsidRPr="003E1757">
        <w:rPr>
          <w:rFonts w:ascii="Times New Roman" w:hAnsi="Times New Roman" w:cs="Times New Roman"/>
          <w:sz w:val="36"/>
          <w:szCs w:val="36"/>
          <w:rtl/>
        </w:rPr>
        <w:t xml:space="preserve">وابن عبد </w:t>
      </w:r>
      <w:r>
        <w:rPr>
          <w:rFonts w:ascii="Times New Roman" w:hAnsi="Times New Roman" w:cs="Times New Roman"/>
          <w:sz w:val="36"/>
          <w:szCs w:val="36"/>
          <w:rtl/>
        </w:rPr>
        <w:t>البَر المالكي</w:t>
      </w:r>
      <w:r>
        <w:rPr>
          <w:rFonts w:ascii="Times New Roman" w:hAnsi="Times New Roman" w:cs="Times New Roman" w:hint="cs"/>
          <w:sz w:val="36"/>
          <w:szCs w:val="36"/>
          <w:rtl/>
        </w:rPr>
        <w:t xml:space="preserve">، </w:t>
      </w:r>
      <w:r w:rsidR="00DF184D">
        <w:rPr>
          <w:rFonts w:ascii="Times New Roman" w:hAnsi="Times New Roman" w:cs="Times New Roman"/>
          <w:sz w:val="36"/>
          <w:szCs w:val="36"/>
          <w:rtl/>
        </w:rPr>
        <w:t>وابن بطال المالكي</w:t>
      </w:r>
      <w:r w:rsidR="00DF184D">
        <w:rPr>
          <w:rFonts w:ascii="Times New Roman" w:hAnsi="Times New Roman" w:cs="Times New Roman" w:hint="cs"/>
          <w:sz w:val="36"/>
          <w:szCs w:val="36"/>
          <w:rtl/>
        </w:rPr>
        <w:t xml:space="preserve">، </w:t>
      </w:r>
      <w:r w:rsidRPr="003E1757">
        <w:rPr>
          <w:rFonts w:ascii="Times New Roman" w:hAnsi="Times New Roman" w:cs="Times New Roman"/>
          <w:sz w:val="36"/>
          <w:szCs w:val="36"/>
          <w:rtl/>
        </w:rPr>
        <w:t xml:space="preserve">والخطابي الشافعي، وأبو محمد البغوي الشافعي، وابن هُبيرة الحنبلي، والعَيني الحنفي، </w:t>
      </w:r>
      <w:r w:rsidRPr="003E1757">
        <w:rPr>
          <w:rFonts w:ascii="Times New Roman" w:hAnsi="Times New Roman" w:cs="Times New Roman" w:hint="cs"/>
          <w:sz w:val="36"/>
          <w:szCs w:val="36"/>
          <w:rtl/>
        </w:rPr>
        <w:t xml:space="preserve">وابن المُلقِّن الشافعي، </w:t>
      </w:r>
      <w:r w:rsidR="00DF184D">
        <w:rPr>
          <w:rFonts w:ascii="Times New Roman" w:hAnsi="Times New Roman" w:cs="Times New Roman" w:hint="cs"/>
          <w:sz w:val="36"/>
          <w:szCs w:val="36"/>
          <w:rtl/>
        </w:rPr>
        <w:t xml:space="preserve">وابن قاسم الحنبلي، </w:t>
      </w:r>
      <w:r w:rsidRPr="003E1757">
        <w:rPr>
          <w:rFonts w:ascii="Times New Roman" w:hAnsi="Times New Roman" w:cs="Times New Roman"/>
          <w:sz w:val="36"/>
          <w:szCs w:val="36"/>
          <w:rtl/>
        </w:rPr>
        <w:t>وغيرهم.</w:t>
      </w:r>
    </w:p>
    <w:p w:rsidR="003E1757" w:rsidRDefault="003E1757" w:rsidP="003E1757">
      <w:pPr>
        <w:tabs>
          <w:tab w:val="left" w:pos="375"/>
          <w:tab w:val="left" w:pos="10920"/>
        </w:tabs>
        <w:spacing w:line="276" w:lineRule="auto"/>
        <w:ind w:left="0"/>
        <w:rPr>
          <w:rFonts w:ascii="Times New Roman" w:hAnsi="Times New Roman" w:cs="Times New Roman"/>
          <w:sz w:val="36"/>
          <w:szCs w:val="36"/>
          <w:rtl/>
        </w:rPr>
      </w:pPr>
      <w:r w:rsidRPr="00DF184D">
        <w:rPr>
          <w:rFonts w:ascii="Times New Roman" w:hAnsi="Times New Roman" w:cs="Times New Roman"/>
          <w:b/>
          <w:bCs/>
          <w:sz w:val="36"/>
          <w:szCs w:val="36"/>
          <w:rtl/>
        </w:rPr>
        <w:t xml:space="preserve">ونُقل عن الحسن </w:t>
      </w:r>
      <w:r w:rsidR="00DF184D" w:rsidRPr="00DF184D">
        <w:rPr>
          <w:rFonts w:ascii="Times New Roman" w:hAnsi="Times New Roman" w:cs="Times New Roman" w:hint="cs"/>
          <w:b/>
          <w:bCs/>
          <w:sz w:val="36"/>
          <w:szCs w:val="36"/>
          <w:rtl/>
        </w:rPr>
        <w:t xml:space="preserve">البصري </w:t>
      </w:r>
      <w:r w:rsidRPr="00DF184D">
        <w:rPr>
          <w:rFonts w:ascii="Times New Roman" w:hAnsi="Times New Roman" w:cs="Times New Roman"/>
          <w:b/>
          <w:bCs/>
          <w:sz w:val="36"/>
          <w:szCs w:val="36"/>
          <w:rtl/>
        </w:rPr>
        <w:t>أنَّه قال</w:t>
      </w:r>
      <w:r w:rsidR="000D32F1">
        <w:rPr>
          <w:rFonts w:ascii="Times New Roman" w:hAnsi="Times New Roman" w:cs="Times New Roman" w:hint="cs"/>
          <w:b/>
          <w:bCs/>
          <w:sz w:val="36"/>
          <w:szCs w:val="36"/>
          <w:rtl/>
        </w:rPr>
        <w:t xml:space="preserve"> فيمن غلبه القيء</w:t>
      </w:r>
      <w:r w:rsidRPr="00DF184D">
        <w:rPr>
          <w:rFonts w:ascii="Times New Roman" w:hAnsi="Times New Roman" w:cs="Times New Roman"/>
          <w:b/>
          <w:bCs/>
          <w:sz w:val="36"/>
          <w:szCs w:val="36"/>
          <w:rtl/>
        </w:rPr>
        <w:t>:</w:t>
      </w:r>
      <w:r>
        <w:rPr>
          <w:rFonts w:ascii="Times New Roman" w:hAnsi="Times New Roman" w:cs="Times New Roman"/>
          <w:sz w:val="36"/>
          <w:szCs w:val="36"/>
          <w:rtl/>
        </w:rPr>
        <w:t xml:space="preserve"> عليه القضاء.</w:t>
      </w:r>
    </w:p>
    <w:p w:rsidR="003E1757" w:rsidRDefault="003E1757" w:rsidP="003E1757">
      <w:pPr>
        <w:tabs>
          <w:tab w:val="left" w:pos="375"/>
          <w:tab w:val="left" w:pos="10920"/>
        </w:tabs>
        <w:spacing w:line="276" w:lineRule="auto"/>
        <w:ind w:left="0"/>
        <w:rPr>
          <w:rFonts w:ascii="Times New Roman" w:hAnsi="Times New Roman" w:cs="Times New Roman"/>
          <w:sz w:val="36"/>
          <w:szCs w:val="36"/>
          <w:rtl/>
        </w:rPr>
      </w:pPr>
      <w:r>
        <w:rPr>
          <w:rFonts w:ascii="Times New Roman" w:hAnsi="Times New Roman" w:cs="Times New Roman"/>
          <w:sz w:val="36"/>
          <w:szCs w:val="36"/>
          <w:rtl/>
        </w:rPr>
        <w:t xml:space="preserve">ولكن ثبت عن الحسن عند ابن أبي شيبة واللفظ له، وعبد الرزاق، أنَّه قال: </w:t>
      </w:r>
      <w:r>
        <w:rPr>
          <w:rFonts w:ascii="Times New Roman" w:hAnsi="Times New Roman" w:cs="Times New Roman"/>
          <w:b/>
          <w:bCs/>
          <w:color w:val="00B050"/>
          <w:sz w:val="36"/>
          <w:szCs w:val="36"/>
          <w:rtl/>
        </w:rPr>
        <w:t>(( إِذَا أَذْرَعَ الصَّائِمَ الْقَيْءُ فَلَا يُفْطِرْ، وَإِذَا تَقَيَّأَ أَفْطَرَ ))</w:t>
      </w:r>
      <w:r>
        <w:rPr>
          <w:rFonts w:ascii="Times New Roman" w:hAnsi="Times New Roman" w:cs="Times New Roman"/>
          <w:sz w:val="36"/>
          <w:szCs w:val="36"/>
          <w:rtl/>
        </w:rPr>
        <w:t>.</w:t>
      </w:r>
    </w:p>
    <w:p w:rsidR="003E1757" w:rsidRDefault="003E1757" w:rsidP="003E1757">
      <w:pPr>
        <w:tabs>
          <w:tab w:val="left" w:pos="375"/>
          <w:tab w:val="left" w:pos="10920"/>
        </w:tabs>
        <w:spacing w:line="276" w:lineRule="auto"/>
        <w:ind w:left="0"/>
        <w:rPr>
          <w:rFonts w:ascii="Times New Roman" w:hAnsi="Times New Roman" w:cs="Times New Roman"/>
          <w:sz w:val="36"/>
          <w:szCs w:val="36"/>
        </w:rPr>
      </w:pPr>
      <w:r w:rsidRPr="003E1757">
        <w:rPr>
          <w:rFonts w:ascii="Times New Roman" w:hAnsi="Times New Roman" w:cs="Times New Roman" w:hint="cs"/>
          <w:b/>
          <w:bCs/>
          <w:sz w:val="36"/>
          <w:szCs w:val="36"/>
          <w:rtl/>
        </w:rPr>
        <w:t>وهذا القول مِن:</w:t>
      </w:r>
      <w:r>
        <w:rPr>
          <w:rFonts w:ascii="Times New Roman" w:hAnsi="Times New Roman" w:cs="Times New Roman" w:hint="cs"/>
          <w:sz w:val="36"/>
          <w:szCs w:val="36"/>
          <w:rtl/>
        </w:rPr>
        <w:t xml:space="preserve"> موافق للإجماع.</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w:t>
      </w:r>
      <w:r w:rsidR="003E1757">
        <w:rPr>
          <w:rFonts w:ascii="Times New Roman" w:hAnsi="Times New Roman" w:cs="Times New Roman" w:hint="cs"/>
          <w:sz w:val="36"/>
          <w:szCs w:val="36"/>
          <w:rtl/>
        </w:rPr>
        <w:t xml:space="preserve">تقدَّم أنَّه </w:t>
      </w:r>
      <w:r w:rsidRPr="00862DA8">
        <w:rPr>
          <w:rFonts w:ascii="Times New Roman" w:hAnsi="Times New Roman" w:cs="Times New Roman"/>
          <w:sz w:val="36"/>
          <w:szCs w:val="36"/>
          <w:rtl/>
        </w:rPr>
        <w:t xml:space="preserve">صحَّ عن ابن عمر ــ رضي الله عنهما ــ أنَّه قال: </w:t>
      </w:r>
      <w:r w:rsidRPr="00862DA8">
        <w:rPr>
          <w:rFonts w:ascii="Times New Roman" w:hAnsi="Times New Roman" w:cs="Times New Roman"/>
          <w:b/>
          <w:bCs/>
          <w:color w:val="00B050"/>
          <w:sz w:val="36"/>
          <w:szCs w:val="36"/>
          <w:rtl/>
        </w:rPr>
        <w:t>(( مَنِ اسْتَقَاءَ وَهُوَ صَائِمٌ فَعَلَيْهِ الْقَضَاءُ، وَمَنْ ذَرَعَهُ الْقَيْءُ فَلَيْسَ عَلَيْهِ الْقَضَاءُ ))</w:t>
      </w:r>
      <w:r w:rsidRPr="00862DA8">
        <w:rPr>
          <w:rFonts w:ascii="Times New Roman" w:hAnsi="Times New Roman" w:cs="Times New Roman"/>
          <w:sz w:val="36"/>
          <w:szCs w:val="36"/>
          <w:rtl/>
        </w:rPr>
        <w:t>.</w:t>
      </w:r>
    </w:p>
    <w:p w:rsidR="003D2583" w:rsidRDefault="003D2583" w:rsidP="00862DA8">
      <w:pPr>
        <w:tabs>
          <w:tab w:val="left" w:pos="450"/>
          <w:tab w:val="right" w:pos="11790"/>
        </w:tabs>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sz w:val="36"/>
          <w:szCs w:val="36"/>
          <w:rtl/>
        </w:rPr>
        <w:t xml:space="preserve">ومعنى: </w:t>
      </w:r>
      <w:r w:rsidRPr="00862DA8">
        <w:rPr>
          <w:rFonts w:ascii="Times New Roman" w:hAnsi="Times New Roman" w:cs="Times New Roman"/>
          <w:b/>
          <w:bCs/>
          <w:color w:val="00B050"/>
          <w:sz w:val="36"/>
          <w:szCs w:val="36"/>
          <w:rtl/>
        </w:rPr>
        <w:t>(( ذَرَعَهُ الْقَيْءُ ))</w:t>
      </w:r>
      <w:r w:rsidRPr="00862DA8">
        <w:rPr>
          <w:rFonts w:ascii="Times New Roman" w:hAnsi="Times New Roman" w:cs="Times New Roman"/>
          <w:sz w:val="36"/>
          <w:szCs w:val="36"/>
          <w:rtl/>
        </w:rPr>
        <w:t xml:space="preserve"> </w:t>
      </w:r>
      <w:r w:rsidRPr="00862DA8">
        <w:rPr>
          <w:rFonts w:ascii="Times New Roman" w:hAnsi="Times New Roman" w:cs="Times New Roman"/>
          <w:b/>
          <w:bCs/>
          <w:sz w:val="36"/>
          <w:szCs w:val="36"/>
          <w:rtl/>
        </w:rPr>
        <w:t>أي:</w:t>
      </w:r>
      <w:r w:rsidRPr="00862DA8">
        <w:rPr>
          <w:rFonts w:ascii="Times New Roman" w:hAnsi="Times New Roman" w:cs="Times New Roman"/>
          <w:sz w:val="36"/>
          <w:szCs w:val="36"/>
          <w:rtl/>
        </w:rPr>
        <w:t xml:space="preserve"> غلَبَه على الخروج فخرج بغير إرادةٍ مِنه.</w:t>
      </w:r>
    </w:p>
    <w:p w:rsidR="003E1757" w:rsidRPr="000D32F1" w:rsidRDefault="000D32F1" w:rsidP="000D32F1">
      <w:pPr>
        <w:tabs>
          <w:tab w:val="left" w:pos="450"/>
          <w:tab w:val="right" w:pos="11790"/>
        </w:tabs>
        <w:spacing w:line="276" w:lineRule="auto"/>
        <w:ind w:left="0"/>
        <w:jc w:val="left"/>
        <w:rPr>
          <w:rFonts w:ascii="Times New Roman" w:hAnsi="Times New Roman" w:cs="Times New Roman"/>
          <w:b/>
          <w:bCs/>
          <w:color w:val="FF0000"/>
          <w:sz w:val="36"/>
          <w:szCs w:val="36"/>
          <w:rtl/>
        </w:rPr>
      </w:pPr>
      <w:r>
        <w:rPr>
          <w:rFonts w:ascii="Times New Roman" w:hAnsi="Times New Roman" w:cs="Times New Roman" w:hint="cs"/>
          <w:b/>
          <w:bCs/>
          <w:color w:val="FF0000"/>
          <w:sz w:val="36"/>
          <w:szCs w:val="36"/>
          <w:u w:val="single"/>
          <w:rtl/>
        </w:rPr>
        <w:t xml:space="preserve">مسألتان مُهمَّتان </w:t>
      </w:r>
      <w:r w:rsidR="00DA6285" w:rsidRPr="000D32F1">
        <w:rPr>
          <w:rFonts w:ascii="Times New Roman" w:hAnsi="Times New Roman" w:cs="Times New Roman" w:hint="cs"/>
          <w:b/>
          <w:bCs/>
          <w:color w:val="FF0000"/>
          <w:sz w:val="36"/>
          <w:szCs w:val="36"/>
          <w:u w:val="single"/>
          <w:rtl/>
        </w:rPr>
        <w:t xml:space="preserve">عن </w:t>
      </w:r>
      <w:r>
        <w:rPr>
          <w:rFonts w:ascii="Times New Roman" w:hAnsi="Times New Roman" w:cs="Times New Roman" w:hint="cs"/>
          <w:b/>
          <w:bCs/>
          <w:color w:val="FF0000"/>
          <w:sz w:val="36"/>
          <w:szCs w:val="36"/>
          <w:u w:val="single"/>
          <w:rtl/>
        </w:rPr>
        <w:t>خروج ال</w:t>
      </w:r>
      <w:r w:rsidR="00DA6285" w:rsidRPr="000D32F1">
        <w:rPr>
          <w:rFonts w:ascii="Times New Roman" w:hAnsi="Times New Roman" w:cs="Times New Roman" w:hint="cs"/>
          <w:b/>
          <w:bCs/>
          <w:color w:val="FF0000"/>
          <w:sz w:val="36"/>
          <w:szCs w:val="36"/>
          <w:u w:val="single"/>
          <w:rtl/>
        </w:rPr>
        <w:t>ق</w:t>
      </w:r>
      <w:r>
        <w:rPr>
          <w:rFonts w:ascii="Times New Roman" w:hAnsi="Times New Roman" w:cs="Times New Roman" w:hint="cs"/>
          <w:b/>
          <w:bCs/>
          <w:color w:val="FF0000"/>
          <w:sz w:val="36"/>
          <w:szCs w:val="36"/>
          <w:u w:val="single"/>
          <w:rtl/>
        </w:rPr>
        <w:t>َيء</w:t>
      </w:r>
      <w:r w:rsidR="00DA6285" w:rsidRPr="000D32F1">
        <w:rPr>
          <w:rFonts w:ascii="Times New Roman" w:hAnsi="Times New Roman" w:cs="Times New Roman" w:hint="cs"/>
          <w:b/>
          <w:bCs/>
          <w:color w:val="FF0000"/>
          <w:sz w:val="36"/>
          <w:szCs w:val="36"/>
          <w:u w:val="single"/>
          <w:rtl/>
        </w:rPr>
        <w:t xml:space="preserve"> </w:t>
      </w:r>
      <w:r>
        <w:rPr>
          <w:rFonts w:ascii="Times New Roman" w:hAnsi="Times New Roman" w:cs="Times New Roman" w:hint="cs"/>
          <w:b/>
          <w:bCs/>
          <w:color w:val="FF0000"/>
          <w:sz w:val="36"/>
          <w:szCs w:val="36"/>
          <w:u w:val="single"/>
          <w:rtl/>
        </w:rPr>
        <w:t>وقت الصيام</w:t>
      </w:r>
      <w:r w:rsidR="00DA6285" w:rsidRPr="000D32F1">
        <w:rPr>
          <w:rFonts w:ascii="Times New Roman" w:hAnsi="Times New Roman" w:cs="Times New Roman" w:hint="cs"/>
          <w:b/>
          <w:bCs/>
          <w:color w:val="FF0000"/>
          <w:sz w:val="36"/>
          <w:szCs w:val="36"/>
          <w:rtl/>
        </w:rPr>
        <w:t>:</w:t>
      </w:r>
    </w:p>
    <w:p w:rsidR="00DA6285" w:rsidRPr="000D32F1" w:rsidRDefault="00DA6285" w:rsidP="000D32F1">
      <w:pPr>
        <w:tabs>
          <w:tab w:val="left" w:pos="450"/>
          <w:tab w:val="right" w:pos="11790"/>
        </w:tabs>
        <w:spacing w:line="276" w:lineRule="auto"/>
        <w:ind w:left="0"/>
        <w:rPr>
          <w:rFonts w:ascii="Times New Roman" w:hAnsi="Times New Roman" w:cs="Times New Roman"/>
          <w:color w:val="538135" w:themeColor="accent6" w:themeShade="BF"/>
          <w:sz w:val="36"/>
          <w:szCs w:val="36"/>
          <w:rtl/>
        </w:rPr>
      </w:pPr>
      <w:r w:rsidRPr="008D5C4C">
        <w:rPr>
          <w:rFonts w:ascii="Times New Roman" w:hAnsi="Times New Roman" w:cs="Times New Roman"/>
          <w:b/>
          <w:bCs/>
          <w:color w:val="C45911" w:themeColor="accent2" w:themeShade="BF"/>
          <w:sz w:val="36"/>
          <w:szCs w:val="36"/>
          <w:rtl/>
        </w:rPr>
        <w:t>المسألة الأولى:</w:t>
      </w:r>
      <w:r w:rsidR="000D32F1">
        <w:rPr>
          <w:rFonts w:ascii="Times New Roman" w:hAnsi="Times New Roman" w:cs="Times New Roman" w:hint="cs"/>
          <w:color w:val="538135" w:themeColor="accent6" w:themeShade="BF"/>
          <w:sz w:val="36"/>
          <w:szCs w:val="36"/>
          <w:rtl/>
        </w:rPr>
        <w:t xml:space="preserve"> </w:t>
      </w:r>
      <w:r w:rsidRPr="008D5C4C">
        <w:rPr>
          <w:rFonts w:ascii="Times New Roman" w:hAnsi="Times New Roman" w:cs="Times New Roman"/>
          <w:b/>
          <w:bCs/>
          <w:color w:val="006600"/>
          <w:sz w:val="36"/>
          <w:szCs w:val="36"/>
          <w:rtl/>
        </w:rPr>
        <w:t>عن مقدار القَيء المُفطر عمدًا.</w:t>
      </w:r>
    </w:p>
    <w:p w:rsidR="00DA6285" w:rsidRPr="000D32F1" w:rsidRDefault="00DA6285" w:rsidP="00DA6285">
      <w:pPr>
        <w:tabs>
          <w:tab w:val="left" w:pos="450"/>
          <w:tab w:val="right" w:pos="11790"/>
        </w:tabs>
        <w:spacing w:line="276" w:lineRule="auto"/>
        <w:ind w:left="0"/>
        <w:rPr>
          <w:rFonts w:ascii="Times New Roman" w:hAnsi="Times New Roman" w:cs="Times New Roman"/>
          <w:sz w:val="36"/>
          <w:szCs w:val="36"/>
          <w:rtl/>
        </w:rPr>
      </w:pPr>
      <w:r w:rsidRPr="000D32F1">
        <w:rPr>
          <w:rFonts w:ascii="Times New Roman" w:hAnsi="Times New Roman" w:cs="Times New Roman"/>
          <w:b/>
          <w:bCs/>
          <w:color w:val="833C0B" w:themeColor="accent2" w:themeShade="80"/>
          <w:sz w:val="36"/>
          <w:szCs w:val="36"/>
          <w:rtl/>
        </w:rPr>
        <w:t>ذهب أكثر العلماء إلى:</w:t>
      </w:r>
      <w:r w:rsidRPr="000D32F1">
        <w:rPr>
          <w:rFonts w:ascii="Times New Roman" w:hAnsi="Times New Roman" w:cs="Times New Roman"/>
          <w:sz w:val="36"/>
          <w:szCs w:val="36"/>
          <w:rtl/>
        </w:rPr>
        <w:t xml:space="preserve"> أنَّ قليل وكثير القَيء الخارج عمدًا يُفسد الصوم.</w:t>
      </w:r>
    </w:p>
    <w:p w:rsidR="00DA6285" w:rsidRPr="000D32F1" w:rsidRDefault="00DA6285" w:rsidP="00DA6285">
      <w:pPr>
        <w:tabs>
          <w:tab w:val="left" w:pos="450"/>
          <w:tab w:val="right" w:pos="11790"/>
        </w:tabs>
        <w:spacing w:line="276" w:lineRule="auto"/>
        <w:ind w:left="0"/>
        <w:rPr>
          <w:rFonts w:ascii="Times New Roman" w:hAnsi="Times New Roman" w:cs="Times New Roman"/>
          <w:color w:val="000000" w:themeColor="text1"/>
          <w:sz w:val="36"/>
          <w:szCs w:val="36"/>
          <w:rtl/>
        </w:rPr>
      </w:pPr>
      <w:r w:rsidRPr="000D32F1">
        <w:rPr>
          <w:rFonts w:ascii="Times New Roman" w:hAnsi="Times New Roman" w:cs="Times New Roman"/>
          <w:b/>
          <w:bCs/>
          <w:sz w:val="36"/>
          <w:szCs w:val="36"/>
          <w:rtl/>
        </w:rPr>
        <w:t>مِنهم:</w:t>
      </w:r>
      <w:r w:rsidRPr="000D32F1">
        <w:rPr>
          <w:rFonts w:ascii="Times New Roman" w:hAnsi="Times New Roman" w:cs="Times New Roman"/>
          <w:sz w:val="36"/>
          <w:szCs w:val="36"/>
          <w:rtl/>
        </w:rPr>
        <w:t xml:space="preserve"> مالك، والشافعي، وأحمد في رواية، وابن حزم.</w:t>
      </w:r>
    </w:p>
    <w:p w:rsidR="00DA6285" w:rsidRPr="000D32F1" w:rsidRDefault="00DA6285" w:rsidP="00DA6285">
      <w:pPr>
        <w:tabs>
          <w:tab w:val="left" w:pos="450"/>
          <w:tab w:val="right" w:pos="11790"/>
        </w:tabs>
        <w:spacing w:line="276" w:lineRule="auto"/>
        <w:ind w:left="0"/>
        <w:rPr>
          <w:rFonts w:ascii="Times New Roman" w:hAnsi="Times New Roman" w:cs="Times New Roman"/>
          <w:sz w:val="36"/>
          <w:szCs w:val="36"/>
          <w:rtl/>
        </w:rPr>
      </w:pPr>
      <w:r w:rsidRPr="008D5C4C">
        <w:rPr>
          <w:rFonts w:ascii="Times New Roman" w:hAnsi="Times New Roman" w:cs="Times New Roman"/>
          <w:b/>
          <w:bCs/>
          <w:color w:val="806000" w:themeColor="accent4" w:themeShade="80"/>
          <w:sz w:val="36"/>
          <w:szCs w:val="36"/>
          <w:rtl/>
        </w:rPr>
        <w:t>لأنَّ:</w:t>
      </w:r>
      <w:r w:rsidRPr="000D32F1">
        <w:rPr>
          <w:rFonts w:ascii="Times New Roman" w:hAnsi="Times New Roman" w:cs="Times New Roman"/>
          <w:sz w:val="36"/>
          <w:szCs w:val="36"/>
          <w:rtl/>
        </w:rPr>
        <w:t xml:space="preserve"> ظاهر حديث أبي هريرة وأثر ابن عمر عدم التفريق بين قليل وكثير القَيء، وإنَّما هو مُعلَّق بحصول التقيء عن عمد.</w:t>
      </w:r>
    </w:p>
    <w:p w:rsidR="00DA6285" w:rsidRPr="000D32F1" w:rsidRDefault="00DA6285" w:rsidP="00DA6285">
      <w:pPr>
        <w:tabs>
          <w:tab w:val="left" w:pos="450"/>
          <w:tab w:val="right" w:pos="11790"/>
        </w:tabs>
        <w:spacing w:line="276" w:lineRule="auto"/>
        <w:ind w:left="0"/>
        <w:rPr>
          <w:rFonts w:ascii="Times New Roman" w:hAnsi="Times New Roman" w:cs="Times New Roman"/>
          <w:sz w:val="36"/>
          <w:szCs w:val="36"/>
          <w:rtl/>
        </w:rPr>
      </w:pPr>
      <w:r w:rsidRPr="000D32F1">
        <w:rPr>
          <w:rFonts w:ascii="Times New Roman" w:hAnsi="Times New Roman" w:cs="Times New Roman"/>
          <w:b/>
          <w:bCs/>
          <w:color w:val="385623" w:themeColor="accent6" w:themeShade="80"/>
          <w:sz w:val="36"/>
          <w:szCs w:val="36"/>
          <w:rtl/>
        </w:rPr>
        <w:t>ولأنَّه:</w:t>
      </w:r>
      <w:r w:rsidRPr="000D32F1">
        <w:rPr>
          <w:rFonts w:ascii="Times New Roman" w:hAnsi="Times New Roman" w:cs="Times New Roman"/>
          <w:sz w:val="36"/>
          <w:szCs w:val="36"/>
          <w:rtl/>
        </w:rPr>
        <w:t xml:space="preserve"> لا يثبت حديث ولا أثر في التحديد بمقدار.</w:t>
      </w:r>
    </w:p>
    <w:p w:rsidR="00DA6285" w:rsidRPr="000D32F1" w:rsidRDefault="00DA6285" w:rsidP="000D32F1">
      <w:pPr>
        <w:tabs>
          <w:tab w:val="left" w:pos="450"/>
          <w:tab w:val="right" w:pos="11790"/>
        </w:tabs>
        <w:spacing w:line="276" w:lineRule="auto"/>
        <w:ind w:left="0"/>
        <w:rPr>
          <w:rFonts w:ascii="Times New Roman" w:hAnsi="Times New Roman" w:cs="Times New Roman"/>
          <w:b/>
          <w:bCs/>
          <w:color w:val="538135" w:themeColor="accent6" w:themeShade="BF"/>
          <w:sz w:val="36"/>
          <w:szCs w:val="36"/>
          <w:rtl/>
        </w:rPr>
      </w:pPr>
      <w:r w:rsidRPr="008D5C4C">
        <w:rPr>
          <w:rFonts w:ascii="Times New Roman" w:hAnsi="Times New Roman" w:cs="Times New Roman"/>
          <w:b/>
          <w:bCs/>
          <w:color w:val="C45911" w:themeColor="accent2" w:themeShade="BF"/>
          <w:sz w:val="36"/>
          <w:szCs w:val="36"/>
          <w:rtl/>
        </w:rPr>
        <w:t>المسألة الثا</w:t>
      </w:r>
      <w:r w:rsidR="000D32F1" w:rsidRPr="008D5C4C">
        <w:rPr>
          <w:rFonts w:ascii="Times New Roman" w:hAnsi="Times New Roman" w:cs="Times New Roman" w:hint="cs"/>
          <w:b/>
          <w:bCs/>
          <w:color w:val="C45911" w:themeColor="accent2" w:themeShade="BF"/>
          <w:sz w:val="36"/>
          <w:szCs w:val="36"/>
          <w:rtl/>
        </w:rPr>
        <w:t>نية</w:t>
      </w:r>
      <w:r w:rsidRPr="008D5C4C">
        <w:rPr>
          <w:rFonts w:ascii="Times New Roman" w:hAnsi="Times New Roman" w:cs="Times New Roman"/>
          <w:b/>
          <w:bCs/>
          <w:color w:val="C45911" w:themeColor="accent2" w:themeShade="BF"/>
          <w:sz w:val="36"/>
          <w:szCs w:val="36"/>
          <w:rtl/>
        </w:rPr>
        <w:t>:</w:t>
      </w:r>
      <w:r w:rsidR="000D32F1">
        <w:rPr>
          <w:rFonts w:ascii="Times New Roman" w:hAnsi="Times New Roman" w:cs="Times New Roman" w:hint="cs"/>
          <w:b/>
          <w:bCs/>
          <w:color w:val="538135" w:themeColor="accent6" w:themeShade="BF"/>
          <w:sz w:val="36"/>
          <w:szCs w:val="36"/>
          <w:rtl/>
        </w:rPr>
        <w:t xml:space="preserve"> </w:t>
      </w:r>
      <w:r w:rsidRPr="008D5C4C">
        <w:rPr>
          <w:rFonts w:ascii="Times New Roman" w:hAnsi="Times New Roman" w:cs="Times New Roman"/>
          <w:b/>
          <w:bCs/>
          <w:color w:val="006600"/>
          <w:sz w:val="36"/>
          <w:szCs w:val="36"/>
          <w:rtl/>
        </w:rPr>
        <w:t>عن رجوع القَيء إلى الجوف بغير اختيار مِن الصائم.</w:t>
      </w:r>
    </w:p>
    <w:p w:rsidR="00DA6285" w:rsidRPr="000D32F1" w:rsidRDefault="008D5C4C" w:rsidP="008D5C4C">
      <w:pPr>
        <w:tabs>
          <w:tab w:val="left" w:pos="450"/>
          <w:tab w:val="right" w:pos="11790"/>
        </w:tabs>
        <w:spacing w:line="276" w:lineRule="auto"/>
        <w:ind w:left="0"/>
        <w:jc w:val="left"/>
        <w:rPr>
          <w:rFonts w:ascii="Times New Roman" w:hAnsi="Times New Roman" w:cs="Times New Roman"/>
          <w:color w:val="000000" w:themeColor="text1"/>
          <w:sz w:val="36"/>
          <w:szCs w:val="36"/>
          <w:rtl/>
        </w:rPr>
      </w:pPr>
      <w:r w:rsidRPr="008D5C4C">
        <w:rPr>
          <w:rFonts w:ascii="Times New Roman" w:hAnsi="Times New Roman" w:cs="Times New Roman" w:hint="cs"/>
          <w:b/>
          <w:bCs/>
          <w:color w:val="833C0B" w:themeColor="accent2" w:themeShade="80"/>
          <w:sz w:val="36"/>
          <w:szCs w:val="36"/>
          <w:rtl/>
        </w:rPr>
        <w:t>إذا رجع القَيء</w:t>
      </w:r>
      <w:r w:rsidRPr="008D5C4C">
        <w:rPr>
          <w:rFonts w:ascii="Times New Roman" w:hAnsi="Times New Roman" w:cs="Times New Roman"/>
          <w:b/>
          <w:bCs/>
          <w:color w:val="833C0B" w:themeColor="accent2" w:themeShade="80"/>
          <w:sz w:val="36"/>
          <w:szCs w:val="36"/>
          <w:rtl/>
        </w:rPr>
        <w:t xml:space="preserve"> إلى جوف</w:t>
      </w:r>
      <w:r w:rsidRPr="008D5C4C">
        <w:rPr>
          <w:rFonts w:ascii="Times New Roman" w:hAnsi="Times New Roman" w:cs="Times New Roman" w:hint="cs"/>
          <w:b/>
          <w:bCs/>
          <w:color w:val="833C0B" w:themeColor="accent2" w:themeShade="80"/>
          <w:sz w:val="36"/>
          <w:szCs w:val="36"/>
          <w:rtl/>
        </w:rPr>
        <w:t xml:space="preserve"> الصائم</w:t>
      </w:r>
      <w:r w:rsidR="00DA6285" w:rsidRPr="008D5C4C">
        <w:rPr>
          <w:rFonts w:ascii="Times New Roman" w:hAnsi="Times New Roman" w:cs="Times New Roman"/>
          <w:b/>
          <w:bCs/>
          <w:color w:val="833C0B" w:themeColor="accent2" w:themeShade="80"/>
          <w:sz w:val="36"/>
          <w:szCs w:val="36"/>
          <w:rtl/>
        </w:rPr>
        <w:t xml:space="preserve"> بغير اختياره</w:t>
      </w:r>
      <w:r w:rsidR="000D32F1" w:rsidRPr="008D5C4C">
        <w:rPr>
          <w:rFonts w:ascii="Times New Roman" w:hAnsi="Times New Roman" w:cs="Times New Roman" w:hint="cs"/>
          <w:b/>
          <w:bCs/>
          <w:color w:val="833C0B" w:themeColor="accent2" w:themeShade="80"/>
          <w:sz w:val="36"/>
          <w:szCs w:val="36"/>
          <w:rtl/>
        </w:rPr>
        <w:t>:</w:t>
      </w:r>
      <w:r w:rsidR="00DA6285" w:rsidRPr="000D32F1">
        <w:rPr>
          <w:rFonts w:ascii="Times New Roman" w:hAnsi="Times New Roman" w:cs="Times New Roman"/>
          <w:sz w:val="36"/>
          <w:szCs w:val="36"/>
          <w:rtl/>
        </w:rPr>
        <w:t xml:space="preserve"> لم يَفسد صومه على الصَّحيح مِن قوليِّ أهل العلم.</w:t>
      </w:r>
    </w:p>
    <w:p w:rsidR="00DA6285" w:rsidRPr="000D32F1" w:rsidRDefault="00DA6285" w:rsidP="00DA6285">
      <w:pPr>
        <w:tabs>
          <w:tab w:val="left" w:pos="450"/>
          <w:tab w:val="right" w:pos="11790"/>
        </w:tabs>
        <w:spacing w:line="276" w:lineRule="auto"/>
        <w:ind w:left="0"/>
        <w:rPr>
          <w:rFonts w:ascii="Times New Roman" w:hAnsi="Times New Roman" w:cs="Times New Roman"/>
          <w:sz w:val="36"/>
          <w:szCs w:val="36"/>
          <w:rtl/>
        </w:rPr>
      </w:pPr>
      <w:r w:rsidRPr="000D32F1">
        <w:rPr>
          <w:rFonts w:ascii="Times New Roman" w:hAnsi="Times New Roman" w:cs="Times New Roman"/>
          <w:sz w:val="36"/>
          <w:szCs w:val="36"/>
          <w:rtl/>
        </w:rPr>
        <w:lastRenderedPageBreak/>
        <w:t>وهو مذهب أحمد، ورواية في مذهب أبي حنيفة.</w:t>
      </w:r>
    </w:p>
    <w:p w:rsidR="00DA6285" w:rsidRDefault="00DA6285" w:rsidP="00DA6285">
      <w:pPr>
        <w:tabs>
          <w:tab w:val="left" w:pos="450"/>
          <w:tab w:val="right" w:pos="11790"/>
        </w:tabs>
        <w:spacing w:line="276" w:lineRule="auto"/>
        <w:ind w:left="0"/>
        <w:rPr>
          <w:rFonts w:ascii="Times New Roman" w:hAnsi="Times New Roman" w:cs="Times New Roman"/>
          <w:sz w:val="36"/>
          <w:szCs w:val="36"/>
          <w:rtl/>
        </w:rPr>
      </w:pPr>
      <w:r w:rsidRPr="000D32F1">
        <w:rPr>
          <w:rFonts w:ascii="Times New Roman" w:hAnsi="Times New Roman" w:cs="Times New Roman"/>
          <w:sz w:val="36"/>
          <w:szCs w:val="36"/>
          <w:rtl/>
        </w:rPr>
        <w:t>لأنَّه لا قصد له، ولا تسبُب مِنه، وقد فرَّق حديث أبي هريرة وأثر ابن عمر والإجماع بين العمد وغير العمد في التفطير بالقيء، فم</w:t>
      </w:r>
      <w:r w:rsidR="008D5C4C">
        <w:rPr>
          <w:rFonts w:ascii="Times New Roman" w:hAnsi="Times New Roman" w:cs="Times New Roman" w:hint="cs"/>
          <w:sz w:val="36"/>
          <w:szCs w:val="36"/>
          <w:rtl/>
        </w:rPr>
        <w:t>ِ</w:t>
      </w:r>
      <w:r w:rsidRPr="000D32F1">
        <w:rPr>
          <w:rFonts w:ascii="Times New Roman" w:hAnsi="Times New Roman" w:cs="Times New Roman"/>
          <w:sz w:val="36"/>
          <w:szCs w:val="36"/>
          <w:rtl/>
        </w:rPr>
        <w:t>ن باب أولى هذا.</w:t>
      </w:r>
    </w:p>
    <w:p w:rsidR="008D5C4C" w:rsidRPr="000D32F1" w:rsidRDefault="008D5C4C" w:rsidP="008D5C4C">
      <w:pPr>
        <w:tabs>
          <w:tab w:val="left" w:pos="450"/>
          <w:tab w:val="right" w:pos="11790"/>
        </w:tabs>
        <w:spacing w:line="276" w:lineRule="auto"/>
        <w:ind w:left="0"/>
        <w:jc w:val="left"/>
        <w:rPr>
          <w:rFonts w:ascii="Times New Roman" w:hAnsi="Times New Roman" w:cs="Times New Roman"/>
          <w:sz w:val="36"/>
          <w:szCs w:val="36"/>
          <w:rtl/>
        </w:rPr>
      </w:pPr>
      <w:r w:rsidRPr="008D5C4C">
        <w:rPr>
          <w:rFonts w:ascii="Times New Roman" w:hAnsi="Times New Roman" w:cs="Times New Roman" w:hint="cs"/>
          <w:b/>
          <w:bCs/>
          <w:color w:val="833C0B" w:themeColor="accent2" w:themeShade="80"/>
          <w:sz w:val="36"/>
          <w:szCs w:val="36"/>
          <w:rtl/>
        </w:rPr>
        <w:t>وذهب المالكية، والشافعية، وطائفة مِن الحنفية، إلى:</w:t>
      </w:r>
      <w:r>
        <w:rPr>
          <w:rFonts w:ascii="Times New Roman" w:hAnsi="Times New Roman" w:cs="Times New Roman" w:hint="cs"/>
          <w:sz w:val="36"/>
          <w:szCs w:val="36"/>
          <w:rtl/>
        </w:rPr>
        <w:t xml:space="preserve"> أنَّ الصوم يَفسد برجوع القيء، وعلى صاحبه القضاء. </w:t>
      </w:r>
    </w:p>
    <w:p w:rsidR="009F3FC1" w:rsidRPr="003E1757" w:rsidRDefault="009F3FC1" w:rsidP="003E1757">
      <w:pPr>
        <w:tabs>
          <w:tab w:val="left" w:pos="10920"/>
        </w:tabs>
        <w:spacing w:line="276" w:lineRule="auto"/>
        <w:ind w:left="0"/>
        <w:jc w:val="center"/>
        <w:rPr>
          <w:rFonts w:ascii="Times New Roman" w:hAnsi="Times New Roman" w:cs="Times New Roman"/>
          <w:color w:val="1F4E79" w:themeColor="accent1" w:themeShade="80"/>
          <w:sz w:val="36"/>
          <w:szCs w:val="36"/>
          <w:rtl/>
        </w:rPr>
      </w:pPr>
      <w:r w:rsidRPr="003E1757">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t>[ وَإِذَا خَافَتْ الْحَامِلُ عَلَى مَا فِي بَطْنِهَا أَفْطَرَتْ، وَلَمْ تُطْعِمْ، وَقِيلَ: تُطْعِمُ.</w:t>
      </w:r>
    </w:p>
    <w:p w:rsidR="003D2583" w:rsidRPr="00862DA8" w:rsidRDefault="003D2583" w:rsidP="00862DA8">
      <w:pPr>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t>وَلِلْمُرْضِعِ إنْ خَافَتْ عَلَى وَلَدِهَا وَلَمْ تَجِدْ مَنْ تَسْتَأْجِرُهُ لَهُ، أَوْ لَمْ يَقْبَلْ غَيْرَهَا: أَنْ تُفْطِرَ، وَتُطْعِمَ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tl/>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3D2583" w:rsidRPr="00862DA8" w:rsidRDefault="0050482F" w:rsidP="00862DA8">
      <w:pPr>
        <w:spacing w:line="276" w:lineRule="auto"/>
        <w:ind w:left="0"/>
        <w:jc w:val="left"/>
        <w:rPr>
          <w:rFonts w:ascii="Times New Roman" w:hAnsi="Times New Roman" w:cs="Times New Roman"/>
          <w:b/>
          <w:bCs/>
          <w:sz w:val="36"/>
          <w:szCs w:val="36"/>
        </w:rPr>
      </w:pPr>
      <w:r w:rsidRPr="00862DA8">
        <w:rPr>
          <w:rFonts w:ascii="Times New Roman" w:hAnsi="Times New Roman" w:cs="Times New Roman"/>
          <w:b/>
          <w:bCs/>
          <w:sz w:val="36"/>
          <w:szCs w:val="36"/>
          <w:rtl/>
        </w:rPr>
        <w:t>وتحت هذا الكلام مسائل تتعلق بصيام المرأة الحامِل أو المُرضِع</w:t>
      </w:r>
      <w:r w:rsidR="003D2583" w:rsidRPr="00862DA8">
        <w:rPr>
          <w:rFonts w:ascii="Times New Roman" w:hAnsi="Times New Roman" w:cs="Times New Roman"/>
          <w:b/>
          <w:bCs/>
          <w:sz w:val="36"/>
          <w:szCs w:val="36"/>
          <w:rtl/>
        </w:rPr>
        <w:t>:</w:t>
      </w:r>
    </w:p>
    <w:p w:rsidR="003D2583" w:rsidRPr="008D5C4C" w:rsidRDefault="003D2583" w:rsidP="00862DA8">
      <w:pPr>
        <w:spacing w:line="276" w:lineRule="auto"/>
        <w:ind w:left="0"/>
        <w:jc w:val="left"/>
        <w:rPr>
          <w:rFonts w:ascii="Times New Roman" w:hAnsi="Times New Roman" w:cs="Times New Roman"/>
          <w:b/>
          <w:bCs/>
          <w:color w:val="0000CC"/>
          <w:sz w:val="36"/>
          <w:szCs w:val="36"/>
        </w:rPr>
      </w:pPr>
      <w:r w:rsidRPr="008D5C4C">
        <w:rPr>
          <w:rFonts w:ascii="Times New Roman" w:hAnsi="Times New Roman" w:cs="Times New Roman"/>
          <w:b/>
          <w:bCs/>
          <w:color w:val="0000CC"/>
          <w:sz w:val="36"/>
          <w:szCs w:val="36"/>
          <w:u w:val="single"/>
          <w:rtl/>
        </w:rPr>
        <w:t>المسألة الأولى</w:t>
      </w:r>
      <w:r w:rsidRPr="008D5C4C">
        <w:rPr>
          <w:rFonts w:ascii="Times New Roman" w:hAnsi="Times New Roman" w:cs="Times New Roman"/>
          <w:b/>
          <w:bCs/>
          <w:color w:val="0000CC"/>
          <w:sz w:val="36"/>
          <w:szCs w:val="36"/>
          <w:rtl/>
        </w:rPr>
        <w:t>:</w:t>
      </w:r>
    </w:p>
    <w:p w:rsidR="003D2583" w:rsidRPr="00862DA8" w:rsidRDefault="003D2583" w:rsidP="00862DA8">
      <w:pPr>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المرأة الحامل أو المُرضع إذا كان بدَنُها قويًّا، وتتغذَّى تغذية جيدة مُفيدة، وكان الصوم لا يَضُر بها، ولا بالجنين الذي في بطنها أو الطفل الذي تُرضع، ولا تَخشَى مِن الصوم على نفسها و</w:t>
      </w:r>
      <w:r w:rsidR="00A649AD" w:rsidRPr="00862DA8">
        <w:rPr>
          <w:rFonts w:ascii="Times New Roman" w:hAnsi="Times New Roman" w:cs="Times New Roman"/>
          <w:b/>
          <w:bCs/>
          <w:color w:val="833C0B" w:themeColor="accent2" w:themeShade="80"/>
          <w:sz w:val="36"/>
          <w:szCs w:val="36"/>
          <w:rtl/>
        </w:rPr>
        <w:t xml:space="preserve">لا </w:t>
      </w:r>
      <w:r w:rsidRPr="00862DA8">
        <w:rPr>
          <w:rFonts w:ascii="Times New Roman" w:hAnsi="Times New Roman" w:cs="Times New Roman"/>
          <w:b/>
          <w:bCs/>
          <w:color w:val="833C0B" w:themeColor="accent2" w:themeShade="80"/>
          <w:sz w:val="36"/>
          <w:szCs w:val="36"/>
          <w:rtl/>
        </w:rPr>
        <w:t>على جنينها:</w:t>
      </w:r>
    </w:p>
    <w:p w:rsidR="003D2583" w:rsidRPr="00862DA8" w:rsidRDefault="009F3FC1"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فإنَّها تصوم ولا تُفطر، </w:t>
      </w:r>
      <w:r w:rsidR="003D2583" w:rsidRPr="00862DA8">
        <w:rPr>
          <w:rFonts w:ascii="Times New Roman" w:hAnsi="Times New Roman" w:cs="Times New Roman"/>
          <w:sz w:val="36"/>
          <w:szCs w:val="36"/>
          <w:rtl/>
        </w:rPr>
        <w:t>لأنَّها كالصَّحيح القادر، وتأخذ نفس حُكمه.</w:t>
      </w:r>
    </w:p>
    <w:p w:rsidR="003D2583" w:rsidRPr="00862DA8" w:rsidRDefault="003D2583" w:rsidP="00862DA8">
      <w:pPr>
        <w:spacing w:line="276" w:lineRule="auto"/>
        <w:ind w:left="0"/>
        <w:jc w:val="left"/>
        <w:rPr>
          <w:rFonts w:ascii="Times New Roman" w:hAnsi="Times New Roman" w:cs="Times New Roman"/>
          <w:b/>
          <w:bCs/>
          <w:sz w:val="36"/>
          <w:szCs w:val="36"/>
        </w:rPr>
      </w:pPr>
      <w:r w:rsidRPr="00862DA8">
        <w:rPr>
          <w:rFonts w:ascii="Times New Roman" w:hAnsi="Times New Roman" w:cs="Times New Roman"/>
          <w:b/>
          <w:bCs/>
          <w:sz w:val="36"/>
          <w:szCs w:val="36"/>
          <w:rtl/>
        </w:rPr>
        <w:t>ويُؤكد هذا أمران:</w:t>
      </w:r>
    </w:p>
    <w:p w:rsidR="003D2583" w:rsidRPr="00862DA8" w:rsidRDefault="009F3FC1"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الأوَّل:</w:t>
      </w:r>
      <w:r w:rsidR="003D2583" w:rsidRPr="00862DA8">
        <w:rPr>
          <w:rFonts w:ascii="Times New Roman" w:hAnsi="Times New Roman" w:cs="Times New Roman"/>
          <w:sz w:val="36"/>
          <w:szCs w:val="36"/>
          <w:rtl/>
        </w:rPr>
        <w:t xml:space="preserve"> فتاوى الصحابة </w:t>
      </w:r>
      <w:r w:rsidR="00EA509F" w:rsidRPr="00862DA8">
        <w:rPr>
          <w:rFonts w:ascii="Times New Roman" w:hAnsi="Times New Roman" w:cs="Times New Roman"/>
          <w:sz w:val="36"/>
          <w:szCs w:val="36"/>
          <w:rtl/>
        </w:rPr>
        <w:t xml:space="preserve">ــ رضي الله عنهم ــ </w:t>
      </w:r>
      <w:r w:rsidR="003D2583" w:rsidRPr="00862DA8">
        <w:rPr>
          <w:rFonts w:ascii="Times New Roman" w:hAnsi="Times New Roman" w:cs="Times New Roman"/>
          <w:sz w:val="36"/>
          <w:szCs w:val="36"/>
          <w:rtl/>
        </w:rPr>
        <w:t>الصَّحيحة كابن عباس وابن عمر ــ رضي الله عنهم ــ.</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lastRenderedPageBreak/>
        <w:t>حيث علَّقت إباحة الفِطر لَها بالخوف والخشية مِن الصيام على نفسها، أو على ولدها.</w:t>
      </w:r>
    </w:p>
    <w:p w:rsidR="003D2583" w:rsidRPr="00862DA8" w:rsidRDefault="009F3FC1"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الثاني:</w:t>
      </w:r>
      <w:r w:rsidR="003D2583" w:rsidRPr="00862DA8">
        <w:rPr>
          <w:rFonts w:ascii="Times New Roman" w:hAnsi="Times New Roman" w:cs="Times New Roman"/>
          <w:sz w:val="36"/>
          <w:szCs w:val="36"/>
          <w:rtl/>
        </w:rPr>
        <w:t xml:space="preserve"> تعليق الفقهاء في إجماعاتهم وتقريراتهم إباحة الفِطر لَها بالخوف والخشية مِن الصيام على نفسها، أو على ولدها.</w:t>
      </w:r>
    </w:p>
    <w:p w:rsidR="00EA509F" w:rsidRPr="00862DA8" w:rsidRDefault="00EA509F"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العلامة ابن عُثيمين ــ رحمه الله ــ كما في "مجموع فتاوى ورسائل العثيمين" (19/ 161):</w:t>
      </w:r>
    </w:p>
    <w:p w:rsidR="00EA509F" w:rsidRPr="00862DA8" w:rsidRDefault="00EA509F"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«لا يَحِل للحامل أو المُرضِع أنْ تُفطِرا في نهار رمضان إلا للعُذر».اهـ</w:t>
      </w:r>
    </w:p>
    <w:p w:rsidR="003D2583" w:rsidRPr="000A0D0D" w:rsidRDefault="003D2583" w:rsidP="00862DA8">
      <w:pPr>
        <w:spacing w:line="276" w:lineRule="auto"/>
        <w:ind w:left="0"/>
        <w:jc w:val="left"/>
        <w:rPr>
          <w:rFonts w:ascii="Times New Roman" w:hAnsi="Times New Roman" w:cs="Times New Roman"/>
          <w:b/>
          <w:bCs/>
          <w:color w:val="0000CC"/>
          <w:sz w:val="36"/>
          <w:szCs w:val="36"/>
          <w:rtl/>
        </w:rPr>
      </w:pPr>
      <w:r w:rsidRPr="000A0D0D">
        <w:rPr>
          <w:rFonts w:ascii="Times New Roman" w:hAnsi="Times New Roman" w:cs="Times New Roman"/>
          <w:b/>
          <w:bCs/>
          <w:color w:val="0000CC"/>
          <w:sz w:val="36"/>
          <w:szCs w:val="36"/>
          <w:u w:val="single"/>
          <w:rtl/>
        </w:rPr>
        <w:t>المسألة الثانية</w:t>
      </w:r>
      <w:r w:rsidRPr="000A0D0D">
        <w:rPr>
          <w:rFonts w:ascii="Times New Roman" w:hAnsi="Times New Roman" w:cs="Times New Roman"/>
          <w:b/>
          <w:bCs/>
          <w:color w:val="0000CC"/>
          <w:sz w:val="36"/>
          <w:szCs w:val="36"/>
          <w:rtl/>
        </w:rPr>
        <w:t>:</w:t>
      </w:r>
    </w:p>
    <w:p w:rsidR="003D2583" w:rsidRPr="00862DA8" w:rsidRDefault="003D2583" w:rsidP="00862DA8">
      <w:pPr>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إذا كان الصوم يَضُر بالمرأة الحامل أو المُرضِع أو بجنينها، أو تَخشى مِنه على نفسها أو على لدها، فيُكره لَه</w:t>
      </w:r>
      <w:r w:rsidR="00EA509F" w:rsidRPr="00862DA8">
        <w:rPr>
          <w:rFonts w:ascii="Times New Roman" w:hAnsi="Times New Roman" w:cs="Times New Roman"/>
          <w:b/>
          <w:bCs/>
          <w:color w:val="833C0B" w:themeColor="accent2" w:themeShade="80"/>
          <w:sz w:val="36"/>
          <w:szCs w:val="36"/>
          <w:rtl/>
        </w:rPr>
        <w:t>َ</w:t>
      </w:r>
      <w:r w:rsidRPr="00862DA8">
        <w:rPr>
          <w:rFonts w:ascii="Times New Roman" w:hAnsi="Times New Roman" w:cs="Times New Roman"/>
          <w:b/>
          <w:bCs/>
          <w:color w:val="833C0B" w:themeColor="accent2" w:themeShade="80"/>
          <w:sz w:val="36"/>
          <w:szCs w:val="36"/>
          <w:rtl/>
        </w:rPr>
        <w:t>ا حينئذ أنْ تصوم، ويُج</w:t>
      </w:r>
      <w:r w:rsidR="009F3FC1" w:rsidRPr="00862DA8">
        <w:rPr>
          <w:rFonts w:ascii="Times New Roman" w:hAnsi="Times New Roman" w:cs="Times New Roman"/>
          <w:b/>
          <w:bCs/>
          <w:color w:val="833C0B" w:themeColor="accent2" w:themeShade="80"/>
          <w:sz w:val="36"/>
          <w:szCs w:val="36"/>
          <w:rtl/>
        </w:rPr>
        <w:t>زئ إنْ صامت، ويَسقط عنها الفرْض، عند المذاهب الأربعة.</w:t>
      </w:r>
    </w:p>
    <w:p w:rsidR="009F3FC1"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وقد نقل اتفاق المذاهب الأربعة على كراهة الص</w:t>
      </w:r>
      <w:r w:rsidR="009F3FC1" w:rsidRPr="00862DA8">
        <w:rPr>
          <w:rFonts w:ascii="Times New Roman" w:hAnsi="Times New Roman" w:cs="Times New Roman"/>
          <w:b/>
          <w:bCs/>
          <w:color w:val="002060"/>
          <w:sz w:val="36"/>
          <w:szCs w:val="36"/>
          <w:rtl/>
        </w:rPr>
        <w:t>وم</w:t>
      </w:r>
      <w:r w:rsidRPr="00862DA8">
        <w:rPr>
          <w:rFonts w:ascii="Times New Roman" w:hAnsi="Times New Roman" w:cs="Times New Roman"/>
          <w:b/>
          <w:bCs/>
          <w:color w:val="002060"/>
          <w:sz w:val="36"/>
          <w:szCs w:val="36"/>
          <w:rtl/>
        </w:rPr>
        <w:t xml:space="preserve"> ل</w:t>
      </w:r>
      <w:r w:rsidR="000A0D0D">
        <w:rPr>
          <w:rFonts w:ascii="Times New Roman" w:hAnsi="Times New Roman" w:cs="Times New Roman" w:hint="cs"/>
          <w:b/>
          <w:bCs/>
          <w:color w:val="002060"/>
          <w:sz w:val="36"/>
          <w:szCs w:val="36"/>
          <w:rtl/>
        </w:rPr>
        <w:t>َ</w:t>
      </w:r>
      <w:r w:rsidRPr="00862DA8">
        <w:rPr>
          <w:rFonts w:ascii="Times New Roman" w:hAnsi="Times New Roman" w:cs="Times New Roman"/>
          <w:b/>
          <w:bCs/>
          <w:color w:val="002060"/>
          <w:sz w:val="36"/>
          <w:szCs w:val="36"/>
          <w:rtl/>
        </w:rPr>
        <w:t>هما إذا خافتا على نفسيهما أو على ولديهما:</w:t>
      </w:r>
    </w:p>
    <w:p w:rsidR="003D2583" w:rsidRPr="00862DA8" w:rsidRDefault="00EA509F"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sz w:val="36"/>
          <w:szCs w:val="36"/>
          <w:rtl/>
        </w:rPr>
        <w:t xml:space="preserve">أبو عبد الله </w:t>
      </w:r>
      <w:r w:rsidR="003D2583" w:rsidRPr="00862DA8">
        <w:rPr>
          <w:rFonts w:ascii="Times New Roman" w:hAnsi="Times New Roman" w:cs="Times New Roman"/>
          <w:sz w:val="36"/>
          <w:szCs w:val="36"/>
          <w:rtl/>
        </w:rPr>
        <w:t>اب</w:t>
      </w:r>
      <w:r w:rsidRPr="00862DA8">
        <w:rPr>
          <w:rFonts w:ascii="Times New Roman" w:hAnsi="Times New Roman" w:cs="Times New Roman"/>
          <w:sz w:val="36"/>
          <w:szCs w:val="36"/>
          <w:rtl/>
        </w:rPr>
        <w:t>ن مُفلح الحنبلي ــ رحمه الله ــ، وغيره.</w:t>
      </w:r>
    </w:p>
    <w:p w:rsidR="00EA509F" w:rsidRPr="00862DA8" w:rsidRDefault="00EA509F"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 xml:space="preserve">ونَقل صِحَّة </w:t>
      </w:r>
      <w:r w:rsidR="003D2583" w:rsidRPr="00862DA8">
        <w:rPr>
          <w:rFonts w:ascii="Times New Roman" w:hAnsi="Times New Roman" w:cs="Times New Roman"/>
          <w:b/>
          <w:bCs/>
          <w:color w:val="002060"/>
          <w:sz w:val="36"/>
          <w:szCs w:val="36"/>
          <w:rtl/>
        </w:rPr>
        <w:t>صيام</w:t>
      </w:r>
      <w:r w:rsidRPr="00862DA8">
        <w:rPr>
          <w:rFonts w:ascii="Times New Roman" w:hAnsi="Times New Roman" w:cs="Times New Roman"/>
          <w:b/>
          <w:bCs/>
          <w:color w:val="002060"/>
          <w:sz w:val="36"/>
          <w:szCs w:val="36"/>
          <w:rtl/>
        </w:rPr>
        <w:t>هما</w:t>
      </w:r>
      <w:r w:rsidR="003D2583" w:rsidRPr="00862DA8">
        <w:rPr>
          <w:rFonts w:ascii="Times New Roman" w:hAnsi="Times New Roman" w:cs="Times New Roman"/>
          <w:b/>
          <w:bCs/>
          <w:color w:val="002060"/>
          <w:sz w:val="36"/>
          <w:szCs w:val="36"/>
          <w:rtl/>
        </w:rPr>
        <w:t xml:space="preserve"> وأنَّه يُجزئ عن المذاهب الأربعة:</w:t>
      </w:r>
      <w:r w:rsidR="009F3FC1" w:rsidRPr="00862DA8">
        <w:rPr>
          <w:rFonts w:ascii="Times New Roman" w:hAnsi="Times New Roman" w:cs="Times New Roman"/>
          <w:b/>
          <w:bCs/>
          <w:color w:val="002060"/>
          <w:sz w:val="36"/>
          <w:szCs w:val="36"/>
          <w:rtl/>
        </w:rPr>
        <w:t xml:space="preserve"> </w:t>
      </w:r>
      <w:r w:rsidR="003D2583" w:rsidRPr="00862DA8">
        <w:rPr>
          <w:rFonts w:ascii="Times New Roman" w:hAnsi="Times New Roman" w:cs="Times New Roman"/>
          <w:sz w:val="36"/>
          <w:szCs w:val="36"/>
          <w:rtl/>
        </w:rPr>
        <w:t xml:space="preserve">ابن هُبيرة </w:t>
      </w:r>
      <w:r w:rsidRPr="00862DA8">
        <w:rPr>
          <w:rFonts w:ascii="Times New Roman" w:hAnsi="Times New Roman" w:cs="Times New Roman"/>
          <w:sz w:val="36"/>
          <w:szCs w:val="36"/>
          <w:rtl/>
        </w:rPr>
        <w:t xml:space="preserve">الحنبلي، </w:t>
      </w:r>
      <w:r w:rsidR="003D2583" w:rsidRPr="00862DA8">
        <w:rPr>
          <w:rFonts w:ascii="Times New Roman" w:hAnsi="Times New Roman" w:cs="Times New Roman"/>
          <w:sz w:val="36"/>
          <w:szCs w:val="36"/>
          <w:rtl/>
        </w:rPr>
        <w:t>و</w:t>
      </w:r>
      <w:r w:rsidRPr="00862DA8">
        <w:rPr>
          <w:rFonts w:ascii="Times New Roman" w:hAnsi="Times New Roman" w:cs="Times New Roman"/>
          <w:sz w:val="36"/>
          <w:szCs w:val="36"/>
          <w:rtl/>
        </w:rPr>
        <w:t xml:space="preserve">أبو عبد الله </w:t>
      </w:r>
      <w:r w:rsidR="003D2583" w:rsidRPr="00862DA8">
        <w:rPr>
          <w:rFonts w:ascii="Times New Roman" w:hAnsi="Times New Roman" w:cs="Times New Roman"/>
          <w:sz w:val="36"/>
          <w:szCs w:val="36"/>
          <w:rtl/>
        </w:rPr>
        <w:t>ابن مُفلح</w:t>
      </w:r>
      <w:r w:rsidRPr="00862DA8">
        <w:rPr>
          <w:rFonts w:ascii="Times New Roman" w:hAnsi="Times New Roman" w:cs="Times New Roman"/>
          <w:sz w:val="36"/>
          <w:szCs w:val="36"/>
          <w:rtl/>
        </w:rPr>
        <w:t xml:space="preserve"> الحنبلي ــ رحمهما الله ــ، وغيرهما.</w:t>
      </w:r>
    </w:p>
    <w:p w:rsidR="003D2583" w:rsidRPr="000A0D0D" w:rsidRDefault="003D2583" w:rsidP="00862DA8">
      <w:pPr>
        <w:spacing w:line="276" w:lineRule="auto"/>
        <w:ind w:left="0"/>
        <w:jc w:val="left"/>
        <w:rPr>
          <w:rFonts w:ascii="Times New Roman" w:hAnsi="Times New Roman" w:cs="Times New Roman"/>
          <w:b/>
          <w:bCs/>
          <w:color w:val="0000CC"/>
          <w:sz w:val="36"/>
          <w:szCs w:val="36"/>
          <w:rtl/>
        </w:rPr>
      </w:pPr>
      <w:r w:rsidRPr="000A0D0D">
        <w:rPr>
          <w:rFonts w:ascii="Times New Roman" w:hAnsi="Times New Roman" w:cs="Times New Roman"/>
          <w:b/>
          <w:bCs/>
          <w:color w:val="0000CC"/>
          <w:sz w:val="36"/>
          <w:szCs w:val="36"/>
          <w:u w:val="single"/>
          <w:rtl/>
        </w:rPr>
        <w:t>المسألة الثالثة</w:t>
      </w:r>
      <w:r w:rsidRPr="000A0D0D">
        <w:rPr>
          <w:rFonts w:ascii="Times New Roman" w:hAnsi="Times New Roman" w:cs="Times New Roman"/>
          <w:b/>
          <w:bCs/>
          <w:color w:val="0000CC"/>
          <w:sz w:val="36"/>
          <w:szCs w:val="36"/>
          <w:rtl/>
        </w:rPr>
        <w:t>:</w:t>
      </w:r>
    </w:p>
    <w:p w:rsidR="003D2583" w:rsidRPr="00862DA8" w:rsidRDefault="003D2583" w:rsidP="00862DA8">
      <w:pPr>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الفِطر ل</w:t>
      </w:r>
      <w:r w:rsidR="000A0D0D">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b/>
          <w:bCs/>
          <w:color w:val="833C0B" w:themeColor="accent2" w:themeShade="80"/>
          <w:sz w:val="36"/>
          <w:szCs w:val="36"/>
          <w:rtl/>
        </w:rPr>
        <w:t>لمرأة الحامل والمُرضع في نهار شهر رمضان، سواء خافتا على نفسيهما أو على ولديهما جائز.</w:t>
      </w:r>
    </w:p>
    <w:p w:rsidR="003D2583" w:rsidRPr="00862DA8" w:rsidRDefault="00EA509F"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 xml:space="preserve">وقد دلَّ على جواز الفطر لَهُما </w:t>
      </w:r>
      <w:r w:rsidR="003D2583" w:rsidRPr="00862DA8">
        <w:rPr>
          <w:rFonts w:ascii="Times New Roman" w:hAnsi="Times New Roman" w:cs="Times New Roman"/>
          <w:b/>
          <w:bCs/>
          <w:sz w:val="36"/>
          <w:szCs w:val="36"/>
          <w:rtl/>
        </w:rPr>
        <w:t xml:space="preserve"> ثلاثة أمور:</w:t>
      </w:r>
    </w:p>
    <w:p w:rsidR="003D2583" w:rsidRPr="00862DA8" w:rsidRDefault="009F3FC1"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الأوَّل:</w:t>
      </w:r>
      <w:r w:rsidR="003D2583" w:rsidRPr="00862DA8">
        <w:rPr>
          <w:rFonts w:ascii="Times New Roman" w:hAnsi="Times New Roman" w:cs="Times New Roman"/>
          <w:sz w:val="36"/>
          <w:szCs w:val="36"/>
          <w:rtl/>
        </w:rPr>
        <w:t xml:space="preserve"> </w:t>
      </w:r>
      <w:r w:rsidR="003D2583" w:rsidRPr="00862DA8">
        <w:rPr>
          <w:rFonts w:ascii="Times New Roman" w:hAnsi="Times New Roman" w:cs="Times New Roman"/>
          <w:b/>
          <w:bCs/>
          <w:color w:val="008000"/>
          <w:sz w:val="36"/>
          <w:szCs w:val="36"/>
          <w:rtl/>
        </w:rPr>
        <w:t>السُّنة النبوية</w:t>
      </w:r>
      <w:r w:rsidR="00EA509F" w:rsidRPr="00862DA8">
        <w:rPr>
          <w:rFonts w:ascii="Times New Roman" w:hAnsi="Times New Roman" w:cs="Times New Roman"/>
          <w:b/>
          <w:bCs/>
          <w:color w:val="008000"/>
          <w:sz w:val="36"/>
          <w:szCs w:val="36"/>
          <w:rtl/>
        </w:rPr>
        <w:t xml:space="preserve"> الثابتة</w:t>
      </w:r>
      <w:r w:rsidR="003D2583" w:rsidRPr="00862DA8">
        <w:rPr>
          <w:rFonts w:ascii="Times New Roman" w:hAnsi="Times New Roman" w:cs="Times New Roman"/>
          <w:b/>
          <w:bCs/>
          <w:color w:val="008000"/>
          <w:sz w:val="36"/>
          <w:szCs w:val="36"/>
          <w:rtl/>
        </w:rPr>
        <w:t>.</w:t>
      </w:r>
    </w:p>
    <w:p w:rsidR="009F3FC1"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lastRenderedPageBreak/>
        <w:t xml:space="preserve">حيث ثبت عن النبي صلى الله عليه وسلم أنَّه قال: </w:t>
      </w:r>
      <w:r w:rsidRPr="00862DA8">
        <w:rPr>
          <w:rFonts w:ascii="Times New Roman" w:hAnsi="Times New Roman" w:cs="Times New Roman"/>
          <w:b/>
          <w:bCs/>
          <w:color w:val="00B050"/>
          <w:sz w:val="36"/>
          <w:szCs w:val="36"/>
          <w:rtl/>
        </w:rPr>
        <w:t>(( إِنَّ اللَّهَ وَضَعَ عَنِ الْمُسَافِرِ نِصْفَ الصَّلَاةِ وَالصَّوْمَ، وَعَنِ</w:t>
      </w:r>
      <w:r w:rsidR="000A0D0D">
        <w:rPr>
          <w:rFonts w:ascii="Times New Roman" w:hAnsi="Times New Roman" w:cs="Times New Roman" w:hint="cs"/>
          <w:b/>
          <w:bCs/>
          <w:color w:val="00B050"/>
          <w:sz w:val="36"/>
          <w:szCs w:val="36"/>
          <w:rtl/>
        </w:rPr>
        <w:t>:</w:t>
      </w:r>
      <w:r w:rsidRPr="00862DA8">
        <w:rPr>
          <w:rFonts w:ascii="Times New Roman" w:hAnsi="Times New Roman" w:cs="Times New Roman"/>
          <w:b/>
          <w:bCs/>
          <w:color w:val="00B050"/>
          <w:sz w:val="36"/>
          <w:szCs w:val="36"/>
          <w:rtl/>
        </w:rPr>
        <w:t xml:space="preserve"> الْحُبْلَى وَالْمُرْضِعِ ))</w:t>
      </w:r>
      <w:r w:rsidR="009F3FC1"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 xml:space="preserve">أخرجه </w:t>
      </w:r>
      <w:r w:rsidR="009F3FC1" w:rsidRPr="00862DA8">
        <w:rPr>
          <w:rFonts w:ascii="Times New Roman" w:hAnsi="Times New Roman" w:cs="Times New Roman"/>
          <w:sz w:val="36"/>
          <w:szCs w:val="36"/>
          <w:rtl/>
        </w:rPr>
        <w:t>الخمسة.</w:t>
      </w:r>
    </w:p>
    <w:p w:rsidR="00EA509F" w:rsidRPr="00862DA8" w:rsidRDefault="009F3FC1"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الثاني:</w:t>
      </w:r>
      <w:r w:rsidR="003D2583" w:rsidRPr="00862DA8">
        <w:rPr>
          <w:rFonts w:ascii="Times New Roman" w:hAnsi="Times New Roman" w:cs="Times New Roman"/>
          <w:sz w:val="36"/>
          <w:szCs w:val="36"/>
          <w:rtl/>
        </w:rPr>
        <w:t xml:space="preserve"> </w:t>
      </w:r>
      <w:r w:rsidR="003D2583" w:rsidRPr="00862DA8">
        <w:rPr>
          <w:rFonts w:ascii="Times New Roman" w:hAnsi="Times New Roman" w:cs="Times New Roman"/>
          <w:b/>
          <w:bCs/>
          <w:color w:val="008000"/>
          <w:sz w:val="36"/>
          <w:szCs w:val="36"/>
          <w:rtl/>
        </w:rPr>
        <w:t xml:space="preserve">فتاوى </w:t>
      </w:r>
      <w:r w:rsidR="00EA509F" w:rsidRPr="00862DA8">
        <w:rPr>
          <w:rFonts w:ascii="Times New Roman" w:hAnsi="Times New Roman" w:cs="Times New Roman"/>
          <w:b/>
          <w:bCs/>
          <w:color w:val="008000"/>
          <w:sz w:val="36"/>
          <w:szCs w:val="36"/>
          <w:rtl/>
        </w:rPr>
        <w:t>أصحاب النبي صلى الله عليه وسلم الثابتة.</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حيث صحَّ الترخيص ل</w:t>
      </w:r>
      <w:r w:rsidR="00EA509F" w:rsidRPr="00862DA8">
        <w:rPr>
          <w:rFonts w:ascii="Times New Roman" w:hAnsi="Times New Roman" w:cs="Times New Roman"/>
          <w:sz w:val="36"/>
          <w:szCs w:val="36"/>
          <w:rtl/>
        </w:rPr>
        <w:t>َ</w:t>
      </w:r>
      <w:r w:rsidRPr="00862DA8">
        <w:rPr>
          <w:rFonts w:ascii="Times New Roman" w:hAnsi="Times New Roman" w:cs="Times New Roman"/>
          <w:sz w:val="36"/>
          <w:szCs w:val="36"/>
          <w:rtl/>
        </w:rPr>
        <w:t>ه</w:t>
      </w:r>
      <w:r w:rsidR="00EA509F"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ما في الفِطر عن ابن عمر، وابن عباس </w:t>
      </w:r>
      <w:r w:rsidR="009F3FC1" w:rsidRPr="00862DA8">
        <w:rPr>
          <w:rFonts w:ascii="Times New Roman" w:hAnsi="Times New Roman" w:cs="Times New Roman"/>
          <w:sz w:val="36"/>
          <w:szCs w:val="36"/>
          <w:rtl/>
        </w:rPr>
        <w:t xml:space="preserve">ــ رضي الله عنهم ــ، </w:t>
      </w:r>
      <w:r w:rsidRPr="00862DA8">
        <w:rPr>
          <w:rFonts w:ascii="Times New Roman" w:hAnsi="Times New Roman" w:cs="Times New Roman"/>
          <w:sz w:val="36"/>
          <w:szCs w:val="36"/>
          <w:rtl/>
        </w:rPr>
        <w:t>وقد أخرجها عبد الرزاق، والدارقطني، وغيرهما.</w:t>
      </w:r>
    </w:p>
    <w:p w:rsidR="003D2583" w:rsidRPr="00862DA8" w:rsidRDefault="009F3FC1"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الثالث:</w:t>
      </w:r>
      <w:r w:rsidR="003D2583" w:rsidRPr="00862DA8">
        <w:rPr>
          <w:rFonts w:ascii="Times New Roman" w:hAnsi="Times New Roman" w:cs="Times New Roman"/>
          <w:sz w:val="36"/>
          <w:szCs w:val="36"/>
          <w:rtl/>
        </w:rPr>
        <w:t xml:space="preserve"> </w:t>
      </w:r>
      <w:r w:rsidR="003D2583" w:rsidRPr="00862DA8">
        <w:rPr>
          <w:rFonts w:ascii="Times New Roman" w:hAnsi="Times New Roman" w:cs="Times New Roman"/>
          <w:b/>
          <w:bCs/>
          <w:color w:val="008000"/>
          <w:sz w:val="36"/>
          <w:szCs w:val="36"/>
          <w:rtl/>
        </w:rPr>
        <w:t>الإجماع.</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002060"/>
          <w:sz w:val="36"/>
          <w:szCs w:val="36"/>
          <w:rtl/>
        </w:rPr>
        <w:t>وقد نقله:</w:t>
      </w:r>
      <w:r w:rsidRPr="00862DA8">
        <w:rPr>
          <w:rFonts w:ascii="Times New Roman" w:hAnsi="Times New Roman" w:cs="Times New Roman"/>
          <w:sz w:val="36"/>
          <w:szCs w:val="36"/>
          <w:rtl/>
        </w:rPr>
        <w:t xml:space="preserve"> الترمذي، والقاضي عبد الوهاب المالكي، وموفق الدِّين ابن قدامة الحنبلي، وغيرهم.</w:t>
      </w:r>
    </w:p>
    <w:p w:rsidR="003D2583" w:rsidRPr="000A0D0D" w:rsidRDefault="003D2583" w:rsidP="00862DA8">
      <w:pPr>
        <w:spacing w:line="276" w:lineRule="auto"/>
        <w:ind w:left="0"/>
        <w:jc w:val="left"/>
        <w:rPr>
          <w:rFonts w:ascii="Times New Roman" w:hAnsi="Times New Roman" w:cs="Times New Roman"/>
          <w:b/>
          <w:bCs/>
          <w:color w:val="0000CC"/>
          <w:sz w:val="36"/>
          <w:szCs w:val="36"/>
          <w:rtl/>
        </w:rPr>
      </w:pPr>
      <w:r w:rsidRPr="000A0D0D">
        <w:rPr>
          <w:rFonts w:ascii="Times New Roman" w:hAnsi="Times New Roman" w:cs="Times New Roman"/>
          <w:b/>
          <w:bCs/>
          <w:color w:val="0000CC"/>
          <w:sz w:val="36"/>
          <w:szCs w:val="36"/>
          <w:u w:val="single"/>
          <w:rtl/>
        </w:rPr>
        <w:t>المسألة الرابعة</w:t>
      </w:r>
      <w:r w:rsidRPr="000A0D0D">
        <w:rPr>
          <w:rFonts w:ascii="Times New Roman" w:hAnsi="Times New Roman" w:cs="Times New Roman"/>
          <w:b/>
          <w:bCs/>
          <w:color w:val="0000CC"/>
          <w:sz w:val="36"/>
          <w:szCs w:val="36"/>
          <w:rtl/>
        </w:rPr>
        <w:t>:</w:t>
      </w:r>
    </w:p>
    <w:p w:rsidR="003D2583" w:rsidRPr="000A0D0D" w:rsidRDefault="003D2583" w:rsidP="00862DA8">
      <w:pPr>
        <w:spacing w:line="276" w:lineRule="auto"/>
        <w:ind w:left="0"/>
        <w:jc w:val="left"/>
        <w:rPr>
          <w:rFonts w:ascii="Times New Roman" w:hAnsi="Times New Roman" w:cs="Times New Roman"/>
          <w:b/>
          <w:bCs/>
          <w:sz w:val="36"/>
          <w:szCs w:val="36"/>
          <w:rtl/>
        </w:rPr>
      </w:pPr>
      <w:r w:rsidRPr="000A0D0D">
        <w:rPr>
          <w:rFonts w:ascii="Times New Roman" w:hAnsi="Times New Roman" w:cs="Times New Roman"/>
          <w:b/>
          <w:bCs/>
          <w:sz w:val="36"/>
          <w:szCs w:val="36"/>
          <w:rtl/>
        </w:rPr>
        <w:t>الحامل والمُرضع مع صيام شهر رمضان على حالين:</w:t>
      </w:r>
    </w:p>
    <w:p w:rsidR="003D2583" w:rsidRPr="000A0D0D" w:rsidRDefault="003D2583" w:rsidP="00862DA8">
      <w:pPr>
        <w:spacing w:line="276" w:lineRule="auto"/>
        <w:ind w:left="0"/>
        <w:jc w:val="left"/>
        <w:rPr>
          <w:rFonts w:ascii="Times New Roman" w:hAnsi="Times New Roman" w:cs="Times New Roman"/>
          <w:color w:val="006600"/>
          <w:sz w:val="36"/>
          <w:szCs w:val="36"/>
        </w:rPr>
      </w:pPr>
      <w:r w:rsidRPr="00862DA8">
        <w:rPr>
          <w:rFonts w:ascii="Times New Roman" w:hAnsi="Times New Roman" w:cs="Times New Roman"/>
          <w:b/>
          <w:bCs/>
          <w:color w:val="7030A0"/>
          <w:sz w:val="36"/>
          <w:szCs w:val="36"/>
          <w:rtl/>
        </w:rPr>
        <w:t>الحال الأوَّل:</w:t>
      </w:r>
      <w:r w:rsidRPr="00862DA8">
        <w:rPr>
          <w:rFonts w:ascii="Times New Roman" w:hAnsi="Times New Roman" w:cs="Times New Roman"/>
          <w:color w:val="7030A0"/>
          <w:sz w:val="36"/>
          <w:szCs w:val="36"/>
          <w:rtl/>
        </w:rPr>
        <w:t xml:space="preserve"> </w:t>
      </w:r>
      <w:r w:rsidRPr="000A0D0D">
        <w:rPr>
          <w:rFonts w:ascii="Times New Roman" w:hAnsi="Times New Roman" w:cs="Times New Roman"/>
          <w:b/>
          <w:bCs/>
          <w:color w:val="006600"/>
          <w:sz w:val="36"/>
          <w:szCs w:val="36"/>
          <w:rtl/>
        </w:rPr>
        <w:t>أنْ ي</w:t>
      </w:r>
      <w:r w:rsidR="00EA509F" w:rsidRPr="000A0D0D">
        <w:rPr>
          <w:rFonts w:ascii="Times New Roman" w:hAnsi="Times New Roman" w:cs="Times New Roman"/>
          <w:b/>
          <w:bCs/>
          <w:color w:val="006600"/>
          <w:sz w:val="36"/>
          <w:szCs w:val="36"/>
          <w:rtl/>
        </w:rPr>
        <w:t>ُ</w:t>
      </w:r>
      <w:r w:rsidRPr="000A0D0D">
        <w:rPr>
          <w:rFonts w:ascii="Times New Roman" w:hAnsi="Times New Roman" w:cs="Times New Roman"/>
          <w:b/>
          <w:bCs/>
          <w:color w:val="006600"/>
          <w:sz w:val="36"/>
          <w:szCs w:val="36"/>
          <w:rtl/>
        </w:rPr>
        <w:t>فطرا في نهار شهر رمضان بسبب الخوف على نفسيهما.</w:t>
      </w:r>
    </w:p>
    <w:p w:rsidR="003D2583" w:rsidRPr="00862DA8" w:rsidRDefault="003D2583" w:rsidP="00862DA8">
      <w:pPr>
        <w:spacing w:line="276" w:lineRule="auto"/>
        <w:ind w:left="0"/>
        <w:jc w:val="left"/>
        <w:rPr>
          <w:rFonts w:ascii="Times New Roman" w:hAnsi="Times New Roman" w:cs="Times New Roman"/>
          <w:sz w:val="36"/>
          <w:szCs w:val="36"/>
          <w:rtl/>
        </w:rPr>
      </w:pPr>
      <w:r w:rsidRPr="000A0D0D">
        <w:rPr>
          <w:rFonts w:ascii="Times New Roman" w:hAnsi="Times New Roman" w:cs="Times New Roman"/>
          <w:b/>
          <w:bCs/>
          <w:color w:val="833C0B" w:themeColor="accent2" w:themeShade="80"/>
          <w:sz w:val="36"/>
          <w:szCs w:val="36"/>
          <w:rtl/>
        </w:rPr>
        <w:t>وليس عليهما في هذا الحال إلا القضاء فقط</w:t>
      </w:r>
      <w:r w:rsidR="000A0D0D" w:rsidRPr="000A0D0D">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عند عامَّة </w:t>
      </w:r>
      <w:r w:rsidR="009F3FC1" w:rsidRPr="00862DA8">
        <w:rPr>
          <w:rFonts w:ascii="Times New Roman" w:hAnsi="Times New Roman" w:cs="Times New Roman"/>
          <w:sz w:val="36"/>
          <w:szCs w:val="36"/>
          <w:rtl/>
        </w:rPr>
        <w:t>العلماء</w:t>
      </w:r>
      <w:r w:rsidRPr="00862DA8">
        <w:rPr>
          <w:rFonts w:ascii="Times New Roman" w:hAnsi="Times New Roman" w:cs="Times New Roman"/>
          <w:sz w:val="36"/>
          <w:szCs w:val="36"/>
          <w:rtl/>
        </w:rPr>
        <w:t>، الأئمة الأربعة، وغيرهم.</w:t>
      </w:r>
    </w:p>
    <w:p w:rsidR="003D2583" w:rsidRPr="00862DA8" w:rsidRDefault="00AA6DED"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FF0000"/>
          <w:sz w:val="36"/>
          <w:szCs w:val="36"/>
          <w:rtl/>
        </w:rPr>
        <w:t>1 ــ</w:t>
      </w:r>
      <w:r w:rsidRPr="00862DA8">
        <w:rPr>
          <w:rFonts w:ascii="Times New Roman" w:hAnsi="Times New Roman" w:cs="Times New Roman"/>
          <w:b/>
          <w:bCs/>
          <w:color w:val="002060"/>
          <w:sz w:val="36"/>
          <w:szCs w:val="36"/>
          <w:rtl/>
        </w:rPr>
        <w:t xml:space="preserve"> </w:t>
      </w:r>
      <w:r w:rsidR="003D2583" w:rsidRPr="00862DA8">
        <w:rPr>
          <w:rFonts w:ascii="Times New Roman" w:hAnsi="Times New Roman" w:cs="Times New Roman"/>
          <w:b/>
          <w:bCs/>
          <w:color w:val="002060"/>
          <w:sz w:val="36"/>
          <w:szCs w:val="36"/>
          <w:rtl/>
        </w:rPr>
        <w:t>حيث قال الإمام ابن قدامة الحنبلي ــ رحمه الله ــ في كتابه "المُغني" (4/ 394:</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w:t>
      </w:r>
      <w:r w:rsidRPr="00862DA8">
        <w:rPr>
          <w:rFonts w:ascii="Times New Roman" w:hAnsi="Times New Roman" w:cs="Times New Roman"/>
          <w:b/>
          <w:bCs/>
          <w:sz w:val="36"/>
          <w:szCs w:val="36"/>
          <w:rtl/>
        </w:rPr>
        <w:t>وجُملة ذلك:</w:t>
      </w:r>
      <w:r w:rsidR="00AA6DED"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أنَّ الحامل والمُرضع إذا خافتا على أنفسهما فلهما الفِطر، وعليهما القضاء فحسب، لا نعلم فيه بين أهل العلم اختلافًا.</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sz w:val="36"/>
          <w:szCs w:val="36"/>
          <w:rtl/>
        </w:rPr>
        <w:t>لأنَّهما بمنزلة المريض الخائف على نفسه».اهــ</w:t>
      </w:r>
    </w:p>
    <w:p w:rsidR="003D2583" w:rsidRPr="00862DA8" w:rsidRDefault="00AA6DED" w:rsidP="00862DA8">
      <w:pPr>
        <w:spacing w:line="276" w:lineRule="auto"/>
        <w:ind w:left="0"/>
        <w:jc w:val="left"/>
        <w:rPr>
          <w:rFonts w:ascii="Times New Roman" w:hAnsi="Times New Roman" w:cs="Times New Roman"/>
          <w:color w:val="002060"/>
          <w:sz w:val="36"/>
          <w:szCs w:val="36"/>
          <w:rtl/>
        </w:rPr>
      </w:pPr>
      <w:r w:rsidRPr="00862DA8">
        <w:rPr>
          <w:rFonts w:ascii="Times New Roman" w:hAnsi="Times New Roman" w:cs="Times New Roman"/>
          <w:b/>
          <w:bCs/>
          <w:color w:val="FF0000"/>
          <w:sz w:val="36"/>
          <w:szCs w:val="36"/>
          <w:rtl/>
        </w:rPr>
        <w:t>2 ــ</w:t>
      </w:r>
      <w:r w:rsidRPr="00862DA8">
        <w:rPr>
          <w:rFonts w:ascii="Times New Roman" w:hAnsi="Times New Roman" w:cs="Times New Roman"/>
          <w:b/>
          <w:bCs/>
          <w:color w:val="002060"/>
          <w:sz w:val="36"/>
          <w:szCs w:val="36"/>
          <w:rtl/>
        </w:rPr>
        <w:t xml:space="preserve"> </w:t>
      </w:r>
      <w:r w:rsidR="003D2583" w:rsidRPr="00862DA8">
        <w:rPr>
          <w:rFonts w:ascii="Times New Roman" w:hAnsi="Times New Roman" w:cs="Times New Roman"/>
          <w:b/>
          <w:bCs/>
          <w:color w:val="002060"/>
          <w:sz w:val="36"/>
          <w:szCs w:val="36"/>
          <w:rtl/>
        </w:rPr>
        <w:t>وقال الفقيه الزرقاني المالكي ــ رحمه الله ــ كما في كتاب "مرعاة المفاتيح" (7/ 34):</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lastRenderedPageBreak/>
        <w:t>«</w:t>
      </w:r>
      <w:r w:rsidRPr="00862DA8">
        <w:rPr>
          <w:rFonts w:ascii="Times New Roman" w:hAnsi="Times New Roman" w:cs="Times New Roman"/>
          <w:b/>
          <w:bCs/>
          <w:sz w:val="36"/>
          <w:szCs w:val="36"/>
          <w:rtl/>
        </w:rPr>
        <w:t>إذا خافتا على أنفسهما</w:t>
      </w:r>
      <w:r w:rsidR="00AA6DED"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فلا فدية باتفاق أهل المذهب، وهو إجماع  إلا عند مَن أوجب الفدية على المريض».اهــ</w:t>
      </w:r>
    </w:p>
    <w:p w:rsidR="003D2583" w:rsidRPr="00862DA8" w:rsidRDefault="00AA6DED"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FF0000"/>
          <w:sz w:val="36"/>
          <w:szCs w:val="36"/>
          <w:rtl/>
        </w:rPr>
        <w:t>3 ــ</w:t>
      </w:r>
      <w:r w:rsidRPr="00862DA8">
        <w:rPr>
          <w:rFonts w:ascii="Times New Roman" w:hAnsi="Times New Roman" w:cs="Times New Roman"/>
          <w:b/>
          <w:bCs/>
          <w:color w:val="002060"/>
          <w:sz w:val="36"/>
          <w:szCs w:val="36"/>
          <w:rtl/>
        </w:rPr>
        <w:t xml:space="preserve"> </w:t>
      </w:r>
      <w:r w:rsidR="003D2583" w:rsidRPr="00862DA8">
        <w:rPr>
          <w:rFonts w:ascii="Times New Roman" w:hAnsi="Times New Roman" w:cs="Times New Roman"/>
          <w:b/>
          <w:bCs/>
          <w:color w:val="002060"/>
          <w:sz w:val="36"/>
          <w:szCs w:val="36"/>
          <w:rtl/>
        </w:rPr>
        <w:t>وقال الإمام أبو عُبيد القاسم بن سلا</w:t>
      </w:r>
      <w:r w:rsidR="000A0D0D">
        <w:rPr>
          <w:rFonts w:ascii="Times New Roman" w:hAnsi="Times New Roman" w:cs="Times New Roman" w:hint="cs"/>
          <w:b/>
          <w:bCs/>
          <w:color w:val="002060"/>
          <w:sz w:val="36"/>
          <w:szCs w:val="36"/>
          <w:rtl/>
        </w:rPr>
        <w:t>َّ</w:t>
      </w:r>
      <w:r w:rsidR="003D2583" w:rsidRPr="00862DA8">
        <w:rPr>
          <w:rFonts w:ascii="Times New Roman" w:hAnsi="Times New Roman" w:cs="Times New Roman"/>
          <w:b/>
          <w:bCs/>
          <w:color w:val="002060"/>
          <w:sz w:val="36"/>
          <w:szCs w:val="36"/>
          <w:rtl/>
        </w:rPr>
        <w:t>م ــ رحمه الله ــ في كتابه "الناسخ والمنسوخ" (ص:67):</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«وبهذا القول كان يقول سفيان، </w:t>
      </w:r>
      <w:r w:rsidRPr="00862DA8">
        <w:rPr>
          <w:rFonts w:ascii="Times New Roman" w:hAnsi="Times New Roman" w:cs="Times New Roman"/>
          <w:sz w:val="36"/>
          <w:szCs w:val="36"/>
          <w:u w:val="single"/>
          <w:rtl/>
        </w:rPr>
        <w:t>وأهل العراق</w:t>
      </w:r>
      <w:r w:rsidRPr="00862DA8">
        <w:rPr>
          <w:rFonts w:ascii="Times New Roman" w:hAnsi="Times New Roman" w:cs="Times New Roman"/>
          <w:sz w:val="36"/>
          <w:szCs w:val="36"/>
          <w:rtl/>
        </w:rPr>
        <w:t>: "أنَّ على الحامل والمُرضع القضاء</w:t>
      </w:r>
      <w:r w:rsidR="00E47D67"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لا ي</w:t>
      </w:r>
      <w:r w:rsidR="00E47D67" w:rsidRPr="00862DA8">
        <w:rPr>
          <w:rFonts w:ascii="Times New Roman" w:hAnsi="Times New Roman" w:cs="Times New Roman"/>
          <w:sz w:val="36"/>
          <w:szCs w:val="36"/>
          <w:rtl/>
        </w:rPr>
        <w:t>ُ</w:t>
      </w:r>
      <w:r w:rsidRPr="00862DA8">
        <w:rPr>
          <w:rFonts w:ascii="Times New Roman" w:hAnsi="Times New Roman" w:cs="Times New Roman"/>
          <w:sz w:val="36"/>
          <w:szCs w:val="36"/>
          <w:rtl/>
        </w:rPr>
        <w:t>جزئهما غيره".</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وكذلك قال مالك فيما حدَّثنيه عنه ابن بُكير.</w:t>
      </w:r>
    </w:p>
    <w:p w:rsidR="003D2583" w:rsidRPr="00862DA8" w:rsidRDefault="003D2583" w:rsidP="00862DA8">
      <w:pPr>
        <w:spacing w:line="276" w:lineRule="auto"/>
        <w:ind w:left="0"/>
        <w:jc w:val="left"/>
        <w:rPr>
          <w:rFonts w:ascii="Times New Roman" w:hAnsi="Times New Roman" w:cs="Times New Roman"/>
          <w:sz w:val="36"/>
          <w:szCs w:val="36"/>
          <w:u w:val="single"/>
          <w:rtl/>
        </w:rPr>
      </w:pPr>
      <w:r w:rsidRPr="00862DA8">
        <w:rPr>
          <w:rFonts w:ascii="Times New Roman" w:hAnsi="Times New Roman" w:cs="Times New Roman"/>
          <w:sz w:val="36"/>
          <w:szCs w:val="36"/>
          <w:u w:val="single"/>
          <w:rtl/>
        </w:rPr>
        <w:t>وعليه أهل الحجاز</w:t>
      </w:r>
      <w:r w:rsidR="00AA6DED"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وكذلك ر</w:t>
      </w:r>
      <w:r w:rsidR="00E47D67"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أي الأوزاعي، </w:t>
      </w:r>
      <w:r w:rsidRPr="00862DA8">
        <w:rPr>
          <w:rFonts w:ascii="Times New Roman" w:hAnsi="Times New Roman" w:cs="Times New Roman"/>
          <w:sz w:val="36"/>
          <w:szCs w:val="36"/>
          <w:u w:val="single"/>
          <w:rtl/>
        </w:rPr>
        <w:t>وأهل الشام</w:t>
      </w:r>
      <w:r w:rsidRPr="00862DA8">
        <w:rPr>
          <w:rFonts w:ascii="Times New Roman" w:hAnsi="Times New Roman" w:cs="Times New Roman"/>
          <w:sz w:val="36"/>
          <w:szCs w:val="36"/>
          <w:rtl/>
        </w:rPr>
        <w:t>، فيما أعلم.</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sz w:val="36"/>
          <w:szCs w:val="36"/>
          <w:rtl/>
        </w:rPr>
        <w:t>وهو الذي ذكرناه عن</w:t>
      </w:r>
      <w:r w:rsidR="00AA6DED"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إبراهيم، والحسن، وعطاء، والضَّحاك».اهــ</w:t>
      </w:r>
    </w:p>
    <w:p w:rsidR="008849EB" w:rsidRPr="00862DA8" w:rsidRDefault="00AA6DED"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FF0000"/>
          <w:sz w:val="36"/>
          <w:szCs w:val="36"/>
          <w:rtl/>
        </w:rPr>
        <w:t>4 ــ</w:t>
      </w:r>
      <w:r w:rsidRPr="00862DA8">
        <w:rPr>
          <w:rFonts w:ascii="Times New Roman" w:hAnsi="Times New Roman" w:cs="Times New Roman"/>
          <w:b/>
          <w:bCs/>
          <w:color w:val="002060"/>
          <w:sz w:val="36"/>
          <w:szCs w:val="36"/>
          <w:rtl/>
        </w:rPr>
        <w:t xml:space="preserve"> </w:t>
      </w:r>
      <w:r w:rsidR="007B5E2D" w:rsidRPr="00862DA8">
        <w:rPr>
          <w:rFonts w:ascii="Times New Roman" w:hAnsi="Times New Roman" w:cs="Times New Roman"/>
          <w:b/>
          <w:bCs/>
          <w:color w:val="002060"/>
          <w:sz w:val="36"/>
          <w:szCs w:val="36"/>
          <w:rtl/>
        </w:rPr>
        <w:t xml:space="preserve">وقال الحافظ البيهقي </w:t>
      </w:r>
      <w:r w:rsidRPr="00862DA8">
        <w:rPr>
          <w:rFonts w:ascii="Times New Roman" w:hAnsi="Times New Roman" w:cs="Times New Roman"/>
          <w:b/>
          <w:bCs/>
          <w:color w:val="002060"/>
          <w:sz w:val="36"/>
          <w:szCs w:val="36"/>
          <w:rtl/>
        </w:rPr>
        <w:t xml:space="preserve">الشافعي </w:t>
      </w:r>
      <w:r w:rsidR="007B5E2D" w:rsidRPr="00862DA8">
        <w:rPr>
          <w:rFonts w:ascii="Times New Roman" w:hAnsi="Times New Roman" w:cs="Times New Roman"/>
          <w:b/>
          <w:bCs/>
          <w:color w:val="002060"/>
          <w:sz w:val="36"/>
          <w:szCs w:val="36"/>
          <w:rtl/>
        </w:rPr>
        <w:t>ــ رحمه الله ــ في كتابه "الخلافيات" (5/ 75 ــ بعد رقم:3542):</w:t>
      </w:r>
    </w:p>
    <w:p w:rsidR="007B5E2D" w:rsidRPr="00862DA8" w:rsidRDefault="007B5E2D"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sz w:val="36"/>
          <w:szCs w:val="36"/>
          <w:rtl/>
        </w:rPr>
        <w:t>«</w:t>
      </w:r>
      <w:r w:rsidRPr="00862DA8">
        <w:rPr>
          <w:rFonts w:ascii="Times New Roman" w:hAnsi="Times New Roman" w:cs="Times New Roman"/>
          <w:b/>
          <w:bCs/>
          <w:sz w:val="36"/>
          <w:szCs w:val="36"/>
          <w:rtl/>
        </w:rPr>
        <w:t>فالفدية وجبَت</w:t>
      </w:r>
      <w:r w:rsidR="00AA6DED"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بقول ابن عمر</w:t>
      </w:r>
      <w:r w:rsidR="00AA6DED"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وابن عباس ــ رضي الله عنهما ـــ.</w:t>
      </w:r>
    </w:p>
    <w:p w:rsidR="00AA6DED" w:rsidRPr="00862DA8" w:rsidRDefault="007B5E2D"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والقضاء واجب</w:t>
      </w:r>
      <w:r w:rsidR="000A0D0D">
        <w:rPr>
          <w:rFonts w:ascii="Times New Roman" w:hAnsi="Times New Roman" w:cs="Times New Roman" w:hint="cs"/>
          <w:b/>
          <w:bCs/>
          <w:sz w:val="36"/>
          <w:szCs w:val="36"/>
          <w:rtl/>
        </w:rPr>
        <w:t>ٌ</w:t>
      </w:r>
      <w:r w:rsidR="00AA6DED"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w:t>
      </w:r>
    </w:p>
    <w:p w:rsidR="007B5E2D" w:rsidRPr="00862DA8" w:rsidRDefault="00AA6DED"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538135" w:themeColor="accent6" w:themeShade="BF"/>
          <w:sz w:val="36"/>
          <w:szCs w:val="36"/>
          <w:rtl/>
        </w:rPr>
        <w:t xml:space="preserve">ــــ </w:t>
      </w:r>
      <w:r w:rsidR="007B5E2D" w:rsidRPr="00862DA8">
        <w:rPr>
          <w:rFonts w:ascii="Times New Roman" w:hAnsi="Times New Roman" w:cs="Times New Roman"/>
          <w:sz w:val="36"/>
          <w:szCs w:val="36"/>
          <w:rtl/>
        </w:rPr>
        <w:t xml:space="preserve">بقوله ــ عزَّ وجلَّ ــ: </w:t>
      </w:r>
      <w:r w:rsidR="007B5E2D" w:rsidRPr="00862DA8">
        <w:rPr>
          <w:rFonts w:ascii="Times New Roman" w:hAnsi="Times New Roman" w:cs="Times New Roman"/>
          <w:b/>
          <w:bCs/>
          <w:color w:val="FF0000"/>
          <w:sz w:val="36"/>
          <w:szCs w:val="36"/>
          <w:rtl/>
        </w:rPr>
        <w:t>{ وَإِنْ كُنْتُمْ مَرْضَى أَوْ عَلَى سَفَرٍ فَعِدَّةٌ مِنْ أَيَّامٍ أُخَرَ }</w:t>
      </w:r>
      <w:r w:rsidR="007B5E2D" w:rsidRPr="00862DA8">
        <w:rPr>
          <w:rFonts w:ascii="Times New Roman" w:hAnsi="Times New Roman" w:cs="Times New Roman"/>
          <w:sz w:val="36"/>
          <w:szCs w:val="36"/>
          <w:rtl/>
        </w:rPr>
        <w:t>.</w:t>
      </w:r>
    </w:p>
    <w:p w:rsidR="007B5E2D" w:rsidRPr="00862DA8" w:rsidRDefault="00AA6DED"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538135" w:themeColor="accent6" w:themeShade="BF"/>
          <w:sz w:val="36"/>
          <w:szCs w:val="36"/>
          <w:rtl/>
        </w:rPr>
        <w:t xml:space="preserve">ــــ </w:t>
      </w:r>
      <w:r w:rsidR="007B5E2D" w:rsidRPr="00862DA8">
        <w:rPr>
          <w:rFonts w:ascii="Times New Roman" w:hAnsi="Times New Roman" w:cs="Times New Roman"/>
          <w:sz w:val="36"/>
          <w:szCs w:val="36"/>
          <w:rtl/>
        </w:rPr>
        <w:t>وبإجماع مَن بعدهما على وجوب القضاء على الحامل والمُرضع».اهــ</w:t>
      </w:r>
    </w:p>
    <w:p w:rsidR="003D2583" w:rsidRPr="00862DA8" w:rsidRDefault="00AA6DED"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FF0000"/>
          <w:sz w:val="36"/>
          <w:szCs w:val="36"/>
          <w:rtl/>
        </w:rPr>
        <w:t>5 ــ</w:t>
      </w:r>
      <w:r w:rsidRPr="00862DA8">
        <w:rPr>
          <w:rFonts w:ascii="Times New Roman" w:hAnsi="Times New Roman" w:cs="Times New Roman"/>
          <w:b/>
          <w:bCs/>
          <w:color w:val="002060"/>
          <w:sz w:val="36"/>
          <w:szCs w:val="36"/>
          <w:rtl/>
        </w:rPr>
        <w:t xml:space="preserve"> </w:t>
      </w:r>
      <w:r w:rsidR="003D2583" w:rsidRPr="00862DA8">
        <w:rPr>
          <w:rFonts w:ascii="Times New Roman" w:hAnsi="Times New Roman" w:cs="Times New Roman"/>
          <w:b/>
          <w:bCs/>
          <w:color w:val="002060"/>
          <w:sz w:val="36"/>
          <w:szCs w:val="36"/>
          <w:rtl/>
        </w:rPr>
        <w:t xml:space="preserve">وقال الفقيه ابن مُفلح الحنبلي ــ رحمه الله ــ في كتابه "الفروع" (3/ 34): </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«ولا إطعام إنْ خافتا على أنفسهما </w:t>
      </w:r>
      <w:r w:rsidRPr="00862DA8">
        <w:rPr>
          <w:rFonts w:ascii="Times New Roman" w:hAnsi="Times New Roman" w:cs="Times New Roman"/>
          <w:b/>
          <w:bCs/>
          <w:sz w:val="36"/>
          <w:szCs w:val="36"/>
          <w:rtl/>
        </w:rPr>
        <w:t>(و)</w:t>
      </w:r>
      <w:r w:rsidRPr="00862DA8">
        <w:rPr>
          <w:rFonts w:ascii="Times New Roman" w:hAnsi="Times New Roman" w:cs="Times New Roman"/>
          <w:sz w:val="36"/>
          <w:szCs w:val="36"/>
          <w:rtl/>
        </w:rPr>
        <w:t xml:space="preserve"> كالمريض».اهــ</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والواو (و) </w:t>
      </w:r>
      <w:r w:rsidRPr="00862DA8">
        <w:rPr>
          <w:rFonts w:ascii="Times New Roman" w:hAnsi="Times New Roman" w:cs="Times New Roman"/>
          <w:b/>
          <w:bCs/>
          <w:sz w:val="36"/>
          <w:szCs w:val="36"/>
          <w:rtl/>
        </w:rPr>
        <w:t xml:space="preserve">تعني: </w:t>
      </w:r>
      <w:r w:rsidRPr="00862DA8">
        <w:rPr>
          <w:rFonts w:ascii="Times New Roman" w:hAnsi="Times New Roman" w:cs="Times New Roman"/>
          <w:sz w:val="36"/>
          <w:szCs w:val="36"/>
          <w:rtl/>
        </w:rPr>
        <w:t>اتفاق المذاهب الأربعة على نفس الحُكم.</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002060"/>
          <w:sz w:val="36"/>
          <w:szCs w:val="36"/>
          <w:rtl/>
        </w:rPr>
        <w:lastRenderedPageBreak/>
        <w:t>واختار هذا القول:</w:t>
      </w:r>
      <w:r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ابن تيمية، والسعدي، وابن باز، وابن عثيمين.</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وهذا القول هو الصواب لأمرين:</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الأمر الأوَّل:</w:t>
      </w:r>
      <w:r w:rsidRPr="00862DA8">
        <w:rPr>
          <w:rFonts w:ascii="Times New Roman" w:hAnsi="Times New Roman" w:cs="Times New Roman"/>
          <w:sz w:val="36"/>
          <w:szCs w:val="36"/>
          <w:rtl/>
        </w:rPr>
        <w:t xml:space="preserve"> </w:t>
      </w:r>
      <w:r w:rsidRPr="000A0D0D">
        <w:rPr>
          <w:rFonts w:ascii="Times New Roman" w:hAnsi="Times New Roman" w:cs="Times New Roman"/>
          <w:b/>
          <w:bCs/>
          <w:sz w:val="36"/>
          <w:szCs w:val="36"/>
          <w:rtl/>
        </w:rPr>
        <w:t>قول النبي صلى الله عليه وسلم الثابت:</w:t>
      </w:r>
      <w:r w:rsidRPr="00862DA8">
        <w:rPr>
          <w:rFonts w:ascii="Times New Roman" w:hAnsi="Times New Roman" w:cs="Times New Roman"/>
          <w:sz w:val="36"/>
          <w:szCs w:val="36"/>
          <w:rtl/>
        </w:rPr>
        <w:t xml:space="preserve"> </w:t>
      </w:r>
      <w:r w:rsidRPr="00862DA8">
        <w:rPr>
          <w:rFonts w:ascii="Times New Roman" w:hAnsi="Times New Roman" w:cs="Times New Roman"/>
          <w:b/>
          <w:bCs/>
          <w:color w:val="00B050"/>
          <w:sz w:val="36"/>
          <w:szCs w:val="36"/>
          <w:rtl/>
        </w:rPr>
        <w:t>(( إِنَّ اللَّهَ وَضَعَ عَنِ الْمُسَافِرِ نِصْفَ الصَّلَاةِ وَالصَّوْمَ، وَعَنِ</w:t>
      </w:r>
      <w:r w:rsidR="000A0D0D">
        <w:rPr>
          <w:rFonts w:ascii="Times New Roman" w:hAnsi="Times New Roman" w:cs="Times New Roman" w:hint="cs"/>
          <w:b/>
          <w:bCs/>
          <w:color w:val="00B050"/>
          <w:sz w:val="36"/>
          <w:szCs w:val="36"/>
          <w:rtl/>
        </w:rPr>
        <w:t>:</w:t>
      </w:r>
      <w:r w:rsidRPr="00862DA8">
        <w:rPr>
          <w:rFonts w:ascii="Times New Roman" w:hAnsi="Times New Roman" w:cs="Times New Roman"/>
          <w:b/>
          <w:bCs/>
          <w:color w:val="00B050"/>
          <w:sz w:val="36"/>
          <w:szCs w:val="36"/>
          <w:rtl/>
        </w:rPr>
        <w:t xml:space="preserve"> الْحُبْلَى وَالْمُرْضِعِ ))</w:t>
      </w:r>
      <w:r w:rsidRPr="000A0D0D">
        <w:rPr>
          <w:rFonts w:ascii="Times New Roman" w:hAnsi="Times New Roman" w:cs="Times New Roman"/>
          <w:b/>
          <w:bCs/>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 xml:space="preserve">ووجْه الاستدلال مِن هذا الحديث: </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ما قاله الإمام أبو عُبيد ــ رحمه الله ــ في كتابه "الناسخ والمنسوخ" (ص:69):</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«لم يُسم</w:t>
      </w:r>
      <w:r w:rsidR="00E47D67" w:rsidRPr="00862DA8">
        <w:rPr>
          <w:rFonts w:ascii="Times New Roman" w:hAnsi="Times New Roman" w:cs="Times New Roman"/>
          <w:sz w:val="36"/>
          <w:szCs w:val="36"/>
          <w:rtl/>
        </w:rPr>
        <w:t>َ</w:t>
      </w:r>
      <w:r w:rsidRPr="00862DA8">
        <w:rPr>
          <w:rFonts w:ascii="Times New Roman" w:hAnsi="Times New Roman" w:cs="Times New Roman"/>
          <w:sz w:val="36"/>
          <w:szCs w:val="36"/>
          <w:rtl/>
        </w:rPr>
        <w:t>ع للحامل والمُرضع في الصيام بذكر إلا في هذا الحديث.</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وقد قرَنهما النبي صلى الله عليه وسلم بالمسافر، وجعلهما معًا في وضْع الصوم، فصار حُكمهما كحُكمه، وليس على المسافر إلا القضاء».اهــ</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C45911" w:themeColor="accent2" w:themeShade="BF"/>
          <w:sz w:val="36"/>
          <w:szCs w:val="36"/>
          <w:rtl/>
        </w:rPr>
        <w:t>الأمر الثاني:</w:t>
      </w:r>
      <w:r w:rsidRPr="00862DA8">
        <w:rPr>
          <w:rFonts w:ascii="Times New Roman" w:hAnsi="Times New Roman" w:cs="Times New Roman"/>
          <w:b/>
          <w:bCs/>
          <w:sz w:val="36"/>
          <w:szCs w:val="36"/>
          <w:rtl/>
        </w:rPr>
        <w:t xml:space="preserve"> </w:t>
      </w:r>
      <w:r w:rsidRPr="000A0D0D">
        <w:rPr>
          <w:rFonts w:ascii="Times New Roman" w:hAnsi="Times New Roman" w:cs="Times New Roman"/>
          <w:b/>
          <w:bCs/>
          <w:sz w:val="36"/>
          <w:szCs w:val="36"/>
          <w:rtl/>
        </w:rPr>
        <w:t>الإلحاق ل</w:t>
      </w:r>
      <w:r w:rsidR="00E47D67" w:rsidRPr="000A0D0D">
        <w:rPr>
          <w:rFonts w:ascii="Times New Roman" w:hAnsi="Times New Roman" w:cs="Times New Roman"/>
          <w:b/>
          <w:bCs/>
          <w:sz w:val="36"/>
          <w:szCs w:val="36"/>
          <w:rtl/>
        </w:rPr>
        <w:t>َ</w:t>
      </w:r>
      <w:r w:rsidRPr="000A0D0D">
        <w:rPr>
          <w:rFonts w:ascii="Times New Roman" w:hAnsi="Times New Roman" w:cs="Times New Roman"/>
          <w:b/>
          <w:bCs/>
          <w:sz w:val="36"/>
          <w:szCs w:val="36"/>
          <w:rtl/>
        </w:rPr>
        <w:t>ه</w:t>
      </w:r>
      <w:r w:rsidR="00E47D67" w:rsidRPr="000A0D0D">
        <w:rPr>
          <w:rFonts w:ascii="Times New Roman" w:hAnsi="Times New Roman" w:cs="Times New Roman"/>
          <w:b/>
          <w:bCs/>
          <w:sz w:val="36"/>
          <w:szCs w:val="36"/>
          <w:rtl/>
        </w:rPr>
        <w:t>ُ</w:t>
      </w:r>
      <w:r w:rsidRPr="000A0D0D">
        <w:rPr>
          <w:rFonts w:ascii="Times New Roman" w:hAnsi="Times New Roman" w:cs="Times New Roman"/>
          <w:b/>
          <w:bCs/>
          <w:sz w:val="36"/>
          <w:szCs w:val="36"/>
          <w:rtl/>
        </w:rPr>
        <w:t>ما بالمريض.</w:t>
      </w:r>
    </w:p>
    <w:p w:rsidR="003D2583" w:rsidRPr="00862DA8" w:rsidRDefault="00AA6DED"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FF0000"/>
          <w:sz w:val="36"/>
          <w:szCs w:val="36"/>
          <w:rtl/>
        </w:rPr>
        <w:t>1 ــ</w:t>
      </w:r>
      <w:r w:rsidRPr="00862DA8">
        <w:rPr>
          <w:rFonts w:ascii="Times New Roman" w:hAnsi="Times New Roman" w:cs="Times New Roman"/>
          <w:b/>
          <w:bCs/>
          <w:color w:val="002060"/>
          <w:sz w:val="36"/>
          <w:szCs w:val="36"/>
          <w:rtl/>
        </w:rPr>
        <w:t xml:space="preserve"> </w:t>
      </w:r>
      <w:r w:rsidR="003D2583" w:rsidRPr="00862DA8">
        <w:rPr>
          <w:rFonts w:ascii="Times New Roman" w:hAnsi="Times New Roman" w:cs="Times New Roman"/>
          <w:b/>
          <w:bCs/>
          <w:color w:val="002060"/>
          <w:sz w:val="36"/>
          <w:szCs w:val="36"/>
          <w:rtl/>
        </w:rPr>
        <w:t>حيث قال الحافظ ابن عبد البَّر المالكي ــ رحمه الله ــ في كتابه "الاستذكار" (10/ 221):</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w:t>
      </w:r>
      <w:r w:rsidRPr="00862DA8">
        <w:rPr>
          <w:rFonts w:ascii="Times New Roman" w:hAnsi="Times New Roman" w:cs="Times New Roman"/>
          <w:b/>
          <w:bCs/>
          <w:sz w:val="36"/>
          <w:szCs w:val="36"/>
          <w:rtl/>
        </w:rPr>
        <w:t>قال مالك:</w:t>
      </w:r>
      <w:r w:rsidRPr="00862DA8">
        <w:rPr>
          <w:rFonts w:ascii="Times New Roman" w:hAnsi="Times New Roman" w:cs="Times New Roman"/>
          <w:sz w:val="36"/>
          <w:szCs w:val="36"/>
          <w:rtl/>
        </w:rPr>
        <w:t xml:space="preserve"> وأهل العلم يَرون عليهما القضاء، كما قال الله: </w:t>
      </w:r>
      <w:r w:rsidRPr="00862DA8">
        <w:rPr>
          <w:rFonts w:ascii="Times New Roman" w:hAnsi="Times New Roman" w:cs="Times New Roman"/>
          <w:b/>
          <w:bCs/>
          <w:color w:val="FF0000"/>
          <w:sz w:val="36"/>
          <w:szCs w:val="36"/>
          <w:rtl/>
        </w:rPr>
        <w:t>{ فَمَنْ كَانَ مِنْكُمْ مَرِيضًا أَوْ عَلَى سَفَرٍ فَعِدَّةٌ مِنْ أَيَّامٍ أُخَرَ }</w:t>
      </w:r>
      <w:r w:rsidR="00AA6DED" w:rsidRPr="00862DA8">
        <w:rPr>
          <w:rFonts w:ascii="Times New Roman" w:hAnsi="Times New Roman" w:cs="Times New Roman"/>
          <w:sz w:val="36"/>
          <w:szCs w:val="36"/>
          <w:rtl/>
        </w:rPr>
        <w:t xml:space="preserve">، </w:t>
      </w:r>
      <w:r w:rsidRPr="00862DA8">
        <w:rPr>
          <w:rFonts w:ascii="Times New Roman" w:hAnsi="Times New Roman" w:cs="Times New Roman"/>
          <w:b/>
          <w:bCs/>
          <w:sz w:val="36"/>
          <w:szCs w:val="36"/>
          <w:rtl/>
        </w:rPr>
        <w:t>ويَرون</w:t>
      </w:r>
      <w:r w:rsidR="00AA6DED"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ذلك مرضًا مِن الأمراض مع الخوف على ولدهما».اهــ</w:t>
      </w:r>
    </w:p>
    <w:p w:rsidR="003D2583" w:rsidRPr="00862DA8" w:rsidRDefault="00AA6DED" w:rsidP="00862DA8">
      <w:pPr>
        <w:spacing w:line="276" w:lineRule="auto"/>
        <w:ind w:left="0"/>
        <w:jc w:val="left"/>
        <w:rPr>
          <w:rFonts w:ascii="Times New Roman" w:hAnsi="Times New Roman" w:cs="Times New Roman"/>
          <w:color w:val="002060"/>
          <w:sz w:val="36"/>
          <w:szCs w:val="36"/>
        </w:rPr>
      </w:pPr>
      <w:r w:rsidRPr="00862DA8">
        <w:rPr>
          <w:rFonts w:ascii="Times New Roman" w:hAnsi="Times New Roman" w:cs="Times New Roman"/>
          <w:b/>
          <w:bCs/>
          <w:color w:val="FF0000"/>
          <w:sz w:val="36"/>
          <w:szCs w:val="36"/>
          <w:rtl/>
        </w:rPr>
        <w:t>2 ــ</w:t>
      </w:r>
      <w:r w:rsidRPr="00862DA8">
        <w:rPr>
          <w:rFonts w:ascii="Times New Roman" w:hAnsi="Times New Roman" w:cs="Times New Roman"/>
          <w:b/>
          <w:bCs/>
          <w:color w:val="002060"/>
          <w:sz w:val="36"/>
          <w:szCs w:val="36"/>
          <w:rtl/>
        </w:rPr>
        <w:t xml:space="preserve"> </w:t>
      </w:r>
      <w:r w:rsidR="003D2583" w:rsidRPr="00862DA8">
        <w:rPr>
          <w:rFonts w:ascii="Times New Roman" w:hAnsi="Times New Roman" w:cs="Times New Roman"/>
          <w:b/>
          <w:bCs/>
          <w:color w:val="002060"/>
          <w:sz w:val="36"/>
          <w:szCs w:val="36"/>
          <w:rtl/>
        </w:rPr>
        <w:t>وقال الإمام أبو عُبيد ــ رحمه الله ــ في كتابه "الناسخ والمنسوخ" (ص:67):</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w:t>
      </w:r>
      <w:r w:rsidRPr="00862DA8">
        <w:rPr>
          <w:rFonts w:ascii="Times New Roman" w:hAnsi="Times New Roman" w:cs="Times New Roman"/>
          <w:b/>
          <w:bCs/>
          <w:sz w:val="36"/>
          <w:szCs w:val="36"/>
          <w:rtl/>
        </w:rPr>
        <w:t>وأمَّا الذين أوجَبوا عليهما القضاء بلا إطعام:</w:t>
      </w:r>
      <w:r w:rsidR="00AA6DED"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فذهبوا إلى أنَّ الح</w:t>
      </w:r>
      <w:r w:rsidR="00E47D67"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مل والرضاع إنَّما هما عِلتان ونوعان مِن أنواع المرض، لأنَّه يُخاف فيهما مِن التلف على النفس ما يُخاف مِن المرض، </w:t>
      </w:r>
      <w:bookmarkStart w:id="0" w:name="_GoBack"/>
      <w:bookmarkEnd w:id="0"/>
      <w:r w:rsidRPr="00862DA8">
        <w:rPr>
          <w:rFonts w:ascii="Times New Roman" w:hAnsi="Times New Roman" w:cs="Times New Roman"/>
          <w:sz w:val="36"/>
          <w:szCs w:val="36"/>
          <w:rtl/>
        </w:rPr>
        <w:t>فجعلوهما بذلك مريضتين يلزمهما حُكم المريض».اهــ</w:t>
      </w:r>
    </w:p>
    <w:p w:rsidR="00AA6DED" w:rsidRPr="00862DA8" w:rsidRDefault="00AA6DED" w:rsidP="00862DA8">
      <w:pPr>
        <w:spacing w:line="276" w:lineRule="auto"/>
        <w:ind w:left="0"/>
        <w:jc w:val="left"/>
        <w:rPr>
          <w:rFonts w:ascii="Times New Roman" w:hAnsi="Times New Roman" w:cs="Times New Roman"/>
          <w:b/>
          <w:bCs/>
          <w:color w:val="BF8F00" w:themeColor="accent4" w:themeShade="BF"/>
          <w:sz w:val="36"/>
          <w:szCs w:val="36"/>
          <w:rtl/>
        </w:rPr>
      </w:pPr>
      <w:r w:rsidRPr="00862DA8">
        <w:rPr>
          <w:rFonts w:ascii="Times New Roman" w:hAnsi="Times New Roman" w:cs="Times New Roman"/>
          <w:b/>
          <w:bCs/>
          <w:color w:val="BF8F00" w:themeColor="accent4" w:themeShade="BF"/>
          <w:sz w:val="36"/>
          <w:szCs w:val="36"/>
          <w:rtl/>
        </w:rPr>
        <w:lastRenderedPageBreak/>
        <w:t>قلت:</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FF0000"/>
          <w:sz w:val="36"/>
          <w:szCs w:val="36"/>
          <w:u w:val="single"/>
          <w:rtl/>
        </w:rPr>
        <w:t>وقيل</w:t>
      </w:r>
      <w:r w:rsidRPr="00862DA8">
        <w:rPr>
          <w:rFonts w:ascii="Times New Roman" w:hAnsi="Times New Roman" w:cs="Times New Roman"/>
          <w:b/>
          <w:bCs/>
          <w:color w:val="FF0000"/>
          <w:sz w:val="36"/>
          <w:szCs w:val="36"/>
          <w:rtl/>
        </w:rPr>
        <w:t>:</w:t>
      </w:r>
      <w:r w:rsidRPr="00862DA8">
        <w:rPr>
          <w:rFonts w:ascii="Times New Roman" w:hAnsi="Times New Roman" w:cs="Times New Roman"/>
          <w:sz w:val="36"/>
          <w:szCs w:val="36"/>
          <w:rtl/>
        </w:rPr>
        <w:t xml:space="preserve"> </w:t>
      </w:r>
      <w:r w:rsidRPr="00862DA8">
        <w:rPr>
          <w:rFonts w:ascii="Times New Roman" w:hAnsi="Times New Roman" w:cs="Times New Roman"/>
          <w:b/>
          <w:bCs/>
          <w:color w:val="833C0B" w:themeColor="accent2" w:themeShade="80"/>
          <w:sz w:val="36"/>
          <w:szCs w:val="36"/>
          <w:rtl/>
        </w:rPr>
        <w:t>ليس عليهما بالخوف على نفسيهما إلا الإطعام.</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وثبت </w:t>
      </w:r>
      <w:r w:rsidR="00AA6DED" w:rsidRPr="00862DA8">
        <w:rPr>
          <w:rFonts w:ascii="Times New Roman" w:hAnsi="Times New Roman" w:cs="Times New Roman"/>
          <w:sz w:val="36"/>
          <w:szCs w:val="36"/>
          <w:rtl/>
        </w:rPr>
        <w:t xml:space="preserve">هذا </w:t>
      </w:r>
      <w:r w:rsidRPr="00862DA8">
        <w:rPr>
          <w:rFonts w:ascii="Times New Roman" w:hAnsi="Times New Roman" w:cs="Times New Roman"/>
          <w:sz w:val="36"/>
          <w:szCs w:val="36"/>
          <w:rtl/>
        </w:rPr>
        <w:t>عن ابن عباس</w:t>
      </w:r>
      <w:r w:rsidR="00E47D67"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وابن عمر مِن الصحابة، وهو قول سعيد بن جُبير</w:t>
      </w:r>
      <w:r w:rsidR="00E47D67"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والقاسم بن محمد</w:t>
      </w:r>
      <w:r w:rsidR="00E47D67"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مِن التابعين، وإسحاق بن راهويه.</w:t>
      </w:r>
    </w:p>
    <w:p w:rsidR="003D2583" w:rsidRPr="000A0D0D" w:rsidRDefault="003D2583" w:rsidP="00862DA8">
      <w:pPr>
        <w:spacing w:line="276" w:lineRule="auto"/>
        <w:ind w:left="0"/>
        <w:jc w:val="left"/>
        <w:rPr>
          <w:rFonts w:ascii="Times New Roman" w:hAnsi="Times New Roman" w:cs="Times New Roman"/>
          <w:color w:val="006600"/>
          <w:sz w:val="36"/>
          <w:szCs w:val="36"/>
          <w:rtl/>
        </w:rPr>
      </w:pPr>
      <w:r w:rsidRPr="00862DA8">
        <w:rPr>
          <w:rFonts w:ascii="Times New Roman" w:hAnsi="Times New Roman" w:cs="Times New Roman"/>
          <w:b/>
          <w:bCs/>
          <w:color w:val="7030A0"/>
          <w:sz w:val="36"/>
          <w:szCs w:val="36"/>
          <w:rtl/>
        </w:rPr>
        <w:t>الحال الثاني:</w:t>
      </w:r>
      <w:r w:rsidRPr="00862DA8">
        <w:rPr>
          <w:rFonts w:ascii="Times New Roman" w:hAnsi="Times New Roman" w:cs="Times New Roman"/>
          <w:color w:val="7030A0"/>
          <w:sz w:val="36"/>
          <w:szCs w:val="36"/>
          <w:rtl/>
        </w:rPr>
        <w:t xml:space="preserve"> </w:t>
      </w:r>
      <w:r w:rsidRPr="000A0D0D">
        <w:rPr>
          <w:rFonts w:ascii="Times New Roman" w:hAnsi="Times New Roman" w:cs="Times New Roman"/>
          <w:b/>
          <w:bCs/>
          <w:color w:val="006600"/>
          <w:sz w:val="36"/>
          <w:szCs w:val="36"/>
          <w:rtl/>
        </w:rPr>
        <w:t>أنْ يُفط</w:t>
      </w:r>
      <w:r w:rsidR="00E47D67" w:rsidRPr="000A0D0D">
        <w:rPr>
          <w:rFonts w:ascii="Times New Roman" w:hAnsi="Times New Roman" w:cs="Times New Roman"/>
          <w:b/>
          <w:bCs/>
          <w:color w:val="006600"/>
          <w:sz w:val="36"/>
          <w:szCs w:val="36"/>
          <w:rtl/>
        </w:rPr>
        <w:t>ِ</w:t>
      </w:r>
      <w:r w:rsidRPr="000A0D0D">
        <w:rPr>
          <w:rFonts w:ascii="Times New Roman" w:hAnsi="Times New Roman" w:cs="Times New Roman"/>
          <w:b/>
          <w:bCs/>
          <w:color w:val="006600"/>
          <w:sz w:val="36"/>
          <w:szCs w:val="36"/>
          <w:rtl/>
        </w:rPr>
        <w:t>را في نهار شهر رمضان بسبب الخوف على ولديهما.</w:t>
      </w:r>
    </w:p>
    <w:p w:rsidR="003D2583" w:rsidRPr="00862DA8" w:rsidRDefault="003D2583" w:rsidP="00862DA8">
      <w:pPr>
        <w:spacing w:line="276" w:lineRule="auto"/>
        <w:ind w:left="0"/>
        <w:jc w:val="left"/>
        <w:rPr>
          <w:rFonts w:ascii="Times New Roman" w:hAnsi="Times New Roman" w:cs="Times New Roman"/>
          <w:sz w:val="36"/>
          <w:szCs w:val="36"/>
          <w:rtl/>
        </w:rPr>
      </w:pPr>
      <w:r w:rsidRPr="000A0D0D">
        <w:rPr>
          <w:rFonts w:ascii="Times New Roman" w:hAnsi="Times New Roman" w:cs="Times New Roman"/>
          <w:b/>
          <w:bCs/>
          <w:color w:val="833C0B" w:themeColor="accent2" w:themeShade="80"/>
          <w:sz w:val="36"/>
          <w:szCs w:val="36"/>
          <w:rtl/>
        </w:rPr>
        <w:t>وليس عليهما في هذا الحال إلا القضاء</w:t>
      </w:r>
      <w:r w:rsidR="000A0D0D" w:rsidRPr="000A0D0D">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عند أكثر العلماء، كالأئمة الأربعة، وغيرهم.</w:t>
      </w:r>
    </w:p>
    <w:p w:rsidR="003D2583" w:rsidRPr="00862DA8" w:rsidRDefault="00AA6DED" w:rsidP="00862DA8">
      <w:pPr>
        <w:spacing w:line="276" w:lineRule="auto"/>
        <w:ind w:left="0"/>
        <w:jc w:val="left"/>
        <w:rPr>
          <w:rFonts w:ascii="Times New Roman" w:hAnsi="Times New Roman" w:cs="Times New Roman"/>
          <w:color w:val="002060"/>
          <w:sz w:val="36"/>
          <w:szCs w:val="36"/>
          <w:rtl/>
        </w:rPr>
      </w:pPr>
      <w:r w:rsidRPr="00862DA8">
        <w:rPr>
          <w:rFonts w:ascii="Times New Roman" w:hAnsi="Times New Roman" w:cs="Times New Roman"/>
          <w:b/>
          <w:bCs/>
          <w:color w:val="FF0000"/>
          <w:sz w:val="36"/>
          <w:szCs w:val="36"/>
          <w:rtl/>
        </w:rPr>
        <w:t>1 ــ</w:t>
      </w:r>
      <w:r w:rsidRPr="00862DA8">
        <w:rPr>
          <w:rFonts w:ascii="Times New Roman" w:hAnsi="Times New Roman" w:cs="Times New Roman"/>
          <w:b/>
          <w:bCs/>
          <w:color w:val="002060"/>
          <w:sz w:val="36"/>
          <w:szCs w:val="36"/>
          <w:rtl/>
        </w:rPr>
        <w:t xml:space="preserve"> </w:t>
      </w:r>
      <w:r w:rsidR="003D2583" w:rsidRPr="00862DA8">
        <w:rPr>
          <w:rFonts w:ascii="Times New Roman" w:hAnsi="Times New Roman" w:cs="Times New Roman"/>
          <w:b/>
          <w:bCs/>
          <w:color w:val="002060"/>
          <w:sz w:val="36"/>
          <w:szCs w:val="36"/>
          <w:rtl/>
        </w:rPr>
        <w:t>وقد نقله عن الأئمة الأربعة الفقيه ابن هُبيرة الحنبلي ــ رحمه الله ــ في كتابه "الإفصاح" (1/ 398، فقال:</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w:t>
      </w:r>
      <w:r w:rsidRPr="000A0D0D">
        <w:rPr>
          <w:rFonts w:ascii="Times New Roman" w:hAnsi="Times New Roman" w:cs="Times New Roman"/>
          <w:b/>
          <w:bCs/>
          <w:sz w:val="36"/>
          <w:szCs w:val="36"/>
          <w:rtl/>
        </w:rPr>
        <w:t>واتفقوا على</w:t>
      </w:r>
      <w:r w:rsidR="000A0D0D" w:rsidRPr="000A0D0D">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أنَّ للحامل والمُرضع مع خوفهما على ولديهما الفطر، وعليهما القضاء».اهــ</w:t>
      </w:r>
    </w:p>
    <w:p w:rsidR="003D2583" w:rsidRPr="00862DA8" w:rsidRDefault="00AA6DED"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FF0000"/>
          <w:sz w:val="36"/>
          <w:szCs w:val="36"/>
          <w:rtl/>
        </w:rPr>
        <w:t>2 ــ</w:t>
      </w:r>
      <w:r w:rsidRPr="00862DA8">
        <w:rPr>
          <w:rFonts w:ascii="Times New Roman" w:hAnsi="Times New Roman" w:cs="Times New Roman"/>
          <w:b/>
          <w:bCs/>
          <w:color w:val="002060"/>
          <w:sz w:val="36"/>
          <w:szCs w:val="36"/>
          <w:rtl/>
        </w:rPr>
        <w:t xml:space="preserve"> </w:t>
      </w:r>
      <w:r w:rsidR="003D2583" w:rsidRPr="00862DA8">
        <w:rPr>
          <w:rFonts w:ascii="Times New Roman" w:hAnsi="Times New Roman" w:cs="Times New Roman"/>
          <w:b/>
          <w:bCs/>
          <w:color w:val="002060"/>
          <w:sz w:val="36"/>
          <w:szCs w:val="36"/>
          <w:rtl/>
        </w:rPr>
        <w:t>وقال الفقيه ابن</w:t>
      </w:r>
      <w:r w:rsidR="00E47D67" w:rsidRPr="00862DA8">
        <w:rPr>
          <w:rFonts w:ascii="Times New Roman" w:hAnsi="Times New Roman" w:cs="Times New Roman"/>
          <w:b/>
          <w:bCs/>
          <w:color w:val="002060"/>
          <w:sz w:val="36"/>
          <w:szCs w:val="36"/>
          <w:rtl/>
        </w:rPr>
        <w:t xml:space="preserve"> مُفلح الحنبلي ــ رحمه الله ــ </w:t>
      </w:r>
      <w:r w:rsidR="003D2583" w:rsidRPr="00862DA8">
        <w:rPr>
          <w:rFonts w:ascii="Times New Roman" w:hAnsi="Times New Roman" w:cs="Times New Roman"/>
          <w:b/>
          <w:bCs/>
          <w:color w:val="002060"/>
          <w:sz w:val="36"/>
          <w:szCs w:val="36"/>
          <w:rtl/>
        </w:rPr>
        <w:t>في كتابه "الفروع" (3/ 34):</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«فإن أفطرتا قضتا (</w:t>
      </w:r>
      <w:r w:rsidRPr="00862DA8">
        <w:rPr>
          <w:rFonts w:ascii="Times New Roman" w:hAnsi="Times New Roman" w:cs="Times New Roman"/>
          <w:b/>
          <w:bCs/>
          <w:sz w:val="36"/>
          <w:szCs w:val="36"/>
          <w:rtl/>
        </w:rPr>
        <w:t>و</w:t>
      </w:r>
      <w:r w:rsidRPr="00862DA8">
        <w:rPr>
          <w:rFonts w:ascii="Times New Roman" w:hAnsi="Times New Roman" w:cs="Times New Roman"/>
          <w:sz w:val="36"/>
          <w:szCs w:val="36"/>
          <w:rtl/>
        </w:rPr>
        <w:t>) لِقُدرتهما عليه».اهــ</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والواو (و) </w:t>
      </w:r>
      <w:r w:rsidRPr="00862DA8">
        <w:rPr>
          <w:rFonts w:ascii="Times New Roman" w:hAnsi="Times New Roman" w:cs="Times New Roman"/>
          <w:b/>
          <w:bCs/>
          <w:sz w:val="36"/>
          <w:szCs w:val="36"/>
          <w:rtl/>
        </w:rPr>
        <w:t xml:space="preserve">تعني: </w:t>
      </w:r>
      <w:r w:rsidRPr="00862DA8">
        <w:rPr>
          <w:rFonts w:ascii="Times New Roman" w:hAnsi="Times New Roman" w:cs="Times New Roman"/>
          <w:sz w:val="36"/>
          <w:szCs w:val="36"/>
          <w:rtl/>
        </w:rPr>
        <w:t>اتفاق المذاهب الأربعة على نفس الحُكم.</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002060"/>
          <w:sz w:val="36"/>
          <w:szCs w:val="36"/>
          <w:rtl/>
        </w:rPr>
        <w:t>واختار هذا االقول:</w:t>
      </w:r>
      <w:r w:rsidRPr="00862DA8">
        <w:rPr>
          <w:rFonts w:ascii="Times New Roman" w:hAnsi="Times New Roman" w:cs="Times New Roman"/>
          <w:sz w:val="36"/>
          <w:szCs w:val="36"/>
          <w:rtl/>
        </w:rPr>
        <w:t xml:space="preserve"> ابن باز، وابن عثيمين.</w:t>
      </w:r>
    </w:p>
    <w:p w:rsidR="00E47D67" w:rsidRPr="000A0D0D" w:rsidRDefault="000A0D0D" w:rsidP="000A0D0D">
      <w:pPr>
        <w:spacing w:line="276" w:lineRule="auto"/>
        <w:ind w:left="0"/>
        <w:jc w:val="left"/>
        <w:rPr>
          <w:rFonts w:ascii="Times New Roman" w:hAnsi="Times New Roman" w:cs="Times New Roman"/>
          <w:b/>
          <w:bCs/>
          <w:color w:val="833C0B" w:themeColor="accent2" w:themeShade="80"/>
          <w:sz w:val="36"/>
          <w:szCs w:val="36"/>
          <w:rtl/>
        </w:rPr>
      </w:pPr>
      <w:r w:rsidRPr="000A0D0D">
        <w:rPr>
          <w:rFonts w:ascii="Times New Roman" w:hAnsi="Times New Roman" w:cs="Times New Roman"/>
          <w:b/>
          <w:bCs/>
          <w:color w:val="833C0B" w:themeColor="accent2" w:themeShade="80"/>
          <w:sz w:val="36"/>
          <w:szCs w:val="36"/>
          <w:rtl/>
        </w:rPr>
        <w:t>ويجب عل</w:t>
      </w:r>
      <w:r w:rsidRPr="000A0D0D">
        <w:rPr>
          <w:rFonts w:ascii="Times New Roman" w:hAnsi="Times New Roman" w:cs="Times New Roman" w:hint="cs"/>
          <w:b/>
          <w:bCs/>
          <w:color w:val="833C0B" w:themeColor="accent2" w:themeShade="80"/>
          <w:sz w:val="36"/>
          <w:szCs w:val="36"/>
          <w:rtl/>
        </w:rPr>
        <w:t>ى الحامل والمُرضع</w:t>
      </w:r>
      <w:r w:rsidRPr="000A0D0D">
        <w:rPr>
          <w:rFonts w:ascii="Times New Roman" w:hAnsi="Times New Roman" w:cs="Times New Roman"/>
          <w:b/>
          <w:bCs/>
          <w:color w:val="833C0B" w:themeColor="accent2" w:themeShade="80"/>
          <w:sz w:val="36"/>
          <w:szCs w:val="36"/>
          <w:rtl/>
        </w:rPr>
        <w:t xml:space="preserve"> القضاء عن</w:t>
      </w:r>
      <w:r w:rsidRPr="000A0D0D">
        <w:rPr>
          <w:rFonts w:ascii="Times New Roman" w:hAnsi="Times New Roman" w:cs="Times New Roman" w:hint="cs"/>
          <w:b/>
          <w:bCs/>
          <w:color w:val="833C0B" w:themeColor="accent2" w:themeShade="80"/>
          <w:sz w:val="36"/>
          <w:szCs w:val="36"/>
          <w:rtl/>
        </w:rPr>
        <w:t>د الأئمة</w:t>
      </w:r>
      <w:r w:rsidR="00E47D67" w:rsidRPr="000A0D0D">
        <w:rPr>
          <w:rFonts w:ascii="Times New Roman" w:hAnsi="Times New Roman" w:cs="Times New Roman"/>
          <w:b/>
          <w:bCs/>
          <w:color w:val="833C0B" w:themeColor="accent2" w:themeShade="80"/>
          <w:sz w:val="36"/>
          <w:szCs w:val="36"/>
          <w:rtl/>
        </w:rPr>
        <w:t xml:space="preserve"> </w:t>
      </w:r>
      <w:r w:rsidRPr="000A0D0D">
        <w:rPr>
          <w:rFonts w:ascii="Times New Roman" w:hAnsi="Times New Roman" w:cs="Times New Roman" w:hint="cs"/>
          <w:b/>
          <w:bCs/>
          <w:color w:val="833C0B" w:themeColor="accent2" w:themeShade="80"/>
          <w:sz w:val="36"/>
          <w:szCs w:val="36"/>
          <w:rtl/>
        </w:rPr>
        <w:t xml:space="preserve">الأربعة وغيرهم </w:t>
      </w:r>
      <w:r w:rsidR="00E47D67" w:rsidRPr="000A0D0D">
        <w:rPr>
          <w:rFonts w:ascii="Times New Roman" w:hAnsi="Times New Roman" w:cs="Times New Roman"/>
          <w:b/>
          <w:bCs/>
          <w:color w:val="833C0B" w:themeColor="accent2" w:themeShade="80"/>
          <w:sz w:val="36"/>
          <w:szCs w:val="36"/>
          <w:rtl/>
        </w:rPr>
        <w:t>بالخوف على الولد:</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لأنَّ هذا هو الأصل </w:t>
      </w:r>
      <w:r w:rsidR="00E47D67" w:rsidRPr="00862DA8">
        <w:rPr>
          <w:rFonts w:ascii="Times New Roman" w:hAnsi="Times New Roman" w:cs="Times New Roman"/>
          <w:sz w:val="36"/>
          <w:szCs w:val="36"/>
          <w:rtl/>
        </w:rPr>
        <w:t xml:space="preserve">في نصوص الشريعة </w:t>
      </w:r>
      <w:r w:rsidRPr="00862DA8">
        <w:rPr>
          <w:rFonts w:ascii="Times New Roman" w:hAnsi="Times New Roman" w:cs="Times New Roman"/>
          <w:sz w:val="36"/>
          <w:szCs w:val="36"/>
          <w:rtl/>
        </w:rPr>
        <w:t>فيم</w:t>
      </w:r>
      <w:r w:rsidR="00E47D67" w:rsidRPr="00862DA8">
        <w:rPr>
          <w:rFonts w:ascii="Times New Roman" w:hAnsi="Times New Roman" w:cs="Times New Roman"/>
          <w:sz w:val="36"/>
          <w:szCs w:val="36"/>
          <w:rtl/>
        </w:rPr>
        <w:t>َ</w:t>
      </w:r>
      <w:r w:rsidRPr="00862DA8">
        <w:rPr>
          <w:rFonts w:ascii="Times New Roman" w:hAnsi="Times New Roman" w:cs="Times New Roman"/>
          <w:sz w:val="36"/>
          <w:szCs w:val="36"/>
          <w:rtl/>
        </w:rPr>
        <w:t>ن أفطر، كالحائض، والنُّفساء، والمسافر، والمريض، ومَن تناول مُفطِّرًا عمدًا.</w:t>
      </w:r>
    </w:p>
    <w:p w:rsidR="00AA6DED" w:rsidRPr="000A0D0D" w:rsidRDefault="000A0D0D" w:rsidP="00862DA8">
      <w:pPr>
        <w:spacing w:line="276" w:lineRule="auto"/>
        <w:ind w:left="0"/>
        <w:jc w:val="left"/>
        <w:rPr>
          <w:rFonts w:ascii="Times New Roman" w:hAnsi="Times New Roman" w:cs="Times New Roman"/>
          <w:b/>
          <w:bCs/>
          <w:color w:val="0070C0"/>
          <w:sz w:val="36"/>
          <w:szCs w:val="36"/>
          <w:rtl/>
        </w:rPr>
      </w:pPr>
      <w:r w:rsidRPr="000A0D0D">
        <w:rPr>
          <w:rFonts w:ascii="Times New Roman" w:hAnsi="Times New Roman" w:cs="Times New Roman"/>
          <w:b/>
          <w:bCs/>
          <w:color w:val="0070C0"/>
          <w:sz w:val="36"/>
          <w:szCs w:val="36"/>
          <w:u w:val="single"/>
          <w:rtl/>
        </w:rPr>
        <w:lastRenderedPageBreak/>
        <w:t xml:space="preserve">وهل عليهما مع القضاء </w:t>
      </w:r>
      <w:r w:rsidR="00AA6DED" w:rsidRPr="000A0D0D">
        <w:rPr>
          <w:rFonts w:ascii="Times New Roman" w:hAnsi="Times New Roman" w:cs="Times New Roman"/>
          <w:b/>
          <w:bCs/>
          <w:color w:val="0070C0"/>
          <w:sz w:val="36"/>
          <w:szCs w:val="36"/>
          <w:u w:val="single"/>
          <w:rtl/>
        </w:rPr>
        <w:t>إطعام</w:t>
      </w:r>
      <w:r w:rsidRPr="000A0D0D">
        <w:rPr>
          <w:rFonts w:ascii="Times New Roman" w:hAnsi="Times New Roman" w:cs="Times New Roman" w:hint="cs"/>
          <w:b/>
          <w:bCs/>
          <w:color w:val="0070C0"/>
          <w:sz w:val="36"/>
          <w:szCs w:val="36"/>
          <w:u w:val="single"/>
          <w:rtl/>
        </w:rPr>
        <w:t xml:space="preserve"> مسكين عن كل يوم</w:t>
      </w:r>
      <w:r w:rsidR="00AA6DED" w:rsidRPr="000A0D0D">
        <w:rPr>
          <w:rFonts w:ascii="Times New Roman" w:hAnsi="Times New Roman" w:cs="Times New Roman"/>
          <w:b/>
          <w:bCs/>
          <w:color w:val="0070C0"/>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لأجل</w:t>
      </w:r>
      <w:r w:rsidR="00E47D67" w:rsidRPr="00862DA8">
        <w:rPr>
          <w:rFonts w:ascii="Times New Roman" w:hAnsi="Times New Roman" w:cs="Times New Roman"/>
          <w:sz w:val="36"/>
          <w:szCs w:val="36"/>
          <w:rtl/>
        </w:rPr>
        <w:t xml:space="preserve"> أنَّ الإفطار </w:t>
      </w:r>
      <w:r w:rsidR="00AA6DED" w:rsidRPr="00862DA8">
        <w:rPr>
          <w:rFonts w:ascii="Times New Roman" w:hAnsi="Times New Roman" w:cs="Times New Roman"/>
          <w:sz w:val="36"/>
          <w:szCs w:val="36"/>
          <w:rtl/>
        </w:rPr>
        <w:t xml:space="preserve">حصل </w:t>
      </w:r>
      <w:r w:rsidR="00E47D67" w:rsidRPr="00862DA8">
        <w:rPr>
          <w:rFonts w:ascii="Times New Roman" w:hAnsi="Times New Roman" w:cs="Times New Roman"/>
          <w:sz w:val="36"/>
          <w:szCs w:val="36"/>
          <w:rtl/>
        </w:rPr>
        <w:t>مِنهما لِ</w:t>
      </w:r>
      <w:r w:rsidRPr="00862DA8">
        <w:rPr>
          <w:rFonts w:ascii="Times New Roman" w:hAnsi="Times New Roman" w:cs="Times New Roman"/>
          <w:sz w:val="36"/>
          <w:szCs w:val="36"/>
          <w:rtl/>
        </w:rPr>
        <w:t xml:space="preserve">مصلحة الغير، </w:t>
      </w:r>
      <w:r w:rsidRPr="00862DA8">
        <w:rPr>
          <w:rFonts w:ascii="Times New Roman" w:hAnsi="Times New Roman" w:cs="Times New Roman"/>
          <w:b/>
          <w:bCs/>
          <w:sz w:val="36"/>
          <w:szCs w:val="36"/>
          <w:rtl/>
        </w:rPr>
        <w:t>وهو</w:t>
      </w:r>
      <w:r w:rsidR="00AA6DED"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الجَنين الذي في بطن الحامل، أو الصغير الذي يُرضَع</w:t>
      </w:r>
      <w:r w:rsidR="00AA6DED" w:rsidRPr="00862DA8">
        <w:rPr>
          <w:rFonts w:ascii="Times New Roman" w:hAnsi="Times New Roman" w:cs="Times New Roman"/>
          <w:sz w:val="36"/>
          <w:szCs w:val="36"/>
          <w:rtl/>
        </w:rPr>
        <w:t>.</w:t>
      </w:r>
    </w:p>
    <w:p w:rsidR="003D2583" w:rsidRPr="000A0D0D" w:rsidRDefault="00E47D67" w:rsidP="00862DA8">
      <w:pPr>
        <w:spacing w:line="276" w:lineRule="auto"/>
        <w:ind w:left="0"/>
        <w:jc w:val="left"/>
        <w:rPr>
          <w:rFonts w:ascii="Times New Roman" w:hAnsi="Times New Roman" w:cs="Times New Roman"/>
          <w:b/>
          <w:bCs/>
          <w:sz w:val="36"/>
          <w:szCs w:val="36"/>
          <w:rtl/>
        </w:rPr>
      </w:pPr>
      <w:r w:rsidRPr="000A0D0D">
        <w:rPr>
          <w:rFonts w:ascii="Times New Roman" w:hAnsi="Times New Roman" w:cs="Times New Roman"/>
          <w:b/>
          <w:bCs/>
          <w:sz w:val="36"/>
          <w:szCs w:val="36"/>
          <w:rtl/>
        </w:rPr>
        <w:t>هذا</w:t>
      </w:r>
      <w:r w:rsidR="003D2583" w:rsidRPr="000A0D0D">
        <w:rPr>
          <w:rFonts w:ascii="Times New Roman" w:hAnsi="Times New Roman" w:cs="Times New Roman"/>
          <w:b/>
          <w:bCs/>
          <w:sz w:val="36"/>
          <w:szCs w:val="36"/>
          <w:rtl/>
        </w:rPr>
        <w:t xml:space="preserve"> </w:t>
      </w:r>
      <w:r w:rsidR="00AA6DED" w:rsidRPr="000A0D0D">
        <w:rPr>
          <w:rFonts w:ascii="Times New Roman" w:hAnsi="Times New Roman" w:cs="Times New Roman"/>
          <w:b/>
          <w:bCs/>
          <w:sz w:val="36"/>
          <w:szCs w:val="36"/>
          <w:rtl/>
        </w:rPr>
        <w:t xml:space="preserve">فيه </w:t>
      </w:r>
      <w:r w:rsidR="003D2583" w:rsidRPr="000A0D0D">
        <w:rPr>
          <w:rFonts w:ascii="Times New Roman" w:hAnsi="Times New Roman" w:cs="Times New Roman"/>
          <w:b/>
          <w:bCs/>
          <w:sz w:val="36"/>
          <w:szCs w:val="36"/>
          <w:rtl/>
        </w:rPr>
        <w:t>خلاف بين العلماء ــ رحمهم الله ــ على أقوال:</w:t>
      </w:r>
    </w:p>
    <w:p w:rsidR="003D2583" w:rsidRPr="00862DA8" w:rsidRDefault="003D2583" w:rsidP="00862DA8">
      <w:pPr>
        <w:spacing w:line="276" w:lineRule="auto"/>
        <w:ind w:left="0"/>
        <w:jc w:val="left"/>
        <w:rPr>
          <w:rFonts w:ascii="Times New Roman" w:hAnsi="Times New Roman" w:cs="Times New Roman"/>
          <w:b/>
          <w:bCs/>
          <w:color w:val="385623" w:themeColor="accent6" w:themeShade="80"/>
          <w:sz w:val="36"/>
          <w:szCs w:val="36"/>
          <w:rtl/>
        </w:rPr>
      </w:pPr>
      <w:r w:rsidRPr="000A0D0D">
        <w:rPr>
          <w:rFonts w:ascii="Times New Roman" w:hAnsi="Times New Roman" w:cs="Times New Roman"/>
          <w:b/>
          <w:bCs/>
          <w:color w:val="7030A0"/>
          <w:sz w:val="36"/>
          <w:szCs w:val="36"/>
          <w:rtl/>
        </w:rPr>
        <w:t>القول الأوَّل:</w:t>
      </w:r>
      <w:r w:rsidRPr="00862DA8">
        <w:rPr>
          <w:rFonts w:ascii="Times New Roman" w:hAnsi="Times New Roman" w:cs="Times New Roman"/>
          <w:b/>
          <w:bCs/>
          <w:color w:val="385623" w:themeColor="accent6" w:themeShade="80"/>
          <w:sz w:val="36"/>
          <w:szCs w:val="36"/>
          <w:rtl/>
        </w:rPr>
        <w:t xml:space="preserve"> </w:t>
      </w:r>
      <w:r w:rsidRPr="000A0D0D">
        <w:rPr>
          <w:rFonts w:ascii="Times New Roman" w:hAnsi="Times New Roman" w:cs="Times New Roman"/>
          <w:b/>
          <w:bCs/>
          <w:color w:val="006600"/>
          <w:sz w:val="36"/>
          <w:szCs w:val="36"/>
          <w:rtl/>
        </w:rPr>
        <w:t>أنَّه لا إطعام عليهما مع القضاء.</w:t>
      </w:r>
    </w:p>
    <w:p w:rsidR="003D2583" w:rsidRPr="00862DA8" w:rsidRDefault="003D2583" w:rsidP="00862DA8">
      <w:pPr>
        <w:spacing w:line="276" w:lineRule="auto"/>
        <w:ind w:left="0"/>
        <w:jc w:val="left"/>
        <w:rPr>
          <w:rFonts w:ascii="Times New Roman" w:hAnsi="Times New Roman" w:cs="Times New Roman"/>
          <w:sz w:val="36"/>
          <w:szCs w:val="36"/>
          <w:rtl/>
        </w:rPr>
      </w:pPr>
      <w:r w:rsidRPr="000A0D0D">
        <w:rPr>
          <w:rFonts w:ascii="Times New Roman" w:hAnsi="Times New Roman" w:cs="Times New Roman"/>
          <w:b/>
          <w:bCs/>
          <w:sz w:val="36"/>
          <w:szCs w:val="36"/>
          <w:rtl/>
        </w:rPr>
        <w:t>وهو قول</w:t>
      </w:r>
      <w:r w:rsidR="000A0D0D" w:rsidRPr="000A0D0D">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عطاء، والزُّهري، والحسن، والنَّخعي مِن التابعين.</w:t>
      </w:r>
    </w:p>
    <w:p w:rsidR="003D2583" w:rsidRPr="00862DA8" w:rsidRDefault="003D2583" w:rsidP="00862DA8">
      <w:pPr>
        <w:spacing w:line="276" w:lineRule="auto"/>
        <w:ind w:left="0"/>
        <w:jc w:val="left"/>
        <w:rPr>
          <w:rFonts w:ascii="Times New Roman" w:hAnsi="Times New Roman" w:cs="Times New Roman"/>
          <w:sz w:val="36"/>
          <w:szCs w:val="36"/>
          <w:rtl/>
        </w:rPr>
      </w:pPr>
      <w:r w:rsidRPr="000A0D0D">
        <w:rPr>
          <w:rFonts w:ascii="Times New Roman" w:hAnsi="Times New Roman" w:cs="Times New Roman"/>
          <w:b/>
          <w:bCs/>
          <w:sz w:val="36"/>
          <w:szCs w:val="36"/>
          <w:rtl/>
        </w:rPr>
        <w:t>وبه قال</w:t>
      </w:r>
      <w:r w:rsidR="000A0D0D" w:rsidRPr="000A0D0D">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أبو حنيفة، وربيعة، وسفيان الثوري، والأوزاعي، ومالك في قول، وأبو ثور، وأبو عُبيد، والمُزني مِن الشافعية، وداود الظاهري، وابن المُنذر.</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002060"/>
          <w:sz w:val="36"/>
          <w:szCs w:val="36"/>
          <w:rtl/>
        </w:rPr>
        <w:t>و</w:t>
      </w:r>
      <w:r w:rsidR="00E47D67" w:rsidRPr="00862DA8">
        <w:rPr>
          <w:rFonts w:ascii="Times New Roman" w:hAnsi="Times New Roman" w:cs="Times New Roman"/>
          <w:b/>
          <w:bCs/>
          <w:color w:val="002060"/>
          <w:sz w:val="36"/>
          <w:szCs w:val="36"/>
          <w:rtl/>
        </w:rPr>
        <w:t xml:space="preserve">قد </w:t>
      </w:r>
      <w:r w:rsidRPr="00862DA8">
        <w:rPr>
          <w:rFonts w:ascii="Times New Roman" w:hAnsi="Times New Roman" w:cs="Times New Roman"/>
          <w:b/>
          <w:bCs/>
          <w:color w:val="002060"/>
          <w:sz w:val="36"/>
          <w:szCs w:val="36"/>
          <w:rtl/>
        </w:rPr>
        <w:t>نَسبه القاضي عياض المالكي ــ رحمه الله ــ إلى:</w:t>
      </w:r>
      <w:r w:rsidR="00AA6DED"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 xml:space="preserve">أكثر </w:t>
      </w:r>
      <w:r w:rsidR="000A0D0D">
        <w:rPr>
          <w:rFonts w:ascii="Times New Roman" w:hAnsi="Times New Roman" w:cs="Times New Roman"/>
          <w:sz w:val="36"/>
          <w:szCs w:val="36"/>
          <w:rtl/>
        </w:rPr>
        <w:t>العلماء</w:t>
      </w:r>
      <w:r w:rsidR="00E47D67"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b/>
          <w:bCs/>
          <w:sz w:val="36"/>
          <w:szCs w:val="36"/>
          <w:rtl/>
        </w:rPr>
      </w:pPr>
      <w:r w:rsidRPr="000A0D0D">
        <w:rPr>
          <w:rFonts w:ascii="Times New Roman" w:hAnsi="Times New Roman" w:cs="Times New Roman"/>
          <w:b/>
          <w:bCs/>
          <w:color w:val="806000" w:themeColor="accent4" w:themeShade="80"/>
          <w:sz w:val="36"/>
          <w:szCs w:val="36"/>
          <w:rtl/>
        </w:rPr>
        <w:t>واحتُجَّ لهذا القول:</w:t>
      </w:r>
      <w:r w:rsidR="00AA6DED"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 xml:space="preserve">بحديث النبي صلى الله عليه وسلم الثابت: </w:t>
      </w:r>
      <w:r w:rsidRPr="00862DA8">
        <w:rPr>
          <w:rFonts w:ascii="Times New Roman" w:hAnsi="Times New Roman" w:cs="Times New Roman"/>
          <w:b/>
          <w:bCs/>
          <w:color w:val="00B050"/>
          <w:sz w:val="36"/>
          <w:szCs w:val="36"/>
          <w:rtl/>
        </w:rPr>
        <w:t>(( إِنَّ اللَّهَ وَضَعَ عَنِ الْمُسَافِرِ نِصْفَ الصَّلَاةِ وَالصَّوْمَ، وَعَنِ</w:t>
      </w:r>
      <w:r w:rsidR="000A0D0D">
        <w:rPr>
          <w:rFonts w:ascii="Times New Roman" w:hAnsi="Times New Roman" w:cs="Times New Roman" w:hint="cs"/>
          <w:b/>
          <w:bCs/>
          <w:color w:val="00B050"/>
          <w:sz w:val="36"/>
          <w:szCs w:val="36"/>
          <w:rtl/>
        </w:rPr>
        <w:t>:</w:t>
      </w:r>
      <w:r w:rsidRPr="00862DA8">
        <w:rPr>
          <w:rFonts w:ascii="Times New Roman" w:hAnsi="Times New Roman" w:cs="Times New Roman"/>
          <w:b/>
          <w:bCs/>
          <w:color w:val="00B050"/>
          <w:sz w:val="36"/>
          <w:szCs w:val="36"/>
          <w:rtl/>
        </w:rPr>
        <w:t xml:space="preserve"> الْحُبْلَى وَالْمُرْضِعِ ))</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حيث قرَن النبي صلى الله عليه وسلم الحامل والمُرضع بالمسافر، وجعلهما معًا في معنى واحد، فصار حُكمهما كحُكمه، وليس على المسافر إلا القضاء.</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قاله الإمام أبو عُبيد ــ رحمه الله ــ في كتابه "الناسخ والمنسوخ" (ص:69).</w:t>
      </w:r>
    </w:p>
    <w:p w:rsidR="003D2583" w:rsidRPr="00862DA8" w:rsidRDefault="003D2583" w:rsidP="00862DA8">
      <w:pPr>
        <w:spacing w:line="276" w:lineRule="auto"/>
        <w:ind w:left="0"/>
        <w:jc w:val="left"/>
        <w:rPr>
          <w:rFonts w:ascii="Times New Roman" w:hAnsi="Times New Roman" w:cs="Times New Roman"/>
          <w:b/>
          <w:bCs/>
          <w:color w:val="385623" w:themeColor="accent6" w:themeShade="80"/>
          <w:sz w:val="36"/>
          <w:szCs w:val="36"/>
          <w:rtl/>
        </w:rPr>
      </w:pPr>
      <w:r w:rsidRPr="000A0D0D">
        <w:rPr>
          <w:rFonts w:ascii="Times New Roman" w:hAnsi="Times New Roman" w:cs="Times New Roman"/>
          <w:b/>
          <w:bCs/>
          <w:color w:val="7030A0"/>
          <w:sz w:val="36"/>
          <w:szCs w:val="36"/>
          <w:rtl/>
        </w:rPr>
        <w:t>القول الثاني:</w:t>
      </w:r>
      <w:r w:rsidRPr="00862DA8">
        <w:rPr>
          <w:rFonts w:ascii="Times New Roman" w:hAnsi="Times New Roman" w:cs="Times New Roman"/>
          <w:b/>
          <w:bCs/>
          <w:color w:val="385623" w:themeColor="accent6" w:themeShade="80"/>
          <w:sz w:val="36"/>
          <w:szCs w:val="36"/>
          <w:rtl/>
        </w:rPr>
        <w:t xml:space="preserve"> </w:t>
      </w:r>
      <w:r w:rsidRPr="000A0D0D">
        <w:rPr>
          <w:rFonts w:ascii="Times New Roman" w:hAnsi="Times New Roman" w:cs="Times New Roman"/>
          <w:b/>
          <w:bCs/>
          <w:color w:val="006600"/>
          <w:sz w:val="36"/>
          <w:szCs w:val="36"/>
          <w:rtl/>
        </w:rPr>
        <w:t>أنَّ عليهما مع القضاء الإطعام.</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وهو المشهور مِن مذهب الشافعي، وأحمد، وقول في الحامل عن مالك. </w:t>
      </w:r>
    </w:p>
    <w:p w:rsidR="003D2583" w:rsidRPr="001173AC" w:rsidRDefault="003D2583" w:rsidP="00862DA8">
      <w:pPr>
        <w:spacing w:line="276" w:lineRule="auto"/>
        <w:ind w:left="0"/>
        <w:jc w:val="left"/>
        <w:rPr>
          <w:rFonts w:ascii="Times New Roman" w:hAnsi="Times New Roman" w:cs="Times New Roman"/>
          <w:b/>
          <w:bCs/>
          <w:color w:val="806000" w:themeColor="accent4" w:themeShade="80"/>
          <w:sz w:val="36"/>
          <w:szCs w:val="36"/>
          <w:rtl/>
        </w:rPr>
      </w:pPr>
      <w:r w:rsidRPr="001173AC">
        <w:rPr>
          <w:rFonts w:ascii="Times New Roman" w:hAnsi="Times New Roman" w:cs="Times New Roman"/>
          <w:b/>
          <w:bCs/>
          <w:color w:val="806000" w:themeColor="accent4" w:themeShade="80"/>
          <w:sz w:val="36"/>
          <w:szCs w:val="36"/>
          <w:rtl/>
        </w:rPr>
        <w:t>واحتُجَّ لهذا القول</w:t>
      </w:r>
      <w:r w:rsidR="00BA5A11" w:rsidRPr="001173AC">
        <w:rPr>
          <w:rFonts w:ascii="Times New Roman" w:hAnsi="Times New Roman" w:cs="Times New Roman"/>
          <w:b/>
          <w:bCs/>
          <w:color w:val="806000" w:themeColor="accent4" w:themeShade="80"/>
          <w:sz w:val="36"/>
          <w:szCs w:val="36"/>
          <w:rtl/>
        </w:rPr>
        <w:t xml:space="preserve"> بأمرين</w:t>
      </w:r>
      <w:r w:rsidRPr="001173AC">
        <w:rPr>
          <w:rFonts w:ascii="Times New Roman" w:hAnsi="Times New Roman" w:cs="Times New Roman"/>
          <w:b/>
          <w:bCs/>
          <w:color w:val="806000" w:themeColor="accent4" w:themeShade="80"/>
          <w:sz w:val="36"/>
          <w:szCs w:val="36"/>
          <w:rtl/>
        </w:rPr>
        <w:t>:</w:t>
      </w:r>
    </w:p>
    <w:p w:rsidR="003D2583" w:rsidRPr="00862DA8" w:rsidRDefault="009F6BDF"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b/>
          <w:bCs/>
          <w:color w:val="C45911" w:themeColor="accent2" w:themeShade="BF"/>
          <w:sz w:val="36"/>
          <w:szCs w:val="36"/>
          <w:rtl/>
        </w:rPr>
        <w:t xml:space="preserve">الأمر </w:t>
      </w:r>
      <w:r w:rsidR="00BA5A11" w:rsidRPr="00862DA8">
        <w:rPr>
          <w:rFonts w:ascii="Times New Roman" w:hAnsi="Times New Roman" w:cs="Times New Roman"/>
          <w:b/>
          <w:bCs/>
          <w:color w:val="C45911" w:themeColor="accent2" w:themeShade="BF"/>
          <w:sz w:val="36"/>
          <w:szCs w:val="36"/>
          <w:rtl/>
        </w:rPr>
        <w:t>الأوَّل</w:t>
      </w:r>
      <w:r w:rsidR="003D2583" w:rsidRPr="00862DA8">
        <w:rPr>
          <w:rFonts w:ascii="Times New Roman" w:hAnsi="Times New Roman" w:cs="Times New Roman"/>
          <w:b/>
          <w:bCs/>
          <w:color w:val="C45911" w:themeColor="accent2" w:themeShade="BF"/>
          <w:sz w:val="36"/>
          <w:szCs w:val="36"/>
          <w:rtl/>
        </w:rPr>
        <w:t>:</w:t>
      </w:r>
      <w:r w:rsidR="00BA5A11" w:rsidRPr="00862DA8">
        <w:rPr>
          <w:rFonts w:ascii="Times New Roman" w:hAnsi="Times New Roman" w:cs="Times New Roman"/>
          <w:sz w:val="36"/>
          <w:szCs w:val="36"/>
          <w:rtl/>
        </w:rPr>
        <w:t xml:space="preserve"> </w:t>
      </w:r>
      <w:r w:rsidR="003D2583" w:rsidRPr="001173AC">
        <w:rPr>
          <w:rFonts w:ascii="Times New Roman" w:hAnsi="Times New Roman" w:cs="Times New Roman"/>
          <w:b/>
          <w:bCs/>
          <w:sz w:val="36"/>
          <w:szCs w:val="36"/>
          <w:rtl/>
        </w:rPr>
        <w:t>الآثار الثابتة عن بعض أصحاب النبي صلى الله عليه وسلم في الإطعام.</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lastRenderedPageBreak/>
        <w:t xml:space="preserve">حيث ثبت </w:t>
      </w:r>
      <w:r w:rsidR="009F6BDF" w:rsidRPr="00862DA8">
        <w:rPr>
          <w:rFonts w:ascii="Times New Roman" w:hAnsi="Times New Roman" w:cs="Times New Roman"/>
          <w:sz w:val="36"/>
          <w:szCs w:val="36"/>
          <w:rtl/>
        </w:rPr>
        <w:t xml:space="preserve">الإطعام </w:t>
      </w:r>
      <w:r w:rsidRPr="00862DA8">
        <w:rPr>
          <w:rFonts w:ascii="Times New Roman" w:hAnsi="Times New Roman" w:cs="Times New Roman"/>
          <w:sz w:val="36"/>
          <w:szCs w:val="36"/>
          <w:rtl/>
        </w:rPr>
        <w:t>عن ابن عمر</w:t>
      </w:r>
      <w:r w:rsidR="009F6BDF"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وابن عباس ــ رضي الله عنهم ــ عند عبد الرزاق، والدارقطني، وغيرهما.</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وأعم</w:t>
      </w:r>
      <w:r w:rsidR="009F6BDF" w:rsidRPr="00862DA8">
        <w:rPr>
          <w:rFonts w:ascii="Times New Roman" w:hAnsi="Times New Roman" w:cs="Times New Roman"/>
          <w:sz w:val="36"/>
          <w:szCs w:val="36"/>
          <w:rtl/>
        </w:rPr>
        <w:t>َ</w:t>
      </w:r>
      <w:r w:rsidRPr="00862DA8">
        <w:rPr>
          <w:rFonts w:ascii="Times New Roman" w:hAnsi="Times New Roman" w:cs="Times New Roman"/>
          <w:sz w:val="36"/>
          <w:szCs w:val="36"/>
          <w:rtl/>
        </w:rPr>
        <w:t>لوا فتاواهم في هذه الصورة دون غيرها.</w:t>
      </w:r>
    </w:p>
    <w:p w:rsidR="003D2583" w:rsidRPr="00862DA8" w:rsidRDefault="009F6BDF"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 xml:space="preserve">الأمر </w:t>
      </w:r>
      <w:r w:rsidR="00BA5A11" w:rsidRPr="00862DA8">
        <w:rPr>
          <w:rFonts w:ascii="Times New Roman" w:hAnsi="Times New Roman" w:cs="Times New Roman"/>
          <w:b/>
          <w:bCs/>
          <w:color w:val="C45911" w:themeColor="accent2" w:themeShade="BF"/>
          <w:sz w:val="36"/>
          <w:szCs w:val="36"/>
          <w:rtl/>
        </w:rPr>
        <w:t>الثاني</w:t>
      </w:r>
      <w:r w:rsidR="003D2583" w:rsidRPr="00862DA8">
        <w:rPr>
          <w:rFonts w:ascii="Times New Roman" w:hAnsi="Times New Roman" w:cs="Times New Roman"/>
          <w:b/>
          <w:bCs/>
          <w:color w:val="C45911" w:themeColor="accent2" w:themeShade="BF"/>
          <w:sz w:val="36"/>
          <w:szCs w:val="36"/>
          <w:rtl/>
        </w:rPr>
        <w:t>:</w:t>
      </w:r>
      <w:r w:rsidR="00BA5A11" w:rsidRPr="00862DA8">
        <w:rPr>
          <w:rFonts w:ascii="Times New Roman" w:hAnsi="Times New Roman" w:cs="Times New Roman"/>
          <w:sz w:val="36"/>
          <w:szCs w:val="36"/>
          <w:rtl/>
        </w:rPr>
        <w:t xml:space="preserve"> </w:t>
      </w:r>
      <w:r w:rsidR="003D2583" w:rsidRPr="001173AC">
        <w:rPr>
          <w:rFonts w:ascii="Times New Roman" w:hAnsi="Times New Roman" w:cs="Times New Roman"/>
          <w:b/>
          <w:bCs/>
          <w:sz w:val="36"/>
          <w:szCs w:val="36"/>
          <w:rtl/>
        </w:rPr>
        <w:t>ظاهر قول الله تعالى:</w:t>
      </w:r>
      <w:r w:rsidR="003D2583" w:rsidRPr="00862DA8">
        <w:rPr>
          <w:rFonts w:ascii="Times New Roman" w:hAnsi="Times New Roman" w:cs="Times New Roman"/>
          <w:sz w:val="36"/>
          <w:szCs w:val="36"/>
          <w:rtl/>
        </w:rPr>
        <w:t xml:space="preserve"> </w:t>
      </w:r>
      <w:r w:rsidR="003D2583" w:rsidRPr="00862DA8">
        <w:rPr>
          <w:rFonts w:ascii="Times New Roman" w:hAnsi="Times New Roman" w:cs="Times New Roman"/>
          <w:b/>
          <w:bCs/>
          <w:color w:val="FF0000"/>
          <w:sz w:val="36"/>
          <w:szCs w:val="36"/>
          <w:rtl/>
        </w:rPr>
        <w:t>{ وَعَلَى الَّذِينَ يُطِيقُونَهُ فِدْيَةٌ طَعَامُ مِسْكِينٍ }</w:t>
      </w:r>
      <w:r w:rsidR="003D2583" w:rsidRPr="001173AC">
        <w:rPr>
          <w:rFonts w:ascii="Times New Roman" w:hAnsi="Times New Roman" w:cs="Times New Roman"/>
          <w:b/>
          <w:bCs/>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w:t>
      </w:r>
      <w:r w:rsidRPr="00862DA8">
        <w:rPr>
          <w:rFonts w:ascii="Times New Roman" w:hAnsi="Times New Roman" w:cs="Times New Roman"/>
          <w:b/>
          <w:bCs/>
          <w:sz w:val="36"/>
          <w:szCs w:val="36"/>
          <w:rtl/>
        </w:rPr>
        <w:t>وقالوا:</w:t>
      </w:r>
      <w:r w:rsidRPr="00862DA8">
        <w:rPr>
          <w:rFonts w:ascii="Times New Roman" w:hAnsi="Times New Roman" w:cs="Times New Roman"/>
          <w:sz w:val="36"/>
          <w:szCs w:val="36"/>
          <w:rtl/>
        </w:rPr>
        <w:t xml:space="preserve"> تقديره على الذين يُطيقون الصوم فأفطروا فدية, فأوج</w:t>
      </w:r>
      <w:r w:rsidR="00BA5A11" w:rsidRPr="00862DA8">
        <w:rPr>
          <w:rFonts w:ascii="Times New Roman" w:hAnsi="Times New Roman" w:cs="Times New Roman"/>
          <w:sz w:val="36"/>
          <w:szCs w:val="36"/>
          <w:rtl/>
        </w:rPr>
        <w:t>َ</w:t>
      </w:r>
      <w:r w:rsidRPr="00862DA8">
        <w:rPr>
          <w:rFonts w:ascii="Times New Roman" w:hAnsi="Times New Roman" w:cs="Times New Roman"/>
          <w:sz w:val="36"/>
          <w:szCs w:val="36"/>
          <w:rtl/>
        </w:rPr>
        <w:t>ب الفدية على مَن أفطر وهو مُطيق الصوم.</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والحامل والمُرضع داخلان في هذا الع</w:t>
      </w:r>
      <w:r w:rsidR="00BA5A11" w:rsidRPr="00862DA8">
        <w:rPr>
          <w:rFonts w:ascii="Times New Roman" w:hAnsi="Times New Roman" w:cs="Times New Roman"/>
          <w:sz w:val="36"/>
          <w:szCs w:val="36"/>
          <w:rtl/>
        </w:rPr>
        <w:t>ُ</w:t>
      </w:r>
      <w:r w:rsidRPr="00862DA8">
        <w:rPr>
          <w:rFonts w:ascii="Times New Roman" w:hAnsi="Times New Roman" w:cs="Times New Roman"/>
          <w:sz w:val="36"/>
          <w:szCs w:val="36"/>
          <w:rtl/>
        </w:rPr>
        <w:t>موم، لأنَّهما أفطرتا وهُما م</w:t>
      </w:r>
      <w:r w:rsidR="00BA5A11" w:rsidRPr="00862DA8">
        <w:rPr>
          <w:rFonts w:ascii="Times New Roman" w:hAnsi="Times New Roman" w:cs="Times New Roman"/>
          <w:sz w:val="36"/>
          <w:szCs w:val="36"/>
          <w:rtl/>
        </w:rPr>
        <w:t>ُطيقتان للصوم</w:t>
      </w:r>
      <w:r w:rsidRPr="00862DA8">
        <w:rPr>
          <w:rFonts w:ascii="Times New Roman" w:hAnsi="Times New Roman" w:cs="Times New Roman"/>
          <w:sz w:val="36"/>
          <w:szCs w:val="36"/>
          <w:rtl/>
        </w:rPr>
        <w:t>».اهــ</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قاله القاضي عبد الوهاب المالكي ــ رحمه الله ــ في شرحه على كتاب "الرسالة" (1/ 215).</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وأيضًا:</w:t>
      </w:r>
      <w:r w:rsidR="009F6BDF"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«لأنَّها مُفطرة مِن أج</w:t>
      </w:r>
      <w:r w:rsidR="00BA5A11" w:rsidRPr="00862DA8">
        <w:rPr>
          <w:rFonts w:ascii="Times New Roman" w:hAnsi="Times New Roman" w:cs="Times New Roman"/>
          <w:sz w:val="36"/>
          <w:szCs w:val="36"/>
          <w:rtl/>
        </w:rPr>
        <w:t>ْ</w:t>
      </w:r>
      <w:r w:rsidRPr="00862DA8">
        <w:rPr>
          <w:rFonts w:ascii="Times New Roman" w:hAnsi="Times New Roman" w:cs="Times New Roman"/>
          <w:sz w:val="36"/>
          <w:szCs w:val="36"/>
          <w:rtl/>
        </w:rPr>
        <w:t>ل غيرها مُنفصلًا عنها، فكان عذُرها أضعف مِن عذُر المريض والمسافر».اهــ</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قاله القاضي عبد الوهاب المالكي ــ رحمه الله ــ في شرحه على كتاب "الرسالة" (1/ 218).</w:t>
      </w:r>
    </w:p>
    <w:p w:rsidR="003D2583" w:rsidRPr="00862DA8" w:rsidRDefault="003D2583" w:rsidP="00862DA8">
      <w:pPr>
        <w:spacing w:line="276" w:lineRule="auto"/>
        <w:ind w:left="0"/>
        <w:jc w:val="left"/>
        <w:rPr>
          <w:rFonts w:ascii="Times New Roman" w:hAnsi="Times New Roman" w:cs="Times New Roman"/>
          <w:b/>
          <w:bCs/>
          <w:color w:val="385623" w:themeColor="accent6" w:themeShade="80"/>
          <w:sz w:val="36"/>
          <w:szCs w:val="36"/>
          <w:rtl/>
        </w:rPr>
      </w:pPr>
      <w:r w:rsidRPr="001173AC">
        <w:rPr>
          <w:rFonts w:ascii="Times New Roman" w:hAnsi="Times New Roman" w:cs="Times New Roman"/>
          <w:b/>
          <w:bCs/>
          <w:color w:val="7030A0"/>
          <w:sz w:val="36"/>
          <w:szCs w:val="36"/>
          <w:rtl/>
        </w:rPr>
        <w:t>القول الثالث:</w:t>
      </w:r>
      <w:r w:rsidRPr="00862DA8">
        <w:rPr>
          <w:rFonts w:ascii="Times New Roman" w:hAnsi="Times New Roman" w:cs="Times New Roman"/>
          <w:b/>
          <w:bCs/>
          <w:color w:val="385623" w:themeColor="accent6" w:themeShade="80"/>
          <w:sz w:val="36"/>
          <w:szCs w:val="36"/>
          <w:rtl/>
        </w:rPr>
        <w:t xml:space="preserve"> </w:t>
      </w:r>
      <w:r w:rsidRPr="001173AC">
        <w:rPr>
          <w:rFonts w:ascii="Times New Roman" w:hAnsi="Times New Roman" w:cs="Times New Roman"/>
          <w:b/>
          <w:bCs/>
          <w:color w:val="006600"/>
          <w:sz w:val="36"/>
          <w:szCs w:val="36"/>
          <w:rtl/>
        </w:rPr>
        <w:t>أنَّ الإطعام على المُرضع دون الحامل.</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وهو قول الليث بن سعد، ورواية عن مالك، والشافعي في أحد أقواله، ورواية عن أحمد.</w:t>
      </w:r>
    </w:p>
    <w:p w:rsidR="003D2583" w:rsidRPr="00862DA8" w:rsidRDefault="003D2583" w:rsidP="00862DA8">
      <w:pPr>
        <w:spacing w:line="276" w:lineRule="auto"/>
        <w:ind w:left="0"/>
        <w:jc w:val="left"/>
        <w:rPr>
          <w:rFonts w:ascii="Times New Roman" w:hAnsi="Times New Roman" w:cs="Times New Roman"/>
          <w:color w:val="002060"/>
          <w:sz w:val="36"/>
          <w:szCs w:val="36"/>
        </w:rPr>
      </w:pPr>
      <w:r w:rsidRPr="00862DA8">
        <w:rPr>
          <w:rFonts w:ascii="Times New Roman" w:hAnsi="Times New Roman" w:cs="Times New Roman"/>
          <w:b/>
          <w:bCs/>
          <w:color w:val="002060"/>
          <w:sz w:val="36"/>
          <w:szCs w:val="36"/>
          <w:rtl/>
        </w:rPr>
        <w:t>وقال الإمام ابن قدامة الحنبلي ــ رحمه الله ــ في كتابه "المُغني" (4/ 394)، في بيان وجْه هذا القول:</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w:t>
      </w:r>
      <w:r w:rsidRPr="00862DA8">
        <w:rPr>
          <w:rFonts w:ascii="Times New Roman" w:hAnsi="Times New Roman" w:cs="Times New Roman"/>
          <w:b/>
          <w:bCs/>
          <w:sz w:val="36"/>
          <w:szCs w:val="36"/>
          <w:rtl/>
        </w:rPr>
        <w:t>لأنَّ:</w:t>
      </w:r>
      <w:r w:rsidRPr="00862DA8">
        <w:rPr>
          <w:rFonts w:ascii="Times New Roman" w:hAnsi="Times New Roman" w:cs="Times New Roman"/>
          <w:sz w:val="36"/>
          <w:szCs w:val="36"/>
          <w:rtl/>
        </w:rPr>
        <w:t xml:space="preserve"> المُرضع يُمكنها أنْ تَسترض</w:t>
      </w:r>
      <w:r w:rsidR="00BA5A11" w:rsidRPr="00862DA8">
        <w:rPr>
          <w:rFonts w:ascii="Times New Roman" w:hAnsi="Times New Roman" w:cs="Times New Roman"/>
          <w:sz w:val="36"/>
          <w:szCs w:val="36"/>
          <w:rtl/>
        </w:rPr>
        <w:t>ِ</w:t>
      </w:r>
      <w:r w:rsidRPr="00862DA8">
        <w:rPr>
          <w:rFonts w:ascii="Times New Roman" w:hAnsi="Times New Roman" w:cs="Times New Roman"/>
          <w:sz w:val="36"/>
          <w:szCs w:val="36"/>
          <w:rtl/>
        </w:rPr>
        <w:t>ع ل</w:t>
      </w:r>
      <w:r w:rsidR="001173AC">
        <w:rPr>
          <w:rFonts w:ascii="Times New Roman" w:hAnsi="Times New Roman" w:cs="Times New Roman" w:hint="cs"/>
          <w:sz w:val="36"/>
          <w:szCs w:val="36"/>
          <w:rtl/>
        </w:rPr>
        <w:t>ِ</w:t>
      </w:r>
      <w:r w:rsidRPr="00862DA8">
        <w:rPr>
          <w:rFonts w:ascii="Times New Roman" w:hAnsi="Times New Roman" w:cs="Times New Roman"/>
          <w:sz w:val="36"/>
          <w:szCs w:val="36"/>
          <w:rtl/>
        </w:rPr>
        <w:t>ولدها، بخلاف الحامل.</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lastRenderedPageBreak/>
        <w:t>ولأنَّ:</w:t>
      </w:r>
      <w:r w:rsidRPr="00862DA8">
        <w:rPr>
          <w:rFonts w:ascii="Times New Roman" w:hAnsi="Times New Roman" w:cs="Times New Roman"/>
          <w:sz w:val="36"/>
          <w:szCs w:val="36"/>
          <w:rtl/>
        </w:rPr>
        <w:t xml:space="preserve"> الحمل مُت</w:t>
      </w:r>
      <w:r w:rsidR="001173AC">
        <w:rPr>
          <w:rFonts w:ascii="Times New Roman" w:hAnsi="Times New Roman" w:cs="Times New Roman" w:hint="cs"/>
          <w:sz w:val="36"/>
          <w:szCs w:val="36"/>
          <w:rtl/>
        </w:rPr>
        <w:t>َّ</w:t>
      </w:r>
      <w:r w:rsidRPr="00862DA8">
        <w:rPr>
          <w:rFonts w:ascii="Times New Roman" w:hAnsi="Times New Roman" w:cs="Times New Roman"/>
          <w:sz w:val="36"/>
          <w:szCs w:val="36"/>
          <w:rtl/>
        </w:rPr>
        <w:t>صل بالحامل، فالخوف عليه كالخوف على بعض أعضائها».اهــ</w:t>
      </w:r>
    </w:p>
    <w:p w:rsidR="009F6BDF" w:rsidRPr="00862DA8" w:rsidRDefault="009F6BDF" w:rsidP="00862DA8">
      <w:pPr>
        <w:spacing w:line="276" w:lineRule="auto"/>
        <w:ind w:left="0"/>
        <w:jc w:val="left"/>
        <w:rPr>
          <w:rFonts w:ascii="Times New Roman" w:hAnsi="Times New Roman" w:cs="Times New Roman"/>
          <w:b/>
          <w:bCs/>
          <w:color w:val="BF8F00" w:themeColor="accent4" w:themeShade="BF"/>
          <w:sz w:val="36"/>
          <w:szCs w:val="36"/>
          <w:rtl/>
        </w:rPr>
      </w:pPr>
      <w:r w:rsidRPr="00862DA8">
        <w:rPr>
          <w:rFonts w:ascii="Times New Roman" w:hAnsi="Times New Roman" w:cs="Times New Roman"/>
          <w:b/>
          <w:bCs/>
          <w:color w:val="BF8F00" w:themeColor="accent4" w:themeShade="BF"/>
          <w:sz w:val="36"/>
          <w:szCs w:val="36"/>
          <w:rtl/>
        </w:rPr>
        <w:t>قلت:</w:t>
      </w:r>
    </w:p>
    <w:p w:rsidR="003D2583" w:rsidRPr="00862DA8" w:rsidRDefault="003D2583" w:rsidP="00862DA8">
      <w:pPr>
        <w:spacing w:line="276" w:lineRule="auto"/>
        <w:ind w:left="0"/>
        <w:jc w:val="left"/>
        <w:rPr>
          <w:rFonts w:ascii="Times New Roman" w:hAnsi="Times New Roman" w:cs="Times New Roman"/>
          <w:color w:val="FF0000"/>
          <w:sz w:val="36"/>
          <w:szCs w:val="36"/>
          <w:rtl/>
        </w:rPr>
      </w:pPr>
      <w:r w:rsidRPr="00862DA8">
        <w:rPr>
          <w:rFonts w:ascii="Times New Roman" w:hAnsi="Times New Roman" w:cs="Times New Roman"/>
          <w:b/>
          <w:bCs/>
          <w:color w:val="FF0000"/>
          <w:sz w:val="36"/>
          <w:szCs w:val="36"/>
          <w:rtl/>
        </w:rPr>
        <w:t>وقيل:</w:t>
      </w:r>
      <w:r w:rsidRPr="00862DA8">
        <w:rPr>
          <w:rFonts w:ascii="Times New Roman" w:hAnsi="Times New Roman" w:cs="Times New Roman"/>
          <w:color w:val="FF0000"/>
          <w:sz w:val="36"/>
          <w:szCs w:val="36"/>
          <w:rtl/>
        </w:rPr>
        <w:t xml:space="preserve"> </w:t>
      </w:r>
      <w:r w:rsidRPr="001173AC">
        <w:rPr>
          <w:rFonts w:ascii="Times New Roman" w:hAnsi="Times New Roman" w:cs="Times New Roman"/>
          <w:b/>
          <w:bCs/>
          <w:color w:val="006600"/>
          <w:sz w:val="36"/>
          <w:szCs w:val="36"/>
          <w:rtl/>
        </w:rPr>
        <w:t>ليس على الحامل والمُرضع في الخوف على الجَنين الذي في البطن أو ا</w:t>
      </w:r>
      <w:r w:rsidR="00BA5A11" w:rsidRPr="001173AC">
        <w:rPr>
          <w:rFonts w:ascii="Times New Roman" w:hAnsi="Times New Roman" w:cs="Times New Roman"/>
          <w:b/>
          <w:bCs/>
          <w:color w:val="006600"/>
          <w:sz w:val="36"/>
          <w:szCs w:val="36"/>
          <w:rtl/>
        </w:rPr>
        <w:t>لصغير الذي يَرضع إلا الإطعام فقط</w:t>
      </w:r>
      <w:r w:rsidRPr="001173AC">
        <w:rPr>
          <w:rFonts w:ascii="Times New Roman" w:hAnsi="Times New Roman" w:cs="Times New Roman"/>
          <w:b/>
          <w:bCs/>
          <w:color w:val="006600"/>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Pr>
      </w:pPr>
      <w:r w:rsidRPr="001173AC">
        <w:rPr>
          <w:rFonts w:ascii="Times New Roman" w:hAnsi="Times New Roman" w:cs="Times New Roman"/>
          <w:b/>
          <w:bCs/>
          <w:sz w:val="36"/>
          <w:szCs w:val="36"/>
          <w:rtl/>
        </w:rPr>
        <w:t xml:space="preserve">وثبت </w:t>
      </w:r>
      <w:r w:rsidR="009F6BDF" w:rsidRPr="001173AC">
        <w:rPr>
          <w:rFonts w:ascii="Times New Roman" w:hAnsi="Times New Roman" w:cs="Times New Roman"/>
          <w:b/>
          <w:bCs/>
          <w:sz w:val="36"/>
          <w:szCs w:val="36"/>
          <w:rtl/>
        </w:rPr>
        <w:t>هذا القول</w:t>
      </w:r>
      <w:r w:rsidR="001173AC" w:rsidRPr="001173AC">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عن ابن عباس</w:t>
      </w:r>
      <w:r w:rsidR="00BA5A11"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وابن عمر</w:t>
      </w:r>
      <w:r w:rsidR="00BA5A11"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مِن الصحابة ــ رضي الله عنهم ــ.</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7030A0"/>
          <w:sz w:val="36"/>
          <w:szCs w:val="36"/>
          <w:rtl/>
        </w:rPr>
        <w:t>وهو قول</w:t>
      </w:r>
      <w:r w:rsidR="009F6BDF" w:rsidRPr="00862DA8">
        <w:rPr>
          <w:rFonts w:ascii="Times New Roman" w:hAnsi="Times New Roman" w:cs="Times New Roman"/>
          <w:b/>
          <w:bCs/>
          <w:color w:val="7030A0"/>
          <w:sz w:val="36"/>
          <w:szCs w:val="36"/>
          <w:rtl/>
        </w:rPr>
        <w:t>:</w:t>
      </w:r>
      <w:r w:rsidRPr="00862DA8">
        <w:rPr>
          <w:rFonts w:ascii="Times New Roman" w:hAnsi="Times New Roman" w:cs="Times New Roman"/>
          <w:sz w:val="36"/>
          <w:szCs w:val="36"/>
          <w:rtl/>
        </w:rPr>
        <w:t xml:space="preserve"> سعيد بن جُبير، والقاسم بن محمد مِن التابعين، وإسحاق بن راهويه.</w:t>
      </w:r>
    </w:p>
    <w:p w:rsidR="001821DE" w:rsidRPr="00862DA8" w:rsidRDefault="00BA5A11" w:rsidP="00862DA8">
      <w:pPr>
        <w:spacing w:line="276" w:lineRule="auto"/>
        <w:ind w:left="0"/>
        <w:jc w:val="left"/>
        <w:rPr>
          <w:rFonts w:ascii="Times New Roman" w:hAnsi="Times New Roman" w:cs="Times New Roman"/>
          <w:b/>
          <w:bCs/>
          <w:sz w:val="36"/>
          <w:szCs w:val="36"/>
          <w:rtl/>
        </w:rPr>
      </w:pPr>
      <w:r w:rsidRPr="001173AC">
        <w:rPr>
          <w:rFonts w:ascii="Times New Roman" w:hAnsi="Times New Roman" w:cs="Times New Roman"/>
          <w:b/>
          <w:bCs/>
          <w:color w:val="833C0B" w:themeColor="accent2" w:themeShade="80"/>
          <w:sz w:val="36"/>
          <w:szCs w:val="36"/>
          <w:rtl/>
        </w:rPr>
        <w:t>إلا أنَّ عام</w:t>
      </w:r>
      <w:r w:rsidR="009F6BDF" w:rsidRPr="001173AC">
        <w:rPr>
          <w:rFonts w:ascii="Times New Roman" w:hAnsi="Times New Roman" w:cs="Times New Roman"/>
          <w:b/>
          <w:bCs/>
          <w:color w:val="833C0B" w:themeColor="accent2" w:themeShade="80"/>
          <w:sz w:val="36"/>
          <w:szCs w:val="36"/>
          <w:rtl/>
        </w:rPr>
        <w:t>َّ</w:t>
      </w:r>
      <w:r w:rsidRPr="001173AC">
        <w:rPr>
          <w:rFonts w:ascii="Times New Roman" w:hAnsi="Times New Roman" w:cs="Times New Roman"/>
          <w:b/>
          <w:bCs/>
          <w:color w:val="833C0B" w:themeColor="accent2" w:themeShade="80"/>
          <w:sz w:val="36"/>
          <w:szCs w:val="36"/>
          <w:rtl/>
        </w:rPr>
        <w:t>ة العلماء</w:t>
      </w:r>
      <w:r w:rsidR="001173AC" w:rsidRPr="001173AC">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b/>
          <w:bCs/>
          <w:sz w:val="36"/>
          <w:szCs w:val="36"/>
          <w:rtl/>
        </w:rPr>
        <w:t xml:space="preserve"> قد عدَلوا عن الاحتجاج في هذه المسألة بأثر ابن عباس، وأثر ابن عمر ــ رضي الله عنهم ــ</w:t>
      </w:r>
      <w:r w:rsidR="001821DE" w:rsidRPr="00862DA8">
        <w:rPr>
          <w:rFonts w:ascii="Times New Roman" w:hAnsi="Times New Roman" w:cs="Times New Roman"/>
          <w:b/>
          <w:bCs/>
          <w:sz w:val="36"/>
          <w:szCs w:val="36"/>
          <w:rtl/>
        </w:rPr>
        <w:t>.</w:t>
      </w:r>
    </w:p>
    <w:p w:rsidR="00BA5A11" w:rsidRPr="001173AC" w:rsidRDefault="00BA5A11" w:rsidP="00862DA8">
      <w:pPr>
        <w:spacing w:line="276" w:lineRule="auto"/>
        <w:ind w:left="0"/>
        <w:jc w:val="left"/>
        <w:rPr>
          <w:rFonts w:ascii="Times New Roman" w:hAnsi="Times New Roman" w:cs="Times New Roman"/>
          <w:b/>
          <w:bCs/>
          <w:color w:val="806000" w:themeColor="accent4" w:themeShade="80"/>
          <w:sz w:val="36"/>
          <w:szCs w:val="36"/>
          <w:rtl/>
        </w:rPr>
      </w:pPr>
      <w:r w:rsidRPr="001173AC">
        <w:rPr>
          <w:rFonts w:ascii="Times New Roman" w:hAnsi="Times New Roman" w:cs="Times New Roman"/>
          <w:b/>
          <w:bCs/>
          <w:color w:val="806000" w:themeColor="accent4" w:themeShade="80"/>
          <w:sz w:val="36"/>
          <w:szCs w:val="36"/>
          <w:rtl/>
        </w:rPr>
        <w:t xml:space="preserve"> </w:t>
      </w:r>
      <w:r w:rsidR="001821DE" w:rsidRPr="001173AC">
        <w:rPr>
          <w:rFonts w:ascii="Times New Roman" w:hAnsi="Times New Roman" w:cs="Times New Roman"/>
          <w:b/>
          <w:bCs/>
          <w:color w:val="806000" w:themeColor="accent4" w:themeShade="80"/>
          <w:sz w:val="36"/>
          <w:szCs w:val="36"/>
          <w:rtl/>
        </w:rPr>
        <w:t>وكان احتجاجُهم مبنيًّا على هذه الأمور الثلاثة:</w:t>
      </w:r>
    </w:p>
    <w:p w:rsidR="004F429C" w:rsidRPr="00862DA8" w:rsidRDefault="009F6BDF"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C45911" w:themeColor="accent2" w:themeShade="BF"/>
          <w:sz w:val="36"/>
          <w:szCs w:val="36"/>
          <w:rtl/>
        </w:rPr>
        <w:t>الأمر الأوَّل</w:t>
      </w:r>
      <w:r w:rsidR="001821DE" w:rsidRPr="00862DA8">
        <w:rPr>
          <w:rFonts w:ascii="Times New Roman" w:hAnsi="Times New Roman" w:cs="Times New Roman"/>
          <w:b/>
          <w:bCs/>
          <w:color w:val="C45911" w:themeColor="accent2" w:themeShade="BF"/>
          <w:sz w:val="36"/>
          <w:szCs w:val="36"/>
          <w:rtl/>
        </w:rPr>
        <w:t>:</w:t>
      </w:r>
      <w:r w:rsidR="001821DE" w:rsidRPr="00862DA8">
        <w:rPr>
          <w:rFonts w:ascii="Times New Roman" w:hAnsi="Times New Roman" w:cs="Times New Roman"/>
          <w:sz w:val="36"/>
          <w:szCs w:val="36"/>
          <w:rtl/>
        </w:rPr>
        <w:t xml:space="preserve"> </w:t>
      </w:r>
      <w:r w:rsidR="001173AC" w:rsidRPr="001173AC">
        <w:rPr>
          <w:rFonts w:ascii="Times New Roman" w:hAnsi="Times New Roman" w:cs="Times New Roman" w:hint="cs"/>
          <w:b/>
          <w:bCs/>
          <w:sz w:val="36"/>
          <w:szCs w:val="36"/>
          <w:rtl/>
        </w:rPr>
        <w:t>أنَّ</w:t>
      </w:r>
      <w:r w:rsidR="001173AC" w:rsidRPr="001173AC">
        <w:rPr>
          <w:rFonts w:ascii="Times New Roman" w:hAnsi="Times New Roman" w:cs="Times New Roman" w:hint="cs"/>
          <w:sz w:val="36"/>
          <w:szCs w:val="36"/>
          <w:rtl/>
        </w:rPr>
        <w:t xml:space="preserve"> </w:t>
      </w:r>
      <w:r w:rsidR="001821DE" w:rsidRPr="001173AC">
        <w:rPr>
          <w:rFonts w:ascii="Times New Roman" w:hAnsi="Times New Roman" w:cs="Times New Roman"/>
          <w:b/>
          <w:bCs/>
          <w:sz w:val="36"/>
          <w:szCs w:val="36"/>
          <w:rtl/>
        </w:rPr>
        <w:t>الخوف على النفس مِن الحمْل وا</w:t>
      </w:r>
      <w:r w:rsidR="004F429C" w:rsidRPr="001173AC">
        <w:rPr>
          <w:rFonts w:ascii="Times New Roman" w:hAnsi="Times New Roman" w:cs="Times New Roman"/>
          <w:b/>
          <w:bCs/>
          <w:sz w:val="36"/>
          <w:szCs w:val="36"/>
          <w:rtl/>
        </w:rPr>
        <w:t>لر</w:t>
      </w:r>
      <w:r w:rsidR="001821DE" w:rsidRPr="001173AC">
        <w:rPr>
          <w:rFonts w:ascii="Times New Roman" w:hAnsi="Times New Roman" w:cs="Times New Roman"/>
          <w:b/>
          <w:bCs/>
          <w:sz w:val="36"/>
          <w:szCs w:val="36"/>
          <w:rtl/>
        </w:rPr>
        <w:t>ضاع، إنَّما هو خوف</w:t>
      </w:r>
      <w:r w:rsidR="004F429C" w:rsidRPr="001173AC">
        <w:rPr>
          <w:rFonts w:ascii="Times New Roman" w:hAnsi="Times New Roman" w:cs="Times New Roman"/>
          <w:b/>
          <w:bCs/>
          <w:sz w:val="36"/>
          <w:szCs w:val="36"/>
          <w:rtl/>
        </w:rPr>
        <w:t>ٌ</w:t>
      </w:r>
      <w:r w:rsidR="001821DE" w:rsidRPr="001173AC">
        <w:rPr>
          <w:rFonts w:ascii="Times New Roman" w:hAnsi="Times New Roman" w:cs="Times New Roman"/>
          <w:b/>
          <w:bCs/>
          <w:sz w:val="36"/>
          <w:szCs w:val="36"/>
          <w:rtl/>
        </w:rPr>
        <w:t xml:space="preserve"> مِن مرض، والمريض يجب عليه القضاء</w:t>
      </w:r>
      <w:r w:rsidR="004F429C" w:rsidRPr="001173AC">
        <w:rPr>
          <w:rFonts w:ascii="Times New Roman" w:hAnsi="Times New Roman" w:cs="Times New Roman"/>
          <w:b/>
          <w:bCs/>
          <w:sz w:val="36"/>
          <w:szCs w:val="36"/>
          <w:rtl/>
        </w:rPr>
        <w:t xml:space="preserve"> بالنَّص.</w:t>
      </w:r>
    </w:p>
    <w:p w:rsidR="001821DE" w:rsidRPr="00862DA8" w:rsidRDefault="004F429C"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حيث</w:t>
      </w:r>
      <w:r w:rsidR="001821DE"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 xml:space="preserve">قال </w:t>
      </w:r>
      <w:r w:rsidR="001821DE" w:rsidRPr="00862DA8">
        <w:rPr>
          <w:rFonts w:ascii="Times New Roman" w:hAnsi="Times New Roman" w:cs="Times New Roman"/>
          <w:sz w:val="36"/>
          <w:szCs w:val="36"/>
          <w:rtl/>
        </w:rPr>
        <w:t xml:space="preserve">الله سبحانه: </w:t>
      </w:r>
      <w:r w:rsidR="001821DE" w:rsidRPr="00862DA8">
        <w:rPr>
          <w:rFonts w:ascii="Times New Roman" w:hAnsi="Times New Roman" w:cs="Times New Roman"/>
          <w:b/>
          <w:bCs/>
          <w:color w:val="FF0000"/>
          <w:sz w:val="36"/>
          <w:szCs w:val="36"/>
          <w:rtl/>
        </w:rPr>
        <w:t>{ فَمَنْ كَانَ مِنْكُمْ مَرِيضًا أَوْ عَلَى سَفَرٍ فَعِدَّةٌ مِنْ أَيَّامٍ أُخَرَ }</w:t>
      </w:r>
      <w:r w:rsidR="001821DE" w:rsidRPr="00862DA8">
        <w:rPr>
          <w:rFonts w:ascii="Times New Roman" w:hAnsi="Times New Roman" w:cs="Times New Roman"/>
          <w:sz w:val="36"/>
          <w:szCs w:val="36"/>
          <w:rtl/>
        </w:rPr>
        <w:t>.</w:t>
      </w:r>
    </w:p>
    <w:p w:rsidR="004F429C" w:rsidRPr="00862DA8" w:rsidRDefault="004F429C"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فتَدخل الحامل والمُرضع في حُكم هذه الآية إذا خافتا على نفسيهما.</w:t>
      </w:r>
    </w:p>
    <w:p w:rsidR="001821DE" w:rsidRPr="001173AC" w:rsidRDefault="009F6BDF"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C45911" w:themeColor="accent2" w:themeShade="BF"/>
          <w:sz w:val="36"/>
          <w:szCs w:val="36"/>
          <w:rtl/>
        </w:rPr>
        <w:t xml:space="preserve">الأمر </w:t>
      </w:r>
      <w:r w:rsidR="001821DE" w:rsidRPr="00862DA8">
        <w:rPr>
          <w:rFonts w:ascii="Times New Roman" w:hAnsi="Times New Roman" w:cs="Times New Roman"/>
          <w:b/>
          <w:bCs/>
          <w:color w:val="C45911" w:themeColor="accent2" w:themeShade="BF"/>
          <w:sz w:val="36"/>
          <w:szCs w:val="36"/>
          <w:rtl/>
        </w:rPr>
        <w:t>الثاني:</w:t>
      </w:r>
      <w:r w:rsidR="001821DE" w:rsidRPr="00862DA8">
        <w:rPr>
          <w:rFonts w:ascii="Times New Roman" w:hAnsi="Times New Roman" w:cs="Times New Roman"/>
          <w:sz w:val="36"/>
          <w:szCs w:val="36"/>
          <w:rtl/>
        </w:rPr>
        <w:t xml:space="preserve"> </w:t>
      </w:r>
      <w:r w:rsidR="001821DE" w:rsidRPr="001173AC">
        <w:rPr>
          <w:rFonts w:ascii="Times New Roman" w:hAnsi="Times New Roman" w:cs="Times New Roman"/>
          <w:b/>
          <w:bCs/>
          <w:sz w:val="36"/>
          <w:szCs w:val="36"/>
          <w:rtl/>
        </w:rPr>
        <w:t>أنَّ وجوب القضاء هو الأصل في نصوص الشريعة فيمَن أفطر، كالحائض، والنُّفساء، والمسافر، والمريض، ومَن تناول مُفطِّرًا عمدًا.</w:t>
      </w:r>
    </w:p>
    <w:p w:rsidR="004F429C" w:rsidRPr="00862DA8" w:rsidRDefault="009F6BDF"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 xml:space="preserve">فيُلحَق بِهم الحامل والمُرضع، </w:t>
      </w:r>
      <w:r w:rsidR="004F429C" w:rsidRPr="00862DA8">
        <w:rPr>
          <w:rFonts w:ascii="Times New Roman" w:hAnsi="Times New Roman" w:cs="Times New Roman"/>
          <w:sz w:val="36"/>
          <w:szCs w:val="36"/>
          <w:rtl/>
        </w:rPr>
        <w:t>سواء خافتا على نفسيهما، أو على الجَنين والر</w:t>
      </w:r>
      <w:r w:rsidRPr="00862DA8">
        <w:rPr>
          <w:rFonts w:ascii="Times New Roman" w:hAnsi="Times New Roman" w:cs="Times New Roman"/>
          <w:sz w:val="36"/>
          <w:szCs w:val="36"/>
          <w:rtl/>
        </w:rPr>
        <w:t>َّ</w:t>
      </w:r>
      <w:r w:rsidR="004F429C" w:rsidRPr="00862DA8">
        <w:rPr>
          <w:rFonts w:ascii="Times New Roman" w:hAnsi="Times New Roman" w:cs="Times New Roman"/>
          <w:sz w:val="36"/>
          <w:szCs w:val="36"/>
          <w:rtl/>
        </w:rPr>
        <w:t xml:space="preserve">ضيع. </w:t>
      </w:r>
    </w:p>
    <w:p w:rsidR="001821DE" w:rsidRPr="00862DA8" w:rsidRDefault="009F6BDF" w:rsidP="001173AC">
      <w:pPr>
        <w:spacing w:line="276" w:lineRule="auto"/>
        <w:ind w:left="0"/>
        <w:jc w:val="left"/>
        <w:rPr>
          <w:rFonts w:ascii="Times New Roman" w:hAnsi="Times New Roman" w:cs="Times New Roman"/>
          <w:sz w:val="36"/>
          <w:szCs w:val="36"/>
        </w:rPr>
      </w:pPr>
      <w:r w:rsidRPr="00862DA8">
        <w:rPr>
          <w:rFonts w:ascii="Times New Roman" w:hAnsi="Times New Roman" w:cs="Times New Roman"/>
          <w:b/>
          <w:bCs/>
          <w:color w:val="C45911" w:themeColor="accent2" w:themeShade="BF"/>
          <w:sz w:val="36"/>
          <w:szCs w:val="36"/>
          <w:rtl/>
        </w:rPr>
        <w:lastRenderedPageBreak/>
        <w:t>الأمر</w:t>
      </w:r>
      <w:r w:rsidR="001821DE" w:rsidRPr="00862DA8">
        <w:rPr>
          <w:rFonts w:ascii="Times New Roman" w:hAnsi="Times New Roman" w:cs="Times New Roman"/>
          <w:b/>
          <w:bCs/>
          <w:color w:val="C45911" w:themeColor="accent2" w:themeShade="BF"/>
          <w:sz w:val="36"/>
          <w:szCs w:val="36"/>
          <w:rtl/>
        </w:rPr>
        <w:t xml:space="preserve"> الثالث:</w:t>
      </w:r>
      <w:r w:rsidR="001821DE" w:rsidRPr="00862DA8">
        <w:rPr>
          <w:rFonts w:ascii="Times New Roman" w:hAnsi="Times New Roman" w:cs="Times New Roman"/>
          <w:sz w:val="36"/>
          <w:szCs w:val="36"/>
          <w:rtl/>
        </w:rPr>
        <w:t xml:space="preserve"> </w:t>
      </w:r>
      <w:r w:rsidR="001821DE" w:rsidRPr="001173AC">
        <w:rPr>
          <w:rFonts w:ascii="Times New Roman" w:hAnsi="Times New Roman" w:cs="Times New Roman"/>
          <w:b/>
          <w:bCs/>
          <w:sz w:val="36"/>
          <w:szCs w:val="36"/>
          <w:rtl/>
        </w:rPr>
        <w:t>حديث النبي صلى الله عليه وسلم الثابت:</w:t>
      </w:r>
      <w:r w:rsidR="001173AC">
        <w:rPr>
          <w:rFonts w:ascii="Times New Roman" w:hAnsi="Times New Roman" w:cs="Times New Roman" w:hint="cs"/>
          <w:sz w:val="36"/>
          <w:szCs w:val="36"/>
          <w:rtl/>
        </w:rPr>
        <w:t xml:space="preserve"> </w:t>
      </w:r>
      <w:r w:rsidR="001821DE" w:rsidRPr="00862DA8">
        <w:rPr>
          <w:rFonts w:ascii="Times New Roman" w:hAnsi="Times New Roman" w:cs="Times New Roman"/>
          <w:b/>
          <w:bCs/>
          <w:color w:val="00B050"/>
          <w:sz w:val="36"/>
          <w:szCs w:val="36"/>
          <w:rtl/>
        </w:rPr>
        <w:t>(( إِنَّ اللَّهَ وَضَعَ عَنِ الْمُسَافِرِ نِصْفَ الصَّلَاةِ وَالصَّوْمَ، وَعَنِ</w:t>
      </w:r>
      <w:r w:rsidR="001173AC">
        <w:rPr>
          <w:rFonts w:ascii="Times New Roman" w:hAnsi="Times New Roman" w:cs="Times New Roman" w:hint="cs"/>
          <w:b/>
          <w:bCs/>
          <w:color w:val="00B050"/>
          <w:sz w:val="36"/>
          <w:szCs w:val="36"/>
          <w:rtl/>
        </w:rPr>
        <w:t>:</w:t>
      </w:r>
      <w:r w:rsidR="001821DE" w:rsidRPr="00862DA8">
        <w:rPr>
          <w:rFonts w:ascii="Times New Roman" w:hAnsi="Times New Roman" w:cs="Times New Roman"/>
          <w:b/>
          <w:bCs/>
          <w:color w:val="00B050"/>
          <w:sz w:val="36"/>
          <w:szCs w:val="36"/>
          <w:rtl/>
        </w:rPr>
        <w:t xml:space="preserve"> الْحُبْلَى وَالْمُرْضِعِ ))</w:t>
      </w:r>
      <w:r w:rsidR="001821DE" w:rsidRPr="001173AC">
        <w:rPr>
          <w:rFonts w:ascii="Times New Roman" w:hAnsi="Times New Roman" w:cs="Times New Roman"/>
          <w:b/>
          <w:bCs/>
          <w:sz w:val="36"/>
          <w:szCs w:val="36"/>
          <w:rtl/>
        </w:rPr>
        <w:t>.</w:t>
      </w:r>
    </w:p>
    <w:p w:rsidR="00BA5A11" w:rsidRPr="00862DA8" w:rsidRDefault="001821DE"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حيث قرَن النبي صلى الله عليه وسلم الحامل والمُرضع بالمسافر، وجعلهما معًا في معن</w:t>
      </w:r>
      <w:r w:rsidR="004F429C" w:rsidRPr="00862DA8">
        <w:rPr>
          <w:rFonts w:ascii="Times New Roman" w:hAnsi="Times New Roman" w:cs="Times New Roman"/>
          <w:sz w:val="36"/>
          <w:szCs w:val="36"/>
          <w:rtl/>
        </w:rPr>
        <w:t>ً</w:t>
      </w:r>
      <w:r w:rsidRPr="00862DA8">
        <w:rPr>
          <w:rFonts w:ascii="Times New Roman" w:hAnsi="Times New Roman" w:cs="Times New Roman"/>
          <w:sz w:val="36"/>
          <w:szCs w:val="36"/>
          <w:rtl/>
        </w:rPr>
        <w:t>ى واحد، فصار حُكمهما كحُكمه، وليس على المسافر إلا القضاء.</w:t>
      </w:r>
    </w:p>
    <w:p w:rsidR="009F6BDF" w:rsidRPr="001173AC" w:rsidRDefault="009F6BDF" w:rsidP="001173AC">
      <w:pPr>
        <w:tabs>
          <w:tab w:val="left" w:pos="10920"/>
        </w:tabs>
        <w:spacing w:line="276" w:lineRule="auto"/>
        <w:ind w:left="0"/>
        <w:jc w:val="center"/>
        <w:rPr>
          <w:rFonts w:ascii="Times New Roman" w:hAnsi="Times New Roman" w:cs="Times New Roman"/>
          <w:color w:val="1F4E79" w:themeColor="accent1" w:themeShade="80"/>
          <w:sz w:val="36"/>
          <w:szCs w:val="36"/>
          <w:rtl/>
        </w:rPr>
      </w:pPr>
      <w:r w:rsidRPr="001173AC">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C00000"/>
          <w:sz w:val="36"/>
          <w:szCs w:val="36"/>
          <w:rtl/>
        </w:rPr>
        <w:t>[ وَيُسْتَحَبُّ لِلشَّيْخِ الْكَبِيرِ إذَا أَفْطَرَ أَنْ يُطْعِمَ، وَالْإِطْعَامُ فِي هَذَا كُلِّهِ: مُدٌّ عَنْ كُلِّ يَوْمٍ يَقْضِيهِ</w:t>
      </w:r>
      <w:r w:rsidR="004F429C" w:rsidRPr="00862DA8">
        <w:rPr>
          <w:rFonts w:ascii="Times New Roman" w:hAnsi="Times New Roman" w:cs="Times New Roman"/>
          <w:b/>
          <w:bCs/>
          <w:color w:val="C00000"/>
          <w:sz w:val="36"/>
          <w:szCs w:val="36"/>
          <w:rtl/>
        </w:rPr>
        <w:t>.</w:t>
      </w:r>
      <w:r w:rsidRPr="00862DA8">
        <w:rPr>
          <w:rFonts w:ascii="Times New Roman" w:hAnsi="Times New Roman" w:cs="Times New Roman"/>
          <w:b/>
          <w:bCs/>
          <w:color w:val="C00000"/>
          <w:sz w:val="36"/>
          <w:szCs w:val="36"/>
          <w:rtl/>
        </w:rPr>
        <w:t xml:space="preserve">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3D2583" w:rsidRPr="00862DA8" w:rsidRDefault="003D2583"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b/>
          <w:bCs/>
          <w:sz w:val="36"/>
          <w:szCs w:val="36"/>
          <w:rtl/>
        </w:rPr>
        <w:t>المُراد بالشيخ الكبير:</w:t>
      </w:r>
      <w:r w:rsidRPr="00862DA8">
        <w:rPr>
          <w:rFonts w:ascii="Times New Roman" w:hAnsi="Times New Roman" w:cs="Times New Roman"/>
          <w:sz w:val="36"/>
          <w:szCs w:val="36"/>
          <w:rtl/>
        </w:rPr>
        <w:t xml:space="preserve"> </w:t>
      </w:r>
      <w:r w:rsidR="004F429C"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الرَّجل المُسن الذي لا  يُطيق الصوم، ويَشق عليه، والمرأة العجوز </w:t>
      </w:r>
      <w:r w:rsidR="004F429C" w:rsidRPr="00862DA8">
        <w:rPr>
          <w:rFonts w:ascii="Times New Roman" w:hAnsi="Times New Roman" w:cs="Times New Roman"/>
          <w:sz w:val="36"/>
          <w:szCs w:val="36"/>
          <w:rtl/>
        </w:rPr>
        <w:t xml:space="preserve">التي </w:t>
      </w:r>
      <w:r w:rsidRPr="00862DA8">
        <w:rPr>
          <w:rFonts w:ascii="Times New Roman" w:hAnsi="Times New Roman" w:cs="Times New Roman"/>
          <w:sz w:val="36"/>
          <w:szCs w:val="36"/>
          <w:rtl/>
        </w:rPr>
        <w:t>لا تطيق الصوم، ويَشق عليها</w:t>
      </w:r>
      <w:r w:rsidR="004F429C" w:rsidRPr="00862DA8">
        <w:rPr>
          <w:rFonts w:ascii="Times New Roman" w:hAnsi="Times New Roman" w:cs="Times New Roman"/>
          <w:sz w:val="36"/>
          <w:szCs w:val="36"/>
          <w:rtl/>
        </w:rPr>
        <w:t>».</w:t>
      </w:r>
    </w:p>
    <w:p w:rsidR="003D2583" w:rsidRPr="00862DA8" w:rsidRDefault="003D2583" w:rsidP="001173AC">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w:t>
      </w:r>
      <w:r w:rsidR="001173AC">
        <w:rPr>
          <w:rFonts w:ascii="Times New Roman" w:hAnsi="Times New Roman" w:cs="Times New Roman" w:hint="cs"/>
          <w:b/>
          <w:bCs/>
          <w:sz w:val="36"/>
          <w:szCs w:val="36"/>
          <w:rtl/>
        </w:rPr>
        <w:t>تحت كلام المُصنِّف ــ رحمه الله ــ هذا</w:t>
      </w:r>
      <w:r w:rsidRPr="00862DA8">
        <w:rPr>
          <w:rFonts w:ascii="Times New Roman" w:hAnsi="Times New Roman" w:cs="Times New Roman"/>
          <w:b/>
          <w:bCs/>
          <w:sz w:val="36"/>
          <w:szCs w:val="36"/>
          <w:rtl/>
        </w:rPr>
        <w:t xml:space="preserve"> مسائل:</w:t>
      </w:r>
    </w:p>
    <w:p w:rsidR="003D2583" w:rsidRPr="001173AC" w:rsidRDefault="003D2583" w:rsidP="00862DA8">
      <w:pPr>
        <w:spacing w:line="276" w:lineRule="auto"/>
        <w:ind w:left="0"/>
        <w:jc w:val="left"/>
        <w:rPr>
          <w:rFonts w:ascii="Times New Roman" w:hAnsi="Times New Roman" w:cs="Times New Roman"/>
          <w:b/>
          <w:bCs/>
          <w:color w:val="0000CC"/>
          <w:sz w:val="36"/>
          <w:szCs w:val="36"/>
        </w:rPr>
      </w:pPr>
      <w:r w:rsidRPr="001173AC">
        <w:rPr>
          <w:rFonts w:ascii="Times New Roman" w:hAnsi="Times New Roman" w:cs="Times New Roman"/>
          <w:b/>
          <w:bCs/>
          <w:color w:val="0000CC"/>
          <w:sz w:val="36"/>
          <w:szCs w:val="36"/>
          <w:u w:val="single"/>
          <w:rtl/>
        </w:rPr>
        <w:t>المسألة الأولى</w:t>
      </w:r>
      <w:r w:rsidRPr="001173AC">
        <w:rPr>
          <w:rFonts w:ascii="Times New Roman" w:hAnsi="Times New Roman" w:cs="Times New Roman"/>
          <w:b/>
          <w:bCs/>
          <w:color w:val="0000CC"/>
          <w:sz w:val="36"/>
          <w:szCs w:val="36"/>
          <w:rtl/>
        </w:rPr>
        <w:t xml:space="preserve">: </w:t>
      </w:r>
    </w:p>
    <w:p w:rsidR="003D2583" w:rsidRPr="004D7085" w:rsidRDefault="003D2583" w:rsidP="004D7085">
      <w:pPr>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الرَّجلَ المُسِنّ والمرأةَ العجوز إذا كانا لا يُطيقان صيام شهر رمضان</w:t>
      </w:r>
      <w:r w:rsidRPr="004D7085">
        <w:rPr>
          <w:rFonts w:ascii="Times New Roman" w:hAnsi="Times New Roman" w:cs="Times New Roman"/>
          <w:b/>
          <w:bCs/>
          <w:color w:val="833C0B" w:themeColor="accent2" w:themeShade="80"/>
          <w:sz w:val="36"/>
          <w:szCs w:val="36"/>
          <w:rtl/>
        </w:rPr>
        <w:t xml:space="preserve"> جاز لهما الفِطر، ولا إثم عليهما، باتفاق أهل العلم.</w:t>
      </w:r>
    </w:p>
    <w:p w:rsidR="003D2583" w:rsidRPr="00862DA8" w:rsidRDefault="003D2583" w:rsidP="00862DA8">
      <w:pPr>
        <w:spacing w:line="276" w:lineRule="auto"/>
        <w:ind w:left="0"/>
        <w:jc w:val="left"/>
        <w:rPr>
          <w:rFonts w:ascii="Times New Roman" w:hAnsi="Times New Roman" w:cs="Times New Roman"/>
          <w:color w:val="002060"/>
          <w:sz w:val="36"/>
          <w:szCs w:val="36"/>
          <w:rtl/>
        </w:rPr>
      </w:pPr>
      <w:r w:rsidRPr="00862DA8">
        <w:rPr>
          <w:rFonts w:ascii="Times New Roman" w:hAnsi="Times New Roman" w:cs="Times New Roman"/>
          <w:color w:val="002060"/>
          <w:sz w:val="36"/>
          <w:szCs w:val="36"/>
          <w:rtl/>
        </w:rPr>
        <w:t xml:space="preserve">وقد </w:t>
      </w:r>
      <w:r w:rsidRPr="00862DA8">
        <w:rPr>
          <w:rFonts w:ascii="Times New Roman" w:hAnsi="Times New Roman" w:cs="Times New Roman"/>
          <w:b/>
          <w:bCs/>
          <w:color w:val="002060"/>
          <w:sz w:val="36"/>
          <w:szCs w:val="36"/>
          <w:rtl/>
        </w:rPr>
        <w:t>نَقل اتفاقَهم:</w:t>
      </w:r>
      <w:r w:rsidR="009F6BDF" w:rsidRPr="00862DA8">
        <w:rPr>
          <w:rFonts w:ascii="Times New Roman" w:hAnsi="Times New Roman" w:cs="Times New Roman"/>
          <w:color w:val="002060"/>
          <w:sz w:val="36"/>
          <w:szCs w:val="36"/>
          <w:rtl/>
        </w:rPr>
        <w:t xml:space="preserve"> </w:t>
      </w:r>
      <w:r w:rsidRPr="00862DA8">
        <w:rPr>
          <w:rFonts w:ascii="Times New Roman" w:hAnsi="Times New Roman" w:cs="Times New Roman"/>
          <w:sz w:val="36"/>
          <w:szCs w:val="36"/>
          <w:rtl/>
        </w:rPr>
        <w:t xml:space="preserve">ابنُ المُنذر النيسابوري، وابنُ حَزم الظاهري، وابنُ عبد البَرِّ المالكي، وأبو جعفر النَّحَّاس، والقاضي عبد الوهاب المالكي، وغيرهم. </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وقد قال الله تعالى مُيسِّرًا على عباده</w:t>
      </w:r>
      <w:r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العاجزين، ومُخفِّفًا عليهم، وراحمًا لهم:</w:t>
      </w:r>
      <w:r w:rsidRPr="00862DA8">
        <w:rPr>
          <w:rFonts w:ascii="Times New Roman" w:hAnsi="Times New Roman" w:cs="Times New Roman"/>
          <w:b/>
          <w:bCs/>
          <w:sz w:val="36"/>
          <w:szCs w:val="36"/>
          <w:rtl/>
        </w:rPr>
        <w:t xml:space="preserve"> </w:t>
      </w:r>
      <w:r w:rsidRPr="00862DA8">
        <w:rPr>
          <w:rFonts w:ascii="Times New Roman" w:hAnsi="Times New Roman" w:cs="Times New Roman"/>
          <w:b/>
          <w:bCs/>
          <w:color w:val="FF0000"/>
          <w:sz w:val="36"/>
          <w:szCs w:val="36"/>
          <w:rtl/>
        </w:rPr>
        <w:t>{ لَا يُكَلِّفُ اللَّهُ نَفْسًا إِلَّا وُسْعَهَا }</w:t>
      </w:r>
      <w:r w:rsidRPr="00862DA8">
        <w:rPr>
          <w:rFonts w:ascii="Times New Roman" w:hAnsi="Times New Roman" w:cs="Times New Roman"/>
          <w:sz w:val="36"/>
          <w:szCs w:val="36"/>
          <w:rtl/>
        </w:rPr>
        <w:t>.</w:t>
      </w:r>
    </w:p>
    <w:p w:rsidR="001173AC" w:rsidRDefault="003D2583" w:rsidP="001173AC">
      <w:pPr>
        <w:spacing w:line="276" w:lineRule="auto"/>
        <w:ind w:left="0"/>
        <w:jc w:val="left"/>
        <w:rPr>
          <w:rFonts w:ascii="Times New Roman" w:hAnsi="Times New Roman" w:cs="Times New Roman"/>
          <w:b/>
          <w:bCs/>
          <w:color w:val="C00000"/>
          <w:sz w:val="36"/>
          <w:szCs w:val="36"/>
          <w:rtl/>
        </w:rPr>
      </w:pPr>
      <w:r w:rsidRPr="00862DA8">
        <w:rPr>
          <w:rFonts w:ascii="Times New Roman" w:hAnsi="Times New Roman" w:cs="Times New Roman"/>
          <w:b/>
          <w:bCs/>
          <w:color w:val="538135" w:themeColor="accent6" w:themeShade="BF"/>
          <w:sz w:val="36"/>
          <w:szCs w:val="36"/>
          <w:rtl/>
        </w:rPr>
        <w:t xml:space="preserve">ـــــ </w:t>
      </w:r>
      <w:r w:rsidRPr="001173AC">
        <w:rPr>
          <w:rFonts w:ascii="Times New Roman" w:hAnsi="Times New Roman" w:cs="Times New Roman"/>
          <w:b/>
          <w:bCs/>
          <w:color w:val="833C0B" w:themeColor="accent2" w:themeShade="80"/>
          <w:sz w:val="36"/>
          <w:szCs w:val="36"/>
          <w:rtl/>
        </w:rPr>
        <w:t>إلا أنَّه يَجب عليهما عند أكثر الفقهاء:</w:t>
      </w:r>
    </w:p>
    <w:p w:rsidR="003D2583" w:rsidRPr="00862DA8" w:rsidRDefault="003D2583" w:rsidP="001173AC">
      <w:pPr>
        <w:spacing w:line="276" w:lineRule="auto"/>
        <w:ind w:left="0"/>
        <w:jc w:val="left"/>
        <w:rPr>
          <w:rFonts w:ascii="Times New Roman" w:hAnsi="Times New Roman" w:cs="Times New Roman"/>
          <w:color w:val="C00000"/>
          <w:sz w:val="36"/>
          <w:szCs w:val="36"/>
          <w:rtl/>
        </w:rPr>
      </w:pPr>
      <w:r w:rsidRPr="00862DA8">
        <w:rPr>
          <w:rFonts w:ascii="Times New Roman" w:hAnsi="Times New Roman" w:cs="Times New Roman"/>
          <w:sz w:val="36"/>
          <w:szCs w:val="36"/>
          <w:rtl/>
        </w:rPr>
        <w:lastRenderedPageBreak/>
        <w:t>أنْ يُطعِما عن كل يو</w:t>
      </w:r>
      <w:r w:rsidR="004F429C" w:rsidRPr="00862DA8">
        <w:rPr>
          <w:rFonts w:ascii="Times New Roman" w:hAnsi="Times New Roman" w:cs="Times New Roman"/>
          <w:sz w:val="36"/>
          <w:szCs w:val="36"/>
          <w:rtl/>
        </w:rPr>
        <w:t xml:space="preserve">م أفطَراه مسكينًا، بعدد أيَّام </w:t>
      </w:r>
      <w:r w:rsidRPr="00862DA8">
        <w:rPr>
          <w:rFonts w:ascii="Times New Roman" w:hAnsi="Times New Roman" w:cs="Times New Roman"/>
          <w:sz w:val="36"/>
          <w:szCs w:val="36"/>
          <w:rtl/>
        </w:rPr>
        <w:t>شهر</w:t>
      </w:r>
      <w:r w:rsidR="004F429C" w:rsidRPr="00862DA8">
        <w:rPr>
          <w:rFonts w:ascii="Times New Roman" w:hAnsi="Times New Roman" w:cs="Times New Roman"/>
          <w:sz w:val="36"/>
          <w:szCs w:val="36"/>
          <w:rtl/>
        </w:rPr>
        <w:t xml:space="preserve"> رمضان</w:t>
      </w:r>
      <w:r w:rsidRPr="00862DA8">
        <w:rPr>
          <w:rFonts w:ascii="Times New Roman" w:hAnsi="Times New Roman" w:cs="Times New Roman"/>
          <w:sz w:val="36"/>
          <w:szCs w:val="36"/>
          <w:rtl/>
        </w:rPr>
        <w:t>، لِثبوت الإطعام عن أصحاب النبي صلى الله عليه وسلم.</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وقد نَسبه إلى أكثر</w:t>
      </w:r>
      <w:r w:rsidR="004F429C" w:rsidRPr="00862DA8">
        <w:rPr>
          <w:rFonts w:ascii="Times New Roman" w:hAnsi="Times New Roman" w:cs="Times New Roman"/>
          <w:b/>
          <w:bCs/>
          <w:color w:val="002060"/>
          <w:sz w:val="36"/>
          <w:szCs w:val="36"/>
          <w:rtl/>
        </w:rPr>
        <w:t xml:space="preserve"> العلماء:</w:t>
      </w:r>
      <w:r w:rsidR="009F6BDF"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ا</w:t>
      </w:r>
      <w:r w:rsidR="004F429C" w:rsidRPr="00862DA8">
        <w:rPr>
          <w:rFonts w:ascii="Times New Roman" w:hAnsi="Times New Roman" w:cs="Times New Roman"/>
          <w:sz w:val="36"/>
          <w:szCs w:val="36"/>
          <w:rtl/>
        </w:rPr>
        <w:t xml:space="preserve">بن كثير الشافعي ــ رحمه الله ــ، </w:t>
      </w:r>
      <w:r w:rsidRPr="00862DA8">
        <w:rPr>
          <w:rFonts w:ascii="Times New Roman" w:hAnsi="Times New Roman" w:cs="Times New Roman"/>
          <w:sz w:val="36"/>
          <w:szCs w:val="36"/>
          <w:rtl/>
        </w:rPr>
        <w:t>وغيره.</w:t>
      </w:r>
    </w:p>
    <w:p w:rsidR="004F429C"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وصحَّ عن ابن عباس ــ رضي الله عنهما ــ أنَّه قال: </w:t>
      </w:r>
      <w:r w:rsidRPr="00862DA8">
        <w:rPr>
          <w:rFonts w:ascii="Times New Roman" w:hAnsi="Times New Roman" w:cs="Times New Roman"/>
          <w:b/>
          <w:bCs/>
          <w:color w:val="00B050"/>
          <w:sz w:val="36"/>
          <w:szCs w:val="36"/>
          <w:rtl/>
        </w:rPr>
        <w:t>(( الشَّيْخُ الكَبِيرُ وَالمَرْأَةُ الكَبِيرَةُ لاَ يَسْتَطِيعَانِ أَنْ يَصُومَا فَيُطْعِمَانِ مَكَانَ كُلِّ يَوْمٍ مِسْكِينًا ))</w:t>
      </w:r>
      <w:r w:rsidR="009F6BDF" w:rsidRPr="00862DA8">
        <w:rPr>
          <w:rFonts w:ascii="Times New Roman" w:hAnsi="Times New Roman" w:cs="Times New Roman"/>
          <w:sz w:val="36"/>
          <w:szCs w:val="36"/>
          <w:rtl/>
        </w:rPr>
        <w:t xml:space="preserve">، </w:t>
      </w:r>
      <w:r w:rsidR="004F429C" w:rsidRPr="00862DA8">
        <w:rPr>
          <w:rFonts w:ascii="Times New Roman" w:hAnsi="Times New Roman" w:cs="Times New Roman"/>
          <w:sz w:val="36"/>
          <w:szCs w:val="36"/>
          <w:rtl/>
        </w:rPr>
        <w:t>أخرجه البخاري.</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وثبَت عن أنس بن مالك ــ رضي الله عنه ــ أنَّه: </w:t>
      </w:r>
      <w:r w:rsidRPr="00862DA8">
        <w:rPr>
          <w:rFonts w:ascii="Times New Roman" w:hAnsi="Times New Roman" w:cs="Times New Roman"/>
          <w:b/>
          <w:bCs/>
          <w:color w:val="00B050"/>
          <w:sz w:val="36"/>
          <w:szCs w:val="36"/>
          <w:rtl/>
        </w:rPr>
        <w:t>(( ضَعُفَ قَبْلَ مَوْتِهِ فَأَفْطَرَ، وَأَمَرَ أَهْلَهُ أَنْ يُطْعِمُوا مَكَانَ كُلِّ يَوْمٍ مِسْكِينًا ))</w:t>
      </w:r>
      <w:r w:rsidRPr="00862DA8">
        <w:rPr>
          <w:rFonts w:ascii="Times New Roman" w:hAnsi="Times New Roman" w:cs="Times New Roman"/>
          <w:sz w:val="36"/>
          <w:szCs w:val="36"/>
          <w:rtl/>
        </w:rPr>
        <w:t>.</w:t>
      </w:r>
    </w:p>
    <w:p w:rsidR="006F2704" w:rsidRPr="00862DA8" w:rsidRDefault="006F2704"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وثبت</w:t>
      </w:r>
      <w:r w:rsidR="00AC585F" w:rsidRPr="00862DA8">
        <w:rPr>
          <w:rFonts w:ascii="Times New Roman" w:hAnsi="Times New Roman" w:cs="Times New Roman"/>
          <w:sz w:val="36"/>
          <w:szCs w:val="36"/>
          <w:rtl/>
        </w:rPr>
        <w:t xml:space="preserve"> عنه أيضًا</w:t>
      </w:r>
      <w:r w:rsidRPr="00862DA8">
        <w:rPr>
          <w:rFonts w:ascii="Times New Roman" w:hAnsi="Times New Roman" w:cs="Times New Roman"/>
          <w:sz w:val="36"/>
          <w:szCs w:val="36"/>
          <w:rtl/>
        </w:rPr>
        <w:t xml:space="preserve">: </w:t>
      </w:r>
      <w:r w:rsidRPr="00862DA8">
        <w:rPr>
          <w:rFonts w:ascii="Times New Roman" w:hAnsi="Times New Roman" w:cs="Times New Roman"/>
          <w:b/>
          <w:bCs/>
          <w:color w:val="00B050"/>
          <w:sz w:val="36"/>
          <w:szCs w:val="36"/>
          <w:rtl/>
        </w:rPr>
        <w:t>(( أَنَّهُ ضَعُفَ عَنِ الصَّوْمِ عَامًا، فَصَنَعَ جَفْنَةً مِنْ ثَرِيدٍ، وَدَعَا ثَلَاثِينَ مِسْكِينًا فَأَشْبَعَهُمْ ))</w:t>
      </w:r>
      <w:r w:rsidRPr="00862DA8">
        <w:rPr>
          <w:rFonts w:ascii="Times New Roman" w:hAnsi="Times New Roman" w:cs="Times New Roman"/>
          <w:sz w:val="36"/>
          <w:szCs w:val="36"/>
          <w:rtl/>
        </w:rPr>
        <w:t>.</w:t>
      </w:r>
    </w:p>
    <w:p w:rsidR="00DC076F" w:rsidRPr="00862DA8" w:rsidRDefault="00DC076F"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أخرجه</w:t>
      </w:r>
      <w:r w:rsidR="006F2704" w:rsidRPr="00862DA8">
        <w:rPr>
          <w:rFonts w:ascii="Times New Roman" w:hAnsi="Times New Roman" w:cs="Times New Roman"/>
          <w:sz w:val="36"/>
          <w:szCs w:val="36"/>
          <w:rtl/>
        </w:rPr>
        <w:t>ما</w:t>
      </w:r>
      <w:r w:rsidRPr="00862DA8">
        <w:rPr>
          <w:rFonts w:ascii="Times New Roman" w:hAnsi="Times New Roman" w:cs="Times New Roman"/>
          <w:sz w:val="36"/>
          <w:szCs w:val="36"/>
          <w:rtl/>
        </w:rPr>
        <w:t xml:space="preserve"> الدارقطني</w:t>
      </w:r>
      <w:r w:rsidR="006F2704" w:rsidRPr="00862DA8">
        <w:rPr>
          <w:rFonts w:ascii="Times New Roman" w:hAnsi="Times New Roman" w:cs="Times New Roman"/>
          <w:sz w:val="36"/>
          <w:szCs w:val="36"/>
          <w:rtl/>
        </w:rPr>
        <w:t>، وصحَّحهما الألباني.</w:t>
      </w:r>
    </w:p>
    <w:p w:rsidR="00DC076F" w:rsidRPr="00862DA8" w:rsidRDefault="00DC076F"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 xml:space="preserve">وقال الإمام البخاري </w:t>
      </w:r>
      <w:r w:rsidR="006F2704" w:rsidRPr="00862DA8">
        <w:rPr>
          <w:rFonts w:ascii="Times New Roman" w:hAnsi="Times New Roman" w:cs="Times New Roman"/>
          <w:b/>
          <w:bCs/>
          <w:sz w:val="36"/>
          <w:szCs w:val="36"/>
          <w:rtl/>
        </w:rPr>
        <w:t xml:space="preserve">ــ رحمه الله ــ </w:t>
      </w:r>
      <w:r w:rsidRPr="00862DA8">
        <w:rPr>
          <w:rFonts w:ascii="Times New Roman" w:hAnsi="Times New Roman" w:cs="Times New Roman"/>
          <w:b/>
          <w:bCs/>
          <w:sz w:val="36"/>
          <w:szCs w:val="36"/>
          <w:rtl/>
        </w:rPr>
        <w:t>في "صحيحه" جازمًا:</w:t>
      </w:r>
      <w:r w:rsidR="009F6BDF"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 xml:space="preserve">«وَأَمَّا الشَّيْخُ الكَبِيرُ إِذَا لَمْ يُطِقِ الصِّيَامَ، فَقَدْ: </w:t>
      </w:r>
      <w:r w:rsidRPr="00862DA8">
        <w:rPr>
          <w:rFonts w:ascii="Times New Roman" w:hAnsi="Times New Roman" w:cs="Times New Roman"/>
          <w:b/>
          <w:bCs/>
          <w:color w:val="00B050"/>
          <w:sz w:val="36"/>
          <w:szCs w:val="36"/>
          <w:rtl/>
        </w:rPr>
        <w:t>(( أَطْعَمَ أَنَسٌ بَعْدَ مَا كَبِرَ عَامًا أَوْ عَامَيْنِ، كُلَّ يَوْمٍ مِسْكِينًا، خُبْزًا وَلَحْمًا، وَأَفْطَرَ ))</w:t>
      </w:r>
      <w:r w:rsidR="00B314C7" w:rsidRPr="00862DA8">
        <w:rPr>
          <w:rFonts w:ascii="Times New Roman" w:hAnsi="Times New Roman" w:cs="Times New Roman"/>
          <w:sz w:val="36"/>
          <w:szCs w:val="36"/>
          <w:rtl/>
        </w:rPr>
        <w:t>».</w:t>
      </w:r>
    </w:p>
    <w:p w:rsidR="00B314C7" w:rsidRPr="00862DA8" w:rsidRDefault="00B314C7"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الفقيه أبو بكر الجص</w:t>
      </w:r>
      <w:r w:rsidR="001173AC">
        <w:rPr>
          <w:rFonts w:ascii="Times New Roman" w:hAnsi="Times New Roman" w:cs="Times New Roman" w:hint="cs"/>
          <w:b/>
          <w:bCs/>
          <w:color w:val="002060"/>
          <w:sz w:val="36"/>
          <w:szCs w:val="36"/>
          <w:rtl/>
        </w:rPr>
        <w:t>َّ</w:t>
      </w:r>
      <w:r w:rsidRPr="00862DA8">
        <w:rPr>
          <w:rFonts w:ascii="Times New Roman" w:hAnsi="Times New Roman" w:cs="Times New Roman"/>
          <w:b/>
          <w:bCs/>
          <w:color w:val="002060"/>
          <w:sz w:val="36"/>
          <w:szCs w:val="36"/>
          <w:rtl/>
        </w:rPr>
        <w:t>اص الحنفي ــ رحمه الله ــ في كتابه "أحكام القرآن" (1/ 221):</w:t>
      </w:r>
    </w:p>
    <w:p w:rsidR="001173AC" w:rsidRDefault="00B314C7"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«وقد ذكرنا قول السَّلف في الشيخ الكب</w:t>
      </w:r>
      <w:r w:rsidR="001173AC">
        <w:rPr>
          <w:rFonts w:ascii="Times New Roman" w:hAnsi="Times New Roman" w:cs="Times New Roman"/>
          <w:sz w:val="36"/>
          <w:szCs w:val="36"/>
          <w:rtl/>
        </w:rPr>
        <w:t>ير، وإيجاب الفدية عليه في الحال</w:t>
      </w:r>
      <w:r w:rsidR="001173AC">
        <w:rPr>
          <w:rFonts w:ascii="Times New Roman" w:hAnsi="Times New Roman" w:cs="Times New Roman" w:hint="cs"/>
          <w:sz w:val="36"/>
          <w:szCs w:val="36"/>
          <w:rtl/>
        </w:rPr>
        <w:t>.</w:t>
      </w:r>
    </w:p>
    <w:p w:rsidR="00B314C7" w:rsidRPr="00862DA8" w:rsidRDefault="00B314C7"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مِن غير خلاف أحد مِن نظرائهم، فصار ذلك إجماعًا لا يُسمع خلافه».اهـ</w:t>
      </w:r>
    </w:p>
    <w:p w:rsidR="00B314C7" w:rsidRPr="00862DA8" w:rsidRDefault="00B314C7"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وقد تكون: "لا يُسمع": "لا يَسع".</w:t>
      </w:r>
    </w:p>
    <w:p w:rsidR="001173AC" w:rsidRDefault="003D2583" w:rsidP="001173AC">
      <w:pPr>
        <w:tabs>
          <w:tab w:val="left" w:pos="10920"/>
        </w:tabs>
        <w:spacing w:line="276" w:lineRule="auto"/>
        <w:ind w:left="0"/>
        <w:jc w:val="left"/>
        <w:rPr>
          <w:rFonts w:ascii="Times New Roman" w:hAnsi="Times New Roman" w:cs="Times New Roman"/>
          <w:color w:val="C00000"/>
          <w:sz w:val="36"/>
          <w:szCs w:val="36"/>
          <w:rtl/>
        </w:rPr>
      </w:pPr>
      <w:r w:rsidRPr="00862DA8">
        <w:rPr>
          <w:rFonts w:ascii="Times New Roman" w:hAnsi="Times New Roman" w:cs="Times New Roman"/>
          <w:b/>
          <w:bCs/>
          <w:color w:val="538135" w:themeColor="accent6" w:themeShade="BF"/>
          <w:sz w:val="36"/>
          <w:szCs w:val="36"/>
          <w:rtl/>
        </w:rPr>
        <w:t xml:space="preserve">ـــــ </w:t>
      </w:r>
      <w:r w:rsidRPr="001173AC">
        <w:rPr>
          <w:rFonts w:ascii="Times New Roman" w:hAnsi="Times New Roman" w:cs="Times New Roman"/>
          <w:b/>
          <w:bCs/>
          <w:color w:val="833C0B" w:themeColor="accent2" w:themeShade="80"/>
          <w:sz w:val="36"/>
          <w:szCs w:val="36"/>
          <w:rtl/>
        </w:rPr>
        <w:t>وأمَّا إذا وصَل الرَّجلُ المُسِنُّ أو المرأةُ العجوز إلى حَدِّ الخَرَف والتَّخريف:</w:t>
      </w:r>
    </w:p>
    <w:p w:rsidR="003D2583" w:rsidRPr="001173AC" w:rsidRDefault="003D2583" w:rsidP="001173AC">
      <w:pPr>
        <w:tabs>
          <w:tab w:val="left" w:pos="10920"/>
        </w:tabs>
        <w:spacing w:line="276" w:lineRule="auto"/>
        <w:ind w:left="0"/>
        <w:jc w:val="left"/>
        <w:rPr>
          <w:rFonts w:ascii="Times New Roman" w:hAnsi="Times New Roman" w:cs="Times New Roman"/>
          <w:color w:val="C00000"/>
          <w:sz w:val="36"/>
          <w:szCs w:val="36"/>
          <w:rtl/>
        </w:rPr>
      </w:pPr>
      <w:r w:rsidRPr="00862DA8">
        <w:rPr>
          <w:rFonts w:ascii="Times New Roman" w:hAnsi="Times New Roman" w:cs="Times New Roman"/>
          <w:sz w:val="36"/>
          <w:szCs w:val="36"/>
          <w:rtl/>
        </w:rPr>
        <w:lastRenderedPageBreak/>
        <w:t xml:space="preserve">فإنَّ الصوم يَسقط عنهما، لفقد أهلِية التكليف، </w:t>
      </w:r>
      <w:r w:rsidRPr="00862DA8">
        <w:rPr>
          <w:rFonts w:ascii="Times New Roman" w:hAnsi="Times New Roman" w:cs="Times New Roman"/>
          <w:b/>
          <w:bCs/>
          <w:sz w:val="36"/>
          <w:szCs w:val="36"/>
          <w:rtl/>
        </w:rPr>
        <w:t>وهي:</w:t>
      </w:r>
      <w:r w:rsidRPr="00862DA8">
        <w:rPr>
          <w:rFonts w:ascii="Times New Roman" w:hAnsi="Times New Roman" w:cs="Times New Roman"/>
          <w:sz w:val="36"/>
          <w:szCs w:val="36"/>
          <w:rtl/>
        </w:rPr>
        <w:t xml:space="preserve"> العقل.</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وعليه:</w:t>
      </w:r>
      <w:r w:rsidRPr="00862DA8">
        <w:rPr>
          <w:rFonts w:ascii="Times New Roman" w:hAnsi="Times New Roman" w:cs="Times New Roman"/>
          <w:sz w:val="36"/>
          <w:szCs w:val="36"/>
          <w:rtl/>
        </w:rPr>
        <w:t xml:space="preserve"> فلا إطعام عنهما، لا مِن مالهما، ولا مِن مُتبرِّعٍ.</w:t>
      </w:r>
    </w:p>
    <w:p w:rsidR="003D2583" w:rsidRPr="00862DA8" w:rsidRDefault="003D2583" w:rsidP="001173AC">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002060"/>
          <w:sz w:val="36"/>
          <w:szCs w:val="36"/>
          <w:rtl/>
        </w:rPr>
        <w:t xml:space="preserve">وهو </w:t>
      </w:r>
      <w:r w:rsidR="001173AC">
        <w:rPr>
          <w:rFonts w:ascii="Times New Roman" w:hAnsi="Times New Roman" w:cs="Times New Roman" w:hint="cs"/>
          <w:b/>
          <w:bCs/>
          <w:color w:val="002060"/>
          <w:sz w:val="36"/>
          <w:szCs w:val="36"/>
          <w:rtl/>
        </w:rPr>
        <w:t>اختيار</w:t>
      </w:r>
      <w:r w:rsidRPr="00862DA8">
        <w:rPr>
          <w:rFonts w:ascii="Times New Roman" w:hAnsi="Times New Roman" w:cs="Times New Roman"/>
          <w:b/>
          <w:bCs/>
          <w:color w:val="002060"/>
          <w:sz w:val="36"/>
          <w:szCs w:val="36"/>
          <w:rtl/>
        </w:rPr>
        <w:t xml:space="preserve"> الإمامين:</w:t>
      </w:r>
      <w:r w:rsidRPr="00862DA8">
        <w:rPr>
          <w:rFonts w:ascii="Times New Roman" w:hAnsi="Times New Roman" w:cs="Times New Roman"/>
          <w:sz w:val="36"/>
          <w:szCs w:val="36"/>
          <w:rtl/>
        </w:rPr>
        <w:t xml:space="preserve"> عبد العزيز ابن باز، ومحمد ابن عُثيمين ــ رحمهما الله ــ، وغيرهما.</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والخَرَف:</w:t>
      </w:r>
      <w:r w:rsidRPr="00862DA8">
        <w:rPr>
          <w:rFonts w:ascii="Times New Roman" w:hAnsi="Times New Roman" w:cs="Times New Roman"/>
          <w:sz w:val="36"/>
          <w:szCs w:val="36"/>
          <w:rtl/>
        </w:rPr>
        <w:t xml:space="preserve"> </w:t>
      </w:r>
      <w:r w:rsidR="00132C66" w:rsidRPr="00862DA8">
        <w:rPr>
          <w:rFonts w:ascii="Times New Roman" w:hAnsi="Times New Roman" w:cs="Times New Roman"/>
          <w:sz w:val="36"/>
          <w:szCs w:val="36"/>
          <w:rtl/>
        </w:rPr>
        <w:t>«</w:t>
      </w:r>
      <w:r w:rsidRPr="00862DA8">
        <w:rPr>
          <w:rFonts w:ascii="Times New Roman" w:hAnsi="Times New Roman" w:cs="Times New Roman"/>
          <w:sz w:val="36"/>
          <w:szCs w:val="36"/>
          <w:rtl/>
        </w:rPr>
        <w:t>فس</w:t>
      </w:r>
      <w:r w:rsidR="006F2704" w:rsidRPr="00862DA8">
        <w:rPr>
          <w:rFonts w:ascii="Times New Roman" w:hAnsi="Times New Roman" w:cs="Times New Roman"/>
          <w:sz w:val="36"/>
          <w:szCs w:val="36"/>
          <w:rtl/>
        </w:rPr>
        <w:t>َ</w:t>
      </w:r>
      <w:r w:rsidRPr="00862DA8">
        <w:rPr>
          <w:rFonts w:ascii="Times New Roman" w:hAnsi="Times New Roman" w:cs="Times New Roman"/>
          <w:sz w:val="36"/>
          <w:szCs w:val="36"/>
          <w:rtl/>
        </w:rPr>
        <w:t>اد العقل بسبب كِبَر السِّن</w:t>
      </w:r>
      <w:r w:rsidR="00132C66" w:rsidRPr="00862DA8">
        <w:rPr>
          <w:rFonts w:ascii="Times New Roman" w:hAnsi="Times New Roman" w:cs="Times New Roman"/>
          <w:sz w:val="36"/>
          <w:szCs w:val="36"/>
          <w:rtl/>
        </w:rPr>
        <w:t>»</w:t>
      </w:r>
      <w:r w:rsidRPr="00862DA8">
        <w:rPr>
          <w:rFonts w:ascii="Times New Roman" w:hAnsi="Times New Roman" w:cs="Times New Roman"/>
          <w:sz w:val="36"/>
          <w:szCs w:val="36"/>
          <w:rtl/>
        </w:rPr>
        <w:t>.</w:t>
      </w:r>
    </w:p>
    <w:p w:rsidR="003D2583" w:rsidRPr="00862DA8" w:rsidRDefault="003D2583" w:rsidP="00862DA8">
      <w:pPr>
        <w:tabs>
          <w:tab w:val="left" w:pos="10920"/>
        </w:tabs>
        <w:spacing w:line="276" w:lineRule="auto"/>
        <w:ind w:left="0"/>
        <w:jc w:val="left"/>
        <w:rPr>
          <w:rFonts w:ascii="Times New Roman" w:hAnsi="Times New Roman" w:cs="Times New Roman"/>
          <w:b/>
          <w:bCs/>
          <w:color w:val="C00000"/>
          <w:sz w:val="36"/>
          <w:szCs w:val="36"/>
          <w:rtl/>
        </w:rPr>
      </w:pPr>
      <w:r w:rsidRPr="00862DA8">
        <w:rPr>
          <w:rFonts w:ascii="Times New Roman" w:hAnsi="Times New Roman" w:cs="Times New Roman"/>
          <w:b/>
          <w:bCs/>
          <w:color w:val="538135" w:themeColor="accent6" w:themeShade="BF"/>
          <w:sz w:val="36"/>
          <w:szCs w:val="36"/>
          <w:rtl/>
        </w:rPr>
        <w:t>ـــــ</w:t>
      </w:r>
      <w:r w:rsidRPr="00862DA8">
        <w:rPr>
          <w:rFonts w:ascii="Times New Roman" w:hAnsi="Times New Roman" w:cs="Times New Roman"/>
          <w:b/>
          <w:bCs/>
          <w:color w:val="C00000"/>
          <w:sz w:val="36"/>
          <w:szCs w:val="36"/>
          <w:rtl/>
        </w:rPr>
        <w:t xml:space="preserve"> </w:t>
      </w:r>
      <w:r w:rsidRPr="001173AC">
        <w:rPr>
          <w:rFonts w:ascii="Times New Roman" w:hAnsi="Times New Roman" w:cs="Times New Roman"/>
          <w:b/>
          <w:bCs/>
          <w:color w:val="833C0B" w:themeColor="accent2" w:themeShade="80"/>
          <w:sz w:val="36"/>
          <w:szCs w:val="36"/>
          <w:rtl/>
        </w:rPr>
        <w:t>فإنْ كانا يُميِّزان أيَّامًا تامَّة، ويَهذِيان في أيَّام أُخْرَى:</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فيجَب عليهما الصوم حال تمييزهما إذا كانا يَقدِران عليه</w:t>
      </w:r>
      <w:r w:rsidR="006F2704" w:rsidRPr="00862DA8">
        <w:rPr>
          <w:rFonts w:ascii="Times New Roman" w:hAnsi="Times New Roman" w:cs="Times New Roman"/>
          <w:sz w:val="36"/>
          <w:szCs w:val="36"/>
          <w:rtl/>
        </w:rPr>
        <w:t>، وعادتهما الصوم</w:t>
      </w:r>
      <w:r w:rsidRPr="00862DA8">
        <w:rPr>
          <w:rFonts w:ascii="Times New Roman" w:hAnsi="Times New Roman" w:cs="Times New Roman"/>
          <w:sz w:val="36"/>
          <w:szCs w:val="36"/>
          <w:rtl/>
        </w:rPr>
        <w:t>، وإلا أُطْعِم</w:t>
      </w:r>
      <w:r w:rsidR="006F2704" w:rsidRPr="00862DA8">
        <w:rPr>
          <w:rFonts w:ascii="Times New Roman" w:hAnsi="Times New Roman" w:cs="Times New Roman"/>
          <w:sz w:val="36"/>
          <w:szCs w:val="36"/>
          <w:rtl/>
        </w:rPr>
        <w:t>َ عنهما إنْ كانا لا يستطيعان الصيام</w:t>
      </w:r>
      <w:r w:rsidR="00132C66"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لأنَّهما مِن أهل وجوب الصوم، كباقي العقلاء.</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ولا يَجب عليهما الصوم حال هَذيانِهما، ولا إطعام عليهما في أيَّام الهذيان، لأنَّهما ليسا مِن أهل وجوب الصوم، كالمجنون.</w:t>
      </w:r>
    </w:p>
    <w:p w:rsidR="003D2583" w:rsidRPr="00862DA8" w:rsidRDefault="003D2583" w:rsidP="00862DA8">
      <w:pPr>
        <w:tabs>
          <w:tab w:val="left" w:pos="10920"/>
        </w:tabs>
        <w:spacing w:line="276" w:lineRule="auto"/>
        <w:ind w:left="0"/>
        <w:jc w:val="left"/>
        <w:rPr>
          <w:rFonts w:ascii="Times New Roman" w:hAnsi="Times New Roman" w:cs="Times New Roman"/>
          <w:b/>
          <w:bCs/>
          <w:color w:val="C00000"/>
          <w:sz w:val="36"/>
          <w:szCs w:val="36"/>
          <w:rtl/>
        </w:rPr>
      </w:pPr>
      <w:r w:rsidRPr="00862DA8">
        <w:rPr>
          <w:rFonts w:ascii="Times New Roman" w:hAnsi="Times New Roman" w:cs="Times New Roman"/>
          <w:b/>
          <w:bCs/>
          <w:color w:val="538135" w:themeColor="accent6" w:themeShade="BF"/>
          <w:sz w:val="36"/>
          <w:szCs w:val="36"/>
          <w:rtl/>
        </w:rPr>
        <w:t>ـــــ</w:t>
      </w:r>
      <w:r w:rsidRPr="00862DA8">
        <w:rPr>
          <w:rFonts w:ascii="Times New Roman" w:hAnsi="Times New Roman" w:cs="Times New Roman"/>
          <w:b/>
          <w:bCs/>
          <w:color w:val="C00000"/>
          <w:sz w:val="36"/>
          <w:szCs w:val="36"/>
          <w:rtl/>
        </w:rPr>
        <w:t xml:space="preserve"> </w:t>
      </w:r>
      <w:r w:rsidRPr="001173AC">
        <w:rPr>
          <w:rFonts w:ascii="Times New Roman" w:hAnsi="Times New Roman" w:cs="Times New Roman"/>
          <w:b/>
          <w:bCs/>
          <w:color w:val="833C0B" w:themeColor="accent2" w:themeShade="80"/>
          <w:sz w:val="36"/>
          <w:szCs w:val="36"/>
          <w:rtl/>
        </w:rPr>
        <w:t>وإنْ كانا يُميزان ويَهذيان ويَحصل ل</w:t>
      </w:r>
      <w:r w:rsidR="006F2704" w:rsidRPr="001173AC">
        <w:rPr>
          <w:rFonts w:ascii="Times New Roman" w:hAnsi="Times New Roman" w:cs="Times New Roman"/>
          <w:b/>
          <w:bCs/>
          <w:color w:val="833C0B" w:themeColor="accent2" w:themeShade="80"/>
          <w:sz w:val="36"/>
          <w:szCs w:val="36"/>
          <w:rtl/>
        </w:rPr>
        <w:t>َ</w:t>
      </w:r>
      <w:r w:rsidRPr="001173AC">
        <w:rPr>
          <w:rFonts w:ascii="Times New Roman" w:hAnsi="Times New Roman" w:cs="Times New Roman"/>
          <w:b/>
          <w:bCs/>
          <w:color w:val="833C0B" w:themeColor="accent2" w:themeShade="80"/>
          <w:sz w:val="36"/>
          <w:szCs w:val="36"/>
          <w:rtl/>
        </w:rPr>
        <w:t>ه</w:t>
      </w:r>
      <w:r w:rsidR="006F2704" w:rsidRPr="001173AC">
        <w:rPr>
          <w:rFonts w:ascii="Times New Roman" w:hAnsi="Times New Roman" w:cs="Times New Roman"/>
          <w:b/>
          <w:bCs/>
          <w:color w:val="833C0B" w:themeColor="accent2" w:themeShade="80"/>
          <w:sz w:val="36"/>
          <w:szCs w:val="36"/>
          <w:rtl/>
        </w:rPr>
        <w:t>ُ</w:t>
      </w:r>
      <w:r w:rsidRPr="001173AC">
        <w:rPr>
          <w:rFonts w:ascii="Times New Roman" w:hAnsi="Times New Roman" w:cs="Times New Roman"/>
          <w:b/>
          <w:bCs/>
          <w:color w:val="833C0B" w:themeColor="accent2" w:themeShade="80"/>
          <w:sz w:val="36"/>
          <w:szCs w:val="36"/>
          <w:rtl/>
        </w:rPr>
        <w:t>ما الخَرَف في نفس نهار يوم الصوم:</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فلا صيام عليهما، ولا إطعام، وإنْ صاما لم يَصِح صيامهما، لفقد أهلِية التكليف والصِّحة، </w:t>
      </w:r>
      <w:r w:rsidRPr="00862DA8">
        <w:rPr>
          <w:rFonts w:ascii="Times New Roman" w:hAnsi="Times New Roman" w:cs="Times New Roman"/>
          <w:b/>
          <w:bCs/>
          <w:sz w:val="36"/>
          <w:szCs w:val="36"/>
          <w:rtl/>
        </w:rPr>
        <w:t>وهي:</w:t>
      </w:r>
      <w:r w:rsidRPr="00862DA8">
        <w:rPr>
          <w:rFonts w:ascii="Times New Roman" w:hAnsi="Times New Roman" w:cs="Times New Roman"/>
          <w:sz w:val="36"/>
          <w:szCs w:val="36"/>
          <w:rtl/>
        </w:rPr>
        <w:t xml:space="preserve"> العقل. </w:t>
      </w:r>
    </w:p>
    <w:p w:rsidR="003D2583" w:rsidRPr="001173AC" w:rsidRDefault="00021059" w:rsidP="00862DA8">
      <w:pPr>
        <w:tabs>
          <w:tab w:val="left" w:pos="10920"/>
        </w:tabs>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b/>
          <w:bCs/>
          <w:color w:val="538135" w:themeColor="accent6" w:themeShade="BF"/>
          <w:sz w:val="36"/>
          <w:szCs w:val="36"/>
          <w:rtl/>
        </w:rPr>
        <w:t>ـــــ</w:t>
      </w:r>
      <w:r w:rsidR="003D2583" w:rsidRPr="00862DA8">
        <w:rPr>
          <w:rFonts w:ascii="Times New Roman" w:hAnsi="Times New Roman" w:cs="Times New Roman"/>
          <w:b/>
          <w:bCs/>
          <w:color w:val="C00000"/>
          <w:sz w:val="36"/>
          <w:szCs w:val="36"/>
          <w:rtl/>
        </w:rPr>
        <w:t xml:space="preserve"> </w:t>
      </w:r>
      <w:r w:rsidR="003D2583" w:rsidRPr="001173AC">
        <w:rPr>
          <w:rFonts w:ascii="Times New Roman" w:hAnsi="Times New Roman" w:cs="Times New Roman"/>
          <w:b/>
          <w:bCs/>
          <w:color w:val="833C0B" w:themeColor="accent2" w:themeShade="80"/>
          <w:sz w:val="36"/>
          <w:szCs w:val="36"/>
          <w:rtl/>
        </w:rPr>
        <w:t>وإنْ كان الذي يَحصل ل</w:t>
      </w:r>
      <w:r w:rsidR="006F2704" w:rsidRPr="001173AC">
        <w:rPr>
          <w:rFonts w:ascii="Times New Roman" w:hAnsi="Times New Roman" w:cs="Times New Roman"/>
          <w:b/>
          <w:bCs/>
          <w:color w:val="833C0B" w:themeColor="accent2" w:themeShade="80"/>
          <w:sz w:val="36"/>
          <w:szCs w:val="36"/>
          <w:rtl/>
        </w:rPr>
        <w:t>َ</w:t>
      </w:r>
      <w:r w:rsidR="003D2583" w:rsidRPr="001173AC">
        <w:rPr>
          <w:rFonts w:ascii="Times New Roman" w:hAnsi="Times New Roman" w:cs="Times New Roman"/>
          <w:b/>
          <w:bCs/>
          <w:color w:val="833C0B" w:themeColor="accent2" w:themeShade="80"/>
          <w:sz w:val="36"/>
          <w:szCs w:val="36"/>
          <w:rtl/>
        </w:rPr>
        <w:t>ه</w:t>
      </w:r>
      <w:r w:rsidR="006F2704" w:rsidRPr="001173AC">
        <w:rPr>
          <w:rFonts w:ascii="Times New Roman" w:hAnsi="Times New Roman" w:cs="Times New Roman"/>
          <w:b/>
          <w:bCs/>
          <w:color w:val="833C0B" w:themeColor="accent2" w:themeShade="80"/>
          <w:sz w:val="36"/>
          <w:szCs w:val="36"/>
          <w:rtl/>
        </w:rPr>
        <w:t>ُ</w:t>
      </w:r>
      <w:r w:rsidR="003D2583" w:rsidRPr="001173AC">
        <w:rPr>
          <w:rFonts w:ascii="Times New Roman" w:hAnsi="Times New Roman" w:cs="Times New Roman"/>
          <w:b/>
          <w:bCs/>
          <w:color w:val="833C0B" w:themeColor="accent2" w:themeShade="80"/>
          <w:sz w:val="36"/>
          <w:szCs w:val="36"/>
          <w:rtl/>
        </w:rPr>
        <w:t xml:space="preserve">ما </w:t>
      </w:r>
      <w:r w:rsidR="006F2704" w:rsidRPr="001173AC">
        <w:rPr>
          <w:rFonts w:ascii="Times New Roman" w:hAnsi="Times New Roman" w:cs="Times New Roman"/>
          <w:b/>
          <w:bCs/>
          <w:color w:val="833C0B" w:themeColor="accent2" w:themeShade="80"/>
          <w:sz w:val="36"/>
          <w:szCs w:val="36"/>
          <w:rtl/>
        </w:rPr>
        <w:t xml:space="preserve">إنَّما هو </w:t>
      </w:r>
      <w:r w:rsidR="003D2583" w:rsidRPr="001173AC">
        <w:rPr>
          <w:rFonts w:ascii="Times New Roman" w:hAnsi="Times New Roman" w:cs="Times New Roman"/>
          <w:b/>
          <w:bCs/>
          <w:color w:val="833C0B" w:themeColor="accent2" w:themeShade="80"/>
          <w:sz w:val="36"/>
          <w:szCs w:val="36"/>
          <w:rtl/>
        </w:rPr>
        <w:t>مُجرَّد نسيانٍ قلَّ أو كثُر:</w:t>
      </w:r>
    </w:p>
    <w:p w:rsidR="004D7085" w:rsidRDefault="003D2583"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فصومهما إنْ صاما صح</w:t>
      </w:r>
      <w:r w:rsidR="004D7085">
        <w:rPr>
          <w:rFonts w:ascii="Times New Roman" w:hAnsi="Times New Roman" w:cs="Times New Roman"/>
          <w:sz w:val="36"/>
          <w:szCs w:val="36"/>
          <w:rtl/>
        </w:rPr>
        <w:t>يح إنْ أكلا أو شَرِبا عن نسيان</w:t>
      </w:r>
      <w:r w:rsidR="004D7085">
        <w:rPr>
          <w:rFonts w:ascii="Times New Roman" w:hAnsi="Times New Roman" w:cs="Times New Roman" w:hint="cs"/>
          <w:sz w:val="36"/>
          <w:szCs w:val="36"/>
          <w:rtl/>
        </w:rPr>
        <w:t>.</w:t>
      </w:r>
    </w:p>
    <w:p w:rsidR="003D2583" w:rsidRDefault="003D2583" w:rsidP="004D7085">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لِما صحَّ </w:t>
      </w:r>
      <w:r w:rsidR="004D7085">
        <w:rPr>
          <w:rFonts w:ascii="Times New Roman" w:hAnsi="Times New Roman" w:cs="Times New Roman" w:hint="cs"/>
          <w:sz w:val="36"/>
          <w:szCs w:val="36"/>
          <w:rtl/>
        </w:rPr>
        <w:t xml:space="preserve"> أنَّ </w:t>
      </w:r>
      <w:r w:rsidRPr="00862DA8">
        <w:rPr>
          <w:rFonts w:ascii="Times New Roman" w:hAnsi="Times New Roman" w:cs="Times New Roman"/>
          <w:sz w:val="36"/>
          <w:szCs w:val="36"/>
          <w:rtl/>
        </w:rPr>
        <w:t xml:space="preserve">النبي صلى الله عليه وسلم قال: </w:t>
      </w:r>
      <w:r w:rsidRPr="00862DA8">
        <w:rPr>
          <w:rFonts w:ascii="Times New Roman" w:hAnsi="Times New Roman" w:cs="Times New Roman"/>
          <w:b/>
          <w:bCs/>
          <w:color w:val="00B050"/>
          <w:sz w:val="36"/>
          <w:szCs w:val="36"/>
          <w:rtl/>
        </w:rPr>
        <w:t>(( مَنْ نَسِيَ وَهُوَ صَائِمٌ فَأَكَلَ أَوْ شَرِبَ فَلْيُتِمَّ صَوْمَهُ، فَإِنَّمَا أَطْعَمَهُ اللهُ وَسَقَاهُ ))</w:t>
      </w:r>
      <w:r w:rsidR="00132C66" w:rsidRPr="00862DA8">
        <w:rPr>
          <w:rFonts w:ascii="Times New Roman" w:hAnsi="Times New Roman" w:cs="Times New Roman"/>
          <w:sz w:val="36"/>
          <w:szCs w:val="36"/>
          <w:rtl/>
        </w:rPr>
        <w:t>،</w:t>
      </w:r>
      <w:r w:rsidR="00132C66" w:rsidRPr="00862DA8">
        <w:rPr>
          <w:rFonts w:ascii="Times New Roman" w:hAnsi="Times New Roman" w:cs="Times New Roman"/>
          <w:b/>
          <w:bCs/>
          <w:color w:val="00B050"/>
          <w:sz w:val="36"/>
          <w:szCs w:val="36"/>
          <w:rtl/>
        </w:rPr>
        <w:t xml:space="preserve"> </w:t>
      </w:r>
      <w:r w:rsidRPr="00862DA8">
        <w:rPr>
          <w:rFonts w:ascii="Times New Roman" w:hAnsi="Times New Roman" w:cs="Times New Roman"/>
          <w:sz w:val="36"/>
          <w:szCs w:val="36"/>
          <w:rtl/>
        </w:rPr>
        <w:t>أخرجه البخاري، ومسلم.</w:t>
      </w:r>
    </w:p>
    <w:p w:rsidR="001173AC" w:rsidRDefault="004D7085" w:rsidP="004D7085">
      <w:pPr>
        <w:spacing w:line="276" w:lineRule="auto"/>
        <w:ind w:left="0"/>
        <w:jc w:val="left"/>
        <w:rPr>
          <w:rFonts w:ascii="Times New Roman" w:hAnsi="Times New Roman" w:cs="Times New Roman"/>
          <w:sz w:val="36"/>
          <w:szCs w:val="36"/>
        </w:rPr>
      </w:pPr>
      <w:r>
        <w:rPr>
          <w:rFonts w:ascii="Times New Roman" w:hAnsi="Times New Roman" w:cs="Times New Roman" w:hint="cs"/>
          <w:sz w:val="36"/>
          <w:szCs w:val="36"/>
          <w:rtl/>
        </w:rPr>
        <w:t>ف</w:t>
      </w:r>
      <w:r w:rsidR="001173AC">
        <w:rPr>
          <w:rFonts w:ascii="Times New Roman" w:hAnsi="Times New Roman" w:cs="Times New Roman" w:hint="cs"/>
          <w:sz w:val="36"/>
          <w:szCs w:val="36"/>
          <w:rtl/>
        </w:rPr>
        <w:t>لم يُفرِّق هذا الحديث</w:t>
      </w:r>
      <w:r w:rsidR="001173AC">
        <w:rPr>
          <w:rFonts w:ascii="Times New Roman" w:hAnsi="Times New Roman" w:cs="Times New Roman"/>
          <w:sz w:val="36"/>
          <w:szCs w:val="36"/>
          <w:rtl/>
        </w:rPr>
        <w:t xml:space="preserve"> </w:t>
      </w:r>
      <w:r>
        <w:rPr>
          <w:rFonts w:ascii="Times New Roman" w:hAnsi="Times New Roman" w:cs="Times New Roman"/>
          <w:sz w:val="36"/>
          <w:szCs w:val="36"/>
          <w:rtl/>
        </w:rPr>
        <w:t>بين النِّسيان القليل والكثيره</w:t>
      </w:r>
      <w:r w:rsidR="001173AC">
        <w:rPr>
          <w:rFonts w:ascii="Times New Roman" w:hAnsi="Times New Roman" w:cs="Times New Roman"/>
          <w:sz w:val="36"/>
          <w:szCs w:val="36"/>
          <w:rtl/>
        </w:rPr>
        <w:t xml:space="preserve"> </w:t>
      </w:r>
      <w:r>
        <w:rPr>
          <w:rFonts w:ascii="Times New Roman" w:hAnsi="Times New Roman" w:cs="Times New Roman" w:hint="cs"/>
          <w:sz w:val="36"/>
          <w:szCs w:val="36"/>
          <w:rtl/>
        </w:rPr>
        <w:t>في حق مَن كان عقله ثابتًا</w:t>
      </w:r>
      <w:r w:rsidR="001173AC">
        <w:rPr>
          <w:rFonts w:ascii="Times New Roman" w:hAnsi="Times New Roman" w:cs="Times New Roman"/>
          <w:sz w:val="36"/>
          <w:szCs w:val="36"/>
          <w:rtl/>
        </w:rPr>
        <w:t xml:space="preserve"> </w:t>
      </w:r>
      <w:r>
        <w:rPr>
          <w:rFonts w:ascii="Times New Roman" w:hAnsi="Times New Roman" w:cs="Times New Roman"/>
          <w:sz w:val="36"/>
          <w:szCs w:val="36"/>
          <w:rtl/>
        </w:rPr>
        <w:t>يُدْرِك ويُميِّز</w:t>
      </w:r>
      <w:r>
        <w:rPr>
          <w:rFonts w:ascii="Times New Roman" w:hAnsi="Times New Roman" w:cs="Times New Roman" w:hint="cs"/>
          <w:sz w:val="36"/>
          <w:szCs w:val="36"/>
          <w:rtl/>
        </w:rPr>
        <w:t>.</w:t>
      </w:r>
    </w:p>
    <w:p w:rsidR="001173AC" w:rsidRPr="001173AC" w:rsidRDefault="001173AC" w:rsidP="00862DA8">
      <w:pPr>
        <w:tabs>
          <w:tab w:val="left" w:pos="10920"/>
        </w:tabs>
        <w:spacing w:line="276" w:lineRule="auto"/>
        <w:ind w:left="0"/>
        <w:jc w:val="left"/>
        <w:rPr>
          <w:rFonts w:ascii="Times New Roman" w:hAnsi="Times New Roman" w:cs="Times New Roman"/>
          <w:sz w:val="36"/>
          <w:szCs w:val="36"/>
          <w:rtl/>
        </w:rPr>
      </w:pP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4D7085">
        <w:rPr>
          <w:rFonts w:ascii="Times New Roman" w:hAnsi="Times New Roman" w:cs="Times New Roman"/>
          <w:b/>
          <w:bCs/>
          <w:sz w:val="36"/>
          <w:szCs w:val="36"/>
          <w:rtl/>
        </w:rPr>
        <w:t>وإلى صحَّة صوم كل مَن أكل أو شَرب ناسيًا</w:t>
      </w:r>
      <w:r w:rsidR="004D7085" w:rsidRPr="004D7085">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ذهب عامَّة العلماء.</w:t>
      </w:r>
    </w:p>
    <w:p w:rsidR="003D2583" w:rsidRPr="00862DA8" w:rsidRDefault="003D2583" w:rsidP="00862DA8">
      <w:pPr>
        <w:spacing w:line="276" w:lineRule="auto"/>
        <w:ind w:left="0"/>
        <w:jc w:val="left"/>
        <w:rPr>
          <w:rFonts w:ascii="Times New Roman" w:hAnsi="Times New Roman" w:cs="Times New Roman"/>
          <w:color w:val="0070C0"/>
          <w:sz w:val="36"/>
          <w:szCs w:val="36"/>
          <w:rtl/>
        </w:rPr>
      </w:pPr>
      <w:r w:rsidRPr="00862DA8">
        <w:rPr>
          <w:rFonts w:ascii="Times New Roman" w:hAnsi="Times New Roman" w:cs="Times New Roman"/>
          <w:b/>
          <w:bCs/>
          <w:color w:val="002060"/>
          <w:sz w:val="36"/>
          <w:szCs w:val="36"/>
          <w:rtl/>
        </w:rPr>
        <w:t>وقد نَسبه إلى عامَّتهم:</w:t>
      </w:r>
      <w:r w:rsidR="00132C66" w:rsidRPr="00862DA8">
        <w:rPr>
          <w:rFonts w:ascii="Times New Roman" w:hAnsi="Times New Roman" w:cs="Times New Roman"/>
          <w:color w:val="0070C0"/>
          <w:sz w:val="36"/>
          <w:szCs w:val="36"/>
          <w:rtl/>
        </w:rPr>
        <w:t xml:space="preserve"> </w:t>
      </w:r>
      <w:r w:rsidRPr="00862DA8">
        <w:rPr>
          <w:rFonts w:ascii="Times New Roman" w:hAnsi="Times New Roman" w:cs="Times New Roman"/>
          <w:sz w:val="36"/>
          <w:szCs w:val="36"/>
          <w:rtl/>
        </w:rPr>
        <w:t>أبو سليمان الخطابي الشافعي، والقاضي عياض المالكي</w:t>
      </w:r>
      <w:r w:rsidR="006F2704" w:rsidRPr="00862DA8">
        <w:rPr>
          <w:rFonts w:ascii="Times New Roman" w:hAnsi="Times New Roman" w:cs="Times New Roman"/>
          <w:sz w:val="36"/>
          <w:szCs w:val="36"/>
          <w:rtl/>
        </w:rPr>
        <w:t xml:space="preserve"> ــ رحمهما الله ــ</w:t>
      </w:r>
      <w:r w:rsidRPr="00862DA8">
        <w:rPr>
          <w:rFonts w:ascii="Times New Roman" w:hAnsi="Times New Roman" w:cs="Times New Roman"/>
          <w:sz w:val="36"/>
          <w:szCs w:val="36"/>
          <w:rtl/>
        </w:rPr>
        <w:t>، وغيرهما.</w:t>
      </w:r>
    </w:p>
    <w:p w:rsidR="003D2583" w:rsidRPr="004D7085" w:rsidRDefault="003D2583" w:rsidP="00862DA8">
      <w:pPr>
        <w:spacing w:line="276" w:lineRule="auto"/>
        <w:ind w:left="0"/>
        <w:jc w:val="left"/>
        <w:rPr>
          <w:rFonts w:ascii="Times New Roman" w:hAnsi="Times New Roman" w:cs="Times New Roman"/>
          <w:b/>
          <w:bCs/>
          <w:color w:val="0000CC"/>
          <w:sz w:val="36"/>
          <w:szCs w:val="36"/>
          <w:rtl/>
        </w:rPr>
      </w:pPr>
      <w:r w:rsidRPr="004D7085">
        <w:rPr>
          <w:rFonts w:ascii="Times New Roman" w:hAnsi="Times New Roman" w:cs="Times New Roman"/>
          <w:b/>
          <w:bCs/>
          <w:color w:val="0000CC"/>
          <w:sz w:val="36"/>
          <w:szCs w:val="36"/>
          <w:u w:val="single"/>
          <w:rtl/>
        </w:rPr>
        <w:t>المسألة الثانية</w:t>
      </w:r>
      <w:r w:rsidRPr="004D7085">
        <w:rPr>
          <w:rFonts w:ascii="Times New Roman" w:hAnsi="Times New Roman" w:cs="Times New Roman"/>
          <w:b/>
          <w:bCs/>
          <w:color w:val="0000CC"/>
          <w:sz w:val="36"/>
          <w:szCs w:val="36"/>
          <w:rtl/>
        </w:rPr>
        <w:t xml:space="preserve">: </w:t>
      </w:r>
    </w:p>
    <w:p w:rsidR="003D2583" w:rsidRPr="00862DA8" w:rsidRDefault="003D2583" w:rsidP="00862DA8">
      <w:pPr>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إطعام المساكين في الكفارات والفِدية يُشترط فيه العدد المنصوص عليه مِن الشريعة، سواء:</w:t>
      </w:r>
    </w:p>
    <w:p w:rsidR="003D2583" w:rsidRPr="00862DA8" w:rsidRDefault="003D2583" w:rsidP="00862DA8">
      <w:pPr>
        <w:spacing w:line="276" w:lineRule="auto"/>
        <w:ind w:left="0"/>
        <w:jc w:val="left"/>
        <w:rPr>
          <w:rFonts w:ascii="Times New Roman" w:hAnsi="Times New Roman" w:cs="Times New Roman"/>
          <w:sz w:val="36"/>
          <w:szCs w:val="36"/>
          <w:rtl/>
        </w:rPr>
      </w:pPr>
      <w:r w:rsidRPr="004D7085">
        <w:rPr>
          <w:rFonts w:ascii="Times New Roman" w:hAnsi="Times New Roman" w:cs="Times New Roman"/>
          <w:b/>
          <w:bCs/>
          <w:color w:val="FF0000"/>
          <w:sz w:val="36"/>
          <w:szCs w:val="36"/>
          <w:rtl/>
        </w:rPr>
        <w:t>1 ــ</w:t>
      </w:r>
      <w:r w:rsidRPr="00862DA8">
        <w:rPr>
          <w:rFonts w:ascii="Times New Roman" w:hAnsi="Times New Roman" w:cs="Times New Roman"/>
          <w:sz w:val="36"/>
          <w:szCs w:val="36"/>
          <w:rtl/>
        </w:rPr>
        <w:t xml:space="preserve"> في كفارة الظهار، عند أكثر العلماء</w:t>
      </w:r>
      <w:r w:rsidR="00132C66" w:rsidRPr="00862DA8">
        <w:rPr>
          <w:rFonts w:ascii="Times New Roman" w:hAnsi="Times New Roman" w:cs="Times New Roman"/>
          <w:sz w:val="36"/>
          <w:szCs w:val="36"/>
          <w:rtl/>
        </w:rPr>
        <w:t xml:space="preserve">، </w:t>
      </w:r>
      <w:r w:rsidRPr="00862DA8">
        <w:rPr>
          <w:rFonts w:ascii="Times New Roman" w:hAnsi="Times New Roman" w:cs="Times New Roman"/>
          <w:b/>
          <w:bCs/>
          <w:sz w:val="36"/>
          <w:szCs w:val="36"/>
          <w:rtl/>
        </w:rPr>
        <w:t>مِنهم:</w:t>
      </w:r>
      <w:r w:rsidRPr="00862DA8">
        <w:rPr>
          <w:rFonts w:ascii="Times New Roman" w:hAnsi="Times New Roman" w:cs="Times New Roman"/>
          <w:sz w:val="36"/>
          <w:szCs w:val="36"/>
          <w:rtl/>
        </w:rPr>
        <w:t xml:space="preserve"> مالك، والشافعي، وأحمد.</w:t>
      </w:r>
    </w:p>
    <w:p w:rsidR="003D2583" w:rsidRPr="00862DA8" w:rsidRDefault="003D2583" w:rsidP="00862DA8">
      <w:pPr>
        <w:spacing w:line="276" w:lineRule="auto"/>
        <w:ind w:left="0"/>
        <w:jc w:val="left"/>
        <w:rPr>
          <w:rFonts w:ascii="Times New Roman" w:hAnsi="Times New Roman" w:cs="Times New Roman"/>
          <w:sz w:val="36"/>
          <w:szCs w:val="36"/>
        </w:rPr>
      </w:pPr>
      <w:r w:rsidRPr="004D7085">
        <w:rPr>
          <w:rFonts w:ascii="Times New Roman" w:hAnsi="Times New Roman" w:cs="Times New Roman"/>
          <w:b/>
          <w:bCs/>
          <w:color w:val="806000" w:themeColor="accent4" w:themeShade="80"/>
          <w:sz w:val="36"/>
          <w:szCs w:val="36"/>
          <w:rtl/>
        </w:rPr>
        <w:t>وذلك:</w:t>
      </w:r>
      <w:r w:rsidRPr="00862DA8">
        <w:rPr>
          <w:rFonts w:ascii="Times New Roman" w:hAnsi="Times New Roman" w:cs="Times New Roman"/>
          <w:sz w:val="36"/>
          <w:szCs w:val="36"/>
          <w:rtl/>
        </w:rPr>
        <w:t xml:space="preserve"> ل</w:t>
      </w:r>
      <w:r w:rsidR="004D7085">
        <w:rPr>
          <w:rFonts w:ascii="Times New Roman" w:hAnsi="Times New Roman" w:cs="Times New Roman" w:hint="cs"/>
          <w:sz w:val="36"/>
          <w:szCs w:val="36"/>
          <w:rtl/>
        </w:rPr>
        <w:t>ِ</w:t>
      </w:r>
      <w:r w:rsidRPr="00862DA8">
        <w:rPr>
          <w:rFonts w:ascii="Times New Roman" w:hAnsi="Times New Roman" w:cs="Times New Roman"/>
          <w:sz w:val="36"/>
          <w:szCs w:val="36"/>
          <w:rtl/>
        </w:rPr>
        <w:t xml:space="preserve">قول الله تعالى: </w:t>
      </w:r>
      <w:r w:rsidRPr="00862DA8">
        <w:rPr>
          <w:rFonts w:ascii="Times New Roman" w:hAnsi="Times New Roman" w:cs="Times New Roman"/>
          <w:b/>
          <w:bCs/>
          <w:color w:val="FF0000"/>
          <w:sz w:val="36"/>
          <w:szCs w:val="36"/>
          <w:rtl/>
        </w:rPr>
        <w:t>{  فَمَنْ لَمْ يَسْتَطِعْ فَإِطْعَامُ سِتِّينَ مِسْكِينًا }</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4D7085">
        <w:rPr>
          <w:rFonts w:ascii="Times New Roman" w:hAnsi="Times New Roman" w:cs="Times New Roman"/>
          <w:b/>
          <w:bCs/>
          <w:color w:val="FF0000"/>
          <w:sz w:val="36"/>
          <w:szCs w:val="36"/>
          <w:rtl/>
        </w:rPr>
        <w:t>2 ــ</w:t>
      </w:r>
      <w:r w:rsidRPr="00862DA8">
        <w:rPr>
          <w:rFonts w:ascii="Times New Roman" w:hAnsi="Times New Roman" w:cs="Times New Roman"/>
          <w:sz w:val="36"/>
          <w:szCs w:val="36"/>
          <w:rtl/>
        </w:rPr>
        <w:t xml:space="preserve"> أو في كفارة اليمين، عند جماهير أهل العلم</w:t>
      </w:r>
      <w:r w:rsidR="00132C66" w:rsidRPr="00862DA8">
        <w:rPr>
          <w:rFonts w:ascii="Times New Roman" w:hAnsi="Times New Roman" w:cs="Times New Roman"/>
          <w:sz w:val="36"/>
          <w:szCs w:val="36"/>
          <w:rtl/>
        </w:rPr>
        <w:t xml:space="preserve">، </w:t>
      </w:r>
      <w:r w:rsidRPr="00862DA8">
        <w:rPr>
          <w:rFonts w:ascii="Times New Roman" w:hAnsi="Times New Roman" w:cs="Times New Roman"/>
          <w:b/>
          <w:bCs/>
          <w:sz w:val="36"/>
          <w:szCs w:val="36"/>
          <w:rtl/>
        </w:rPr>
        <w:t>مِنهم:</w:t>
      </w:r>
      <w:r w:rsidRPr="00862DA8">
        <w:rPr>
          <w:rFonts w:ascii="Times New Roman" w:hAnsi="Times New Roman" w:cs="Times New Roman"/>
          <w:sz w:val="36"/>
          <w:szCs w:val="36"/>
          <w:rtl/>
        </w:rPr>
        <w:t xml:space="preserve"> مالك، والشافعي، وأحمد في رواية.</w:t>
      </w:r>
    </w:p>
    <w:p w:rsidR="003D2583" w:rsidRPr="00862DA8" w:rsidRDefault="003D2583" w:rsidP="00862DA8">
      <w:pPr>
        <w:spacing w:line="276" w:lineRule="auto"/>
        <w:ind w:left="0"/>
        <w:jc w:val="left"/>
        <w:rPr>
          <w:rFonts w:ascii="Times New Roman" w:hAnsi="Times New Roman" w:cs="Times New Roman"/>
          <w:sz w:val="36"/>
          <w:szCs w:val="36"/>
        </w:rPr>
      </w:pPr>
      <w:r w:rsidRPr="004D7085">
        <w:rPr>
          <w:rFonts w:ascii="Times New Roman" w:hAnsi="Times New Roman" w:cs="Times New Roman"/>
          <w:b/>
          <w:bCs/>
          <w:color w:val="806000" w:themeColor="accent4" w:themeShade="80"/>
          <w:sz w:val="36"/>
          <w:szCs w:val="36"/>
          <w:rtl/>
        </w:rPr>
        <w:t>وذلك:</w:t>
      </w:r>
      <w:r w:rsidRPr="00862DA8">
        <w:rPr>
          <w:rFonts w:ascii="Times New Roman" w:hAnsi="Times New Roman" w:cs="Times New Roman"/>
          <w:sz w:val="36"/>
          <w:szCs w:val="36"/>
          <w:rtl/>
        </w:rPr>
        <w:t xml:space="preserve"> ل</w:t>
      </w:r>
      <w:r w:rsidR="004D7085">
        <w:rPr>
          <w:rFonts w:ascii="Times New Roman" w:hAnsi="Times New Roman" w:cs="Times New Roman" w:hint="cs"/>
          <w:sz w:val="36"/>
          <w:szCs w:val="36"/>
          <w:rtl/>
        </w:rPr>
        <w:t>ِ</w:t>
      </w:r>
      <w:r w:rsidRPr="00862DA8">
        <w:rPr>
          <w:rFonts w:ascii="Times New Roman" w:hAnsi="Times New Roman" w:cs="Times New Roman"/>
          <w:sz w:val="36"/>
          <w:szCs w:val="36"/>
          <w:rtl/>
        </w:rPr>
        <w:t xml:space="preserve">قول الله تعالى: </w:t>
      </w:r>
      <w:r w:rsidRPr="00862DA8">
        <w:rPr>
          <w:rFonts w:ascii="Times New Roman" w:hAnsi="Times New Roman" w:cs="Times New Roman"/>
          <w:b/>
          <w:bCs/>
          <w:color w:val="FF0000"/>
          <w:sz w:val="36"/>
          <w:szCs w:val="36"/>
          <w:rtl/>
        </w:rPr>
        <w:t>{  فَكَفَّارَتُهُ إِطْعَامُ عَشَرَةِ مَسَاكِينَ مِنْ أَوْسَطِ مَا تُطْعِمُونَ أَهْلِيكُمْ أَوْ كِسْوَتُهُمْ }</w:t>
      </w:r>
      <w:r w:rsidRPr="00862DA8">
        <w:rPr>
          <w:rFonts w:ascii="Times New Roman" w:hAnsi="Times New Roman" w:cs="Times New Roman"/>
          <w:sz w:val="36"/>
          <w:szCs w:val="36"/>
          <w:rtl/>
        </w:rPr>
        <w:t>.</w:t>
      </w:r>
    </w:p>
    <w:p w:rsidR="003D2583" w:rsidRPr="00862DA8" w:rsidRDefault="008B3B99"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w:t>
      </w:r>
      <w:r w:rsidR="003D2583" w:rsidRPr="00862DA8">
        <w:rPr>
          <w:rFonts w:ascii="Times New Roman" w:hAnsi="Times New Roman" w:cs="Times New Roman"/>
          <w:sz w:val="36"/>
          <w:szCs w:val="36"/>
          <w:rtl/>
        </w:rPr>
        <w:t>لا يُجزئ إطعام مسكين واحد عشرة أيَّام.</w:t>
      </w:r>
    </w:p>
    <w:p w:rsidR="003D2583" w:rsidRPr="00862DA8" w:rsidRDefault="003D2583" w:rsidP="00862DA8">
      <w:pPr>
        <w:spacing w:line="276" w:lineRule="auto"/>
        <w:ind w:left="0"/>
        <w:jc w:val="left"/>
        <w:rPr>
          <w:rFonts w:ascii="Times New Roman" w:hAnsi="Times New Roman" w:cs="Times New Roman"/>
          <w:sz w:val="36"/>
          <w:szCs w:val="36"/>
          <w:rtl/>
        </w:rPr>
      </w:pPr>
      <w:r w:rsidRPr="004D7085">
        <w:rPr>
          <w:rFonts w:ascii="Times New Roman" w:hAnsi="Times New Roman" w:cs="Times New Roman"/>
          <w:b/>
          <w:bCs/>
          <w:color w:val="FF0000"/>
          <w:sz w:val="36"/>
          <w:szCs w:val="36"/>
          <w:rtl/>
        </w:rPr>
        <w:t>3 ــ</w:t>
      </w:r>
      <w:r w:rsidRPr="00862DA8">
        <w:rPr>
          <w:rFonts w:ascii="Times New Roman" w:hAnsi="Times New Roman" w:cs="Times New Roman"/>
          <w:sz w:val="36"/>
          <w:szCs w:val="36"/>
          <w:rtl/>
        </w:rPr>
        <w:t xml:space="preserve"> أو في كفارة محظورات الإحرام.</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ل</w:t>
      </w:r>
      <w:r w:rsidR="00132C66"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قول كعب بن عجْرة </w:t>
      </w:r>
      <w:r w:rsidR="008B3B99" w:rsidRPr="00862DA8">
        <w:rPr>
          <w:rFonts w:ascii="Times New Roman" w:hAnsi="Times New Roman" w:cs="Times New Roman"/>
          <w:sz w:val="36"/>
          <w:szCs w:val="36"/>
          <w:rtl/>
        </w:rPr>
        <w:t xml:space="preserve">ــ رضي الله عنه ــ </w:t>
      </w:r>
      <w:r w:rsidRPr="00862DA8">
        <w:rPr>
          <w:rFonts w:ascii="Times New Roman" w:hAnsi="Times New Roman" w:cs="Times New Roman"/>
          <w:sz w:val="36"/>
          <w:szCs w:val="36"/>
          <w:rtl/>
        </w:rPr>
        <w:t>حين تناثر الق</w:t>
      </w:r>
      <w:r w:rsidR="00132C66" w:rsidRPr="00862DA8">
        <w:rPr>
          <w:rFonts w:ascii="Times New Roman" w:hAnsi="Times New Roman" w:cs="Times New Roman"/>
          <w:sz w:val="36"/>
          <w:szCs w:val="36"/>
          <w:rtl/>
        </w:rPr>
        <w:t>َ</w:t>
      </w:r>
      <w:r w:rsidRPr="00862DA8">
        <w:rPr>
          <w:rFonts w:ascii="Times New Roman" w:hAnsi="Times New Roman" w:cs="Times New Roman"/>
          <w:sz w:val="36"/>
          <w:szCs w:val="36"/>
          <w:rtl/>
        </w:rPr>
        <w:t>م</w:t>
      </w:r>
      <w:r w:rsidR="00132C66"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ل على رأسه: </w:t>
      </w:r>
      <w:r w:rsidRPr="00862DA8">
        <w:rPr>
          <w:rFonts w:ascii="Times New Roman" w:hAnsi="Times New Roman" w:cs="Times New Roman"/>
          <w:b/>
          <w:bCs/>
          <w:color w:val="00B050"/>
          <w:sz w:val="36"/>
          <w:szCs w:val="36"/>
          <w:rtl/>
        </w:rPr>
        <w:t xml:space="preserve">(( فَنَزَلَتْ هَذِهِ الْآيَةُ: </w:t>
      </w:r>
      <w:r w:rsidRPr="00862DA8">
        <w:rPr>
          <w:rFonts w:ascii="Times New Roman" w:hAnsi="Times New Roman" w:cs="Times New Roman"/>
          <w:b/>
          <w:bCs/>
          <w:color w:val="FF0000"/>
          <w:sz w:val="36"/>
          <w:szCs w:val="36"/>
          <w:rtl/>
        </w:rPr>
        <w:t>{ فَفِدْيَةٌ مِنْ صِيَامٍ أَوْ صَدَقَةٍ أَوْ نُسُكٍ }</w:t>
      </w:r>
      <w:r w:rsidRPr="00862DA8">
        <w:rPr>
          <w:rFonts w:ascii="Times New Roman" w:hAnsi="Times New Roman" w:cs="Times New Roman"/>
          <w:b/>
          <w:bCs/>
          <w:color w:val="00B050"/>
          <w:sz w:val="36"/>
          <w:szCs w:val="36"/>
          <w:rtl/>
        </w:rPr>
        <w:t>، قَالَ: «صَوْمُ ثَلَاثَةِ أَيَّامٍ، أَوْ إِطْعَامُ سِتَّةِ مَسَاكِينَ نِصْفَ صَاعٍ طَعَامًا لِكُلِّ مِسْكِينٍ» ))</w:t>
      </w:r>
      <w:r w:rsidR="00132C66"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أخرجه مسلم.</w:t>
      </w:r>
    </w:p>
    <w:p w:rsidR="003D2583" w:rsidRPr="00862DA8" w:rsidRDefault="003D2583" w:rsidP="00862DA8">
      <w:pPr>
        <w:spacing w:line="276" w:lineRule="auto"/>
        <w:ind w:left="0"/>
        <w:jc w:val="left"/>
        <w:rPr>
          <w:rFonts w:ascii="Times New Roman" w:hAnsi="Times New Roman" w:cs="Times New Roman"/>
          <w:sz w:val="36"/>
          <w:szCs w:val="36"/>
          <w:rtl/>
        </w:rPr>
      </w:pPr>
      <w:r w:rsidRPr="004D7085">
        <w:rPr>
          <w:rFonts w:ascii="Times New Roman" w:hAnsi="Times New Roman" w:cs="Times New Roman"/>
          <w:b/>
          <w:bCs/>
          <w:color w:val="FF0000"/>
          <w:sz w:val="36"/>
          <w:szCs w:val="36"/>
          <w:rtl/>
        </w:rPr>
        <w:t>4 ــ</w:t>
      </w:r>
      <w:r w:rsidRPr="00862DA8">
        <w:rPr>
          <w:rFonts w:ascii="Times New Roman" w:hAnsi="Times New Roman" w:cs="Times New Roman"/>
          <w:b/>
          <w:bCs/>
          <w:color w:val="7030A0"/>
          <w:sz w:val="36"/>
          <w:szCs w:val="36"/>
          <w:rtl/>
        </w:rPr>
        <w:t xml:space="preserve"> </w:t>
      </w:r>
      <w:r w:rsidRPr="00862DA8">
        <w:rPr>
          <w:rFonts w:ascii="Times New Roman" w:hAnsi="Times New Roman" w:cs="Times New Roman"/>
          <w:sz w:val="36"/>
          <w:szCs w:val="36"/>
          <w:rtl/>
        </w:rPr>
        <w:t>أو في كفارة الجماع في نهار رمضان، عند عام</w:t>
      </w:r>
      <w:r w:rsidR="004D7085">
        <w:rPr>
          <w:rFonts w:ascii="Times New Roman" w:hAnsi="Times New Roman" w:cs="Times New Roman" w:hint="cs"/>
          <w:sz w:val="36"/>
          <w:szCs w:val="36"/>
          <w:rtl/>
        </w:rPr>
        <w:t>َّ</w:t>
      </w:r>
      <w:r w:rsidRPr="00862DA8">
        <w:rPr>
          <w:rFonts w:ascii="Times New Roman" w:hAnsi="Times New Roman" w:cs="Times New Roman"/>
          <w:sz w:val="36"/>
          <w:szCs w:val="36"/>
          <w:rtl/>
        </w:rPr>
        <w:t>ة الفقهاء.</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002060"/>
          <w:sz w:val="36"/>
          <w:szCs w:val="36"/>
          <w:rtl/>
        </w:rPr>
        <w:t>وقد نَسبه إليهم:</w:t>
      </w:r>
      <w:r w:rsidR="00132C66"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القاضي عياض المالكي ــ رحمه الله ــ.</w:t>
      </w:r>
    </w:p>
    <w:p w:rsidR="003D2583" w:rsidRPr="00862DA8" w:rsidRDefault="003D2583" w:rsidP="00862DA8">
      <w:pPr>
        <w:spacing w:line="276" w:lineRule="auto"/>
        <w:ind w:left="0"/>
        <w:jc w:val="left"/>
        <w:rPr>
          <w:rFonts w:ascii="Times New Roman" w:hAnsi="Times New Roman" w:cs="Times New Roman"/>
          <w:sz w:val="36"/>
          <w:szCs w:val="36"/>
          <w:rtl/>
        </w:rPr>
      </w:pPr>
      <w:r w:rsidRPr="004D7085">
        <w:rPr>
          <w:rFonts w:ascii="Times New Roman" w:hAnsi="Times New Roman" w:cs="Times New Roman"/>
          <w:b/>
          <w:bCs/>
          <w:color w:val="806000" w:themeColor="accent4" w:themeShade="80"/>
          <w:sz w:val="36"/>
          <w:szCs w:val="36"/>
          <w:rtl/>
        </w:rPr>
        <w:lastRenderedPageBreak/>
        <w:t>وذلك</w:t>
      </w:r>
      <w:r w:rsidR="004D7085" w:rsidRPr="004D7085">
        <w:rPr>
          <w:rFonts w:ascii="Times New Roman" w:hAnsi="Times New Roman" w:cs="Times New Roman" w:hint="cs"/>
          <w:b/>
          <w:bCs/>
          <w:color w:val="806000" w:themeColor="accent4" w:themeShade="80"/>
          <w:sz w:val="36"/>
          <w:szCs w:val="36"/>
          <w:rtl/>
        </w:rPr>
        <w:t>:</w:t>
      </w:r>
      <w:r w:rsidRPr="00862DA8">
        <w:rPr>
          <w:rFonts w:ascii="Times New Roman" w:hAnsi="Times New Roman" w:cs="Times New Roman"/>
          <w:sz w:val="36"/>
          <w:szCs w:val="36"/>
          <w:rtl/>
        </w:rPr>
        <w:t xml:space="preserve"> ل</w:t>
      </w:r>
      <w:r w:rsidR="004D7085">
        <w:rPr>
          <w:rFonts w:ascii="Times New Roman" w:hAnsi="Times New Roman" w:cs="Times New Roman" w:hint="cs"/>
          <w:sz w:val="36"/>
          <w:szCs w:val="36"/>
          <w:rtl/>
        </w:rPr>
        <w:t>ِ</w:t>
      </w:r>
      <w:r w:rsidRPr="00862DA8">
        <w:rPr>
          <w:rFonts w:ascii="Times New Roman" w:hAnsi="Times New Roman" w:cs="Times New Roman"/>
          <w:sz w:val="36"/>
          <w:szCs w:val="36"/>
          <w:rtl/>
        </w:rPr>
        <w:t xml:space="preserve">قول النَّبي صلى الله عليه وسلم الصَّحيح للمُجامع في نهار شهر رمضان: </w:t>
      </w:r>
      <w:r w:rsidRPr="00862DA8">
        <w:rPr>
          <w:rFonts w:ascii="Times New Roman" w:hAnsi="Times New Roman" w:cs="Times New Roman"/>
          <w:b/>
          <w:bCs/>
          <w:color w:val="00B050"/>
          <w:sz w:val="36"/>
          <w:szCs w:val="36"/>
          <w:rtl/>
        </w:rPr>
        <w:t>(( فَهَلْ تَسْتَطِيعُ أَنْ تُطْعِمَ سِتِّينَ مِسْكِينًا ))</w:t>
      </w:r>
      <w:r w:rsidR="00132C66"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أخرجه البخاري، ومسلم.</w:t>
      </w:r>
    </w:p>
    <w:p w:rsidR="003D2583" w:rsidRPr="00862DA8" w:rsidRDefault="003D2583" w:rsidP="00862DA8">
      <w:pPr>
        <w:spacing w:line="276" w:lineRule="auto"/>
        <w:ind w:left="0"/>
        <w:jc w:val="left"/>
        <w:rPr>
          <w:rFonts w:ascii="Times New Roman" w:hAnsi="Times New Roman" w:cs="Times New Roman"/>
          <w:sz w:val="36"/>
          <w:szCs w:val="36"/>
          <w:rtl/>
        </w:rPr>
      </w:pPr>
      <w:r w:rsidRPr="004D7085">
        <w:rPr>
          <w:rFonts w:ascii="Times New Roman" w:hAnsi="Times New Roman" w:cs="Times New Roman"/>
          <w:b/>
          <w:bCs/>
          <w:color w:val="FF0000"/>
          <w:sz w:val="36"/>
          <w:szCs w:val="36"/>
          <w:rtl/>
        </w:rPr>
        <w:t>5 ــ</w:t>
      </w:r>
      <w:r w:rsidRPr="00862DA8">
        <w:rPr>
          <w:rFonts w:ascii="Times New Roman" w:hAnsi="Times New Roman" w:cs="Times New Roman"/>
          <w:b/>
          <w:bCs/>
          <w:color w:val="7030A0"/>
          <w:sz w:val="36"/>
          <w:szCs w:val="36"/>
          <w:rtl/>
        </w:rPr>
        <w:t xml:space="preserve"> </w:t>
      </w:r>
      <w:r w:rsidRPr="00862DA8">
        <w:rPr>
          <w:rFonts w:ascii="Times New Roman" w:hAnsi="Times New Roman" w:cs="Times New Roman"/>
          <w:sz w:val="36"/>
          <w:szCs w:val="36"/>
          <w:rtl/>
        </w:rPr>
        <w:t>أو في كفارة عجْز الرَّجل المُسِن أو المرأة العجوز أو المريض الذي لا يُر</w:t>
      </w:r>
      <w:r w:rsidR="008B3B99" w:rsidRPr="00862DA8">
        <w:rPr>
          <w:rFonts w:ascii="Times New Roman" w:hAnsi="Times New Roman" w:cs="Times New Roman"/>
          <w:sz w:val="36"/>
          <w:szCs w:val="36"/>
          <w:rtl/>
        </w:rPr>
        <w:t xml:space="preserve">جى بُرؤه، </w:t>
      </w:r>
      <w:r w:rsidR="00AC585F" w:rsidRPr="00862DA8">
        <w:rPr>
          <w:rFonts w:ascii="Times New Roman" w:hAnsi="Times New Roman" w:cs="Times New Roman"/>
          <w:sz w:val="36"/>
          <w:szCs w:val="36"/>
          <w:rtl/>
        </w:rPr>
        <w:t xml:space="preserve">عند جماهير العلماء أو عامَّتهم، </w:t>
      </w:r>
      <w:r w:rsidR="008B3B99" w:rsidRPr="00862DA8">
        <w:rPr>
          <w:rFonts w:ascii="Times New Roman" w:hAnsi="Times New Roman" w:cs="Times New Roman"/>
          <w:sz w:val="36"/>
          <w:szCs w:val="36"/>
          <w:rtl/>
        </w:rPr>
        <w:t>أو الحامل والمُ</w:t>
      </w:r>
      <w:r w:rsidRPr="00862DA8">
        <w:rPr>
          <w:rFonts w:ascii="Times New Roman" w:hAnsi="Times New Roman" w:cs="Times New Roman"/>
          <w:sz w:val="36"/>
          <w:szCs w:val="36"/>
          <w:rtl/>
        </w:rPr>
        <w:t xml:space="preserve">رضع عند </w:t>
      </w:r>
      <w:r w:rsidR="00AC585F" w:rsidRPr="00862DA8">
        <w:rPr>
          <w:rFonts w:ascii="Times New Roman" w:hAnsi="Times New Roman" w:cs="Times New Roman"/>
          <w:sz w:val="36"/>
          <w:szCs w:val="36"/>
          <w:rtl/>
        </w:rPr>
        <w:t>كثير مِن</w:t>
      </w:r>
      <w:r w:rsidRPr="00862DA8">
        <w:rPr>
          <w:rFonts w:ascii="Times New Roman" w:hAnsi="Times New Roman" w:cs="Times New Roman"/>
          <w:sz w:val="36"/>
          <w:szCs w:val="36"/>
          <w:rtl/>
        </w:rPr>
        <w:t xml:space="preserve"> أهل العلم.</w:t>
      </w:r>
    </w:p>
    <w:p w:rsidR="003D2583" w:rsidRPr="00862DA8" w:rsidRDefault="003D2583" w:rsidP="00862DA8">
      <w:pPr>
        <w:spacing w:line="276" w:lineRule="auto"/>
        <w:ind w:left="0"/>
        <w:jc w:val="left"/>
        <w:rPr>
          <w:rFonts w:ascii="Times New Roman" w:hAnsi="Times New Roman" w:cs="Times New Roman"/>
          <w:b/>
          <w:bCs/>
          <w:sz w:val="36"/>
          <w:szCs w:val="36"/>
          <w:rtl/>
        </w:rPr>
      </w:pPr>
      <w:r w:rsidRPr="004D7085">
        <w:rPr>
          <w:rFonts w:ascii="Times New Roman" w:hAnsi="Times New Roman" w:cs="Times New Roman"/>
          <w:b/>
          <w:bCs/>
          <w:color w:val="806000" w:themeColor="accent4" w:themeShade="80"/>
          <w:sz w:val="36"/>
          <w:szCs w:val="36"/>
          <w:rtl/>
        </w:rPr>
        <w:t>وذلك لأمور</w:t>
      </w:r>
      <w:r w:rsidR="00AC585F" w:rsidRPr="004D7085">
        <w:rPr>
          <w:rFonts w:ascii="Times New Roman" w:hAnsi="Times New Roman" w:cs="Times New Roman"/>
          <w:b/>
          <w:bCs/>
          <w:color w:val="806000" w:themeColor="accent4" w:themeShade="80"/>
          <w:sz w:val="36"/>
          <w:szCs w:val="36"/>
          <w:rtl/>
        </w:rPr>
        <w:t xml:space="preserve"> ثلاثة</w:t>
      </w:r>
      <w:r w:rsidRPr="00862DA8">
        <w:rPr>
          <w:rFonts w:ascii="Times New Roman" w:hAnsi="Times New Roman" w:cs="Times New Roman"/>
          <w:b/>
          <w:bCs/>
          <w:sz w:val="36"/>
          <w:szCs w:val="36"/>
          <w:rtl/>
        </w:rPr>
        <w:t>:</w:t>
      </w:r>
    </w:p>
    <w:p w:rsidR="003D2583" w:rsidRPr="00862DA8" w:rsidRDefault="00132C66" w:rsidP="00862DA8">
      <w:pPr>
        <w:tabs>
          <w:tab w:val="left" w:pos="375"/>
          <w:tab w:val="left" w:pos="10920"/>
        </w:tabs>
        <w:spacing w:line="276" w:lineRule="auto"/>
        <w:ind w:left="0"/>
        <w:jc w:val="left"/>
        <w:rPr>
          <w:rFonts w:ascii="Times New Roman" w:hAnsi="Times New Roman" w:cs="Times New Roman"/>
          <w:b/>
          <w:bCs/>
          <w:color w:val="008000"/>
          <w:sz w:val="36"/>
          <w:szCs w:val="36"/>
          <w:rtl/>
        </w:rPr>
      </w:pPr>
      <w:r w:rsidRPr="00862DA8">
        <w:rPr>
          <w:rFonts w:ascii="Times New Roman" w:hAnsi="Times New Roman" w:cs="Times New Roman"/>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الأوَّل:</w:t>
      </w:r>
      <w:r w:rsidR="003D2583" w:rsidRPr="00862DA8">
        <w:rPr>
          <w:rFonts w:ascii="Times New Roman" w:hAnsi="Times New Roman" w:cs="Times New Roman"/>
          <w:sz w:val="36"/>
          <w:szCs w:val="36"/>
          <w:rtl/>
        </w:rPr>
        <w:t xml:space="preserve"> </w:t>
      </w:r>
      <w:r w:rsidRPr="004D7085">
        <w:rPr>
          <w:rFonts w:ascii="Times New Roman" w:hAnsi="Times New Roman" w:cs="Times New Roman"/>
          <w:b/>
          <w:bCs/>
          <w:sz w:val="36"/>
          <w:szCs w:val="36"/>
          <w:rtl/>
        </w:rPr>
        <w:t>أنَّ الإطعام يُعتبر كفارة،</w:t>
      </w:r>
      <w:r w:rsidR="003D2583" w:rsidRPr="004D7085">
        <w:rPr>
          <w:rFonts w:ascii="Times New Roman" w:hAnsi="Times New Roman" w:cs="Times New Roman"/>
          <w:b/>
          <w:bCs/>
          <w:sz w:val="36"/>
          <w:szCs w:val="36"/>
          <w:rtl/>
        </w:rPr>
        <w:t>وقد دل</w:t>
      </w:r>
      <w:r w:rsidR="00AC585F" w:rsidRPr="004D7085">
        <w:rPr>
          <w:rFonts w:ascii="Times New Roman" w:hAnsi="Times New Roman" w:cs="Times New Roman"/>
          <w:b/>
          <w:bCs/>
          <w:sz w:val="36"/>
          <w:szCs w:val="36"/>
          <w:rtl/>
        </w:rPr>
        <w:t>َّ</w:t>
      </w:r>
      <w:r w:rsidR="003D2583" w:rsidRPr="004D7085">
        <w:rPr>
          <w:rFonts w:ascii="Times New Roman" w:hAnsi="Times New Roman" w:cs="Times New Roman"/>
          <w:b/>
          <w:bCs/>
          <w:sz w:val="36"/>
          <w:szCs w:val="36"/>
          <w:rtl/>
        </w:rPr>
        <w:t>ت نصوص القرآن والسُّنة النَّبوية على العدد في الكفارات.</w:t>
      </w:r>
    </w:p>
    <w:p w:rsidR="003D2583" w:rsidRPr="00862DA8" w:rsidRDefault="00132C66"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الثاني:</w:t>
      </w:r>
      <w:r w:rsidR="003D2583" w:rsidRPr="00862DA8">
        <w:rPr>
          <w:rFonts w:ascii="Times New Roman" w:hAnsi="Times New Roman" w:cs="Times New Roman"/>
          <w:sz w:val="36"/>
          <w:szCs w:val="36"/>
          <w:rtl/>
        </w:rPr>
        <w:t xml:space="preserve"> </w:t>
      </w:r>
      <w:r w:rsidR="003D2583" w:rsidRPr="004D7085">
        <w:rPr>
          <w:rFonts w:ascii="Times New Roman" w:hAnsi="Times New Roman" w:cs="Times New Roman"/>
          <w:b/>
          <w:bCs/>
          <w:sz w:val="36"/>
          <w:szCs w:val="36"/>
          <w:rtl/>
        </w:rPr>
        <w:t>أنَّه قد جاء في قراءة صحيحة</w:t>
      </w:r>
      <w:r w:rsidRPr="004D7085">
        <w:rPr>
          <w:rFonts w:ascii="Times New Roman" w:hAnsi="Times New Roman" w:cs="Times New Roman"/>
          <w:b/>
          <w:bCs/>
          <w:sz w:val="36"/>
          <w:szCs w:val="36"/>
          <w:rtl/>
        </w:rPr>
        <w:t xml:space="preserve"> لآية الصيام مِن سورة "البقرة"</w:t>
      </w:r>
      <w:r w:rsidR="003D2583" w:rsidRPr="004D7085">
        <w:rPr>
          <w:rFonts w:ascii="Times New Roman" w:hAnsi="Times New Roman" w:cs="Times New Roman"/>
          <w:b/>
          <w:bCs/>
          <w:sz w:val="36"/>
          <w:szCs w:val="36"/>
          <w:rtl/>
        </w:rPr>
        <w:t>:</w:t>
      </w:r>
      <w:r w:rsidR="003D2583" w:rsidRPr="004D7085">
        <w:rPr>
          <w:rFonts w:ascii="Times New Roman" w:hAnsi="Times New Roman" w:cs="Times New Roman"/>
          <w:sz w:val="36"/>
          <w:szCs w:val="36"/>
          <w:rtl/>
        </w:rPr>
        <w:t xml:space="preserve"> </w:t>
      </w:r>
      <w:r w:rsidR="003D2583" w:rsidRPr="00862DA8">
        <w:rPr>
          <w:rFonts w:ascii="Times New Roman" w:hAnsi="Times New Roman" w:cs="Times New Roman"/>
          <w:b/>
          <w:bCs/>
          <w:color w:val="FF0000"/>
          <w:sz w:val="36"/>
          <w:szCs w:val="36"/>
          <w:rtl/>
        </w:rPr>
        <w:t>{ وَعَلَى الَّذِينَ يُطِيقُونَهُ فِدْيَةٌ طَعَامُ مَسَاكِين }</w:t>
      </w:r>
      <w:r w:rsidR="003D2583" w:rsidRPr="004D7085">
        <w:rPr>
          <w:rFonts w:ascii="Times New Roman" w:hAnsi="Times New Roman" w:cs="Times New Roman"/>
          <w:b/>
          <w:bCs/>
          <w:sz w:val="36"/>
          <w:szCs w:val="36"/>
          <w:rtl/>
        </w:rPr>
        <w:t>، بالجمْع.</w:t>
      </w:r>
    </w:p>
    <w:p w:rsidR="003D2583" w:rsidRPr="00862DA8" w:rsidRDefault="00132C66"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الثالث:</w:t>
      </w:r>
      <w:r w:rsidR="003D2583" w:rsidRPr="00862DA8">
        <w:rPr>
          <w:rFonts w:ascii="Times New Roman" w:hAnsi="Times New Roman" w:cs="Times New Roman"/>
          <w:sz w:val="36"/>
          <w:szCs w:val="36"/>
          <w:rtl/>
        </w:rPr>
        <w:t xml:space="preserve"> </w:t>
      </w:r>
      <w:r w:rsidR="003D2583" w:rsidRPr="004D7085">
        <w:rPr>
          <w:rFonts w:ascii="Times New Roman" w:hAnsi="Times New Roman" w:cs="Times New Roman"/>
          <w:b/>
          <w:bCs/>
          <w:sz w:val="36"/>
          <w:szCs w:val="36"/>
          <w:rtl/>
        </w:rPr>
        <w:t>أنَّ العدد هو فهْم</w:t>
      </w:r>
      <w:r w:rsidR="00AC585F" w:rsidRPr="004D7085">
        <w:rPr>
          <w:rFonts w:ascii="Times New Roman" w:hAnsi="Times New Roman" w:cs="Times New Roman"/>
          <w:b/>
          <w:bCs/>
          <w:sz w:val="36"/>
          <w:szCs w:val="36"/>
          <w:rtl/>
        </w:rPr>
        <w:t xml:space="preserve"> أصحاب النبي صلى الله عليه وسلم، وتطبيقهم.</w:t>
      </w:r>
    </w:p>
    <w:p w:rsidR="0032392E" w:rsidRPr="00862DA8" w:rsidRDefault="003D2583" w:rsidP="00862DA8">
      <w:pPr>
        <w:spacing w:line="276" w:lineRule="auto"/>
        <w:ind w:left="0"/>
        <w:jc w:val="left"/>
        <w:rPr>
          <w:rFonts w:ascii="Times New Roman" w:hAnsi="Times New Roman" w:cs="Times New Roman"/>
          <w:b/>
          <w:bCs/>
          <w:color w:val="00B050"/>
          <w:sz w:val="36"/>
          <w:szCs w:val="36"/>
          <w:rtl/>
        </w:rPr>
      </w:pPr>
      <w:r w:rsidRPr="00862DA8">
        <w:rPr>
          <w:rFonts w:ascii="Times New Roman" w:hAnsi="Times New Roman" w:cs="Times New Roman"/>
          <w:sz w:val="36"/>
          <w:szCs w:val="36"/>
          <w:rtl/>
        </w:rPr>
        <w:t>حيث صحَّ عن ابن عمر ــ رضي الله ع</w:t>
      </w:r>
      <w:r w:rsidR="004D7085">
        <w:rPr>
          <w:rFonts w:ascii="Times New Roman" w:hAnsi="Times New Roman" w:cs="Times New Roman"/>
          <w:sz w:val="36"/>
          <w:szCs w:val="36"/>
          <w:rtl/>
        </w:rPr>
        <w:t>نهما ــ أنَّه قال في الحامل</w:t>
      </w:r>
      <w:r w:rsidRPr="00862DA8">
        <w:rPr>
          <w:rFonts w:ascii="Times New Roman" w:hAnsi="Times New Roman" w:cs="Times New Roman"/>
          <w:sz w:val="36"/>
          <w:szCs w:val="36"/>
          <w:rtl/>
        </w:rPr>
        <w:t xml:space="preserve">: </w:t>
      </w:r>
      <w:r w:rsidRPr="00862DA8">
        <w:rPr>
          <w:rFonts w:ascii="Times New Roman" w:hAnsi="Times New Roman" w:cs="Times New Roman"/>
          <w:b/>
          <w:bCs/>
          <w:color w:val="00B050"/>
          <w:sz w:val="36"/>
          <w:szCs w:val="36"/>
          <w:rtl/>
        </w:rPr>
        <w:t>(( تُفْطِرُ وَتُطْعِمُ مَكَانَ كُلِّ يَوْمٍ مِسْكِينًا مُدًّا مِنْ حِنْطَةٍ ))</w:t>
      </w:r>
      <w:r w:rsidR="00132C66" w:rsidRPr="00862DA8">
        <w:rPr>
          <w:rFonts w:ascii="Times New Roman" w:hAnsi="Times New Roman" w:cs="Times New Roman"/>
          <w:sz w:val="36"/>
          <w:szCs w:val="36"/>
          <w:rtl/>
        </w:rPr>
        <w:t xml:space="preserve">، </w:t>
      </w:r>
      <w:r w:rsidR="0032392E" w:rsidRPr="00862DA8">
        <w:rPr>
          <w:rFonts w:ascii="Times New Roman" w:hAnsi="Times New Roman" w:cs="Times New Roman"/>
          <w:sz w:val="36"/>
          <w:szCs w:val="36"/>
          <w:rtl/>
        </w:rPr>
        <w:t>أخرجه الشافعي.</w:t>
      </w:r>
    </w:p>
    <w:p w:rsidR="0032392E"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وصحَّ عن ابن عباس</w:t>
      </w:r>
      <w:r w:rsidR="00132C66" w:rsidRPr="00862DA8">
        <w:rPr>
          <w:rFonts w:ascii="Times New Roman" w:hAnsi="Times New Roman" w:cs="Times New Roman"/>
          <w:sz w:val="36"/>
          <w:szCs w:val="36"/>
          <w:rtl/>
        </w:rPr>
        <w:t xml:space="preserve"> ــ رضي الله عنهما ــ أنَّه قال</w:t>
      </w:r>
      <w:r w:rsidRPr="00862DA8">
        <w:rPr>
          <w:rFonts w:ascii="Times New Roman" w:hAnsi="Times New Roman" w:cs="Times New Roman"/>
          <w:sz w:val="36"/>
          <w:szCs w:val="36"/>
          <w:rtl/>
        </w:rPr>
        <w:t>:</w:t>
      </w:r>
      <w:r w:rsidRPr="00862DA8">
        <w:rPr>
          <w:rFonts w:ascii="Times New Roman" w:hAnsi="Times New Roman" w:cs="Times New Roman"/>
          <w:b/>
          <w:bCs/>
          <w:color w:val="00B050"/>
          <w:sz w:val="36"/>
          <w:szCs w:val="36"/>
          <w:rtl/>
        </w:rPr>
        <w:t xml:space="preserve"> (( إِذَا خَافَتْ الْحَامِلُ عَلَى نَفْسِهَا وَالْمُرْضِعُ عَلَى وَلَدِهَا فِي رَمَضَانَ: يُفْطِرَانِ, وَيُطْعِمَانِ مَكَانَ كُلِّ يَوْمٍ مِسْكِينًا ))</w:t>
      </w:r>
      <w:r w:rsidR="00132C66" w:rsidRPr="00862DA8">
        <w:rPr>
          <w:rFonts w:ascii="Times New Roman" w:hAnsi="Times New Roman" w:cs="Times New Roman"/>
          <w:sz w:val="36"/>
          <w:szCs w:val="36"/>
          <w:rtl/>
        </w:rPr>
        <w:t xml:space="preserve">، </w:t>
      </w:r>
      <w:r w:rsidR="0032392E" w:rsidRPr="00862DA8">
        <w:rPr>
          <w:rFonts w:ascii="Times New Roman" w:hAnsi="Times New Roman" w:cs="Times New Roman"/>
          <w:sz w:val="36"/>
          <w:szCs w:val="36"/>
          <w:rtl/>
        </w:rPr>
        <w:t>أخرجه ابن جَرير الطبري في "تفسيره".</w:t>
      </w:r>
    </w:p>
    <w:p w:rsidR="0032392E"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وصحَّ عن عائشة ــ رضي الله عنها ــ أنَّها قالت فيمَن ماتت بعد تفريطها في القضاء: </w:t>
      </w:r>
      <w:r w:rsidRPr="00862DA8">
        <w:rPr>
          <w:rFonts w:ascii="Times New Roman" w:hAnsi="Times New Roman" w:cs="Times New Roman"/>
          <w:b/>
          <w:bCs/>
          <w:color w:val="00B050"/>
          <w:sz w:val="36"/>
          <w:szCs w:val="36"/>
          <w:rtl/>
        </w:rPr>
        <w:t>(( تَصَدَّقِي عَنْهَا مَكَانَ كُلِّ يَوْمٍ عَلَى مِسْكِينٍ ))</w:t>
      </w:r>
      <w:r w:rsidR="00132C66" w:rsidRPr="00862DA8">
        <w:rPr>
          <w:rFonts w:ascii="Times New Roman" w:hAnsi="Times New Roman" w:cs="Times New Roman"/>
          <w:sz w:val="36"/>
          <w:szCs w:val="36"/>
          <w:rtl/>
        </w:rPr>
        <w:t xml:space="preserve">، </w:t>
      </w:r>
      <w:r w:rsidR="0032392E" w:rsidRPr="00862DA8">
        <w:rPr>
          <w:rFonts w:ascii="Times New Roman" w:hAnsi="Times New Roman" w:cs="Times New Roman"/>
          <w:sz w:val="36"/>
          <w:szCs w:val="36"/>
          <w:rtl/>
        </w:rPr>
        <w:t>أخرجه الطحاوي في "مُشكل الآثار".</w:t>
      </w:r>
    </w:p>
    <w:p w:rsidR="0032392E"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وصحَّ عن ابن عمر ــ رضي الله عنهما ــ أنَّه قال: </w:t>
      </w:r>
      <w:r w:rsidRPr="00862DA8">
        <w:rPr>
          <w:rFonts w:ascii="Times New Roman" w:hAnsi="Times New Roman" w:cs="Times New Roman"/>
          <w:b/>
          <w:bCs/>
          <w:color w:val="00B050"/>
          <w:sz w:val="36"/>
          <w:szCs w:val="36"/>
          <w:rtl/>
        </w:rPr>
        <w:t>(( مَنْ أَفْطَرَ مِنْ رَم</w:t>
      </w:r>
      <w:r w:rsidR="004D7085">
        <w:rPr>
          <w:rFonts w:ascii="Times New Roman" w:hAnsi="Times New Roman" w:cs="Times New Roman"/>
          <w:b/>
          <w:bCs/>
          <w:color w:val="00B050"/>
          <w:sz w:val="36"/>
          <w:szCs w:val="36"/>
          <w:rtl/>
        </w:rPr>
        <w:t>َضَانَ أَيَّامًا وَهُوَ مَرِيضٌ</w:t>
      </w:r>
      <w:r w:rsidRPr="00862DA8">
        <w:rPr>
          <w:rFonts w:ascii="Times New Roman" w:hAnsi="Times New Roman" w:cs="Times New Roman"/>
          <w:b/>
          <w:bCs/>
          <w:color w:val="00B050"/>
          <w:sz w:val="36"/>
          <w:szCs w:val="36"/>
          <w:rtl/>
        </w:rPr>
        <w:t xml:space="preserve"> ثُمَّ مَاتَ قَبْلَ أَنْ يَقْضِيَ، فَلْيُطْعَمْ عَنْهُ مَكَانَ كُلِّ يَوْمٍ أَفْطَرَ مِنْ تِلْكَ الْأَيَّامِ مِسْكِينًا مُدًّا مِنْ حِنْطَةٍ ))</w:t>
      </w:r>
      <w:r w:rsidR="00132C66" w:rsidRPr="00862DA8">
        <w:rPr>
          <w:rFonts w:ascii="Times New Roman" w:hAnsi="Times New Roman" w:cs="Times New Roman"/>
          <w:sz w:val="36"/>
          <w:szCs w:val="36"/>
          <w:rtl/>
        </w:rPr>
        <w:t xml:space="preserve">، </w:t>
      </w:r>
      <w:r w:rsidR="0032392E" w:rsidRPr="00862DA8">
        <w:rPr>
          <w:rFonts w:ascii="Times New Roman" w:hAnsi="Times New Roman" w:cs="Times New Roman"/>
          <w:sz w:val="36"/>
          <w:szCs w:val="36"/>
          <w:rtl/>
        </w:rPr>
        <w:t>أخرجه بكر بن بكار، وأبو الجَهم، في "جزئيهما".</w:t>
      </w:r>
    </w:p>
    <w:p w:rsidR="0032392E"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lastRenderedPageBreak/>
        <w:t>وصحَّ عن ابن عباس ــ رضي الله عنهما ــ أنَّه قال:</w:t>
      </w:r>
      <w:r w:rsidRPr="00862DA8">
        <w:rPr>
          <w:rFonts w:ascii="Times New Roman" w:hAnsi="Times New Roman" w:cs="Times New Roman"/>
          <w:b/>
          <w:bCs/>
          <w:sz w:val="36"/>
          <w:szCs w:val="36"/>
          <w:rtl/>
        </w:rPr>
        <w:t xml:space="preserve"> </w:t>
      </w:r>
      <w:r w:rsidRPr="00862DA8">
        <w:rPr>
          <w:rFonts w:ascii="Times New Roman" w:hAnsi="Times New Roman" w:cs="Times New Roman"/>
          <w:b/>
          <w:bCs/>
          <w:color w:val="00B050"/>
          <w:sz w:val="36"/>
          <w:szCs w:val="36"/>
          <w:rtl/>
        </w:rPr>
        <w:t>(( في رَجُلٍ دَخَلَ فِي رَمَضَانَ، وَعَلَيْهِ رَمَضَانُ آخَرُ لَمْ يَصُمْهُ؟ «يَصُومُ هَذَا الَّذِي أَدْرَكَهُ، وَيَصُومُ الَّذِي عَلَيْهِ، وَيُطْعِمُ لِكُلِّ يَوْمٍ مِسْكِينًا نِصْفَ صَاعٍ» ))</w:t>
      </w:r>
      <w:r w:rsidR="00132C66" w:rsidRPr="00862DA8">
        <w:rPr>
          <w:rFonts w:ascii="Times New Roman" w:hAnsi="Times New Roman" w:cs="Times New Roman"/>
          <w:sz w:val="36"/>
          <w:szCs w:val="36"/>
          <w:rtl/>
        </w:rPr>
        <w:t xml:space="preserve">، </w:t>
      </w:r>
      <w:r w:rsidR="0032392E" w:rsidRPr="00862DA8">
        <w:rPr>
          <w:rFonts w:ascii="Times New Roman" w:hAnsi="Times New Roman" w:cs="Times New Roman"/>
          <w:sz w:val="36"/>
          <w:szCs w:val="36"/>
          <w:rtl/>
        </w:rPr>
        <w:t xml:space="preserve">أخرجه </w:t>
      </w:r>
      <w:r w:rsidR="00132C66" w:rsidRPr="00862DA8">
        <w:rPr>
          <w:rFonts w:ascii="Times New Roman" w:hAnsi="Times New Roman" w:cs="Times New Roman"/>
          <w:sz w:val="36"/>
          <w:szCs w:val="36"/>
          <w:rtl/>
        </w:rPr>
        <w:t xml:space="preserve">ابن الجعد في </w:t>
      </w:r>
      <w:r w:rsidR="0032392E" w:rsidRPr="00862DA8">
        <w:rPr>
          <w:rFonts w:ascii="Times New Roman" w:hAnsi="Times New Roman" w:cs="Times New Roman"/>
          <w:sz w:val="36"/>
          <w:szCs w:val="36"/>
          <w:rtl/>
        </w:rPr>
        <w:t>"مسند</w:t>
      </w:r>
      <w:r w:rsidR="00132C66" w:rsidRPr="00862DA8">
        <w:rPr>
          <w:rFonts w:ascii="Times New Roman" w:hAnsi="Times New Roman" w:cs="Times New Roman"/>
          <w:sz w:val="36"/>
          <w:szCs w:val="36"/>
          <w:rtl/>
        </w:rPr>
        <w:t>ه".</w:t>
      </w:r>
    </w:p>
    <w:p w:rsidR="00B11523" w:rsidRPr="00862DA8" w:rsidRDefault="003D2583"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وصحَّ عن أبي هريرة ــ رضي الله عنه ــ أنَّه قال في م</w:t>
      </w:r>
      <w:r w:rsidR="004D7085">
        <w:rPr>
          <w:rFonts w:ascii="Times New Roman" w:hAnsi="Times New Roman" w:cs="Times New Roman" w:hint="cs"/>
          <w:sz w:val="36"/>
          <w:szCs w:val="36"/>
          <w:rtl/>
        </w:rPr>
        <w:t>ُ</w:t>
      </w:r>
      <w:r w:rsidRPr="00862DA8">
        <w:rPr>
          <w:rFonts w:ascii="Times New Roman" w:hAnsi="Times New Roman" w:cs="Times New Roman"/>
          <w:sz w:val="36"/>
          <w:szCs w:val="36"/>
          <w:rtl/>
        </w:rPr>
        <w:t>ؤخِّر القضاء:</w:t>
      </w:r>
      <w:r w:rsidRPr="00862DA8">
        <w:rPr>
          <w:rFonts w:ascii="Times New Roman" w:hAnsi="Times New Roman" w:cs="Times New Roman"/>
          <w:b/>
          <w:bCs/>
          <w:color w:val="00B050"/>
          <w:sz w:val="36"/>
          <w:szCs w:val="36"/>
          <w:rtl/>
        </w:rPr>
        <w:t xml:space="preserve"> (( يَصُومُ الَّذِي أَدْرَكَهُ، وَيُطْعِمُ عَنِ الْأَوَّلِ لِكُلِّ يَوْمٍ مَدًّا مِنْ حِنْطَةٍ لِكُلِّ مِسْكِينٍ, فَإِذَا فَرَغَ فِي هَذَا صَامَ الَّذِي فَرَّطَ فِيهِ ))</w:t>
      </w:r>
      <w:r w:rsidR="00132C66" w:rsidRPr="00862DA8">
        <w:rPr>
          <w:rFonts w:ascii="Times New Roman" w:hAnsi="Times New Roman" w:cs="Times New Roman"/>
          <w:sz w:val="36"/>
          <w:szCs w:val="36"/>
          <w:rtl/>
        </w:rPr>
        <w:t xml:space="preserve">، </w:t>
      </w:r>
      <w:r w:rsidR="00B11523" w:rsidRPr="00862DA8">
        <w:rPr>
          <w:rFonts w:ascii="Times New Roman" w:hAnsi="Times New Roman" w:cs="Times New Roman"/>
          <w:sz w:val="36"/>
          <w:szCs w:val="36"/>
          <w:rtl/>
        </w:rPr>
        <w:t>أخرجه عبد الرزاق، والدارقطني، واللفظ له، وغيرهما.</w:t>
      </w:r>
    </w:p>
    <w:p w:rsidR="0032392E"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وصحَّ عن ابن عباس ــ رضي الله عنهما ــ أنَّه قال: </w:t>
      </w:r>
      <w:r w:rsidRPr="00862DA8">
        <w:rPr>
          <w:rFonts w:ascii="Times New Roman" w:hAnsi="Times New Roman" w:cs="Times New Roman"/>
          <w:b/>
          <w:bCs/>
          <w:color w:val="00B050"/>
          <w:sz w:val="36"/>
          <w:szCs w:val="36"/>
          <w:rtl/>
        </w:rPr>
        <w:t>(( الشَّيْخُ الكَبِيرُ وَالمَرْأَةُ الكَبِيرَةُ لاَ يَسْتَطِيعَانِ أَنْ يَصُومَا: فَيُطْعِمَانِ مَكَانَ كُلِّ يَوْمٍ مِسْكِينًا ))</w:t>
      </w:r>
      <w:r w:rsidR="00132C66" w:rsidRPr="00862DA8">
        <w:rPr>
          <w:rFonts w:ascii="Times New Roman" w:hAnsi="Times New Roman" w:cs="Times New Roman"/>
          <w:sz w:val="36"/>
          <w:szCs w:val="36"/>
          <w:rtl/>
        </w:rPr>
        <w:t xml:space="preserve">، </w:t>
      </w:r>
      <w:r w:rsidR="0032392E" w:rsidRPr="00862DA8">
        <w:rPr>
          <w:rFonts w:ascii="Times New Roman" w:hAnsi="Times New Roman" w:cs="Times New Roman"/>
          <w:sz w:val="36"/>
          <w:szCs w:val="36"/>
          <w:rtl/>
        </w:rPr>
        <w:t>أخرجه البخاري.</w:t>
      </w:r>
    </w:p>
    <w:p w:rsidR="00852F9D"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وثبَت عن أنس بن مالك ــ رضي الله عنه ــ أنَّه: </w:t>
      </w:r>
      <w:r w:rsidRPr="00862DA8">
        <w:rPr>
          <w:rFonts w:ascii="Times New Roman" w:hAnsi="Times New Roman" w:cs="Times New Roman"/>
          <w:b/>
          <w:bCs/>
          <w:color w:val="00B050"/>
          <w:sz w:val="36"/>
          <w:szCs w:val="36"/>
          <w:rtl/>
        </w:rPr>
        <w:t>(( ضَعُفَ قَبْلَ مَوْتِهِ فَأَفْطَرَ، وَأَمَرَ أَهْلَهُ أَنْ يُطْعِمُوا مَكَانَ كُلِّ يَوْمٍ مِسْكِينًا ))</w:t>
      </w:r>
      <w:r w:rsidR="00132C66" w:rsidRPr="00862DA8">
        <w:rPr>
          <w:rFonts w:ascii="Times New Roman" w:hAnsi="Times New Roman" w:cs="Times New Roman"/>
          <w:sz w:val="36"/>
          <w:szCs w:val="36"/>
          <w:rtl/>
        </w:rPr>
        <w:t xml:space="preserve">، </w:t>
      </w:r>
      <w:r w:rsidR="00852F9D" w:rsidRPr="00862DA8">
        <w:rPr>
          <w:rFonts w:ascii="Times New Roman" w:hAnsi="Times New Roman" w:cs="Times New Roman"/>
          <w:sz w:val="36"/>
          <w:szCs w:val="36"/>
          <w:rtl/>
        </w:rPr>
        <w:t>أخرجه الدارقطني.</w:t>
      </w:r>
    </w:p>
    <w:p w:rsidR="00852F9D" w:rsidRPr="00862DA8" w:rsidRDefault="00AC585F"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وثبت</w:t>
      </w:r>
      <w:r w:rsidR="00132C66" w:rsidRPr="00862DA8">
        <w:rPr>
          <w:rFonts w:ascii="Times New Roman" w:hAnsi="Times New Roman" w:cs="Times New Roman"/>
          <w:sz w:val="36"/>
          <w:szCs w:val="36"/>
          <w:rtl/>
        </w:rPr>
        <w:t xml:space="preserve"> عن أنس</w:t>
      </w:r>
      <w:r w:rsidRPr="00862DA8">
        <w:rPr>
          <w:rFonts w:ascii="Times New Roman" w:hAnsi="Times New Roman" w:cs="Times New Roman"/>
          <w:sz w:val="36"/>
          <w:szCs w:val="36"/>
          <w:rtl/>
        </w:rPr>
        <w:t xml:space="preserve"> أيضًا: </w:t>
      </w:r>
      <w:r w:rsidRPr="00862DA8">
        <w:rPr>
          <w:rFonts w:ascii="Times New Roman" w:hAnsi="Times New Roman" w:cs="Times New Roman"/>
          <w:b/>
          <w:bCs/>
          <w:color w:val="00B050"/>
          <w:sz w:val="36"/>
          <w:szCs w:val="36"/>
          <w:rtl/>
        </w:rPr>
        <w:t>(( أَنَّهُ ضَعُفَ عَنِ الصَّوْمِ عَامًا، فَصَنَعَ جَفْنَةً مِنْ ثَرِيدٍ، وَدَعَا ثَلَاثِينَ مِسْكِينًا فَأَشْبَعَهُمْ ))</w:t>
      </w:r>
      <w:r w:rsidR="00132C66" w:rsidRPr="00862DA8">
        <w:rPr>
          <w:rFonts w:ascii="Times New Roman" w:hAnsi="Times New Roman" w:cs="Times New Roman"/>
          <w:sz w:val="36"/>
          <w:szCs w:val="36"/>
          <w:rtl/>
        </w:rPr>
        <w:t xml:space="preserve">، </w:t>
      </w:r>
      <w:r w:rsidR="00852F9D" w:rsidRPr="00862DA8">
        <w:rPr>
          <w:rFonts w:ascii="Times New Roman" w:hAnsi="Times New Roman" w:cs="Times New Roman"/>
          <w:sz w:val="36"/>
          <w:szCs w:val="36"/>
          <w:rtl/>
        </w:rPr>
        <w:t>أخرجه الدارقطني.</w:t>
      </w:r>
    </w:p>
    <w:p w:rsidR="003D2583" w:rsidRPr="004D7085" w:rsidRDefault="003D2583" w:rsidP="00862DA8">
      <w:pPr>
        <w:spacing w:line="276" w:lineRule="auto"/>
        <w:ind w:left="0"/>
        <w:jc w:val="left"/>
        <w:rPr>
          <w:rFonts w:ascii="Times New Roman" w:hAnsi="Times New Roman" w:cs="Times New Roman"/>
          <w:b/>
          <w:bCs/>
          <w:color w:val="0000CC"/>
          <w:sz w:val="36"/>
          <w:szCs w:val="36"/>
        </w:rPr>
      </w:pPr>
      <w:r w:rsidRPr="004D7085">
        <w:rPr>
          <w:rFonts w:ascii="Times New Roman" w:hAnsi="Times New Roman" w:cs="Times New Roman"/>
          <w:b/>
          <w:bCs/>
          <w:color w:val="0000CC"/>
          <w:sz w:val="36"/>
          <w:szCs w:val="36"/>
          <w:u w:val="single"/>
          <w:rtl/>
        </w:rPr>
        <w:t>المسألة الثالثة</w:t>
      </w:r>
      <w:r w:rsidRPr="004D7085">
        <w:rPr>
          <w:rFonts w:ascii="Times New Roman" w:hAnsi="Times New Roman" w:cs="Times New Roman"/>
          <w:b/>
          <w:bCs/>
          <w:color w:val="0000CC"/>
          <w:sz w:val="36"/>
          <w:szCs w:val="36"/>
          <w:rtl/>
        </w:rPr>
        <w:t xml:space="preserve">: </w:t>
      </w:r>
    </w:p>
    <w:p w:rsidR="003D2583" w:rsidRPr="00862DA8" w:rsidRDefault="003D2583" w:rsidP="004D7085">
      <w:pPr>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الواجب في إطعام المس</w:t>
      </w:r>
      <w:r w:rsidR="00132C66" w:rsidRPr="00862DA8">
        <w:rPr>
          <w:rFonts w:ascii="Times New Roman" w:hAnsi="Times New Roman" w:cs="Times New Roman"/>
          <w:b/>
          <w:bCs/>
          <w:color w:val="833C0B" w:themeColor="accent2" w:themeShade="80"/>
          <w:sz w:val="36"/>
          <w:szCs w:val="36"/>
          <w:rtl/>
        </w:rPr>
        <w:t>اكين:</w:t>
      </w:r>
      <w:r w:rsidR="00EC3057" w:rsidRPr="00862DA8">
        <w:rPr>
          <w:rFonts w:ascii="Times New Roman" w:hAnsi="Times New Roman" w:cs="Times New Roman"/>
          <w:b/>
          <w:bCs/>
          <w:color w:val="833C0B" w:themeColor="accent2" w:themeShade="80"/>
          <w:sz w:val="36"/>
          <w:szCs w:val="36"/>
          <w:rtl/>
        </w:rPr>
        <w:t xml:space="preserve"> الوسط، </w:t>
      </w:r>
      <w:r w:rsidR="0093197F" w:rsidRPr="00862DA8">
        <w:rPr>
          <w:rFonts w:ascii="Times New Roman" w:hAnsi="Times New Roman" w:cs="Times New Roman"/>
          <w:b/>
          <w:bCs/>
          <w:color w:val="833C0B" w:themeColor="accent2" w:themeShade="80"/>
          <w:sz w:val="36"/>
          <w:szCs w:val="36"/>
          <w:rtl/>
        </w:rPr>
        <w:t>و</w:t>
      </w:r>
      <w:r w:rsidR="00EC3057" w:rsidRPr="00862DA8">
        <w:rPr>
          <w:rFonts w:ascii="Times New Roman" w:hAnsi="Times New Roman" w:cs="Times New Roman"/>
          <w:b/>
          <w:bCs/>
          <w:color w:val="833C0B" w:themeColor="accent2" w:themeShade="80"/>
          <w:sz w:val="36"/>
          <w:szCs w:val="36"/>
          <w:rtl/>
        </w:rPr>
        <w:t>الم</w:t>
      </w:r>
      <w:r w:rsidR="0093197F" w:rsidRPr="00862DA8">
        <w:rPr>
          <w:rFonts w:ascii="Times New Roman" w:hAnsi="Times New Roman" w:cs="Times New Roman"/>
          <w:b/>
          <w:bCs/>
          <w:color w:val="833C0B" w:themeColor="accent2" w:themeShade="80"/>
          <w:sz w:val="36"/>
          <w:szCs w:val="36"/>
          <w:rtl/>
        </w:rPr>
        <w:t>َرجع في الإطعام</w:t>
      </w:r>
      <w:r w:rsidR="004D7085">
        <w:rPr>
          <w:rFonts w:ascii="Times New Roman" w:hAnsi="Times New Roman" w:cs="Times New Roman" w:hint="cs"/>
          <w:b/>
          <w:bCs/>
          <w:color w:val="833C0B" w:themeColor="accent2" w:themeShade="80"/>
          <w:sz w:val="36"/>
          <w:szCs w:val="36"/>
          <w:rtl/>
        </w:rPr>
        <w:t>:</w:t>
      </w:r>
      <w:r w:rsidR="00132C66" w:rsidRPr="00862DA8">
        <w:rPr>
          <w:rFonts w:ascii="Times New Roman" w:hAnsi="Times New Roman" w:cs="Times New Roman"/>
          <w:b/>
          <w:bCs/>
          <w:color w:val="833C0B" w:themeColor="accent2" w:themeShade="80"/>
          <w:sz w:val="36"/>
          <w:szCs w:val="36"/>
          <w:rtl/>
        </w:rPr>
        <w:t xml:space="preserve"> </w:t>
      </w:r>
      <w:r w:rsidR="00EC3057" w:rsidRPr="00862DA8">
        <w:rPr>
          <w:rFonts w:ascii="Times New Roman" w:hAnsi="Times New Roman" w:cs="Times New Roman"/>
          <w:b/>
          <w:bCs/>
          <w:color w:val="833C0B" w:themeColor="accent2" w:themeShade="80"/>
          <w:sz w:val="36"/>
          <w:szCs w:val="36"/>
          <w:rtl/>
        </w:rPr>
        <w:t>العُر</w:t>
      </w:r>
      <w:r w:rsidR="0093197F" w:rsidRPr="00862DA8">
        <w:rPr>
          <w:rFonts w:ascii="Times New Roman" w:hAnsi="Times New Roman" w:cs="Times New Roman"/>
          <w:b/>
          <w:bCs/>
          <w:color w:val="833C0B" w:themeColor="accent2" w:themeShade="80"/>
          <w:sz w:val="36"/>
          <w:szCs w:val="36"/>
          <w:rtl/>
        </w:rPr>
        <w:t>ْ</w:t>
      </w:r>
      <w:r w:rsidR="00EC3057" w:rsidRPr="00862DA8">
        <w:rPr>
          <w:rFonts w:ascii="Times New Roman" w:hAnsi="Times New Roman" w:cs="Times New Roman"/>
          <w:b/>
          <w:bCs/>
          <w:color w:val="833C0B" w:themeColor="accent2" w:themeShade="80"/>
          <w:sz w:val="36"/>
          <w:szCs w:val="36"/>
          <w:rtl/>
        </w:rPr>
        <w:t>ف.</w:t>
      </w:r>
    </w:p>
    <w:p w:rsidR="000D25EF" w:rsidRPr="00862DA8" w:rsidRDefault="000D25EF" w:rsidP="00862DA8">
      <w:pPr>
        <w:spacing w:line="276" w:lineRule="auto"/>
        <w:ind w:left="0"/>
        <w:jc w:val="left"/>
        <w:rPr>
          <w:rFonts w:ascii="Times New Roman" w:hAnsi="Times New Roman" w:cs="Times New Roman"/>
          <w:sz w:val="36"/>
          <w:szCs w:val="36"/>
        </w:rPr>
      </w:pPr>
      <w:r w:rsidRPr="004D7085">
        <w:rPr>
          <w:rFonts w:ascii="Times New Roman" w:hAnsi="Times New Roman" w:cs="Times New Roman"/>
          <w:b/>
          <w:bCs/>
          <w:color w:val="833C0B" w:themeColor="accent2" w:themeShade="80"/>
          <w:sz w:val="36"/>
          <w:szCs w:val="36"/>
          <w:rtl/>
        </w:rPr>
        <w:t>فيُطْعِم أهل كل بلد ويُخرِجون في كفاراتهم:</w:t>
      </w:r>
      <w:r w:rsidR="00132C66"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مِن أوسَط ما يُطعِمون أهليهم</w:t>
      </w:r>
      <w:r w:rsidR="0093197F" w:rsidRPr="00862DA8">
        <w:rPr>
          <w:rFonts w:ascii="Times New Roman" w:hAnsi="Times New Roman" w:cs="Times New Roman"/>
          <w:sz w:val="36"/>
          <w:szCs w:val="36"/>
          <w:rtl/>
        </w:rPr>
        <w:t xml:space="preserve"> في بيوتهم</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4D7085">
        <w:rPr>
          <w:rFonts w:ascii="Times New Roman" w:hAnsi="Times New Roman" w:cs="Times New Roman"/>
          <w:b/>
          <w:bCs/>
          <w:color w:val="806000" w:themeColor="accent4" w:themeShade="80"/>
          <w:sz w:val="36"/>
          <w:szCs w:val="36"/>
          <w:rtl/>
        </w:rPr>
        <w:t>وذلك:</w:t>
      </w:r>
      <w:r w:rsidRPr="00862DA8">
        <w:rPr>
          <w:rFonts w:ascii="Times New Roman" w:hAnsi="Times New Roman" w:cs="Times New Roman"/>
          <w:sz w:val="36"/>
          <w:szCs w:val="36"/>
          <w:rtl/>
        </w:rPr>
        <w:t xml:space="preserve"> لآية كفارة الأيمان: </w:t>
      </w:r>
      <w:r w:rsidR="00AC585F" w:rsidRPr="00862DA8">
        <w:rPr>
          <w:rFonts w:ascii="Times New Roman" w:hAnsi="Times New Roman" w:cs="Times New Roman"/>
          <w:b/>
          <w:bCs/>
          <w:color w:val="FF0000"/>
          <w:sz w:val="36"/>
          <w:szCs w:val="36"/>
          <w:rtl/>
        </w:rPr>
        <w:t>{</w:t>
      </w:r>
      <w:r w:rsidRPr="00862DA8">
        <w:rPr>
          <w:rFonts w:ascii="Times New Roman" w:hAnsi="Times New Roman" w:cs="Times New Roman"/>
          <w:b/>
          <w:bCs/>
          <w:color w:val="FF0000"/>
          <w:sz w:val="36"/>
          <w:szCs w:val="36"/>
          <w:rtl/>
        </w:rPr>
        <w:t xml:space="preserve"> فَكَفَّارَتُهُ إِطْعَامُ عَشَرَةِ مَسَاكِينَ مِنْ أَوْسَطِ مَا تُطْعِمُونَ أَهْلِيكُمْ أَوْ كِسْوَتُهُمْ }</w:t>
      </w:r>
      <w:r w:rsidRPr="00862DA8">
        <w:rPr>
          <w:rFonts w:ascii="Times New Roman" w:hAnsi="Times New Roman" w:cs="Times New Roman"/>
          <w:sz w:val="36"/>
          <w:szCs w:val="36"/>
          <w:rtl/>
        </w:rPr>
        <w:t>.</w:t>
      </w:r>
    </w:p>
    <w:p w:rsidR="003D2583" w:rsidRPr="00862DA8" w:rsidRDefault="00AC585F" w:rsidP="00862DA8">
      <w:pPr>
        <w:spacing w:line="276" w:lineRule="auto"/>
        <w:ind w:left="0"/>
        <w:jc w:val="left"/>
        <w:rPr>
          <w:rFonts w:ascii="Times New Roman" w:hAnsi="Times New Roman" w:cs="Times New Roman"/>
          <w:sz w:val="36"/>
          <w:szCs w:val="36"/>
        </w:rPr>
      </w:pPr>
      <w:r w:rsidRPr="004D7085">
        <w:rPr>
          <w:rFonts w:ascii="Times New Roman" w:hAnsi="Times New Roman" w:cs="Times New Roman"/>
          <w:b/>
          <w:bCs/>
          <w:color w:val="833C0B" w:themeColor="accent2" w:themeShade="80"/>
          <w:sz w:val="36"/>
          <w:szCs w:val="36"/>
          <w:rtl/>
        </w:rPr>
        <w:t>فلا يجوز</w:t>
      </w:r>
      <w:r w:rsidR="004D7085" w:rsidRPr="004D7085">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أر</w:t>
      </w:r>
      <w:r w:rsidR="0093197F" w:rsidRPr="00862DA8">
        <w:rPr>
          <w:rFonts w:ascii="Times New Roman" w:hAnsi="Times New Roman" w:cs="Times New Roman"/>
          <w:sz w:val="36"/>
          <w:szCs w:val="36"/>
          <w:rtl/>
        </w:rPr>
        <w:t>ْ</w:t>
      </w:r>
      <w:r w:rsidRPr="00862DA8">
        <w:rPr>
          <w:rFonts w:ascii="Times New Roman" w:hAnsi="Times New Roman" w:cs="Times New Roman"/>
          <w:sz w:val="36"/>
          <w:szCs w:val="36"/>
          <w:rtl/>
        </w:rPr>
        <w:t>د</w:t>
      </w:r>
      <w:r w:rsidR="0093197F" w:rsidRPr="00862DA8">
        <w:rPr>
          <w:rFonts w:ascii="Times New Roman" w:hAnsi="Times New Roman" w:cs="Times New Roman"/>
          <w:sz w:val="36"/>
          <w:szCs w:val="36"/>
          <w:rtl/>
        </w:rPr>
        <w:t>َ</w:t>
      </w:r>
      <w:r w:rsidRPr="00862DA8">
        <w:rPr>
          <w:rFonts w:ascii="Times New Roman" w:hAnsi="Times New Roman" w:cs="Times New Roman"/>
          <w:sz w:val="36"/>
          <w:szCs w:val="36"/>
          <w:rtl/>
        </w:rPr>
        <w:t>أ الطعام</w:t>
      </w:r>
      <w:r w:rsidR="003D2583" w:rsidRPr="00862DA8">
        <w:rPr>
          <w:rFonts w:ascii="Times New Roman" w:hAnsi="Times New Roman" w:cs="Times New Roman"/>
          <w:sz w:val="36"/>
          <w:szCs w:val="36"/>
          <w:rtl/>
        </w:rPr>
        <w:t>، أو ما لا يَكفي، فيَتضرَّر المسكين في حقِّه</w:t>
      </w:r>
      <w:r w:rsidRPr="00862DA8">
        <w:rPr>
          <w:rFonts w:ascii="Times New Roman" w:hAnsi="Times New Roman" w:cs="Times New Roman"/>
          <w:sz w:val="36"/>
          <w:szCs w:val="36"/>
          <w:rtl/>
        </w:rPr>
        <w:t xml:space="preserve"> الشرعي</w:t>
      </w:r>
      <w:r w:rsidR="003D2583" w:rsidRPr="00862DA8">
        <w:rPr>
          <w:rFonts w:ascii="Times New Roman" w:hAnsi="Times New Roman" w:cs="Times New Roman"/>
          <w:sz w:val="36"/>
          <w:szCs w:val="36"/>
          <w:rtl/>
        </w:rPr>
        <w:t>.</w:t>
      </w:r>
    </w:p>
    <w:p w:rsidR="003D2583" w:rsidRPr="00862DA8" w:rsidRDefault="00AC585F" w:rsidP="00862DA8">
      <w:pPr>
        <w:spacing w:line="276" w:lineRule="auto"/>
        <w:ind w:left="0"/>
        <w:jc w:val="left"/>
        <w:rPr>
          <w:rFonts w:ascii="Times New Roman" w:hAnsi="Times New Roman" w:cs="Times New Roman"/>
          <w:sz w:val="36"/>
          <w:szCs w:val="36"/>
          <w:rtl/>
        </w:rPr>
      </w:pPr>
      <w:r w:rsidRPr="004D7085">
        <w:rPr>
          <w:rFonts w:ascii="Times New Roman" w:hAnsi="Times New Roman" w:cs="Times New Roman"/>
          <w:b/>
          <w:bCs/>
          <w:sz w:val="36"/>
          <w:szCs w:val="36"/>
          <w:rtl/>
        </w:rPr>
        <w:lastRenderedPageBreak/>
        <w:t>ولا يجب</w:t>
      </w:r>
      <w:r w:rsidR="004D7085" w:rsidRPr="004D7085">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أجود الطعام</w:t>
      </w:r>
      <w:r w:rsidR="003D2583" w:rsidRPr="00862DA8">
        <w:rPr>
          <w:rFonts w:ascii="Times New Roman" w:hAnsi="Times New Roman" w:cs="Times New Roman"/>
          <w:sz w:val="36"/>
          <w:szCs w:val="36"/>
          <w:rtl/>
        </w:rPr>
        <w:t xml:space="preserve"> أو الزائد عن القدْر</w:t>
      </w:r>
      <w:r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 فيَتضرَّر المُكفِّر في ماله، إلا إ</w:t>
      </w:r>
      <w:r w:rsidR="0093197F" w:rsidRPr="00862DA8">
        <w:rPr>
          <w:rFonts w:ascii="Times New Roman" w:hAnsi="Times New Roman" w:cs="Times New Roman"/>
          <w:sz w:val="36"/>
          <w:szCs w:val="36"/>
          <w:rtl/>
        </w:rPr>
        <w:t xml:space="preserve">ذا </w:t>
      </w:r>
      <w:r w:rsidR="003D2583" w:rsidRPr="00862DA8">
        <w:rPr>
          <w:rFonts w:ascii="Times New Roman" w:hAnsi="Times New Roman" w:cs="Times New Roman"/>
          <w:sz w:val="36"/>
          <w:szCs w:val="36"/>
          <w:rtl/>
        </w:rPr>
        <w:t xml:space="preserve">أراد المُكَفِّر </w:t>
      </w:r>
      <w:r w:rsidR="0093197F" w:rsidRPr="00862DA8">
        <w:rPr>
          <w:rFonts w:ascii="Times New Roman" w:hAnsi="Times New Roman" w:cs="Times New Roman"/>
          <w:sz w:val="36"/>
          <w:szCs w:val="36"/>
          <w:rtl/>
        </w:rPr>
        <w:t xml:space="preserve">إخراج </w:t>
      </w:r>
      <w:r w:rsidR="003D2583" w:rsidRPr="00862DA8">
        <w:rPr>
          <w:rFonts w:ascii="Times New Roman" w:hAnsi="Times New Roman" w:cs="Times New Roman"/>
          <w:sz w:val="36"/>
          <w:szCs w:val="36"/>
          <w:rtl/>
        </w:rPr>
        <w:t>الأجود والزيادة</w:t>
      </w:r>
      <w:r w:rsidR="0093197F" w:rsidRPr="00862DA8">
        <w:rPr>
          <w:rFonts w:ascii="Times New Roman" w:hAnsi="Times New Roman" w:cs="Times New Roman"/>
          <w:sz w:val="36"/>
          <w:szCs w:val="36"/>
          <w:rtl/>
        </w:rPr>
        <w:t>، وسمَحت</w:t>
      </w:r>
      <w:r w:rsidR="000D25EF" w:rsidRPr="00862DA8">
        <w:rPr>
          <w:rFonts w:ascii="Times New Roman" w:hAnsi="Times New Roman" w:cs="Times New Roman"/>
          <w:sz w:val="36"/>
          <w:szCs w:val="36"/>
          <w:rtl/>
        </w:rPr>
        <w:t xml:space="preserve"> بِه نفسه، فيجوز</w:t>
      </w:r>
      <w:r w:rsidR="003D2583" w:rsidRPr="00862DA8">
        <w:rPr>
          <w:rFonts w:ascii="Times New Roman" w:hAnsi="Times New Roman" w:cs="Times New Roman"/>
          <w:sz w:val="36"/>
          <w:szCs w:val="36"/>
          <w:rtl/>
        </w:rPr>
        <w:t>.</w:t>
      </w:r>
    </w:p>
    <w:p w:rsidR="0028123A" w:rsidRPr="00862DA8" w:rsidRDefault="0093197F" w:rsidP="00862DA8">
      <w:pPr>
        <w:spacing w:line="276" w:lineRule="auto"/>
        <w:ind w:left="0"/>
        <w:jc w:val="left"/>
        <w:rPr>
          <w:rFonts w:ascii="Times New Roman" w:hAnsi="Times New Roman" w:cs="Times New Roman"/>
          <w:sz w:val="36"/>
          <w:szCs w:val="36"/>
          <w:rtl/>
        </w:rPr>
      </w:pPr>
      <w:r w:rsidRPr="004D7085">
        <w:rPr>
          <w:rFonts w:ascii="Times New Roman" w:hAnsi="Times New Roman" w:cs="Times New Roman"/>
          <w:b/>
          <w:bCs/>
          <w:color w:val="833C0B" w:themeColor="accent2" w:themeShade="80"/>
          <w:sz w:val="36"/>
          <w:szCs w:val="36"/>
          <w:rtl/>
        </w:rPr>
        <w:t>وال</w:t>
      </w:r>
      <w:r w:rsidR="00AC585F" w:rsidRPr="004D7085">
        <w:rPr>
          <w:rFonts w:ascii="Times New Roman" w:hAnsi="Times New Roman" w:cs="Times New Roman"/>
          <w:b/>
          <w:bCs/>
          <w:color w:val="833C0B" w:themeColor="accent2" w:themeShade="80"/>
          <w:sz w:val="36"/>
          <w:szCs w:val="36"/>
          <w:rtl/>
        </w:rPr>
        <w:t>م</w:t>
      </w:r>
      <w:r w:rsidRPr="004D7085">
        <w:rPr>
          <w:rFonts w:ascii="Times New Roman" w:hAnsi="Times New Roman" w:cs="Times New Roman"/>
          <w:b/>
          <w:bCs/>
          <w:color w:val="833C0B" w:themeColor="accent2" w:themeShade="80"/>
          <w:sz w:val="36"/>
          <w:szCs w:val="36"/>
          <w:rtl/>
        </w:rPr>
        <w:t>َ</w:t>
      </w:r>
      <w:r w:rsidR="00AC585F" w:rsidRPr="004D7085">
        <w:rPr>
          <w:rFonts w:ascii="Times New Roman" w:hAnsi="Times New Roman" w:cs="Times New Roman"/>
          <w:b/>
          <w:bCs/>
          <w:color w:val="833C0B" w:themeColor="accent2" w:themeShade="80"/>
          <w:sz w:val="36"/>
          <w:szCs w:val="36"/>
          <w:rtl/>
        </w:rPr>
        <w:t>رجع</w:t>
      </w:r>
      <w:r w:rsidRPr="004D7085">
        <w:rPr>
          <w:rFonts w:ascii="Times New Roman" w:hAnsi="Times New Roman" w:cs="Times New Roman"/>
          <w:b/>
          <w:bCs/>
          <w:color w:val="833C0B" w:themeColor="accent2" w:themeShade="80"/>
          <w:sz w:val="36"/>
          <w:szCs w:val="36"/>
          <w:rtl/>
        </w:rPr>
        <w:t xml:space="preserve"> في الإطعام</w:t>
      </w:r>
      <w:r w:rsidR="00AC585F" w:rsidRPr="004D7085">
        <w:rPr>
          <w:rFonts w:ascii="Times New Roman" w:hAnsi="Times New Roman" w:cs="Times New Roman"/>
          <w:b/>
          <w:bCs/>
          <w:color w:val="833C0B" w:themeColor="accent2" w:themeShade="80"/>
          <w:sz w:val="36"/>
          <w:szCs w:val="36"/>
          <w:rtl/>
        </w:rPr>
        <w:t xml:space="preserve"> </w:t>
      </w:r>
      <w:r w:rsidRPr="004D7085">
        <w:rPr>
          <w:rFonts w:ascii="Times New Roman" w:hAnsi="Times New Roman" w:cs="Times New Roman"/>
          <w:b/>
          <w:bCs/>
          <w:color w:val="833C0B" w:themeColor="accent2" w:themeShade="80"/>
          <w:sz w:val="36"/>
          <w:szCs w:val="36"/>
          <w:rtl/>
        </w:rPr>
        <w:t>هو</w:t>
      </w:r>
      <w:r w:rsidR="004D7085" w:rsidRPr="004D7085">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w:t>
      </w:r>
      <w:r w:rsidR="00AC585F" w:rsidRPr="00862DA8">
        <w:rPr>
          <w:rFonts w:ascii="Times New Roman" w:hAnsi="Times New Roman" w:cs="Times New Roman"/>
          <w:sz w:val="36"/>
          <w:szCs w:val="36"/>
          <w:rtl/>
        </w:rPr>
        <w:t>العُر</w:t>
      </w:r>
      <w:r w:rsidRPr="00862DA8">
        <w:rPr>
          <w:rFonts w:ascii="Times New Roman" w:hAnsi="Times New Roman" w:cs="Times New Roman"/>
          <w:sz w:val="36"/>
          <w:szCs w:val="36"/>
          <w:rtl/>
        </w:rPr>
        <w:t>ْ</w:t>
      </w:r>
      <w:r w:rsidR="00AC585F" w:rsidRPr="00862DA8">
        <w:rPr>
          <w:rFonts w:ascii="Times New Roman" w:hAnsi="Times New Roman" w:cs="Times New Roman"/>
          <w:sz w:val="36"/>
          <w:szCs w:val="36"/>
          <w:rtl/>
        </w:rPr>
        <w:t>ف</w:t>
      </w:r>
      <w:r w:rsidRPr="00862DA8">
        <w:rPr>
          <w:rFonts w:ascii="Times New Roman" w:hAnsi="Times New Roman" w:cs="Times New Roman"/>
          <w:sz w:val="36"/>
          <w:szCs w:val="36"/>
          <w:rtl/>
        </w:rPr>
        <w:t>،</w:t>
      </w:r>
      <w:r w:rsidR="0028123A" w:rsidRPr="00862DA8">
        <w:rPr>
          <w:rFonts w:ascii="Times New Roman" w:hAnsi="Times New Roman" w:cs="Times New Roman"/>
          <w:sz w:val="36"/>
          <w:szCs w:val="36"/>
          <w:rtl/>
        </w:rPr>
        <w:t xml:space="preserve"> على الصَّحيح مِن قولَيِّ العلماء ــ رحمهم الله ــ.</w:t>
      </w:r>
    </w:p>
    <w:p w:rsidR="0028123A" w:rsidRPr="00862DA8" w:rsidRDefault="0028123A" w:rsidP="00862DA8">
      <w:pPr>
        <w:spacing w:line="276" w:lineRule="auto"/>
        <w:ind w:left="0"/>
        <w:jc w:val="left"/>
        <w:rPr>
          <w:rFonts w:ascii="Times New Roman" w:hAnsi="Times New Roman" w:cs="Times New Roman"/>
          <w:color w:val="002060"/>
          <w:sz w:val="36"/>
          <w:szCs w:val="36"/>
        </w:rPr>
      </w:pPr>
      <w:r w:rsidRPr="00862DA8">
        <w:rPr>
          <w:rFonts w:ascii="Times New Roman" w:hAnsi="Times New Roman" w:cs="Times New Roman"/>
          <w:b/>
          <w:bCs/>
          <w:color w:val="002060"/>
          <w:sz w:val="36"/>
          <w:szCs w:val="36"/>
          <w:rtl/>
        </w:rPr>
        <w:t>و</w:t>
      </w:r>
      <w:r w:rsidR="00EC3057" w:rsidRPr="00862DA8">
        <w:rPr>
          <w:rFonts w:ascii="Times New Roman" w:hAnsi="Times New Roman" w:cs="Times New Roman"/>
          <w:b/>
          <w:bCs/>
          <w:color w:val="002060"/>
          <w:sz w:val="36"/>
          <w:szCs w:val="36"/>
          <w:rtl/>
        </w:rPr>
        <w:t xml:space="preserve">قد </w:t>
      </w:r>
      <w:r w:rsidRPr="00862DA8">
        <w:rPr>
          <w:rFonts w:ascii="Times New Roman" w:hAnsi="Times New Roman" w:cs="Times New Roman"/>
          <w:b/>
          <w:bCs/>
          <w:color w:val="002060"/>
          <w:sz w:val="36"/>
          <w:szCs w:val="36"/>
          <w:rtl/>
        </w:rPr>
        <w:t>قال الإمام ابن تيمية ــ رحمه الله ــ كما في "مجموع الفتاوى" (35/ 349-</w:t>
      </w:r>
      <w:r w:rsidR="00EC3057" w:rsidRPr="00862DA8">
        <w:rPr>
          <w:rFonts w:ascii="Times New Roman" w:hAnsi="Times New Roman" w:cs="Times New Roman"/>
          <w:b/>
          <w:bCs/>
          <w:color w:val="002060"/>
          <w:sz w:val="36"/>
          <w:szCs w:val="36"/>
          <w:rtl/>
        </w:rPr>
        <w:t>350 و 352</w:t>
      </w:r>
      <w:r w:rsidRPr="00862DA8">
        <w:rPr>
          <w:rFonts w:ascii="Times New Roman" w:hAnsi="Times New Roman" w:cs="Times New Roman"/>
          <w:b/>
          <w:bCs/>
          <w:color w:val="002060"/>
          <w:sz w:val="36"/>
          <w:szCs w:val="36"/>
          <w:rtl/>
        </w:rPr>
        <w:t>):</w:t>
      </w:r>
      <w:r w:rsidRPr="00862DA8">
        <w:rPr>
          <w:rFonts w:ascii="Times New Roman" w:hAnsi="Times New Roman" w:cs="Times New Roman"/>
          <w:color w:val="002060"/>
          <w:sz w:val="36"/>
          <w:szCs w:val="36"/>
          <w:rtl/>
        </w:rPr>
        <w:t xml:space="preserve"> </w:t>
      </w:r>
    </w:p>
    <w:p w:rsidR="0028123A" w:rsidRPr="00862DA8" w:rsidRDefault="0028123A"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w:t>
      </w:r>
      <w:r w:rsidRPr="00862DA8">
        <w:rPr>
          <w:rFonts w:ascii="Times New Roman" w:hAnsi="Times New Roman" w:cs="Times New Roman"/>
          <w:b/>
          <w:bCs/>
          <w:sz w:val="36"/>
          <w:szCs w:val="36"/>
          <w:rtl/>
        </w:rPr>
        <w:t>ومِقدار ما يُطعَم مَبنِيٌّ على أصل، وهو:</w:t>
      </w:r>
      <w:r w:rsidRPr="00862DA8">
        <w:rPr>
          <w:rFonts w:ascii="Times New Roman" w:hAnsi="Times New Roman" w:cs="Times New Roman"/>
          <w:sz w:val="36"/>
          <w:szCs w:val="36"/>
          <w:rtl/>
        </w:rPr>
        <w:t xml:space="preserve"> أنَّ إطعام</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هم هل هو مُقدَّر بالشرع؟ أو بالعُرف؟ فيه قولان للعلماء.</w:t>
      </w:r>
    </w:p>
    <w:p w:rsidR="0028123A" w:rsidRPr="00862DA8" w:rsidRDefault="0028123A"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مِنهم مَن قال:</w:t>
      </w:r>
      <w:r w:rsidRPr="00862DA8">
        <w:rPr>
          <w:rFonts w:ascii="Times New Roman" w:hAnsi="Times New Roman" w:cs="Times New Roman"/>
          <w:sz w:val="36"/>
          <w:szCs w:val="36"/>
          <w:rtl/>
        </w:rPr>
        <w:t xml:space="preserve"> هو مُقدَّر بالشرع، وهؤلاء على أقوال: ...</w:t>
      </w:r>
    </w:p>
    <w:p w:rsidR="0028123A" w:rsidRPr="00862DA8" w:rsidRDefault="0028123A"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والقول الثاني:</w:t>
      </w:r>
      <w:r w:rsidRPr="00862DA8">
        <w:rPr>
          <w:rFonts w:ascii="Times New Roman" w:hAnsi="Times New Roman" w:cs="Times New Roman"/>
          <w:sz w:val="36"/>
          <w:szCs w:val="36"/>
          <w:rtl/>
        </w:rPr>
        <w:t xml:space="preserve"> أنَّ ذلك مُقدَّر بالعُر</w:t>
      </w:r>
      <w:r w:rsidR="0093197F" w:rsidRPr="00862DA8">
        <w:rPr>
          <w:rFonts w:ascii="Times New Roman" w:hAnsi="Times New Roman" w:cs="Times New Roman"/>
          <w:sz w:val="36"/>
          <w:szCs w:val="36"/>
          <w:rtl/>
        </w:rPr>
        <w:t>ْ</w:t>
      </w:r>
      <w:r w:rsidRPr="00862DA8">
        <w:rPr>
          <w:rFonts w:ascii="Times New Roman" w:hAnsi="Times New Roman" w:cs="Times New Roman"/>
          <w:sz w:val="36"/>
          <w:szCs w:val="36"/>
          <w:rtl/>
        </w:rPr>
        <w:t>ف لا بالشرع.</w:t>
      </w:r>
    </w:p>
    <w:p w:rsidR="0028123A" w:rsidRPr="00862DA8" w:rsidRDefault="0028123A"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فيُطعِم أهل كل بلد مِن أوسط ما يُطعمون أهليهم قدرًا ونوعًا.</w:t>
      </w:r>
    </w:p>
    <w:p w:rsidR="0028123A" w:rsidRPr="00862DA8" w:rsidRDefault="0028123A"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u w:val="single"/>
          <w:rtl/>
        </w:rPr>
        <w:t>وهذا معنى قول مالك</w:t>
      </w:r>
      <w:r w:rsidRPr="00862DA8">
        <w:rPr>
          <w:rFonts w:ascii="Times New Roman" w:hAnsi="Times New Roman" w:cs="Times New Roman"/>
          <w:sz w:val="36"/>
          <w:szCs w:val="36"/>
          <w:rtl/>
        </w:rPr>
        <w:t>.</w:t>
      </w:r>
    </w:p>
    <w:p w:rsidR="0028123A" w:rsidRPr="00862DA8" w:rsidRDefault="0028123A"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قال إسماعيل بن إسحاق:</w:t>
      </w:r>
      <w:r w:rsidRPr="00862DA8">
        <w:rPr>
          <w:rFonts w:ascii="Times New Roman" w:hAnsi="Times New Roman" w:cs="Times New Roman"/>
          <w:sz w:val="36"/>
          <w:szCs w:val="36"/>
          <w:rtl/>
        </w:rPr>
        <w:t xml:space="preserve"> "كان مالك يَرى في كفارة اليمين أنَّ المُد</w:t>
      </w:r>
      <w:r w:rsidR="0093197F"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يُجزئ بالمدينة</w:t>
      </w:r>
      <w:r w:rsidR="0093197F"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قال مالك: </w:t>
      </w:r>
      <w:r w:rsidR="0093197F" w:rsidRPr="00862DA8">
        <w:rPr>
          <w:rFonts w:ascii="Times New Roman" w:hAnsi="Times New Roman" w:cs="Times New Roman"/>
          <w:sz w:val="36"/>
          <w:szCs w:val="36"/>
          <w:rtl/>
        </w:rPr>
        <w:t>"</w:t>
      </w:r>
      <w:r w:rsidRPr="00862DA8">
        <w:rPr>
          <w:rFonts w:ascii="Times New Roman" w:hAnsi="Times New Roman" w:cs="Times New Roman"/>
          <w:sz w:val="36"/>
          <w:szCs w:val="36"/>
          <w:rtl/>
        </w:rPr>
        <w:t>وأمَّا البلدان فإنَّ لهم عيشًا غير عيشِنا، فأرَى أنْ يُكفِّروا بالوسط مِن عيشهم، ل</w:t>
      </w:r>
      <w:r w:rsidR="004D7085">
        <w:rPr>
          <w:rFonts w:ascii="Times New Roman" w:hAnsi="Times New Roman" w:cs="Times New Roman" w:hint="cs"/>
          <w:sz w:val="36"/>
          <w:szCs w:val="36"/>
          <w:rtl/>
        </w:rPr>
        <w:t>ِ</w:t>
      </w:r>
      <w:r w:rsidRPr="00862DA8">
        <w:rPr>
          <w:rFonts w:ascii="Times New Roman" w:hAnsi="Times New Roman" w:cs="Times New Roman"/>
          <w:sz w:val="36"/>
          <w:szCs w:val="36"/>
          <w:rtl/>
        </w:rPr>
        <w:t xml:space="preserve">قول الله تعالى: </w:t>
      </w:r>
      <w:r w:rsidRPr="00862DA8">
        <w:rPr>
          <w:rFonts w:ascii="Times New Roman" w:hAnsi="Times New Roman" w:cs="Times New Roman"/>
          <w:b/>
          <w:bCs/>
          <w:color w:val="FF0000"/>
          <w:sz w:val="36"/>
          <w:szCs w:val="36"/>
          <w:rtl/>
        </w:rPr>
        <w:t>{ مِنْ أَوْسَطِ مَا تُطْعِمُونَ أَهْلِيكُمْ أَوْ كِسْوَتُهُمْ }</w:t>
      </w:r>
      <w:r w:rsidRPr="00862DA8">
        <w:rPr>
          <w:rFonts w:ascii="Times New Roman" w:hAnsi="Times New Roman" w:cs="Times New Roman"/>
          <w:sz w:val="36"/>
          <w:szCs w:val="36"/>
          <w:rtl/>
        </w:rPr>
        <w:t>".</w:t>
      </w:r>
    </w:p>
    <w:p w:rsidR="0028123A" w:rsidRPr="00862DA8" w:rsidRDefault="0028123A"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u w:val="single"/>
          <w:rtl/>
        </w:rPr>
        <w:t>وهو مذهب داود، وأصحابه مُطلقًا</w:t>
      </w:r>
      <w:r w:rsidRPr="00862DA8">
        <w:rPr>
          <w:rFonts w:ascii="Times New Roman" w:hAnsi="Times New Roman" w:cs="Times New Roman"/>
          <w:sz w:val="36"/>
          <w:szCs w:val="36"/>
          <w:rtl/>
        </w:rPr>
        <w:t>.</w:t>
      </w:r>
    </w:p>
    <w:p w:rsidR="0028123A" w:rsidRPr="00862DA8" w:rsidRDefault="0028123A"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u w:val="single"/>
          <w:rtl/>
        </w:rPr>
        <w:t>والمنقول عن أكثر الصحابة والتابعين هذا القول</w:t>
      </w:r>
      <w:r w:rsidRPr="00862DA8">
        <w:rPr>
          <w:rFonts w:ascii="Times New Roman" w:hAnsi="Times New Roman" w:cs="Times New Roman"/>
          <w:sz w:val="36"/>
          <w:szCs w:val="36"/>
          <w:rtl/>
        </w:rPr>
        <w:t>.</w:t>
      </w:r>
    </w:p>
    <w:p w:rsidR="0028123A" w:rsidRPr="00862DA8" w:rsidRDefault="0028123A"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ول</w:t>
      </w:r>
      <w:r w:rsidR="004D7085">
        <w:rPr>
          <w:rFonts w:ascii="Times New Roman" w:hAnsi="Times New Roman" w:cs="Times New Roman" w:hint="cs"/>
          <w:sz w:val="36"/>
          <w:szCs w:val="36"/>
          <w:rtl/>
        </w:rPr>
        <w:t>ِ</w:t>
      </w:r>
      <w:r w:rsidRPr="00862DA8">
        <w:rPr>
          <w:rFonts w:ascii="Times New Roman" w:hAnsi="Times New Roman" w:cs="Times New Roman"/>
          <w:sz w:val="36"/>
          <w:szCs w:val="36"/>
          <w:rtl/>
        </w:rPr>
        <w:t xml:space="preserve">هذا كانوا يقولون: </w:t>
      </w:r>
      <w:r w:rsidRPr="00862DA8">
        <w:rPr>
          <w:rFonts w:ascii="Times New Roman" w:hAnsi="Times New Roman" w:cs="Times New Roman"/>
          <w:b/>
          <w:bCs/>
          <w:color w:val="00B050"/>
          <w:sz w:val="36"/>
          <w:szCs w:val="36"/>
          <w:rtl/>
        </w:rPr>
        <w:t>(( الأوسط: خُبز ولبن، خُبز وسمْن، خُبز وتمر، والأعلى: خُبز ولحم ))</w:t>
      </w:r>
      <w:r w:rsidRPr="00862DA8">
        <w:rPr>
          <w:rFonts w:ascii="Times New Roman" w:hAnsi="Times New Roman" w:cs="Times New Roman"/>
          <w:sz w:val="36"/>
          <w:szCs w:val="36"/>
          <w:rtl/>
        </w:rPr>
        <w:t>.</w:t>
      </w:r>
    </w:p>
    <w:p w:rsidR="004D7085" w:rsidRDefault="0028123A" w:rsidP="004D7085">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وقد بسطنا الآثار عنهم في غير هذا الموضع</w:t>
      </w:r>
      <w:r w:rsidR="004D7085">
        <w:rPr>
          <w:rFonts w:ascii="Times New Roman" w:hAnsi="Times New Roman" w:cs="Times New Roman" w:hint="cs"/>
          <w:sz w:val="36"/>
          <w:szCs w:val="36"/>
          <w:rtl/>
        </w:rPr>
        <w:t>.</w:t>
      </w:r>
    </w:p>
    <w:p w:rsidR="00EC3057" w:rsidRPr="00862DA8" w:rsidRDefault="0028123A" w:rsidP="004D7085">
      <w:pPr>
        <w:spacing w:line="276" w:lineRule="auto"/>
        <w:ind w:left="0"/>
        <w:jc w:val="left"/>
        <w:rPr>
          <w:rFonts w:ascii="Times New Roman" w:hAnsi="Times New Roman" w:cs="Times New Roman"/>
          <w:sz w:val="36"/>
          <w:szCs w:val="36"/>
          <w:rtl/>
        </w:rPr>
      </w:pPr>
      <w:r w:rsidRPr="004D7085">
        <w:rPr>
          <w:rFonts w:ascii="Times New Roman" w:hAnsi="Times New Roman" w:cs="Times New Roman"/>
          <w:b/>
          <w:bCs/>
          <w:sz w:val="36"/>
          <w:szCs w:val="36"/>
          <w:rtl/>
        </w:rPr>
        <w:lastRenderedPageBreak/>
        <w:t>وبي</w:t>
      </w:r>
      <w:r w:rsidR="00EC3057" w:rsidRPr="004D7085">
        <w:rPr>
          <w:rFonts w:ascii="Times New Roman" w:hAnsi="Times New Roman" w:cs="Times New Roman"/>
          <w:b/>
          <w:bCs/>
          <w:sz w:val="36"/>
          <w:szCs w:val="36"/>
          <w:rtl/>
        </w:rPr>
        <w:t>َّنا</w:t>
      </w:r>
      <w:r w:rsidR="004D7085" w:rsidRPr="004D7085">
        <w:rPr>
          <w:rFonts w:ascii="Times New Roman" w:hAnsi="Times New Roman" w:cs="Times New Roman" w:hint="cs"/>
          <w:b/>
          <w:bCs/>
          <w:sz w:val="36"/>
          <w:szCs w:val="36"/>
          <w:rtl/>
        </w:rPr>
        <w:t xml:space="preserve"> </w:t>
      </w:r>
      <w:r w:rsidRPr="004D7085">
        <w:rPr>
          <w:rFonts w:ascii="Times New Roman" w:hAnsi="Times New Roman" w:cs="Times New Roman"/>
          <w:b/>
          <w:bCs/>
          <w:sz w:val="36"/>
          <w:szCs w:val="36"/>
          <w:rtl/>
        </w:rPr>
        <w:t>أن</w:t>
      </w:r>
      <w:r w:rsidR="00EC3057" w:rsidRPr="004D7085">
        <w:rPr>
          <w:rFonts w:ascii="Times New Roman" w:hAnsi="Times New Roman" w:cs="Times New Roman"/>
          <w:b/>
          <w:bCs/>
          <w:sz w:val="36"/>
          <w:szCs w:val="36"/>
          <w:rtl/>
        </w:rPr>
        <w:t>َّ</w:t>
      </w:r>
      <w:r w:rsidRPr="004D7085">
        <w:rPr>
          <w:rFonts w:ascii="Times New Roman" w:hAnsi="Times New Roman" w:cs="Times New Roman"/>
          <w:b/>
          <w:bCs/>
          <w:sz w:val="36"/>
          <w:szCs w:val="36"/>
          <w:rtl/>
        </w:rPr>
        <w:t xml:space="preserve"> هذا القول هو</w:t>
      </w:r>
      <w:r w:rsidR="004D7085" w:rsidRPr="004D7085">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الصواب الذي يد</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ل عليه الكتاب</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والس</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نة</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والاعتبار</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وهو قياس مذهب أحمد</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وأصوله</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فإن</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أصل</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ه</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أن</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ما لم ي</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قد</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ره الشارع</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فإن</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ه ي</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رجع فيه إلى الع</w:t>
      </w:r>
      <w:r w:rsidR="00EC3057" w:rsidRPr="00862DA8">
        <w:rPr>
          <w:rFonts w:ascii="Times New Roman" w:hAnsi="Times New Roman" w:cs="Times New Roman"/>
          <w:sz w:val="36"/>
          <w:szCs w:val="36"/>
          <w:rtl/>
        </w:rPr>
        <w:t>ُر</w:t>
      </w:r>
      <w:r w:rsidR="0093197F" w:rsidRPr="00862DA8">
        <w:rPr>
          <w:rFonts w:ascii="Times New Roman" w:hAnsi="Times New Roman" w:cs="Times New Roman"/>
          <w:sz w:val="36"/>
          <w:szCs w:val="36"/>
          <w:rtl/>
        </w:rPr>
        <w:t>ْ</w:t>
      </w:r>
      <w:r w:rsidR="00EC3057" w:rsidRPr="00862DA8">
        <w:rPr>
          <w:rFonts w:ascii="Times New Roman" w:hAnsi="Times New Roman" w:cs="Times New Roman"/>
          <w:sz w:val="36"/>
          <w:szCs w:val="36"/>
          <w:rtl/>
        </w:rPr>
        <w:t>ف".</w:t>
      </w:r>
    </w:p>
    <w:p w:rsidR="00EC3057" w:rsidRPr="00862DA8" w:rsidRDefault="0028123A"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وهذا لم ي</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قد</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ره الشارع</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في</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رجع فيه إلى الع</w:t>
      </w:r>
      <w:r w:rsidR="00EC3057" w:rsidRPr="00862DA8">
        <w:rPr>
          <w:rFonts w:ascii="Times New Roman" w:hAnsi="Times New Roman" w:cs="Times New Roman"/>
          <w:sz w:val="36"/>
          <w:szCs w:val="36"/>
          <w:rtl/>
        </w:rPr>
        <w:t>ُر</w:t>
      </w:r>
      <w:r w:rsidR="0093197F" w:rsidRPr="00862DA8">
        <w:rPr>
          <w:rFonts w:ascii="Times New Roman" w:hAnsi="Times New Roman" w:cs="Times New Roman"/>
          <w:sz w:val="36"/>
          <w:szCs w:val="36"/>
          <w:rtl/>
        </w:rPr>
        <w:t>ْ</w:t>
      </w:r>
      <w:r w:rsidR="00EC3057" w:rsidRPr="00862DA8">
        <w:rPr>
          <w:rFonts w:ascii="Times New Roman" w:hAnsi="Times New Roman" w:cs="Times New Roman"/>
          <w:sz w:val="36"/>
          <w:szCs w:val="36"/>
          <w:rtl/>
        </w:rPr>
        <w:t>ف لا</w:t>
      </w:r>
      <w:r w:rsidRPr="00862DA8">
        <w:rPr>
          <w:rFonts w:ascii="Times New Roman" w:hAnsi="Times New Roman" w:cs="Times New Roman"/>
          <w:sz w:val="36"/>
          <w:szCs w:val="36"/>
          <w:rtl/>
        </w:rPr>
        <w:t>سي</w:t>
      </w:r>
      <w:r w:rsidR="00EC3057" w:rsidRPr="00862DA8">
        <w:rPr>
          <w:rFonts w:ascii="Times New Roman" w:hAnsi="Times New Roman" w:cs="Times New Roman"/>
          <w:sz w:val="36"/>
          <w:szCs w:val="36"/>
          <w:rtl/>
        </w:rPr>
        <w:t>َّ</w:t>
      </w:r>
      <w:r w:rsidRPr="00862DA8">
        <w:rPr>
          <w:rFonts w:ascii="Times New Roman" w:hAnsi="Times New Roman" w:cs="Times New Roman"/>
          <w:sz w:val="36"/>
          <w:szCs w:val="36"/>
          <w:rtl/>
        </w:rPr>
        <w:t>ما مع قوله تعالى</w:t>
      </w:r>
      <w:r w:rsidR="00EC3057" w:rsidRPr="00862DA8">
        <w:rPr>
          <w:rFonts w:ascii="Times New Roman" w:hAnsi="Times New Roman" w:cs="Times New Roman"/>
          <w:sz w:val="36"/>
          <w:szCs w:val="36"/>
          <w:rtl/>
        </w:rPr>
        <w:t xml:space="preserve">: </w:t>
      </w:r>
      <w:r w:rsidR="00EC3057" w:rsidRPr="00862DA8">
        <w:rPr>
          <w:rFonts w:ascii="Times New Roman" w:hAnsi="Times New Roman" w:cs="Times New Roman"/>
          <w:b/>
          <w:bCs/>
          <w:color w:val="FF0000"/>
          <w:sz w:val="36"/>
          <w:szCs w:val="36"/>
          <w:rtl/>
        </w:rPr>
        <w:t>{ مِنْ أَوْسَطِ مَا تُطْعِمُونَ أَهْلِيكُمْ }</w:t>
      </w:r>
      <w:r w:rsidR="00EC3057" w:rsidRPr="00862DA8">
        <w:rPr>
          <w:rFonts w:ascii="Times New Roman" w:hAnsi="Times New Roman" w:cs="Times New Roman"/>
          <w:sz w:val="36"/>
          <w:szCs w:val="36"/>
          <w:rtl/>
        </w:rPr>
        <w:t>..</w:t>
      </w:r>
    </w:p>
    <w:p w:rsidR="00EC3057" w:rsidRPr="00862DA8" w:rsidRDefault="00EC3057"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والمُختار:</w:t>
      </w:r>
      <w:r w:rsidRPr="00862DA8">
        <w:rPr>
          <w:rFonts w:ascii="Times New Roman" w:hAnsi="Times New Roman" w:cs="Times New Roman"/>
          <w:sz w:val="36"/>
          <w:szCs w:val="36"/>
          <w:rtl/>
        </w:rPr>
        <w:t xml:space="preserve"> أنْ يَرجع في ذلك إلى عُر</w:t>
      </w:r>
      <w:r w:rsidR="0093197F" w:rsidRPr="00862DA8">
        <w:rPr>
          <w:rFonts w:ascii="Times New Roman" w:hAnsi="Times New Roman" w:cs="Times New Roman"/>
          <w:sz w:val="36"/>
          <w:szCs w:val="36"/>
          <w:rtl/>
        </w:rPr>
        <w:t>ْ</w:t>
      </w:r>
      <w:r w:rsidRPr="00862DA8">
        <w:rPr>
          <w:rFonts w:ascii="Times New Roman" w:hAnsi="Times New Roman" w:cs="Times New Roman"/>
          <w:sz w:val="36"/>
          <w:szCs w:val="36"/>
          <w:rtl/>
        </w:rPr>
        <w:t>ف الناس، وعادتهم.</w:t>
      </w:r>
    </w:p>
    <w:p w:rsidR="00EC3057" w:rsidRPr="00862DA8" w:rsidRDefault="00EC3057"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فقد يُجزئ في بلد ما أوجبَه أبو حنيفة، وفي بلد ما أوجبَه أحمد، وفي بلد آخَر ما بين هذا وهذا، على حسب عادته، عملًا بقوله تعالى: </w:t>
      </w:r>
      <w:r w:rsidRPr="00862DA8">
        <w:rPr>
          <w:rFonts w:ascii="Times New Roman" w:hAnsi="Times New Roman" w:cs="Times New Roman"/>
          <w:b/>
          <w:bCs/>
          <w:color w:val="FF0000"/>
          <w:sz w:val="36"/>
          <w:szCs w:val="36"/>
          <w:rtl/>
        </w:rPr>
        <w:t>{ مِنْ أَوْسَطِ مَا تُطْعِمُونَ أَهْلِيكُمْ }</w:t>
      </w:r>
    </w:p>
    <w:p w:rsidR="008470CE" w:rsidRPr="00862DA8" w:rsidRDefault="00EC3057"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وإذا جمَع عشرة مساكين، وعشَّاهم خُبزًا وأُدْمًا مِن أوسط ما يُطعِ</w:t>
      </w:r>
      <w:r w:rsidR="008470CE" w:rsidRPr="00862DA8">
        <w:rPr>
          <w:rFonts w:ascii="Times New Roman" w:hAnsi="Times New Roman" w:cs="Times New Roman"/>
          <w:b/>
          <w:bCs/>
          <w:sz w:val="36"/>
          <w:szCs w:val="36"/>
          <w:rtl/>
        </w:rPr>
        <w:t>م أهله:</w:t>
      </w:r>
    </w:p>
    <w:p w:rsidR="00EC3057" w:rsidRPr="00862DA8" w:rsidRDefault="00EC3057"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أجزأه ذلك عند أكثر الس</w:t>
      </w:r>
      <w:r w:rsidR="0093197F" w:rsidRPr="00862DA8">
        <w:rPr>
          <w:rFonts w:ascii="Times New Roman" w:hAnsi="Times New Roman" w:cs="Times New Roman"/>
          <w:sz w:val="36"/>
          <w:szCs w:val="36"/>
          <w:rtl/>
        </w:rPr>
        <w:t>َّ</w:t>
      </w:r>
      <w:r w:rsidRPr="00862DA8">
        <w:rPr>
          <w:rFonts w:ascii="Times New Roman" w:hAnsi="Times New Roman" w:cs="Times New Roman"/>
          <w:sz w:val="36"/>
          <w:szCs w:val="36"/>
          <w:rtl/>
        </w:rPr>
        <w:t>لف.</w:t>
      </w:r>
    </w:p>
    <w:p w:rsidR="00EC3057" w:rsidRPr="00862DA8" w:rsidRDefault="00EC3057"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وهو</w:t>
      </w:r>
      <w:r w:rsidR="008470CE"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مذهب أبي حنيفة، ومالك، وأحمد في إحدى الروايتين، وغيرهم.</w:t>
      </w:r>
    </w:p>
    <w:p w:rsidR="008470CE" w:rsidRPr="00862DA8" w:rsidRDefault="00EC3057"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وهو</w:t>
      </w:r>
      <w:r w:rsidR="008470CE"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أظهر القولين في الدليل</w:t>
      </w:r>
      <w:r w:rsidR="008470CE" w:rsidRPr="00862DA8">
        <w:rPr>
          <w:rFonts w:ascii="Times New Roman" w:hAnsi="Times New Roman" w:cs="Times New Roman"/>
          <w:sz w:val="36"/>
          <w:szCs w:val="36"/>
          <w:rtl/>
        </w:rPr>
        <w:t>.</w:t>
      </w:r>
    </w:p>
    <w:p w:rsidR="0028123A" w:rsidRPr="00862DA8" w:rsidRDefault="00EC3057"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فإنَّ الله تعالى أمَر بإطعام، ولم يُوجب التمليك</w:t>
      </w:r>
      <w:r w:rsidR="008470CE"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وهذا إطعامٌ حقيقة</w:t>
      </w:r>
      <w:r w:rsidR="0028123A" w:rsidRPr="00862DA8">
        <w:rPr>
          <w:rFonts w:ascii="Times New Roman" w:hAnsi="Times New Roman" w:cs="Times New Roman"/>
          <w:sz w:val="36"/>
          <w:szCs w:val="36"/>
          <w:rtl/>
        </w:rPr>
        <w:t>».</w:t>
      </w:r>
      <w:r w:rsidRPr="00862DA8">
        <w:rPr>
          <w:rFonts w:ascii="Times New Roman" w:hAnsi="Times New Roman" w:cs="Times New Roman"/>
          <w:sz w:val="36"/>
          <w:szCs w:val="36"/>
          <w:rtl/>
        </w:rPr>
        <w:t>اهـ</w:t>
      </w:r>
    </w:p>
    <w:p w:rsidR="003D2583" w:rsidRPr="004D7085" w:rsidRDefault="003D2583" w:rsidP="00862DA8">
      <w:pPr>
        <w:spacing w:line="276" w:lineRule="auto"/>
        <w:ind w:left="0"/>
        <w:jc w:val="left"/>
        <w:rPr>
          <w:rFonts w:ascii="Times New Roman" w:hAnsi="Times New Roman" w:cs="Times New Roman"/>
          <w:b/>
          <w:bCs/>
          <w:color w:val="0000CC"/>
          <w:sz w:val="36"/>
          <w:szCs w:val="36"/>
        </w:rPr>
      </w:pPr>
      <w:r w:rsidRPr="004D7085">
        <w:rPr>
          <w:rFonts w:ascii="Times New Roman" w:hAnsi="Times New Roman" w:cs="Times New Roman"/>
          <w:b/>
          <w:bCs/>
          <w:color w:val="0000CC"/>
          <w:sz w:val="36"/>
          <w:szCs w:val="36"/>
          <w:u w:val="single"/>
          <w:rtl/>
        </w:rPr>
        <w:t>المسألة الرابعة</w:t>
      </w:r>
      <w:r w:rsidRPr="004D7085">
        <w:rPr>
          <w:rFonts w:ascii="Times New Roman" w:hAnsi="Times New Roman" w:cs="Times New Roman"/>
          <w:b/>
          <w:bCs/>
          <w:color w:val="0000CC"/>
          <w:sz w:val="36"/>
          <w:szCs w:val="36"/>
          <w:rtl/>
        </w:rPr>
        <w:t xml:space="preserve">: </w:t>
      </w:r>
    </w:p>
    <w:p w:rsidR="003D2583" w:rsidRPr="00862DA8" w:rsidRDefault="003D2583" w:rsidP="00862DA8">
      <w:pPr>
        <w:spacing w:line="276" w:lineRule="auto"/>
        <w:ind w:left="0"/>
        <w:jc w:val="left"/>
        <w:rPr>
          <w:rFonts w:ascii="Times New Roman" w:hAnsi="Times New Roman" w:cs="Times New Roman"/>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يجوز في إطعام المساكين في الكفارات والفِدية</w:t>
      </w:r>
      <w:r w:rsidR="00AB5B2E">
        <w:rPr>
          <w:rFonts w:ascii="Times New Roman" w:hAnsi="Times New Roman" w:cs="Times New Roman" w:hint="cs"/>
          <w:b/>
          <w:bCs/>
          <w:color w:val="833C0B" w:themeColor="accent2" w:themeShade="80"/>
          <w:sz w:val="36"/>
          <w:szCs w:val="36"/>
          <w:rtl/>
        </w:rPr>
        <w:t xml:space="preserve"> هذه الصُّور الثلاث</w:t>
      </w:r>
      <w:r w:rsidRPr="00862DA8">
        <w:rPr>
          <w:rFonts w:ascii="Times New Roman" w:hAnsi="Times New Roman" w:cs="Times New Roman"/>
          <w:b/>
          <w:bCs/>
          <w:color w:val="833C0B" w:themeColor="accent2" w:themeShade="80"/>
          <w:sz w:val="36"/>
          <w:szCs w:val="36"/>
          <w:rtl/>
        </w:rPr>
        <w:t>:</w:t>
      </w:r>
      <w:r w:rsidRPr="00862DA8">
        <w:rPr>
          <w:rFonts w:ascii="Times New Roman" w:hAnsi="Times New Roman" w:cs="Times New Roman"/>
          <w:color w:val="833C0B" w:themeColor="accent2" w:themeShade="80"/>
          <w:sz w:val="36"/>
          <w:szCs w:val="36"/>
          <w:rtl/>
        </w:rPr>
        <w:t xml:space="preserve"> </w:t>
      </w:r>
    </w:p>
    <w:p w:rsidR="003D2583" w:rsidRPr="00862DA8" w:rsidRDefault="003D2583" w:rsidP="00862DA8">
      <w:pPr>
        <w:spacing w:line="276" w:lineRule="auto"/>
        <w:ind w:left="0"/>
        <w:jc w:val="left"/>
        <w:rPr>
          <w:rFonts w:ascii="Times New Roman" w:hAnsi="Times New Roman" w:cs="Times New Roman"/>
          <w:sz w:val="36"/>
          <w:szCs w:val="36"/>
        </w:rPr>
      </w:pPr>
      <w:r w:rsidRPr="004D7085">
        <w:rPr>
          <w:rFonts w:ascii="Times New Roman" w:hAnsi="Times New Roman" w:cs="Times New Roman"/>
          <w:b/>
          <w:bCs/>
          <w:color w:val="FF0000"/>
          <w:sz w:val="36"/>
          <w:szCs w:val="36"/>
          <w:rtl/>
        </w:rPr>
        <w:t>1 ــ</w:t>
      </w:r>
      <w:r w:rsidRPr="00862DA8">
        <w:rPr>
          <w:rFonts w:ascii="Times New Roman" w:hAnsi="Times New Roman" w:cs="Times New Roman"/>
          <w:sz w:val="36"/>
          <w:szCs w:val="36"/>
          <w:rtl/>
        </w:rPr>
        <w:t xml:space="preserve"> </w:t>
      </w:r>
      <w:r w:rsidRPr="00862DA8">
        <w:rPr>
          <w:rFonts w:ascii="Times New Roman" w:hAnsi="Times New Roman" w:cs="Times New Roman"/>
          <w:b/>
          <w:bCs/>
          <w:color w:val="C45911" w:themeColor="accent2" w:themeShade="BF"/>
          <w:sz w:val="36"/>
          <w:szCs w:val="36"/>
          <w:rtl/>
        </w:rPr>
        <w:t>أنْ يُطبخ الطعام ثم يُجمع عليه المساكين، أو يُوزع عليهم في بيوتهم وأماكنهم</w:t>
      </w:r>
      <w:r w:rsidR="00EC3057" w:rsidRPr="00862DA8">
        <w:rPr>
          <w:rFonts w:ascii="Times New Roman" w:hAnsi="Times New Roman" w:cs="Times New Roman"/>
          <w:b/>
          <w:bCs/>
          <w:color w:val="C45911" w:themeColor="accent2" w:themeShade="BF"/>
          <w:sz w:val="36"/>
          <w:szCs w:val="36"/>
          <w:rtl/>
        </w:rPr>
        <w:t xml:space="preserve"> بعد طبخه</w:t>
      </w:r>
      <w:r w:rsidRPr="00862DA8">
        <w:rPr>
          <w:rFonts w:ascii="Times New Roman" w:hAnsi="Times New Roman" w:cs="Times New Roman"/>
          <w:b/>
          <w:bCs/>
          <w:color w:val="C45911" w:themeColor="accent2" w:themeShade="BF"/>
          <w:sz w:val="36"/>
          <w:szCs w:val="36"/>
          <w:rtl/>
        </w:rPr>
        <w:t>.</w:t>
      </w:r>
    </w:p>
    <w:p w:rsidR="007F7EB6"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وقد ثبَت عن أنس بن</w:t>
      </w:r>
      <w:r w:rsidR="00AC585F" w:rsidRPr="00862DA8">
        <w:rPr>
          <w:rFonts w:ascii="Times New Roman" w:hAnsi="Times New Roman" w:cs="Times New Roman"/>
          <w:sz w:val="36"/>
          <w:szCs w:val="36"/>
          <w:rtl/>
        </w:rPr>
        <w:t xml:space="preserve"> مالك ــ رضي الله عنه ــ: </w:t>
      </w:r>
      <w:r w:rsidR="00AC585F" w:rsidRPr="00862DA8">
        <w:rPr>
          <w:rFonts w:ascii="Times New Roman" w:hAnsi="Times New Roman" w:cs="Times New Roman"/>
          <w:b/>
          <w:bCs/>
          <w:color w:val="00B050"/>
          <w:sz w:val="36"/>
          <w:szCs w:val="36"/>
          <w:rtl/>
        </w:rPr>
        <w:t>(( أَنَّهُ ضَعُفَ عَنِ الصَّوْمِ عَامًا، فَصَنَعَ جَفْنَةً مِنْ ثَرِيدٍ، وَدَعَا ثَلَاثِينَ مِسْكِينًا فَأَشْبَعَهُمْ ))</w:t>
      </w:r>
      <w:r w:rsidR="008470CE" w:rsidRPr="00862DA8">
        <w:rPr>
          <w:rFonts w:ascii="Times New Roman" w:hAnsi="Times New Roman" w:cs="Times New Roman"/>
          <w:sz w:val="36"/>
          <w:szCs w:val="36"/>
          <w:rtl/>
        </w:rPr>
        <w:t xml:space="preserve">، </w:t>
      </w:r>
      <w:r w:rsidR="00AC585F" w:rsidRPr="00862DA8">
        <w:rPr>
          <w:rFonts w:ascii="Times New Roman" w:hAnsi="Times New Roman" w:cs="Times New Roman"/>
          <w:sz w:val="36"/>
          <w:szCs w:val="36"/>
          <w:rtl/>
        </w:rPr>
        <w:t>أخرجه الدارقطني، وصحَّحه الألباني.</w:t>
      </w:r>
    </w:p>
    <w:p w:rsidR="007F7EB6" w:rsidRPr="00862DA8" w:rsidRDefault="007F7EB6"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lastRenderedPageBreak/>
        <w:t>وقال الإمام البخاري ــ رحمه الله ــ في "صحيحه" جازمًا:</w:t>
      </w:r>
      <w:r w:rsidR="008470CE"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 xml:space="preserve">«وَأَمَّا الشَّيْخُ الكَبِيرُ إِذَا لَمْ يُطِقِ الصِّيَامَ، فَقَدْ: </w:t>
      </w:r>
      <w:r w:rsidRPr="00862DA8">
        <w:rPr>
          <w:rFonts w:ascii="Times New Roman" w:hAnsi="Times New Roman" w:cs="Times New Roman"/>
          <w:b/>
          <w:bCs/>
          <w:color w:val="00B050"/>
          <w:sz w:val="36"/>
          <w:szCs w:val="36"/>
          <w:rtl/>
        </w:rPr>
        <w:t>(( أَطْعَمَ أَنَسٌ بَعْدَ مَا كَبِرَ عَامًا أَوْ عَامَيْنِ، كُلَّ يَوْمٍ مِسْكِينًا، خُبْزًا وَلَحْمًا، وَأَفْطَرَ ))</w:t>
      </w:r>
      <w:r w:rsidRPr="00862DA8">
        <w:rPr>
          <w:rFonts w:ascii="Times New Roman" w:hAnsi="Times New Roman" w:cs="Times New Roman"/>
          <w:sz w:val="36"/>
          <w:szCs w:val="36"/>
          <w:rtl/>
        </w:rPr>
        <w:t>.</w:t>
      </w:r>
    </w:p>
    <w:p w:rsidR="008470CE" w:rsidRPr="00862DA8" w:rsidRDefault="008470CE"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الإمام ابن قي</w:t>
      </w:r>
      <w:r w:rsidR="00AB5B2E">
        <w:rPr>
          <w:rFonts w:ascii="Times New Roman" w:hAnsi="Times New Roman" w:cs="Times New Roman" w:hint="cs"/>
          <w:b/>
          <w:bCs/>
          <w:color w:val="002060"/>
          <w:sz w:val="36"/>
          <w:szCs w:val="36"/>
          <w:rtl/>
        </w:rPr>
        <w:t>ِّ</w:t>
      </w:r>
      <w:r w:rsidRPr="00862DA8">
        <w:rPr>
          <w:rFonts w:ascii="Times New Roman" w:hAnsi="Times New Roman" w:cs="Times New Roman"/>
          <w:b/>
          <w:bCs/>
          <w:color w:val="002060"/>
          <w:sz w:val="36"/>
          <w:szCs w:val="36"/>
          <w:rtl/>
        </w:rPr>
        <w:t>م الجوزية ــ رحمه الله ــ في كتابه "زاد المعاد" (5/ 442).</w:t>
      </w:r>
    </w:p>
    <w:p w:rsidR="007F7EB6" w:rsidRPr="00862DA8" w:rsidRDefault="0032392E" w:rsidP="00862DA8">
      <w:pPr>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kern w:val="28"/>
          <w:sz w:val="36"/>
          <w:szCs w:val="36"/>
          <w:rtl/>
        </w:rPr>
        <w:t>«</w:t>
      </w:r>
      <w:r w:rsidR="007F7EB6" w:rsidRPr="00862DA8">
        <w:rPr>
          <w:rFonts w:ascii="Times New Roman" w:hAnsi="Times New Roman" w:cs="Times New Roman"/>
          <w:sz w:val="36"/>
          <w:szCs w:val="36"/>
          <w:rtl/>
        </w:rPr>
        <w:t xml:space="preserve">وصحَّ عن ابن عمر ــ رضي الله عنهما ــ أنَّه قال: </w:t>
      </w:r>
      <w:r w:rsidR="007F7EB6" w:rsidRPr="00862DA8">
        <w:rPr>
          <w:rFonts w:ascii="Times New Roman" w:hAnsi="Times New Roman" w:cs="Times New Roman"/>
          <w:b/>
          <w:bCs/>
          <w:color w:val="00B050"/>
          <w:sz w:val="36"/>
          <w:szCs w:val="36"/>
          <w:rtl/>
        </w:rPr>
        <w:t>(( أَوْسَطُ مَا يُطْعِمُ الرَّجُلُ أَهْلَهُ: الْخُبْزُ وَاللَّبَنُ، وَالْخُبْزُ وَالزَّيْتُ، وَالْخُبْزُ وَالسَّمْنُ، وَمِنْ أَفْضَلِ مَا يُطْعِمُ الرَّجُلُ أَهْلَهُ الْخُبْزُ وَاللَّحْمُ ))</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color w:val="002060"/>
          <w:sz w:val="36"/>
          <w:szCs w:val="36"/>
          <w:rtl/>
        </w:rPr>
      </w:pPr>
      <w:r w:rsidRPr="00862DA8">
        <w:rPr>
          <w:rFonts w:ascii="Times New Roman" w:hAnsi="Times New Roman" w:cs="Times New Roman"/>
          <w:b/>
          <w:bCs/>
          <w:color w:val="002060"/>
          <w:sz w:val="36"/>
          <w:szCs w:val="36"/>
          <w:rtl/>
        </w:rPr>
        <w:t>وقال الإمام ابن تيمية ــ رحمه الله ــ كما في "مجموع الفتاوى" (35/ 352):</w:t>
      </w:r>
      <w:r w:rsidRPr="00862DA8">
        <w:rPr>
          <w:rFonts w:ascii="Times New Roman" w:hAnsi="Times New Roman" w:cs="Times New Roman"/>
          <w:color w:val="002060"/>
          <w:sz w:val="36"/>
          <w:szCs w:val="36"/>
          <w:rtl/>
        </w:rPr>
        <w:t xml:space="preserve"> </w:t>
      </w:r>
    </w:p>
    <w:p w:rsidR="008470CE"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w:t>
      </w:r>
      <w:r w:rsidRPr="00862DA8">
        <w:rPr>
          <w:rFonts w:ascii="Times New Roman" w:hAnsi="Times New Roman" w:cs="Times New Roman"/>
          <w:b/>
          <w:bCs/>
          <w:sz w:val="36"/>
          <w:szCs w:val="36"/>
          <w:rtl/>
        </w:rPr>
        <w:t>وإذا جمَع عشرة مساكين وعشاهم خبزًا وأُدْمًا مِن أوسط ما يُطعِم أهله</w:t>
      </w:r>
      <w:r w:rsidR="008470CE" w:rsidRPr="00862DA8">
        <w:rPr>
          <w:rFonts w:ascii="Times New Roman" w:hAnsi="Times New Roman" w:cs="Times New Roman"/>
          <w:b/>
          <w:bCs/>
          <w:sz w:val="36"/>
          <w:szCs w:val="36"/>
          <w:rtl/>
        </w:rPr>
        <w:t>:</w:t>
      </w:r>
    </w:p>
    <w:p w:rsidR="003D2583" w:rsidRPr="00862DA8" w:rsidRDefault="008470CE"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أجزأه ذلك عند أكثر السَّلف، </w:t>
      </w:r>
      <w:r w:rsidR="003D2583" w:rsidRPr="00862DA8">
        <w:rPr>
          <w:rFonts w:ascii="Times New Roman" w:hAnsi="Times New Roman" w:cs="Times New Roman"/>
          <w:sz w:val="36"/>
          <w:szCs w:val="36"/>
          <w:rtl/>
        </w:rPr>
        <w:t>وهو مذهب أبي حنيفة، ومالك، وأحمد في إحدى الرِّوايتين، وغيرهم.</w:t>
      </w:r>
    </w:p>
    <w:p w:rsidR="00852F9D" w:rsidRPr="00862DA8" w:rsidRDefault="008470CE" w:rsidP="00862DA8">
      <w:pPr>
        <w:spacing w:line="276" w:lineRule="auto"/>
        <w:ind w:left="0"/>
        <w:jc w:val="left"/>
        <w:rPr>
          <w:rFonts w:ascii="Times New Roman" w:hAnsi="Times New Roman" w:cs="Times New Roman"/>
          <w:sz w:val="36"/>
          <w:szCs w:val="36"/>
          <w:rtl/>
        </w:rPr>
      </w:pPr>
      <w:r w:rsidRPr="00AB5B2E">
        <w:rPr>
          <w:rFonts w:ascii="Times New Roman" w:hAnsi="Times New Roman" w:cs="Times New Roman"/>
          <w:b/>
          <w:bCs/>
          <w:sz w:val="36"/>
          <w:szCs w:val="36"/>
          <w:rtl/>
        </w:rPr>
        <w:t>وهو</w:t>
      </w:r>
      <w:r w:rsidR="00AB5B2E" w:rsidRPr="00AB5B2E">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أظهر القولين في الدليل، </w:t>
      </w:r>
      <w:r w:rsidR="003D2583" w:rsidRPr="00862DA8">
        <w:rPr>
          <w:rFonts w:ascii="Times New Roman" w:hAnsi="Times New Roman" w:cs="Times New Roman"/>
          <w:sz w:val="36"/>
          <w:szCs w:val="36"/>
          <w:rtl/>
        </w:rPr>
        <w:t>فإنَّ الله تعالى أمَر بإطعام، ولم يُوجب</w:t>
      </w:r>
      <w:r w:rsidR="00852F9D" w:rsidRPr="00862DA8">
        <w:rPr>
          <w:rFonts w:ascii="Times New Roman" w:hAnsi="Times New Roman" w:cs="Times New Roman"/>
          <w:sz w:val="36"/>
          <w:szCs w:val="36"/>
          <w:rtl/>
        </w:rPr>
        <w:t xml:space="preserve"> التمليك، وهذا إطعام حقيقة».اهـ</w:t>
      </w:r>
    </w:p>
    <w:p w:rsidR="00852F9D" w:rsidRPr="00862DA8" w:rsidRDefault="00852F9D"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الإمام ابن قي</w:t>
      </w:r>
      <w:r w:rsidR="008470CE" w:rsidRPr="00862DA8">
        <w:rPr>
          <w:rFonts w:ascii="Times New Roman" w:hAnsi="Times New Roman" w:cs="Times New Roman"/>
          <w:b/>
          <w:bCs/>
          <w:color w:val="002060"/>
          <w:sz w:val="36"/>
          <w:szCs w:val="36"/>
          <w:rtl/>
        </w:rPr>
        <w:t>ِّ</w:t>
      </w:r>
      <w:r w:rsidRPr="00862DA8">
        <w:rPr>
          <w:rFonts w:ascii="Times New Roman" w:hAnsi="Times New Roman" w:cs="Times New Roman"/>
          <w:b/>
          <w:bCs/>
          <w:color w:val="002060"/>
          <w:sz w:val="36"/>
          <w:szCs w:val="36"/>
          <w:rtl/>
        </w:rPr>
        <w:t>م الجوزية ــ رحمه الله ــ في كتابه "زاد المعاد" (5/ 441):</w:t>
      </w:r>
    </w:p>
    <w:p w:rsidR="003D2583" w:rsidRPr="00862DA8" w:rsidRDefault="00852F9D" w:rsidP="00862DA8">
      <w:pPr>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kern w:val="28"/>
          <w:sz w:val="36"/>
          <w:szCs w:val="36"/>
          <w:rtl/>
        </w:rPr>
        <w:t>فالذي دَل عليه القرآن والسُّنة:</w:t>
      </w:r>
      <w:r w:rsidRPr="00862DA8">
        <w:rPr>
          <w:rFonts w:ascii="Times New Roman" w:hAnsi="Times New Roman" w:cs="Times New Roman"/>
          <w:kern w:val="28"/>
          <w:sz w:val="36"/>
          <w:szCs w:val="36"/>
          <w:rtl/>
        </w:rPr>
        <w:t xml:space="preserve"> أنَّ الواجب في الكفارات والنفقات هو الإطعام لا التمليك، وهذا هو الثابت عن الصحابة ــ رضي الله عنهم ــ»</w:t>
      </w:r>
      <w:r w:rsidRPr="00862DA8">
        <w:rPr>
          <w:rFonts w:ascii="Times New Roman" w:hAnsi="Times New Roman" w:cs="Times New Roman"/>
          <w:sz w:val="36"/>
          <w:szCs w:val="36"/>
          <w:rtl/>
        </w:rPr>
        <w:t>.اهـ</w:t>
      </w:r>
      <w:r w:rsidR="003D2583" w:rsidRPr="00862DA8">
        <w:rPr>
          <w:rFonts w:ascii="Times New Roman" w:hAnsi="Times New Roman" w:cs="Times New Roman"/>
          <w:sz w:val="36"/>
          <w:szCs w:val="36"/>
          <w:rtl/>
        </w:rPr>
        <w:t xml:space="preserve"> </w:t>
      </w:r>
    </w:p>
    <w:p w:rsidR="007F7EB6" w:rsidRPr="00862DA8" w:rsidRDefault="003D2583" w:rsidP="00862DA8">
      <w:pPr>
        <w:spacing w:line="276" w:lineRule="auto"/>
        <w:ind w:left="0"/>
        <w:jc w:val="left"/>
        <w:rPr>
          <w:rFonts w:ascii="Times New Roman" w:hAnsi="Times New Roman" w:cs="Times New Roman"/>
          <w:b/>
          <w:bCs/>
          <w:color w:val="833C0B" w:themeColor="accent2" w:themeShade="80"/>
          <w:sz w:val="36"/>
          <w:szCs w:val="36"/>
          <w:rtl/>
        </w:rPr>
      </w:pPr>
      <w:r w:rsidRPr="004D7085">
        <w:rPr>
          <w:rFonts w:ascii="Times New Roman" w:hAnsi="Times New Roman" w:cs="Times New Roman"/>
          <w:b/>
          <w:bCs/>
          <w:color w:val="FF0000"/>
          <w:sz w:val="36"/>
          <w:szCs w:val="36"/>
          <w:rtl/>
        </w:rPr>
        <w:t>2 ــ</w:t>
      </w:r>
      <w:r w:rsidRPr="00862DA8">
        <w:rPr>
          <w:rFonts w:ascii="Times New Roman" w:hAnsi="Times New Roman" w:cs="Times New Roman"/>
          <w:sz w:val="36"/>
          <w:szCs w:val="36"/>
          <w:rtl/>
        </w:rPr>
        <w:t xml:space="preserve"> </w:t>
      </w:r>
      <w:r w:rsidR="0093197F" w:rsidRPr="00862DA8">
        <w:rPr>
          <w:rFonts w:ascii="Times New Roman" w:hAnsi="Times New Roman" w:cs="Times New Roman"/>
          <w:b/>
          <w:bCs/>
          <w:color w:val="C45911" w:themeColor="accent2" w:themeShade="BF"/>
          <w:sz w:val="36"/>
          <w:szCs w:val="36"/>
          <w:rtl/>
        </w:rPr>
        <w:t>و</w:t>
      </w:r>
      <w:r w:rsidRPr="00862DA8">
        <w:rPr>
          <w:rFonts w:ascii="Times New Roman" w:hAnsi="Times New Roman" w:cs="Times New Roman"/>
          <w:b/>
          <w:bCs/>
          <w:color w:val="C45911" w:themeColor="accent2" w:themeShade="BF"/>
          <w:sz w:val="36"/>
          <w:szCs w:val="36"/>
          <w:rtl/>
        </w:rPr>
        <w:t xml:space="preserve">أنْ يُعطَى المساكين حبوبًا كالشعير، والبُر، والأرز، والعدس، وأشباه ذلك، </w:t>
      </w:r>
      <w:r w:rsidR="007F7EB6" w:rsidRPr="00862DA8">
        <w:rPr>
          <w:rFonts w:ascii="Times New Roman" w:hAnsi="Times New Roman" w:cs="Times New Roman"/>
          <w:b/>
          <w:bCs/>
          <w:color w:val="C45911" w:themeColor="accent2" w:themeShade="BF"/>
          <w:sz w:val="36"/>
          <w:szCs w:val="36"/>
          <w:rtl/>
        </w:rPr>
        <w:t>بما يكفيهم.</w:t>
      </w:r>
    </w:p>
    <w:p w:rsidR="0093197F"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lastRenderedPageBreak/>
        <w:t xml:space="preserve">حيث صحَّ عن عمر بن الخطاب ــ رضي الله عنه ــ أنَّه قال: </w:t>
      </w:r>
      <w:r w:rsidRPr="00862DA8">
        <w:rPr>
          <w:rFonts w:ascii="Times New Roman" w:hAnsi="Times New Roman" w:cs="Times New Roman"/>
          <w:b/>
          <w:bCs/>
          <w:color w:val="00B050"/>
          <w:sz w:val="36"/>
          <w:szCs w:val="36"/>
          <w:rtl/>
        </w:rPr>
        <w:t>(( إِنِّي أَحْلِفُ أَنْ لَا أُعْط</w:t>
      </w:r>
      <w:r w:rsidR="00AB5B2E">
        <w:rPr>
          <w:rFonts w:ascii="Times New Roman" w:hAnsi="Times New Roman" w:cs="Times New Roman"/>
          <w:b/>
          <w:bCs/>
          <w:color w:val="00B050"/>
          <w:sz w:val="36"/>
          <w:szCs w:val="36"/>
          <w:rtl/>
        </w:rPr>
        <w:t>ِي رِجَالًا</w:t>
      </w:r>
      <w:r w:rsidR="008470CE" w:rsidRPr="00862DA8">
        <w:rPr>
          <w:rFonts w:ascii="Times New Roman" w:hAnsi="Times New Roman" w:cs="Times New Roman"/>
          <w:b/>
          <w:bCs/>
          <w:color w:val="00B050"/>
          <w:sz w:val="36"/>
          <w:szCs w:val="36"/>
          <w:rtl/>
        </w:rPr>
        <w:t xml:space="preserve"> ثُمَّ يَبْدُو لِيَ</w:t>
      </w:r>
      <w:r w:rsidRPr="00862DA8">
        <w:rPr>
          <w:rFonts w:ascii="Times New Roman" w:hAnsi="Times New Roman" w:cs="Times New Roman"/>
          <w:b/>
          <w:bCs/>
          <w:color w:val="00B050"/>
          <w:sz w:val="36"/>
          <w:szCs w:val="36"/>
          <w:rtl/>
        </w:rPr>
        <w:t xml:space="preserve"> فَأُعْطِيهِمْ، فَإِذَا رَأَيْتَنِي فَعَلْتُ ذَلِكَ، فَأَطْعِمْ عَنِّي عَشَرَةَ مَسَاكِينَ، كُلَّ مِسْكِينٍ صَاعًا مِنْ شَ</w:t>
      </w:r>
      <w:r w:rsidR="00AB5B2E">
        <w:rPr>
          <w:rFonts w:ascii="Times New Roman" w:hAnsi="Times New Roman" w:cs="Times New Roman"/>
          <w:b/>
          <w:bCs/>
          <w:color w:val="00B050"/>
          <w:sz w:val="36"/>
          <w:szCs w:val="36"/>
          <w:rtl/>
        </w:rPr>
        <w:t>عِيرٍ أَوْ صَاعًا مِنْ تَمْرٍ</w:t>
      </w:r>
      <w:r w:rsidRPr="00862DA8">
        <w:rPr>
          <w:rFonts w:ascii="Times New Roman" w:hAnsi="Times New Roman" w:cs="Times New Roman"/>
          <w:b/>
          <w:bCs/>
          <w:color w:val="00B050"/>
          <w:sz w:val="36"/>
          <w:szCs w:val="36"/>
          <w:rtl/>
        </w:rPr>
        <w:t xml:space="preserve"> أَوْ نِصْفَ صَاعٍ مِنْ قَمْحٍ ))</w:t>
      </w:r>
      <w:r w:rsidR="008470CE" w:rsidRPr="00862DA8">
        <w:rPr>
          <w:rFonts w:ascii="Times New Roman" w:hAnsi="Times New Roman" w:cs="Times New Roman"/>
          <w:sz w:val="36"/>
          <w:szCs w:val="36"/>
          <w:rtl/>
        </w:rPr>
        <w:t xml:space="preserve">، </w:t>
      </w:r>
      <w:r w:rsidR="0093197F" w:rsidRPr="00862DA8">
        <w:rPr>
          <w:rFonts w:ascii="Times New Roman" w:hAnsi="Times New Roman" w:cs="Times New Roman"/>
          <w:sz w:val="36"/>
          <w:szCs w:val="36"/>
          <w:rtl/>
        </w:rPr>
        <w:t>أخرجه عبد الرزاق.</w:t>
      </w:r>
    </w:p>
    <w:p w:rsidR="006442BD" w:rsidRPr="00862DA8" w:rsidRDefault="003D2583" w:rsidP="00862DA8">
      <w:pPr>
        <w:spacing w:line="276" w:lineRule="auto"/>
        <w:ind w:left="0"/>
        <w:jc w:val="left"/>
        <w:rPr>
          <w:rFonts w:ascii="Times New Roman" w:hAnsi="Times New Roman" w:cs="Times New Roman"/>
          <w:b/>
          <w:bCs/>
          <w:color w:val="00B050"/>
          <w:sz w:val="36"/>
          <w:szCs w:val="36"/>
          <w:rtl/>
        </w:rPr>
      </w:pPr>
      <w:r w:rsidRPr="00862DA8">
        <w:rPr>
          <w:rFonts w:ascii="Times New Roman" w:hAnsi="Times New Roman" w:cs="Times New Roman"/>
          <w:sz w:val="36"/>
          <w:szCs w:val="36"/>
          <w:rtl/>
        </w:rPr>
        <w:t xml:space="preserve">وصحَّ عن ابن عمر ــ رضي الله عنهما ــ أنَّه قال في الحامل، قال: </w:t>
      </w:r>
      <w:r w:rsidRPr="00862DA8">
        <w:rPr>
          <w:rFonts w:ascii="Times New Roman" w:hAnsi="Times New Roman" w:cs="Times New Roman"/>
          <w:b/>
          <w:bCs/>
          <w:color w:val="00B050"/>
          <w:sz w:val="36"/>
          <w:szCs w:val="36"/>
          <w:rtl/>
        </w:rPr>
        <w:t>(( تُفْطِرُ وَتُطْعِمُ مَكَانَ كُلِّ يَوْمٍ مِسْكِينًا مُدًّا مِنْ حِنْطَةٍ ))</w:t>
      </w:r>
      <w:r w:rsidR="008470CE" w:rsidRPr="00862DA8">
        <w:rPr>
          <w:rFonts w:ascii="Times New Roman" w:hAnsi="Times New Roman" w:cs="Times New Roman"/>
          <w:sz w:val="36"/>
          <w:szCs w:val="36"/>
          <w:rtl/>
        </w:rPr>
        <w:t xml:space="preserve">، </w:t>
      </w:r>
      <w:r w:rsidR="006442BD" w:rsidRPr="00862DA8">
        <w:rPr>
          <w:rFonts w:ascii="Times New Roman" w:hAnsi="Times New Roman" w:cs="Times New Roman"/>
          <w:sz w:val="36"/>
          <w:szCs w:val="36"/>
          <w:rtl/>
        </w:rPr>
        <w:t>أخرجه الشافعي.</w:t>
      </w:r>
    </w:p>
    <w:p w:rsidR="006442BD" w:rsidRPr="00862DA8" w:rsidRDefault="003D2583"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وصحَّ عن ابن عباس ــ رضي الله عنهما ــ أنَّه قال:</w:t>
      </w:r>
      <w:r w:rsidRPr="00862DA8">
        <w:rPr>
          <w:rFonts w:ascii="Times New Roman" w:hAnsi="Times New Roman" w:cs="Times New Roman"/>
          <w:b/>
          <w:bCs/>
          <w:sz w:val="36"/>
          <w:szCs w:val="36"/>
          <w:rtl/>
        </w:rPr>
        <w:t xml:space="preserve"> </w:t>
      </w:r>
      <w:r w:rsidRPr="00862DA8">
        <w:rPr>
          <w:rFonts w:ascii="Times New Roman" w:hAnsi="Times New Roman" w:cs="Times New Roman"/>
          <w:b/>
          <w:bCs/>
          <w:color w:val="00B050"/>
          <w:sz w:val="36"/>
          <w:szCs w:val="36"/>
          <w:rtl/>
        </w:rPr>
        <w:t>((</w:t>
      </w:r>
      <w:r w:rsidR="00AB5B2E">
        <w:rPr>
          <w:rFonts w:ascii="Times New Roman" w:hAnsi="Times New Roman" w:cs="Times New Roman"/>
          <w:b/>
          <w:bCs/>
          <w:color w:val="00B050"/>
          <w:sz w:val="36"/>
          <w:szCs w:val="36"/>
          <w:rtl/>
        </w:rPr>
        <w:t xml:space="preserve"> في رَجُلٍ دَخَلَ فِي رَمَضَانَ</w:t>
      </w:r>
      <w:r w:rsidRPr="00862DA8">
        <w:rPr>
          <w:rFonts w:ascii="Times New Roman" w:hAnsi="Times New Roman" w:cs="Times New Roman"/>
          <w:b/>
          <w:bCs/>
          <w:color w:val="00B050"/>
          <w:sz w:val="36"/>
          <w:szCs w:val="36"/>
          <w:rtl/>
        </w:rPr>
        <w:t xml:space="preserve"> وَعَلَيْهِ رَمَضَانُ آخَرُ لَمْ يَصُمْهُ؟ «يَصُومُ هَذَا الَّذِي أَدْرَكَهُ، وَيَصُومُ الَّذِي عَلَيْهِ، وَيُطْعِمُ لِكُلِّ يَوْمٍ مِسْكِينًا نِصْفَ صَاعٍ» ))</w:t>
      </w:r>
      <w:r w:rsidR="008470CE" w:rsidRPr="00862DA8">
        <w:rPr>
          <w:rFonts w:ascii="Times New Roman" w:hAnsi="Times New Roman" w:cs="Times New Roman"/>
          <w:sz w:val="36"/>
          <w:szCs w:val="36"/>
          <w:rtl/>
        </w:rPr>
        <w:t xml:space="preserve">، </w:t>
      </w:r>
      <w:r w:rsidR="006442BD" w:rsidRPr="00862DA8">
        <w:rPr>
          <w:rFonts w:ascii="Times New Roman" w:hAnsi="Times New Roman" w:cs="Times New Roman"/>
          <w:sz w:val="36"/>
          <w:szCs w:val="36"/>
          <w:rtl/>
        </w:rPr>
        <w:t xml:space="preserve">أخرجه </w:t>
      </w:r>
      <w:r w:rsidR="008470CE" w:rsidRPr="00862DA8">
        <w:rPr>
          <w:rFonts w:ascii="Times New Roman" w:hAnsi="Times New Roman" w:cs="Times New Roman"/>
          <w:sz w:val="36"/>
          <w:szCs w:val="36"/>
          <w:rtl/>
        </w:rPr>
        <w:t>ابن الجعد</w:t>
      </w:r>
      <w:r w:rsidR="006442BD" w:rsidRPr="00862DA8">
        <w:rPr>
          <w:rFonts w:ascii="Times New Roman" w:hAnsi="Times New Roman" w:cs="Times New Roman"/>
          <w:sz w:val="36"/>
          <w:szCs w:val="36"/>
          <w:rtl/>
        </w:rPr>
        <w:t xml:space="preserve"> في "م</w:t>
      </w:r>
      <w:r w:rsidR="00AB5B2E">
        <w:rPr>
          <w:rFonts w:ascii="Times New Roman" w:hAnsi="Times New Roman" w:cs="Times New Roman" w:hint="cs"/>
          <w:sz w:val="36"/>
          <w:szCs w:val="36"/>
          <w:rtl/>
        </w:rPr>
        <w:t>ُ</w:t>
      </w:r>
      <w:r w:rsidR="006442BD" w:rsidRPr="00862DA8">
        <w:rPr>
          <w:rFonts w:ascii="Times New Roman" w:hAnsi="Times New Roman" w:cs="Times New Roman"/>
          <w:sz w:val="36"/>
          <w:szCs w:val="36"/>
          <w:rtl/>
        </w:rPr>
        <w:t>سند</w:t>
      </w:r>
      <w:r w:rsidR="008470CE" w:rsidRPr="00862DA8">
        <w:rPr>
          <w:rFonts w:ascii="Times New Roman" w:hAnsi="Times New Roman" w:cs="Times New Roman"/>
          <w:sz w:val="36"/>
          <w:szCs w:val="36"/>
          <w:rtl/>
        </w:rPr>
        <w:t>ه".</w:t>
      </w:r>
    </w:p>
    <w:p w:rsidR="00B11523" w:rsidRPr="00862DA8" w:rsidRDefault="003D2583"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وصحَّ عن أبي هريرة ــ رضي ال</w:t>
      </w:r>
      <w:r w:rsidR="007F7EB6" w:rsidRPr="00862DA8">
        <w:rPr>
          <w:rFonts w:ascii="Times New Roman" w:hAnsi="Times New Roman" w:cs="Times New Roman"/>
          <w:sz w:val="36"/>
          <w:szCs w:val="36"/>
          <w:rtl/>
        </w:rPr>
        <w:t xml:space="preserve">له عنه ــ أنَّه قال في مؤخِّر </w:t>
      </w:r>
      <w:r w:rsidRPr="00862DA8">
        <w:rPr>
          <w:rFonts w:ascii="Times New Roman" w:hAnsi="Times New Roman" w:cs="Times New Roman"/>
          <w:sz w:val="36"/>
          <w:szCs w:val="36"/>
          <w:rtl/>
        </w:rPr>
        <w:t>قضاء</w:t>
      </w:r>
      <w:r w:rsidR="007F7EB6" w:rsidRPr="00862DA8">
        <w:rPr>
          <w:rFonts w:ascii="Times New Roman" w:hAnsi="Times New Roman" w:cs="Times New Roman"/>
          <w:sz w:val="36"/>
          <w:szCs w:val="36"/>
          <w:rtl/>
        </w:rPr>
        <w:t xml:space="preserve"> رمضان تفريطًا</w:t>
      </w:r>
      <w:r w:rsidRPr="00862DA8">
        <w:rPr>
          <w:rFonts w:ascii="Times New Roman" w:hAnsi="Times New Roman" w:cs="Times New Roman"/>
          <w:sz w:val="36"/>
          <w:szCs w:val="36"/>
          <w:rtl/>
        </w:rPr>
        <w:t>:</w:t>
      </w:r>
      <w:r w:rsidRPr="00862DA8">
        <w:rPr>
          <w:rFonts w:ascii="Times New Roman" w:hAnsi="Times New Roman" w:cs="Times New Roman"/>
          <w:b/>
          <w:bCs/>
          <w:color w:val="00B050"/>
          <w:sz w:val="36"/>
          <w:szCs w:val="36"/>
          <w:rtl/>
        </w:rPr>
        <w:t xml:space="preserve"> (( يَصُومُ الَّذِي أَدْرَكَهُ، وَيُطْعِمُ عَنِ الْأَوَّلِ لِكُلِّ يَوْمٍ مَدًّا مِنْ حِنْطَةٍ لِكُلِّ مِسْكِينٍ, فَإِذَا فَرَغَ فِي هَذَا صَامَ الَّذِي فَرَّطَ فِيهِ ))</w:t>
      </w:r>
      <w:r w:rsidR="008470CE" w:rsidRPr="00862DA8">
        <w:rPr>
          <w:rFonts w:ascii="Times New Roman" w:hAnsi="Times New Roman" w:cs="Times New Roman"/>
          <w:sz w:val="36"/>
          <w:szCs w:val="36"/>
          <w:rtl/>
        </w:rPr>
        <w:t xml:space="preserve">، </w:t>
      </w:r>
      <w:r w:rsidR="00B11523" w:rsidRPr="00862DA8">
        <w:rPr>
          <w:rFonts w:ascii="Times New Roman" w:hAnsi="Times New Roman" w:cs="Times New Roman"/>
          <w:sz w:val="36"/>
          <w:szCs w:val="36"/>
          <w:rtl/>
        </w:rPr>
        <w:t>أخرجه عبد الرزاق، والدارقطني، واللفظ له، وغيرهما.</w:t>
      </w:r>
    </w:p>
    <w:p w:rsidR="003D2583" w:rsidRPr="00862DA8" w:rsidRDefault="003D2583" w:rsidP="00862DA8">
      <w:pPr>
        <w:spacing w:line="276" w:lineRule="auto"/>
        <w:ind w:left="0"/>
        <w:jc w:val="left"/>
        <w:rPr>
          <w:rFonts w:ascii="Times New Roman" w:hAnsi="Times New Roman" w:cs="Times New Roman"/>
          <w:sz w:val="36"/>
          <w:szCs w:val="36"/>
          <w:rtl/>
        </w:rPr>
      </w:pPr>
      <w:r w:rsidRPr="004D7085">
        <w:rPr>
          <w:rFonts w:ascii="Times New Roman" w:hAnsi="Times New Roman" w:cs="Times New Roman"/>
          <w:b/>
          <w:bCs/>
          <w:color w:val="FF0000"/>
          <w:sz w:val="36"/>
          <w:szCs w:val="36"/>
          <w:rtl/>
        </w:rPr>
        <w:t>3 ــ</w:t>
      </w:r>
      <w:r w:rsidRPr="00862DA8">
        <w:rPr>
          <w:rFonts w:ascii="Times New Roman" w:hAnsi="Times New Roman" w:cs="Times New Roman"/>
          <w:b/>
          <w:bCs/>
          <w:color w:val="00B050"/>
          <w:sz w:val="36"/>
          <w:szCs w:val="36"/>
          <w:rtl/>
        </w:rPr>
        <w:t xml:space="preserve"> </w:t>
      </w:r>
      <w:r w:rsidR="006442BD" w:rsidRPr="00862DA8">
        <w:rPr>
          <w:rFonts w:ascii="Times New Roman" w:hAnsi="Times New Roman" w:cs="Times New Roman"/>
          <w:b/>
          <w:bCs/>
          <w:color w:val="C45911" w:themeColor="accent2" w:themeShade="BF"/>
          <w:sz w:val="36"/>
          <w:szCs w:val="36"/>
          <w:rtl/>
        </w:rPr>
        <w:t>و</w:t>
      </w:r>
      <w:r w:rsidR="008470CE" w:rsidRPr="00862DA8">
        <w:rPr>
          <w:rFonts w:ascii="Times New Roman" w:hAnsi="Times New Roman" w:cs="Times New Roman"/>
          <w:b/>
          <w:bCs/>
          <w:color w:val="C45911" w:themeColor="accent2" w:themeShade="BF"/>
          <w:sz w:val="36"/>
          <w:szCs w:val="36"/>
          <w:rtl/>
        </w:rPr>
        <w:t>أنْ يُعطَى المساكين حبوبًا مع أشياء أُخرى</w:t>
      </w:r>
      <w:r w:rsidRPr="00862DA8">
        <w:rPr>
          <w:rFonts w:ascii="Times New Roman" w:hAnsi="Times New Roman" w:cs="Times New Roman"/>
          <w:b/>
          <w:bCs/>
          <w:color w:val="C45911" w:themeColor="accent2" w:themeShade="BF"/>
          <w:sz w:val="36"/>
          <w:szCs w:val="36"/>
          <w:rtl/>
        </w:rPr>
        <w:t xml:space="preserve"> </w:t>
      </w:r>
      <w:r w:rsidR="008470CE" w:rsidRPr="00862DA8">
        <w:rPr>
          <w:rFonts w:ascii="Times New Roman" w:hAnsi="Times New Roman" w:cs="Times New Roman"/>
          <w:b/>
          <w:bCs/>
          <w:color w:val="C45911" w:themeColor="accent2" w:themeShade="BF"/>
          <w:sz w:val="36"/>
          <w:szCs w:val="36"/>
          <w:rtl/>
        </w:rPr>
        <w:t>يطبخونها في بيوتهم</w:t>
      </w:r>
      <w:r w:rsidRPr="00862DA8">
        <w:rPr>
          <w:rFonts w:ascii="Times New Roman" w:hAnsi="Times New Roman" w:cs="Times New Roman"/>
          <w:b/>
          <w:bCs/>
          <w:color w:val="C45911" w:themeColor="accent2" w:themeShade="BF"/>
          <w:sz w:val="36"/>
          <w:szCs w:val="36"/>
          <w:rtl/>
        </w:rPr>
        <w:t>.</w:t>
      </w:r>
    </w:p>
    <w:p w:rsidR="008470CE"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ومِن أ</w:t>
      </w:r>
      <w:r w:rsidR="007F7EB6" w:rsidRPr="00862DA8">
        <w:rPr>
          <w:rFonts w:ascii="Times New Roman" w:hAnsi="Times New Roman" w:cs="Times New Roman"/>
          <w:b/>
          <w:bCs/>
          <w:sz w:val="36"/>
          <w:szCs w:val="36"/>
          <w:rtl/>
        </w:rPr>
        <w:t>م</w:t>
      </w:r>
      <w:r w:rsidRPr="00862DA8">
        <w:rPr>
          <w:rFonts w:ascii="Times New Roman" w:hAnsi="Times New Roman" w:cs="Times New Roman"/>
          <w:b/>
          <w:bCs/>
          <w:sz w:val="36"/>
          <w:szCs w:val="36"/>
          <w:rtl/>
        </w:rPr>
        <w:t>ثلة ذلك:</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أنْ يُعطَى مساكين</w:t>
      </w:r>
      <w:r w:rsidR="007F7EB6"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w:t>
      </w:r>
      <w:r w:rsidR="007F7EB6" w:rsidRPr="00862DA8">
        <w:rPr>
          <w:rFonts w:ascii="Times New Roman" w:hAnsi="Times New Roman" w:cs="Times New Roman"/>
          <w:sz w:val="36"/>
          <w:szCs w:val="36"/>
          <w:rtl/>
        </w:rPr>
        <w:t xml:space="preserve">بيتٍ واحدٍ </w:t>
      </w:r>
      <w:r w:rsidRPr="00862DA8">
        <w:rPr>
          <w:rFonts w:ascii="Times New Roman" w:hAnsi="Times New Roman" w:cs="Times New Roman"/>
          <w:sz w:val="36"/>
          <w:szCs w:val="36"/>
          <w:rtl/>
        </w:rPr>
        <w:t xml:space="preserve">عددهم أربعة أشخاص دجاجة </w:t>
      </w:r>
      <w:r w:rsidR="007F7EB6" w:rsidRPr="00862DA8">
        <w:rPr>
          <w:rFonts w:ascii="Times New Roman" w:hAnsi="Times New Roman" w:cs="Times New Roman"/>
          <w:sz w:val="36"/>
          <w:szCs w:val="36"/>
          <w:rtl/>
        </w:rPr>
        <w:t xml:space="preserve">واحدة نيئة، ومعها كيلو </w:t>
      </w:r>
      <w:r w:rsidR="008470CE" w:rsidRPr="00862DA8">
        <w:rPr>
          <w:rFonts w:ascii="Times New Roman" w:hAnsi="Times New Roman" w:cs="Times New Roman"/>
          <w:sz w:val="36"/>
          <w:szCs w:val="36"/>
          <w:rtl/>
        </w:rPr>
        <w:t xml:space="preserve">مِن </w:t>
      </w:r>
      <w:r w:rsidR="007F7EB6" w:rsidRPr="00862DA8">
        <w:rPr>
          <w:rFonts w:ascii="Times New Roman" w:hAnsi="Times New Roman" w:cs="Times New Roman"/>
          <w:sz w:val="36"/>
          <w:szCs w:val="36"/>
          <w:rtl/>
        </w:rPr>
        <w:t>أُرز، و</w:t>
      </w:r>
      <w:r w:rsidRPr="00862DA8">
        <w:rPr>
          <w:rFonts w:ascii="Times New Roman" w:hAnsi="Times New Roman" w:cs="Times New Roman"/>
          <w:sz w:val="36"/>
          <w:szCs w:val="36"/>
          <w:rtl/>
        </w:rPr>
        <w:t>قليل مِن البَصل والطماطم والزيت، ليَطبخوا في بيتهم وجبَة تكفيهم جميعًا.</w:t>
      </w:r>
    </w:p>
    <w:p w:rsidR="008470CE" w:rsidRPr="00862DA8" w:rsidRDefault="008470CE"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الإمام ابن قيِّم الجوزية ــ رحمه الله ــ في كتابه "زاد المعاد" (5/ 444):</w:t>
      </w:r>
    </w:p>
    <w:p w:rsidR="003D2583" w:rsidRPr="00862DA8" w:rsidRDefault="006442BD"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و</w:t>
      </w:r>
      <w:r w:rsidR="003D2583" w:rsidRPr="00862DA8">
        <w:rPr>
          <w:rFonts w:ascii="Times New Roman" w:hAnsi="Times New Roman" w:cs="Times New Roman"/>
          <w:sz w:val="36"/>
          <w:szCs w:val="36"/>
          <w:rtl/>
        </w:rPr>
        <w:t xml:space="preserve">صحَّ عن ابن عباس ــ رضي الله عنهما ــ أنَّه قال: </w:t>
      </w:r>
      <w:r w:rsidR="003D2583" w:rsidRPr="00862DA8">
        <w:rPr>
          <w:rFonts w:ascii="Times New Roman" w:hAnsi="Times New Roman" w:cs="Times New Roman"/>
          <w:b/>
          <w:bCs/>
          <w:color w:val="00B050"/>
          <w:sz w:val="36"/>
          <w:szCs w:val="36"/>
          <w:rtl/>
        </w:rPr>
        <w:t>(( فِي كَفَّارَةِ الْيَمِينِ: مُدٌّ وَمَعَهُ أُدْمُهُ ))</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2392E" w:rsidRPr="00862DA8" w:rsidRDefault="0032392E" w:rsidP="00862DA8">
      <w:pPr>
        <w:spacing w:line="276" w:lineRule="auto"/>
        <w:ind w:left="0"/>
        <w:jc w:val="left"/>
        <w:rPr>
          <w:rFonts w:ascii="Times New Roman" w:hAnsi="Times New Roman" w:cs="Times New Roman"/>
          <w:b/>
          <w:bCs/>
          <w:color w:val="BF8F00" w:themeColor="accent4" w:themeShade="BF"/>
          <w:sz w:val="36"/>
          <w:szCs w:val="36"/>
          <w:rtl/>
        </w:rPr>
      </w:pPr>
      <w:r w:rsidRPr="00862DA8">
        <w:rPr>
          <w:rFonts w:ascii="Times New Roman" w:hAnsi="Times New Roman" w:cs="Times New Roman"/>
          <w:b/>
          <w:bCs/>
          <w:color w:val="BF8F00" w:themeColor="accent4" w:themeShade="BF"/>
          <w:sz w:val="36"/>
          <w:szCs w:val="36"/>
          <w:rtl/>
        </w:rPr>
        <w:lastRenderedPageBreak/>
        <w:t>قلت:</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وجميع هذه الآثار عن الصحابة ــ رضي الله عنهم ــ تدُل على إجزاء الأمور الثلاثة جميعًا.</w:t>
      </w:r>
    </w:p>
    <w:p w:rsidR="003D2583" w:rsidRPr="00AB5B2E" w:rsidRDefault="003D2583" w:rsidP="00862DA8">
      <w:pPr>
        <w:spacing w:line="276" w:lineRule="auto"/>
        <w:ind w:left="0"/>
        <w:jc w:val="left"/>
        <w:rPr>
          <w:rFonts w:ascii="Times New Roman" w:hAnsi="Times New Roman" w:cs="Times New Roman"/>
          <w:b/>
          <w:bCs/>
          <w:color w:val="0000CC"/>
          <w:sz w:val="36"/>
          <w:szCs w:val="36"/>
          <w:rtl/>
        </w:rPr>
      </w:pPr>
      <w:r w:rsidRPr="00AB5B2E">
        <w:rPr>
          <w:rFonts w:ascii="Times New Roman" w:hAnsi="Times New Roman" w:cs="Times New Roman"/>
          <w:b/>
          <w:bCs/>
          <w:color w:val="0000CC"/>
          <w:sz w:val="36"/>
          <w:szCs w:val="36"/>
          <w:u w:val="single"/>
          <w:rtl/>
        </w:rPr>
        <w:t>المسألة الخامسة</w:t>
      </w:r>
      <w:r w:rsidRPr="00AB5B2E">
        <w:rPr>
          <w:rFonts w:ascii="Times New Roman" w:hAnsi="Times New Roman" w:cs="Times New Roman"/>
          <w:b/>
          <w:bCs/>
          <w:color w:val="0000CC"/>
          <w:sz w:val="36"/>
          <w:szCs w:val="36"/>
          <w:rtl/>
        </w:rPr>
        <w:t xml:space="preserve">: </w:t>
      </w:r>
    </w:p>
    <w:p w:rsidR="003D2583" w:rsidRPr="00862DA8" w:rsidRDefault="003D2583" w:rsidP="00862DA8">
      <w:pPr>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لا يجوز في الكفارات والفِدية أنْ يُعطَى الفقراء والمساكين الدراهم أو الريالات أو الدنانير أو الجُنيهات بدلًا عن الإطعام.</w:t>
      </w:r>
    </w:p>
    <w:p w:rsidR="003D2583" w:rsidRPr="00862DA8" w:rsidRDefault="003D2583" w:rsidP="00862DA8">
      <w:pPr>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ومَن فعل هذا</w:t>
      </w:r>
      <w:r w:rsidR="00AB5B2E">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b/>
          <w:bCs/>
          <w:color w:val="833C0B" w:themeColor="accent2" w:themeShade="80"/>
          <w:sz w:val="36"/>
          <w:szCs w:val="36"/>
          <w:rtl/>
        </w:rPr>
        <w:t xml:space="preserve"> </w:t>
      </w:r>
      <w:r w:rsidRPr="00AB5B2E">
        <w:rPr>
          <w:rFonts w:ascii="Times New Roman" w:hAnsi="Times New Roman" w:cs="Times New Roman"/>
          <w:sz w:val="36"/>
          <w:szCs w:val="36"/>
          <w:rtl/>
        </w:rPr>
        <w:t>لم تَبرأ ذِمَّته وعهدته عند أكثر أهل العلم.</w:t>
      </w:r>
    </w:p>
    <w:p w:rsidR="003D2583" w:rsidRPr="00AB5B2E" w:rsidRDefault="003D2583" w:rsidP="00862DA8">
      <w:pPr>
        <w:spacing w:line="276" w:lineRule="auto"/>
        <w:ind w:left="0"/>
        <w:jc w:val="left"/>
        <w:rPr>
          <w:rFonts w:ascii="Times New Roman" w:hAnsi="Times New Roman" w:cs="Times New Roman"/>
          <w:b/>
          <w:bCs/>
          <w:color w:val="806000" w:themeColor="accent4" w:themeShade="80"/>
          <w:sz w:val="36"/>
          <w:szCs w:val="36"/>
          <w:rtl/>
        </w:rPr>
      </w:pPr>
      <w:r w:rsidRPr="00AB5B2E">
        <w:rPr>
          <w:rFonts w:ascii="Times New Roman" w:hAnsi="Times New Roman" w:cs="Times New Roman"/>
          <w:b/>
          <w:bCs/>
          <w:color w:val="806000" w:themeColor="accent4" w:themeShade="80"/>
          <w:sz w:val="36"/>
          <w:szCs w:val="36"/>
          <w:rtl/>
        </w:rPr>
        <w:t>وذلك لأمور</w:t>
      </w:r>
      <w:r w:rsidR="00852F9D" w:rsidRPr="00AB5B2E">
        <w:rPr>
          <w:rFonts w:ascii="Times New Roman" w:hAnsi="Times New Roman" w:cs="Times New Roman"/>
          <w:b/>
          <w:bCs/>
          <w:color w:val="806000" w:themeColor="accent4" w:themeShade="80"/>
          <w:sz w:val="36"/>
          <w:szCs w:val="36"/>
          <w:rtl/>
        </w:rPr>
        <w:t xml:space="preserve"> ثلاثة</w:t>
      </w:r>
      <w:r w:rsidRPr="00AB5B2E">
        <w:rPr>
          <w:rFonts w:ascii="Times New Roman" w:hAnsi="Times New Roman" w:cs="Times New Roman"/>
          <w:b/>
          <w:bCs/>
          <w:color w:val="806000" w:themeColor="accent4" w:themeShade="80"/>
          <w:sz w:val="36"/>
          <w:szCs w:val="36"/>
          <w:rtl/>
        </w:rPr>
        <w:t>:</w:t>
      </w:r>
    </w:p>
    <w:p w:rsidR="00721BBF" w:rsidRPr="00862DA8" w:rsidRDefault="008470CE"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الأوَّل:</w:t>
      </w:r>
      <w:r w:rsidR="003D2583" w:rsidRPr="00862DA8">
        <w:rPr>
          <w:rFonts w:ascii="Times New Roman" w:hAnsi="Times New Roman" w:cs="Times New Roman"/>
          <w:sz w:val="36"/>
          <w:szCs w:val="36"/>
          <w:rtl/>
        </w:rPr>
        <w:t xml:space="preserve"> </w:t>
      </w:r>
      <w:r w:rsidR="003D2583" w:rsidRPr="00AB5B2E">
        <w:rPr>
          <w:rFonts w:ascii="Times New Roman" w:hAnsi="Times New Roman" w:cs="Times New Roman"/>
          <w:b/>
          <w:bCs/>
          <w:color w:val="006600"/>
          <w:sz w:val="36"/>
          <w:szCs w:val="36"/>
          <w:rtl/>
        </w:rPr>
        <w:t xml:space="preserve">أنَّ الله </w:t>
      </w:r>
      <w:r w:rsidR="00852F9D" w:rsidRPr="00AB5B2E">
        <w:rPr>
          <w:rFonts w:ascii="Times New Roman" w:hAnsi="Times New Roman" w:cs="Times New Roman"/>
          <w:b/>
          <w:bCs/>
          <w:color w:val="006600"/>
          <w:sz w:val="36"/>
          <w:szCs w:val="36"/>
          <w:rtl/>
        </w:rPr>
        <w:t xml:space="preserve">ــ جلَّ وعلا ــ </w:t>
      </w:r>
      <w:r w:rsidR="003D2583" w:rsidRPr="00AB5B2E">
        <w:rPr>
          <w:rFonts w:ascii="Times New Roman" w:hAnsi="Times New Roman" w:cs="Times New Roman"/>
          <w:b/>
          <w:bCs/>
          <w:color w:val="006600"/>
          <w:sz w:val="36"/>
          <w:szCs w:val="36"/>
          <w:rtl/>
        </w:rPr>
        <w:t>حدَّد الأنواع التي تُخرَج في كفارة اليم</w:t>
      </w:r>
      <w:r w:rsidRPr="00AB5B2E">
        <w:rPr>
          <w:rFonts w:ascii="Times New Roman" w:hAnsi="Times New Roman" w:cs="Times New Roman"/>
          <w:b/>
          <w:bCs/>
          <w:color w:val="006600"/>
          <w:sz w:val="36"/>
          <w:szCs w:val="36"/>
          <w:rtl/>
        </w:rPr>
        <w:t xml:space="preserve">ين، </w:t>
      </w:r>
      <w:r w:rsidR="00721BBF" w:rsidRPr="00AB5B2E">
        <w:rPr>
          <w:rFonts w:ascii="Times New Roman" w:hAnsi="Times New Roman" w:cs="Times New Roman"/>
          <w:b/>
          <w:bCs/>
          <w:color w:val="006600"/>
          <w:sz w:val="36"/>
          <w:szCs w:val="36"/>
          <w:rtl/>
        </w:rPr>
        <w:t>وحدَّد نوعية الطعام، وأنَّه مِن المتوسط الذي نُطعِم بِه أهلينا.</w:t>
      </w:r>
    </w:p>
    <w:p w:rsidR="003D2583" w:rsidRPr="00862DA8" w:rsidRDefault="008470CE"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حيث </w:t>
      </w:r>
      <w:r w:rsidR="003D2583" w:rsidRPr="00862DA8">
        <w:rPr>
          <w:rFonts w:ascii="Times New Roman" w:hAnsi="Times New Roman" w:cs="Times New Roman"/>
          <w:sz w:val="36"/>
          <w:szCs w:val="36"/>
          <w:rtl/>
        </w:rPr>
        <w:t xml:space="preserve">قال </w:t>
      </w:r>
      <w:r w:rsidR="00721BBF" w:rsidRPr="00862DA8">
        <w:rPr>
          <w:rFonts w:ascii="Times New Roman" w:hAnsi="Times New Roman" w:cs="Times New Roman"/>
          <w:sz w:val="36"/>
          <w:szCs w:val="36"/>
          <w:rtl/>
        </w:rPr>
        <w:t xml:space="preserve">الله </w:t>
      </w:r>
      <w:r w:rsidR="003D2583" w:rsidRPr="00862DA8">
        <w:rPr>
          <w:rFonts w:ascii="Times New Roman" w:hAnsi="Times New Roman" w:cs="Times New Roman"/>
          <w:sz w:val="36"/>
          <w:szCs w:val="36"/>
          <w:rtl/>
        </w:rPr>
        <w:t xml:space="preserve">تعالى: </w:t>
      </w:r>
      <w:r w:rsidR="003D2583" w:rsidRPr="00862DA8">
        <w:rPr>
          <w:rFonts w:ascii="Times New Roman" w:hAnsi="Times New Roman" w:cs="Times New Roman"/>
          <w:b/>
          <w:bCs/>
          <w:color w:val="FF0000"/>
          <w:sz w:val="36"/>
          <w:szCs w:val="36"/>
          <w:rtl/>
        </w:rPr>
        <w:t>{ فَكَفَّارَتُهُ إِطْعَامُ عَشَرَةِ مَسَاكِينَ مِنْ أَوْسَطِ مَا تُطْعِمُونَ أَهْلِيكُمْ أَوْ كِسْوَتُهُمْ أَوْ تَحْرِيرُ رَقَبَةٍ فَمَنْ لَمْ يَجِدْ فَصِيَامُ ثَلَاثَةِ أَيَّامٍ ذَلِكَ كَفَّارَةُ أَيْمَانِكُمْ إِذَا حَلَفْتُمْ }</w:t>
      </w:r>
      <w:r w:rsidR="003D2583"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AB5B2E">
        <w:rPr>
          <w:rFonts w:ascii="Times New Roman" w:hAnsi="Times New Roman" w:cs="Times New Roman"/>
          <w:b/>
          <w:bCs/>
          <w:color w:val="833C0B" w:themeColor="accent2" w:themeShade="80"/>
          <w:sz w:val="36"/>
          <w:szCs w:val="36"/>
          <w:rtl/>
        </w:rPr>
        <w:t>والتحديد</w:t>
      </w:r>
      <w:r w:rsidR="00AB5B2E" w:rsidRPr="00AB5B2E">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دليل تَحتُّم الطعام ووجوبه.</w:t>
      </w:r>
    </w:p>
    <w:p w:rsidR="003D2583" w:rsidRPr="00862DA8" w:rsidRDefault="00721BBF"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الثاني:</w:t>
      </w:r>
      <w:r w:rsidR="003D2583" w:rsidRPr="00862DA8">
        <w:rPr>
          <w:rFonts w:ascii="Times New Roman" w:hAnsi="Times New Roman" w:cs="Times New Roman"/>
          <w:sz w:val="36"/>
          <w:szCs w:val="36"/>
          <w:rtl/>
        </w:rPr>
        <w:t xml:space="preserve"> </w:t>
      </w:r>
      <w:r w:rsidR="003D2583" w:rsidRPr="00862DA8">
        <w:rPr>
          <w:rFonts w:ascii="Times New Roman" w:hAnsi="Times New Roman" w:cs="Times New Roman"/>
          <w:b/>
          <w:bCs/>
          <w:color w:val="008000"/>
          <w:sz w:val="36"/>
          <w:szCs w:val="36"/>
          <w:rtl/>
        </w:rPr>
        <w:t>أنَّ الإطعام في الكفارات والفِدية هو المعمول بِه في عهد النبي صلى الله عليه وسلم، والمنقول عن أصحابة ــ رضي الله عنهم ــ.</w:t>
      </w:r>
    </w:p>
    <w:p w:rsidR="003D2583" w:rsidRPr="00862DA8" w:rsidRDefault="003D2583" w:rsidP="00862DA8">
      <w:pPr>
        <w:spacing w:line="276" w:lineRule="auto"/>
        <w:ind w:left="0"/>
        <w:jc w:val="left"/>
        <w:rPr>
          <w:rFonts w:ascii="Times New Roman" w:hAnsi="Times New Roman" w:cs="Times New Roman"/>
          <w:sz w:val="36"/>
          <w:szCs w:val="36"/>
          <w:rtl/>
        </w:rPr>
      </w:pPr>
      <w:r w:rsidRPr="00AB5B2E">
        <w:rPr>
          <w:rFonts w:ascii="Times New Roman" w:hAnsi="Times New Roman" w:cs="Times New Roman"/>
          <w:b/>
          <w:bCs/>
          <w:color w:val="833C0B" w:themeColor="accent2" w:themeShade="80"/>
          <w:sz w:val="36"/>
          <w:szCs w:val="36"/>
          <w:rtl/>
        </w:rPr>
        <w:t>و</w:t>
      </w:r>
      <w:r w:rsidR="00AB5B2E" w:rsidRPr="00AB5B2E">
        <w:rPr>
          <w:rFonts w:ascii="Times New Roman" w:hAnsi="Times New Roman" w:cs="Times New Roman" w:hint="cs"/>
          <w:b/>
          <w:bCs/>
          <w:color w:val="833C0B" w:themeColor="accent2" w:themeShade="80"/>
          <w:sz w:val="36"/>
          <w:szCs w:val="36"/>
          <w:rtl/>
        </w:rPr>
        <w:t xml:space="preserve">فِعلهم </w:t>
      </w:r>
      <w:r w:rsidRPr="00AB5B2E">
        <w:rPr>
          <w:rFonts w:ascii="Times New Roman" w:hAnsi="Times New Roman" w:cs="Times New Roman"/>
          <w:b/>
          <w:bCs/>
          <w:color w:val="833C0B" w:themeColor="accent2" w:themeShade="80"/>
          <w:sz w:val="36"/>
          <w:szCs w:val="36"/>
          <w:rtl/>
        </w:rPr>
        <w:t>هذا</w:t>
      </w:r>
      <w:r w:rsidR="00AB5B2E" w:rsidRPr="00AB5B2E">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تفسير ل</w:t>
      </w:r>
      <w:r w:rsidR="00852F9D" w:rsidRPr="00862DA8">
        <w:rPr>
          <w:rFonts w:ascii="Times New Roman" w:hAnsi="Times New Roman" w:cs="Times New Roman"/>
          <w:sz w:val="36"/>
          <w:szCs w:val="36"/>
          <w:rtl/>
        </w:rPr>
        <w:t>ِ</w:t>
      </w:r>
      <w:r w:rsidRPr="00862DA8">
        <w:rPr>
          <w:rFonts w:ascii="Times New Roman" w:hAnsi="Times New Roman" w:cs="Times New Roman"/>
          <w:sz w:val="36"/>
          <w:szCs w:val="36"/>
          <w:rtl/>
        </w:rPr>
        <w:t>نصوص القرآن والسُّنة النَّبوية، ولم تَرد عنهم الدنانير والدراهم مع وجودها</w:t>
      </w:r>
      <w:r w:rsidR="00AB5B2E">
        <w:rPr>
          <w:rFonts w:ascii="Times New Roman" w:hAnsi="Times New Roman" w:cs="Times New Roman" w:hint="cs"/>
          <w:sz w:val="36"/>
          <w:szCs w:val="36"/>
          <w:rtl/>
        </w:rPr>
        <w:t>، وحاجة الناس إليها</w:t>
      </w:r>
      <w:r w:rsidRPr="00862DA8">
        <w:rPr>
          <w:rFonts w:ascii="Times New Roman" w:hAnsi="Times New Roman" w:cs="Times New Roman"/>
          <w:sz w:val="36"/>
          <w:szCs w:val="36"/>
          <w:rtl/>
        </w:rPr>
        <w:t>.</w:t>
      </w:r>
    </w:p>
    <w:p w:rsidR="00AB5B2E" w:rsidRDefault="00721BBF" w:rsidP="00862DA8">
      <w:pPr>
        <w:spacing w:line="276" w:lineRule="auto"/>
        <w:ind w:left="0"/>
        <w:jc w:val="left"/>
        <w:rPr>
          <w:rFonts w:ascii="Times New Roman" w:hAnsi="Times New Roman" w:cs="Times New Roman"/>
          <w:b/>
          <w:bCs/>
          <w:color w:val="006600"/>
          <w:sz w:val="36"/>
          <w:szCs w:val="36"/>
          <w:rtl/>
        </w:rPr>
      </w:pPr>
      <w:r w:rsidRPr="00862DA8">
        <w:rPr>
          <w:rFonts w:ascii="Times New Roman" w:hAnsi="Times New Roman" w:cs="Times New Roman"/>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الثالث:</w:t>
      </w:r>
      <w:r w:rsidR="003D2583" w:rsidRPr="00862DA8">
        <w:rPr>
          <w:rFonts w:ascii="Times New Roman" w:hAnsi="Times New Roman" w:cs="Times New Roman"/>
          <w:sz w:val="36"/>
          <w:szCs w:val="36"/>
          <w:rtl/>
        </w:rPr>
        <w:t xml:space="preserve"> </w:t>
      </w:r>
      <w:r w:rsidR="003D2583" w:rsidRPr="00AB5B2E">
        <w:rPr>
          <w:rFonts w:ascii="Times New Roman" w:hAnsi="Times New Roman" w:cs="Times New Roman"/>
          <w:b/>
          <w:bCs/>
          <w:color w:val="006600"/>
          <w:sz w:val="36"/>
          <w:szCs w:val="36"/>
          <w:rtl/>
        </w:rPr>
        <w:t xml:space="preserve">أنَّ النصوص الشرعيىة الواردة في الكفارات والفِدية </w:t>
      </w:r>
      <w:r w:rsidR="00852F9D" w:rsidRPr="00AB5B2E">
        <w:rPr>
          <w:rFonts w:ascii="Times New Roman" w:hAnsi="Times New Roman" w:cs="Times New Roman"/>
          <w:b/>
          <w:bCs/>
          <w:color w:val="006600"/>
          <w:sz w:val="36"/>
          <w:szCs w:val="36"/>
          <w:rtl/>
        </w:rPr>
        <w:t xml:space="preserve">بالإطعام </w:t>
      </w:r>
      <w:r w:rsidR="003D2583" w:rsidRPr="00AB5B2E">
        <w:rPr>
          <w:rFonts w:ascii="Times New Roman" w:hAnsi="Times New Roman" w:cs="Times New Roman"/>
          <w:b/>
          <w:bCs/>
          <w:color w:val="006600"/>
          <w:sz w:val="36"/>
          <w:szCs w:val="36"/>
          <w:rtl/>
        </w:rPr>
        <w:t>لم تأت النقود فيه</w:t>
      </w:r>
      <w:r w:rsidR="00AB5B2E">
        <w:rPr>
          <w:rFonts w:ascii="Times New Roman" w:hAnsi="Times New Roman" w:cs="Times New Roman"/>
          <w:b/>
          <w:bCs/>
          <w:color w:val="006600"/>
          <w:sz w:val="36"/>
          <w:szCs w:val="36"/>
          <w:rtl/>
        </w:rPr>
        <w:t>ا كبديل</w:t>
      </w:r>
      <w:r w:rsidR="00AB5B2E">
        <w:rPr>
          <w:rFonts w:ascii="Times New Roman" w:hAnsi="Times New Roman" w:cs="Times New Roman" w:hint="cs"/>
          <w:b/>
          <w:bCs/>
          <w:color w:val="006600"/>
          <w:sz w:val="36"/>
          <w:szCs w:val="36"/>
          <w:rtl/>
        </w:rPr>
        <w:t>.</w:t>
      </w:r>
    </w:p>
    <w:p w:rsidR="003D2583" w:rsidRPr="00AB5B2E" w:rsidRDefault="003D2583" w:rsidP="00862DA8">
      <w:pPr>
        <w:spacing w:line="276" w:lineRule="auto"/>
        <w:ind w:left="0"/>
        <w:jc w:val="left"/>
        <w:rPr>
          <w:rFonts w:ascii="Times New Roman" w:hAnsi="Times New Roman" w:cs="Times New Roman"/>
          <w:sz w:val="36"/>
          <w:szCs w:val="36"/>
          <w:rtl/>
        </w:rPr>
      </w:pPr>
      <w:r w:rsidRPr="00AB5B2E">
        <w:rPr>
          <w:rFonts w:ascii="Times New Roman" w:hAnsi="Times New Roman" w:cs="Times New Roman"/>
          <w:sz w:val="36"/>
          <w:szCs w:val="36"/>
          <w:rtl/>
        </w:rPr>
        <w:lastRenderedPageBreak/>
        <w:t>وإنَّما جاء في بعضها بديل كعتق الر</w:t>
      </w:r>
      <w:r w:rsidR="00852F9D" w:rsidRPr="00AB5B2E">
        <w:rPr>
          <w:rFonts w:ascii="Times New Roman" w:hAnsi="Times New Roman" w:cs="Times New Roman"/>
          <w:sz w:val="36"/>
          <w:szCs w:val="36"/>
          <w:rtl/>
        </w:rPr>
        <w:t>َّ</w:t>
      </w:r>
      <w:r w:rsidRPr="00AB5B2E">
        <w:rPr>
          <w:rFonts w:ascii="Times New Roman" w:hAnsi="Times New Roman" w:cs="Times New Roman"/>
          <w:sz w:val="36"/>
          <w:szCs w:val="36"/>
          <w:rtl/>
        </w:rPr>
        <w:t xml:space="preserve">قبة، أو الكسوة، أو الصيام، </w:t>
      </w:r>
      <w:r w:rsidR="00852F9D" w:rsidRPr="00AB5B2E">
        <w:rPr>
          <w:rFonts w:ascii="Times New Roman" w:hAnsi="Times New Roman" w:cs="Times New Roman"/>
          <w:sz w:val="36"/>
          <w:szCs w:val="36"/>
          <w:rtl/>
        </w:rPr>
        <w:t>و</w:t>
      </w:r>
      <w:r w:rsidRPr="00AB5B2E">
        <w:rPr>
          <w:rFonts w:ascii="Times New Roman" w:hAnsi="Times New Roman" w:cs="Times New Roman"/>
          <w:sz w:val="36"/>
          <w:szCs w:val="36"/>
          <w:rtl/>
        </w:rPr>
        <w:t>على سبيل التخيير أو الإلزام.</w:t>
      </w:r>
    </w:p>
    <w:p w:rsidR="00721BBF" w:rsidRPr="00AB5B2E" w:rsidRDefault="00721BBF" w:rsidP="00AB5B2E">
      <w:pPr>
        <w:tabs>
          <w:tab w:val="left" w:pos="10920"/>
        </w:tabs>
        <w:spacing w:line="276" w:lineRule="auto"/>
        <w:ind w:left="0"/>
        <w:jc w:val="center"/>
        <w:rPr>
          <w:rFonts w:ascii="Times New Roman" w:hAnsi="Times New Roman" w:cs="Times New Roman"/>
          <w:color w:val="1F4E79" w:themeColor="accent1" w:themeShade="80"/>
          <w:sz w:val="36"/>
          <w:szCs w:val="36"/>
        </w:rPr>
      </w:pPr>
      <w:r w:rsidRPr="00AB5B2E">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C00000"/>
          <w:sz w:val="36"/>
          <w:szCs w:val="36"/>
          <w:rtl/>
        </w:rPr>
        <w:t>[ وَكَذَلِكَ يُطْعِمُ مَنْ فَرَّطَ فِي قَضَاءِ رَمَضَانَ حَتَّى دَخَلَ عَلَيْهِ رَمَضَانُ آخَرُ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3D2583" w:rsidRPr="00862DA8" w:rsidRDefault="00852F9D" w:rsidP="00862DA8">
      <w:pPr>
        <w:tabs>
          <w:tab w:val="left" w:pos="375"/>
          <w:tab w:val="left" w:pos="10920"/>
        </w:tabs>
        <w:spacing w:line="276" w:lineRule="auto"/>
        <w:ind w:left="0"/>
        <w:jc w:val="left"/>
        <w:rPr>
          <w:rFonts w:ascii="Times New Roman" w:hAnsi="Times New Roman" w:cs="Times New Roman"/>
          <w:b/>
          <w:bCs/>
          <w:sz w:val="36"/>
          <w:szCs w:val="36"/>
        </w:rPr>
      </w:pPr>
      <w:r w:rsidRPr="00862DA8">
        <w:rPr>
          <w:rFonts w:ascii="Times New Roman" w:hAnsi="Times New Roman" w:cs="Times New Roman"/>
          <w:b/>
          <w:bCs/>
          <w:sz w:val="36"/>
          <w:szCs w:val="36"/>
          <w:rtl/>
        </w:rPr>
        <w:t xml:space="preserve">تحت كلام المُصنِّف ــ رحمه الله ــ هذا </w:t>
      </w:r>
      <w:r w:rsidR="003D2583" w:rsidRPr="00862DA8">
        <w:rPr>
          <w:rFonts w:ascii="Times New Roman" w:hAnsi="Times New Roman" w:cs="Times New Roman"/>
          <w:b/>
          <w:bCs/>
          <w:sz w:val="36"/>
          <w:szCs w:val="36"/>
          <w:rtl/>
        </w:rPr>
        <w:t>مسائل:</w:t>
      </w:r>
    </w:p>
    <w:p w:rsidR="003D2583" w:rsidRPr="00AB5B2E" w:rsidRDefault="003D2583" w:rsidP="00862DA8">
      <w:pPr>
        <w:tabs>
          <w:tab w:val="left" w:pos="375"/>
          <w:tab w:val="left" w:pos="10920"/>
        </w:tabs>
        <w:spacing w:line="276" w:lineRule="auto"/>
        <w:ind w:left="0"/>
        <w:jc w:val="left"/>
        <w:rPr>
          <w:rFonts w:ascii="Times New Roman" w:hAnsi="Times New Roman" w:cs="Times New Roman"/>
          <w:b/>
          <w:bCs/>
          <w:color w:val="0000CC"/>
          <w:sz w:val="36"/>
          <w:szCs w:val="36"/>
          <w:rtl/>
        </w:rPr>
      </w:pPr>
      <w:r w:rsidRPr="00AB5B2E">
        <w:rPr>
          <w:rFonts w:ascii="Times New Roman" w:hAnsi="Times New Roman" w:cs="Times New Roman"/>
          <w:b/>
          <w:bCs/>
          <w:color w:val="0000CC"/>
          <w:sz w:val="36"/>
          <w:szCs w:val="36"/>
          <w:u w:val="single"/>
          <w:rtl/>
        </w:rPr>
        <w:t>المسألة الأولى</w:t>
      </w:r>
      <w:r w:rsidRPr="00AB5B2E">
        <w:rPr>
          <w:rFonts w:ascii="Times New Roman" w:hAnsi="Times New Roman" w:cs="Times New Roman"/>
          <w:b/>
          <w:bCs/>
          <w:color w:val="0000CC"/>
          <w:sz w:val="36"/>
          <w:szCs w:val="36"/>
          <w:rtl/>
        </w:rPr>
        <w:t xml:space="preserve">: </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833C0B" w:themeColor="accent2" w:themeShade="80"/>
          <w:sz w:val="36"/>
          <w:szCs w:val="36"/>
        </w:rPr>
      </w:pPr>
      <w:r w:rsidRPr="00862DA8">
        <w:rPr>
          <w:rFonts w:ascii="Times New Roman" w:hAnsi="Times New Roman" w:cs="Times New Roman"/>
          <w:b/>
          <w:bCs/>
          <w:color w:val="833C0B" w:themeColor="accent2" w:themeShade="80"/>
          <w:sz w:val="36"/>
          <w:szCs w:val="36"/>
          <w:rtl/>
        </w:rPr>
        <w:t>عن كيفية قضاء شهر رمضان لِمَن أفطر فيه.</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لأهل العلم ــ رحمهم الله ــ في هذه المسألة قولان:</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7030A0"/>
          <w:sz w:val="36"/>
          <w:szCs w:val="36"/>
          <w:rtl/>
        </w:rPr>
        <w:t>القول الأوَّل:</w:t>
      </w:r>
      <w:r w:rsidRPr="00862DA8">
        <w:rPr>
          <w:rFonts w:ascii="Times New Roman" w:hAnsi="Times New Roman" w:cs="Times New Roman"/>
          <w:b/>
          <w:bCs/>
          <w:sz w:val="36"/>
          <w:szCs w:val="36"/>
          <w:rtl/>
        </w:rPr>
        <w:t xml:space="preserve"> </w:t>
      </w:r>
      <w:r w:rsidRPr="00AB5B2E">
        <w:rPr>
          <w:rFonts w:ascii="Times New Roman" w:hAnsi="Times New Roman" w:cs="Times New Roman"/>
          <w:b/>
          <w:bCs/>
          <w:color w:val="006600"/>
          <w:sz w:val="36"/>
          <w:szCs w:val="36"/>
          <w:rtl/>
        </w:rPr>
        <w:t>وجوب التتابُع في صيام قضاء شهر رمضان.</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AB5B2E">
        <w:rPr>
          <w:rFonts w:ascii="Times New Roman" w:hAnsi="Times New Roman" w:cs="Times New Roman"/>
          <w:b/>
          <w:bCs/>
          <w:color w:val="833C0B" w:themeColor="accent2" w:themeShade="80"/>
          <w:sz w:val="36"/>
          <w:szCs w:val="36"/>
          <w:rtl/>
        </w:rPr>
        <w:t>ونُقِل هذا القول عن</w:t>
      </w:r>
      <w:r w:rsidR="00AB5B2E" w:rsidRPr="00AB5B2E">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بعض الصحابة ــ رضي الله عنهم ــ، وبعض التابعين.</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AB5B2E">
        <w:rPr>
          <w:rFonts w:ascii="Times New Roman" w:hAnsi="Times New Roman" w:cs="Times New Roman"/>
          <w:b/>
          <w:bCs/>
          <w:color w:val="833C0B" w:themeColor="accent2" w:themeShade="80"/>
          <w:sz w:val="36"/>
          <w:szCs w:val="36"/>
          <w:rtl/>
        </w:rPr>
        <w:t>وقال بِه</w:t>
      </w:r>
      <w:r w:rsidR="00AB5B2E" w:rsidRPr="00AB5B2E">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داود الظاهري، وتبعه عليه ابن حَزم.</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B050"/>
          <w:sz w:val="36"/>
          <w:szCs w:val="36"/>
          <w:rtl/>
        </w:rPr>
      </w:pPr>
      <w:r w:rsidRPr="00862DA8">
        <w:rPr>
          <w:rFonts w:ascii="Times New Roman" w:hAnsi="Times New Roman" w:cs="Times New Roman"/>
          <w:sz w:val="36"/>
          <w:szCs w:val="36"/>
          <w:rtl/>
        </w:rPr>
        <w:t xml:space="preserve">وصحَّ عن </w:t>
      </w:r>
      <w:r w:rsidR="00B11523" w:rsidRPr="00862DA8">
        <w:rPr>
          <w:rFonts w:ascii="Times New Roman" w:hAnsi="Times New Roman" w:cs="Times New Roman"/>
          <w:sz w:val="36"/>
          <w:szCs w:val="36"/>
          <w:rtl/>
        </w:rPr>
        <w:t>ا</w:t>
      </w:r>
      <w:r w:rsidRPr="00862DA8">
        <w:rPr>
          <w:rFonts w:ascii="Times New Roman" w:hAnsi="Times New Roman" w:cs="Times New Roman"/>
          <w:sz w:val="36"/>
          <w:szCs w:val="36"/>
          <w:rtl/>
        </w:rPr>
        <w:t xml:space="preserve">بن عمر ــ رضي الله عنهما ــ أنَّه قال: </w:t>
      </w:r>
      <w:r w:rsidRPr="00862DA8">
        <w:rPr>
          <w:rFonts w:ascii="Times New Roman" w:hAnsi="Times New Roman" w:cs="Times New Roman"/>
          <w:b/>
          <w:bCs/>
          <w:color w:val="00B050"/>
          <w:sz w:val="36"/>
          <w:szCs w:val="36"/>
          <w:rtl/>
        </w:rPr>
        <w:t>(( يَصُومُ قَضَاءَ رَمَضَانَ مُتَتَابِعًا مَنْ أَفْطَرَهُ مِنْ مَرَضٍ أَوْ فِي سَفَرٍ ))</w:t>
      </w:r>
      <w:r w:rsidR="00B8730F"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أخرجه مالك.</w:t>
      </w:r>
    </w:p>
    <w:p w:rsidR="003D2583" w:rsidRPr="00AB5B2E" w:rsidRDefault="003D2583" w:rsidP="00862DA8">
      <w:pPr>
        <w:tabs>
          <w:tab w:val="left" w:pos="375"/>
          <w:tab w:val="left" w:pos="10920"/>
        </w:tabs>
        <w:spacing w:line="276" w:lineRule="auto"/>
        <w:ind w:left="0"/>
        <w:jc w:val="left"/>
        <w:rPr>
          <w:rFonts w:ascii="Times New Roman" w:hAnsi="Times New Roman" w:cs="Times New Roman"/>
          <w:b/>
          <w:bCs/>
          <w:color w:val="006600"/>
          <w:sz w:val="36"/>
          <w:szCs w:val="36"/>
          <w:rtl/>
        </w:rPr>
      </w:pPr>
      <w:r w:rsidRPr="00862DA8">
        <w:rPr>
          <w:rFonts w:ascii="Times New Roman" w:hAnsi="Times New Roman" w:cs="Times New Roman"/>
          <w:b/>
          <w:bCs/>
          <w:color w:val="7030A0"/>
          <w:sz w:val="36"/>
          <w:szCs w:val="36"/>
          <w:rtl/>
        </w:rPr>
        <w:t>القول الثاني:</w:t>
      </w:r>
      <w:r w:rsidRPr="00862DA8">
        <w:rPr>
          <w:rFonts w:ascii="Times New Roman" w:hAnsi="Times New Roman" w:cs="Times New Roman"/>
          <w:sz w:val="36"/>
          <w:szCs w:val="36"/>
          <w:rtl/>
        </w:rPr>
        <w:t xml:space="preserve"> </w:t>
      </w:r>
      <w:r w:rsidRPr="00AB5B2E">
        <w:rPr>
          <w:rFonts w:ascii="Times New Roman" w:hAnsi="Times New Roman" w:cs="Times New Roman"/>
          <w:b/>
          <w:bCs/>
          <w:color w:val="006600"/>
          <w:sz w:val="36"/>
          <w:szCs w:val="36"/>
          <w:rtl/>
        </w:rPr>
        <w:t>جواز التفريق في صيام قضاء شهر رمضان مع أفضلية التتابُع.</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AB5B2E">
        <w:rPr>
          <w:rFonts w:ascii="Times New Roman" w:hAnsi="Times New Roman" w:cs="Times New Roman"/>
          <w:b/>
          <w:bCs/>
          <w:color w:val="833C0B" w:themeColor="accent2" w:themeShade="80"/>
          <w:sz w:val="36"/>
          <w:szCs w:val="36"/>
          <w:rtl/>
        </w:rPr>
        <w:t>ونُقِل هذا القول عن</w:t>
      </w:r>
      <w:r w:rsidR="00AB5B2E" w:rsidRPr="00AB5B2E">
        <w:rPr>
          <w:rFonts w:ascii="Times New Roman" w:hAnsi="Times New Roman" w:cs="Times New Roman" w:hint="cs"/>
          <w:b/>
          <w:bCs/>
          <w:color w:val="833C0B" w:themeColor="accent2" w:themeShade="80"/>
          <w:sz w:val="36"/>
          <w:szCs w:val="36"/>
          <w:rtl/>
        </w:rPr>
        <w:t>:</w:t>
      </w:r>
      <w:r w:rsidR="00AB5B2E">
        <w:rPr>
          <w:rFonts w:ascii="Times New Roman" w:hAnsi="Times New Roman" w:cs="Times New Roman"/>
          <w:sz w:val="36"/>
          <w:szCs w:val="36"/>
          <w:rtl/>
        </w:rPr>
        <w:t xml:space="preserve"> جماهير أهل العلم مِن الصحابة</w:t>
      </w:r>
      <w:r w:rsidR="00AB5B2E">
        <w:rPr>
          <w:rFonts w:ascii="Times New Roman" w:hAnsi="Times New Roman" w:cs="Times New Roman" w:hint="cs"/>
          <w:sz w:val="36"/>
          <w:szCs w:val="36"/>
          <w:rtl/>
        </w:rPr>
        <w:t>،</w:t>
      </w:r>
      <w:r w:rsidR="00AB5B2E">
        <w:rPr>
          <w:rFonts w:ascii="Times New Roman" w:hAnsi="Times New Roman" w:cs="Times New Roman"/>
          <w:sz w:val="36"/>
          <w:szCs w:val="36"/>
          <w:rtl/>
        </w:rPr>
        <w:t xml:space="preserve"> والتابعين</w:t>
      </w:r>
      <w:r w:rsidR="00AB5B2E">
        <w:rPr>
          <w:rFonts w:ascii="Times New Roman" w:hAnsi="Times New Roman" w:cs="Times New Roman" w:hint="cs"/>
          <w:sz w:val="36"/>
          <w:szCs w:val="36"/>
          <w:rtl/>
        </w:rPr>
        <w:t>،</w:t>
      </w:r>
      <w:r w:rsidR="00AB5B2E">
        <w:rPr>
          <w:rFonts w:ascii="Times New Roman" w:hAnsi="Times New Roman" w:cs="Times New Roman"/>
          <w:sz w:val="36"/>
          <w:szCs w:val="36"/>
          <w:rtl/>
        </w:rPr>
        <w:t xml:space="preserve"> </w:t>
      </w:r>
      <w:r w:rsidR="00AB5B2E">
        <w:rPr>
          <w:rFonts w:ascii="Times New Roman" w:hAnsi="Times New Roman" w:cs="Times New Roman" w:hint="cs"/>
          <w:sz w:val="36"/>
          <w:szCs w:val="36"/>
          <w:rtl/>
        </w:rPr>
        <w:t>و</w:t>
      </w:r>
      <w:r w:rsidRPr="00862DA8">
        <w:rPr>
          <w:rFonts w:ascii="Times New Roman" w:hAnsi="Times New Roman" w:cs="Times New Roman"/>
          <w:sz w:val="36"/>
          <w:szCs w:val="36"/>
          <w:rtl/>
        </w:rPr>
        <w:t>مَن بعدهم.</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lastRenderedPageBreak/>
        <w:t>مِنهم:</w:t>
      </w:r>
      <w:r w:rsidR="00AB5B2E">
        <w:rPr>
          <w:rFonts w:ascii="Times New Roman" w:hAnsi="Times New Roman" w:cs="Times New Roman"/>
          <w:sz w:val="36"/>
          <w:szCs w:val="36"/>
          <w:rtl/>
        </w:rPr>
        <w:t xml:space="preserve"> أئمة المذاهب الأربعة</w:t>
      </w:r>
      <w:r w:rsidR="00AB5B2E">
        <w:rPr>
          <w:rFonts w:ascii="Times New Roman" w:hAnsi="Times New Roman" w:cs="Times New Roman" w:hint="cs"/>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وقد نَسبه إلى أكثر العلماء:</w:t>
      </w:r>
      <w:r w:rsidR="00B8730F"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ابن عبد البَرِّ المالكي، وأبو الحسن الم</w:t>
      </w:r>
      <w:r w:rsidR="00AB5B2E">
        <w:rPr>
          <w:rFonts w:ascii="Times New Roman" w:hAnsi="Times New Roman" w:cs="Times New Roman" w:hint="cs"/>
          <w:sz w:val="36"/>
          <w:szCs w:val="36"/>
          <w:rtl/>
        </w:rPr>
        <w:t>َ</w:t>
      </w:r>
      <w:r w:rsidRPr="00862DA8">
        <w:rPr>
          <w:rFonts w:ascii="Times New Roman" w:hAnsi="Times New Roman" w:cs="Times New Roman"/>
          <w:sz w:val="36"/>
          <w:szCs w:val="36"/>
          <w:rtl/>
        </w:rPr>
        <w:t>اوردي الشافعي، وأبو محمد البغوي الشافعي، وأبو الوليد الباجي المالكي، وأبو زكريا النَّووي الشافعي، وابن حَجَر العسقلاني الشافعي، وغيرهم.</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AB5B2E">
        <w:rPr>
          <w:rFonts w:ascii="Times New Roman" w:hAnsi="Times New Roman" w:cs="Times New Roman"/>
          <w:b/>
          <w:bCs/>
          <w:color w:val="833C0B" w:themeColor="accent2" w:themeShade="80"/>
          <w:sz w:val="36"/>
          <w:szCs w:val="36"/>
          <w:rtl/>
        </w:rPr>
        <w:t>وهذا القول هو</w:t>
      </w:r>
      <w:r w:rsidR="00AB5B2E" w:rsidRPr="00AB5B2E">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الصواب.</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AB5B2E">
        <w:rPr>
          <w:rFonts w:ascii="Times New Roman" w:hAnsi="Times New Roman" w:cs="Times New Roman"/>
          <w:b/>
          <w:bCs/>
          <w:color w:val="806000" w:themeColor="accent4" w:themeShade="80"/>
          <w:sz w:val="36"/>
          <w:szCs w:val="36"/>
          <w:rtl/>
        </w:rPr>
        <w:t>وذلك</w:t>
      </w:r>
      <w:r w:rsidR="00160C12" w:rsidRPr="00AB5B2E">
        <w:rPr>
          <w:rFonts w:ascii="Times New Roman" w:hAnsi="Times New Roman" w:cs="Times New Roman"/>
          <w:b/>
          <w:bCs/>
          <w:color w:val="806000" w:themeColor="accent4" w:themeShade="80"/>
          <w:sz w:val="36"/>
          <w:szCs w:val="36"/>
          <w:rtl/>
        </w:rPr>
        <w:t>:</w:t>
      </w:r>
      <w:r w:rsidRPr="00862DA8">
        <w:rPr>
          <w:rFonts w:ascii="Times New Roman" w:hAnsi="Times New Roman" w:cs="Times New Roman"/>
          <w:sz w:val="36"/>
          <w:szCs w:val="36"/>
          <w:rtl/>
        </w:rPr>
        <w:t xml:space="preserve"> </w:t>
      </w:r>
      <w:r w:rsidR="00160C12" w:rsidRPr="00862DA8">
        <w:rPr>
          <w:rFonts w:ascii="Times New Roman" w:hAnsi="Times New Roman" w:cs="Times New Roman"/>
          <w:sz w:val="36"/>
          <w:szCs w:val="36"/>
          <w:rtl/>
        </w:rPr>
        <w:t>لآية</w:t>
      </w:r>
      <w:r w:rsidRPr="00862DA8">
        <w:rPr>
          <w:rFonts w:ascii="Times New Roman" w:hAnsi="Times New Roman" w:cs="Times New Roman"/>
          <w:sz w:val="36"/>
          <w:szCs w:val="36"/>
          <w:rtl/>
        </w:rPr>
        <w:t xml:space="preserve"> الصيام مِن سورة </w:t>
      </w:r>
      <w:r w:rsidR="00B11523" w:rsidRPr="00862DA8">
        <w:rPr>
          <w:rFonts w:ascii="Times New Roman" w:hAnsi="Times New Roman" w:cs="Times New Roman"/>
          <w:sz w:val="36"/>
          <w:szCs w:val="36"/>
          <w:rtl/>
        </w:rPr>
        <w:t>"</w:t>
      </w:r>
      <w:r w:rsidRPr="00862DA8">
        <w:rPr>
          <w:rFonts w:ascii="Times New Roman" w:hAnsi="Times New Roman" w:cs="Times New Roman"/>
          <w:sz w:val="36"/>
          <w:szCs w:val="36"/>
          <w:rtl/>
        </w:rPr>
        <w:t>البقرة</w:t>
      </w:r>
      <w:r w:rsidR="00B11523" w:rsidRPr="00862DA8">
        <w:rPr>
          <w:rFonts w:ascii="Times New Roman" w:hAnsi="Times New Roman" w:cs="Times New Roman"/>
          <w:b/>
          <w:bCs/>
          <w:sz w:val="36"/>
          <w:szCs w:val="36"/>
          <w:rtl/>
        </w:rPr>
        <w:t>"</w:t>
      </w:r>
      <w:r w:rsidRPr="00862DA8">
        <w:rPr>
          <w:rFonts w:ascii="Times New Roman" w:hAnsi="Times New Roman" w:cs="Times New Roman"/>
          <w:b/>
          <w:bCs/>
          <w:sz w:val="36"/>
          <w:szCs w:val="36"/>
          <w:rtl/>
        </w:rPr>
        <w:t xml:space="preserve">: </w:t>
      </w:r>
      <w:r w:rsidRPr="00862DA8">
        <w:rPr>
          <w:rFonts w:ascii="Times New Roman" w:hAnsi="Times New Roman" w:cs="Times New Roman"/>
          <w:b/>
          <w:bCs/>
          <w:color w:val="FF0000"/>
          <w:sz w:val="36"/>
          <w:szCs w:val="36"/>
          <w:rtl/>
        </w:rPr>
        <w:t>{ فَمَنْ كَانَ مِنْكُمْ مَرِيضًا أَوْ عَلَى سَفَرٍ فَعِدَّةٌ مِنْ أَيَّامٍ أُخَرَ }</w:t>
      </w:r>
      <w:r w:rsidR="00160C12"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 xml:space="preserve">حيث لم يَخُصّ </w:t>
      </w:r>
      <w:r w:rsidR="00160C12" w:rsidRPr="00862DA8">
        <w:rPr>
          <w:rFonts w:ascii="Times New Roman" w:hAnsi="Times New Roman" w:cs="Times New Roman"/>
          <w:sz w:val="36"/>
          <w:szCs w:val="36"/>
          <w:rtl/>
        </w:rPr>
        <w:t xml:space="preserve">فيها </w:t>
      </w:r>
      <w:r w:rsidRPr="00862DA8">
        <w:rPr>
          <w:rFonts w:ascii="Times New Roman" w:hAnsi="Times New Roman" w:cs="Times New Roman"/>
          <w:sz w:val="36"/>
          <w:szCs w:val="36"/>
          <w:rtl/>
        </w:rPr>
        <w:t>مُتفرِّقة مِن مُتتابعة.</w:t>
      </w:r>
    </w:p>
    <w:p w:rsidR="003D2583" w:rsidRPr="00862DA8" w:rsidRDefault="00160C12" w:rsidP="00862DA8">
      <w:pPr>
        <w:tabs>
          <w:tab w:val="left" w:pos="375"/>
          <w:tab w:val="left" w:pos="10920"/>
        </w:tabs>
        <w:spacing w:line="276" w:lineRule="auto"/>
        <w:ind w:left="0"/>
        <w:jc w:val="left"/>
        <w:rPr>
          <w:rFonts w:ascii="Times New Roman" w:hAnsi="Times New Roman" w:cs="Times New Roman"/>
          <w:sz w:val="36"/>
          <w:szCs w:val="36"/>
          <w:rtl/>
        </w:rPr>
      </w:pPr>
      <w:r w:rsidRPr="00AB5B2E">
        <w:rPr>
          <w:rFonts w:ascii="Times New Roman" w:hAnsi="Times New Roman" w:cs="Times New Roman"/>
          <w:b/>
          <w:bCs/>
          <w:sz w:val="36"/>
          <w:szCs w:val="36"/>
          <w:rtl/>
        </w:rPr>
        <w:t>وهذا يدُلُّ</w:t>
      </w:r>
      <w:r w:rsidR="003D2583" w:rsidRPr="00AB5B2E">
        <w:rPr>
          <w:rFonts w:ascii="Times New Roman" w:hAnsi="Times New Roman" w:cs="Times New Roman"/>
          <w:b/>
          <w:bCs/>
          <w:sz w:val="36"/>
          <w:szCs w:val="36"/>
          <w:rtl/>
        </w:rPr>
        <w:t xml:space="preserve"> على</w:t>
      </w:r>
      <w:r w:rsidR="00AB5B2E" w:rsidRPr="00AB5B2E">
        <w:rPr>
          <w:rFonts w:ascii="Times New Roman" w:hAnsi="Times New Roman" w:cs="Times New Roman" w:hint="cs"/>
          <w:b/>
          <w:bCs/>
          <w:sz w:val="36"/>
          <w:szCs w:val="36"/>
          <w:rtl/>
        </w:rPr>
        <w:t>:</w:t>
      </w:r>
      <w:r w:rsidR="003D2583" w:rsidRPr="00862DA8">
        <w:rPr>
          <w:rFonts w:ascii="Times New Roman" w:hAnsi="Times New Roman" w:cs="Times New Roman"/>
          <w:sz w:val="36"/>
          <w:szCs w:val="36"/>
          <w:rtl/>
        </w:rPr>
        <w:t xml:space="preserve"> أنَّ مَن أَتَى بِها مُتفرِّقة فقد ص</w:t>
      </w:r>
      <w:r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ام عِدَّةَ أَيَّامٍ أُخَر، فوَجَب أنْ تُجْزِئَه.</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AB5B2E">
        <w:rPr>
          <w:rFonts w:ascii="Times New Roman" w:hAnsi="Times New Roman" w:cs="Times New Roman"/>
          <w:b/>
          <w:bCs/>
          <w:color w:val="833C0B" w:themeColor="accent2" w:themeShade="80"/>
          <w:sz w:val="36"/>
          <w:szCs w:val="36"/>
          <w:rtl/>
        </w:rPr>
        <w:t>وصحَّ هذا القول:</w:t>
      </w:r>
      <w:r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عن ابن عباس، وأبي هريرة، وأنس بن مالك، ــ رضي الله عنهم ــ، مِن أصحاب النَّبي صلى الله عليه وسلم.</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حيث أخرج عبد الرزاق، وابن أبي شَيبة، عنهما ــ رضي الله عنهما ــ أنَّهما قالا: </w:t>
      </w:r>
      <w:r w:rsidRPr="00862DA8">
        <w:rPr>
          <w:rFonts w:ascii="Times New Roman" w:hAnsi="Times New Roman" w:cs="Times New Roman"/>
          <w:b/>
          <w:bCs/>
          <w:color w:val="00B050"/>
          <w:sz w:val="36"/>
          <w:szCs w:val="36"/>
          <w:rtl/>
        </w:rPr>
        <w:t>(( لَا بَأْسَ بِقَضَاءِ رَمَضَانَ مُتَفَرِّقًا ))</w:t>
      </w:r>
      <w:r w:rsidRPr="00862DA8">
        <w:rPr>
          <w:rFonts w:ascii="Times New Roman" w:hAnsi="Times New Roman" w:cs="Times New Roman"/>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وقال الإمام البخاري ــ رحمه الله ــ في "صحيحه"، جازمًا:</w:t>
      </w:r>
      <w:r w:rsidRPr="00862DA8">
        <w:rPr>
          <w:rFonts w:ascii="Times New Roman" w:hAnsi="Times New Roman" w:cs="Times New Roman"/>
          <w:sz w:val="36"/>
          <w:szCs w:val="36"/>
          <w:rtl/>
        </w:rPr>
        <w:t xml:space="preserve"> </w:t>
      </w:r>
      <w:r w:rsidRPr="00862DA8">
        <w:rPr>
          <w:rFonts w:ascii="Times New Roman" w:hAnsi="Times New Roman" w:cs="Times New Roman"/>
          <w:b/>
          <w:bCs/>
          <w:color w:val="00B050"/>
          <w:sz w:val="36"/>
          <w:szCs w:val="36"/>
          <w:rtl/>
        </w:rPr>
        <w:t xml:space="preserve">(( وَقَالَ ابْنُ عَبَّاسٍ: " لاَ بَأْسَ أَنْ يُفَرَّقَ لِقَوْلِ اللَّهِ تَعَالَى: </w:t>
      </w:r>
      <w:r w:rsidRPr="00862DA8">
        <w:rPr>
          <w:rFonts w:ascii="Times New Roman" w:hAnsi="Times New Roman" w:cs="Times New Roman"/>
          <w:b/>
          <w:bCs/>
          <w:color w:val="FF0000"/>
          <w:sz w:val="36"/>
          <w:szCs w:val="36"/>
          <w:rtl/>
        </w:rPr>
        <w:t>{ فَعِدَّةٌ مِنْ أَيَّامٍ أُخَرَ }</w:t>
      </w:r>
      <w:r w:rsidR="00AB5B2E">
        <w:rPr>
          <w:rFonts w:ascii="Times New Roman" w:hAnsi="Times New Roman" w:cs="Times New Roman" w:hint="cs"/>
          <w:b/>
          <w:bCs/>
          <w:color w:val="00B050"/>
          <w:sz w:val="36"/>
          <w:szCs w:val="36"/>
          <w:rtl/>
        </w:rPr>
        <w:t>"</w:t>
      </w:r>
      <w:r w:rsidRPr="00862DA8">
        <w:rPr>
          <w:rFonts w:ascii="Times New Roman" w:hAnsi="Times New Roman" w:cs="Times New Roman"/>
          <w:b/>
          <w:bCs/>
          <w:color w:val="00B050"/>
          <w:sz w:val="36"/>
          <w:szCs w:val="36"/>
          <w:rtl/>
        </w:rPr>
        <w:t xml:space="preserve"> ))</w:t>
      </w:r>
      <w:r w:rsidRPr="00862DA8">
        <w:rPr>
          <w:rFonts w:ascii="Times New Roman" w:hAnsi="Times New Roman" w:cs="Times New Roman"/>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sz w:val="36"/>
          <w:szCs w:val="36"/>
          <w:rtl/>
        </w:rPr>
        <w:t>وصحَّ</w:t>
      </w:r>
      <w:r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 xml:space="preserve">عن أنس بن مالك ــ رضي الله عنه ــ أنَّه قال: </w:t>
      </w:r>
      <w:r w:rsidRPr="00862DA8">
        <w:rPr>
          <w:rFonts w:ascii="Times New Roman" w:hAnsi="Times New Roman" w:cs="Times New Roman"/>
          <w:b/>
          <w:bCs/>
          <w:color w:val="00B050"/>
          <w:sz w:val="36"/>
          <w:szCs w:val="36"/>
          <w:rtl/>
        </w:rPr>
        <w:t>(( إِنْ شِئْتَ فَاقْضِ رَمَضَانَ مُتَتَابِعًا، وَإِنْ شِئْتَ مُتَفَرِّقًا ))</w:t>
      </w:r>
      <w:r w:rsidR="00160C12"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أخرجه ابن أبي شيبة.</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AB5B2E">
        <w:rPr>
          <w:rFonts w:ascii="Times New Roman" w:hAnsi="Times New Roman" w:cs="Times New Roman"/>
          <w:b/>
          <w:bCs/>
          <w:color w:val="833C0B" w:themeColor="accent2" w:themeShade="80"/>
          <w:sz w:val="36"/>
          <w:szCs w:val="36"/>
          <w:rtl/>
        </w:rPr>
        <w:t>وفُضِّلَ التتابع</w:t>
      </w:r>
      <w:r w:rsidR="00AB5B2E">
        <w:rPr>
          <w:rFonts w:ascii="Times New Roman" w:hAnsi="Times New Roman" w:cs="Times New Roman" w:hint="cs"/>
          <w:b/>
          <w:bCs/>
          <w:color w:val="833C0B" w:themeColor="accent2" w:themeShade="80"/>
          <w:sz w:val="36"/>
          <w:szCs w:val="36"/>
          <w:rtl/>
        </w:rPr>
        <w:t xml:space="preserve"> واستُحِب</w:t>
      </w:r>
      <w:r w:rsidR="00160C12" w:rsidRPr="00AB5B2E">
        <w:rPr>
          <w:rFonts w:ascii="Times New Roman" w:hAnsi="Times New Roman" w:cs="Times New Roman"/>
          <w:b/>
          <w:bCs/>
          <w:color w:val="833C0B" w:themeColor="accent2" w:themeShade="80"/>
          <w:sz w:val="36"/>
          <w:szCs w:val="36"/>
          <w:rtl/>
        </w:rPr>
        <w:t>:</w:t>
      </w:r>
      <w:r w:rsidRPr="00862DA8">
        <w:rPr>
          <w:rFonts w:ascii="Times New Roman" w:hAnsi="Times New Roman" w:cs="Times New Roman"/>
          <w:sz w:val="36"/>
          <w:szCs w:val="36"/>
          <w:rtl/>
        </w:rPr>
        <w:t xml:space="preserve"> لأنَّه أسرع في إبراء الذِمَّة، وأشبَه برمضان، لأنَّ صيام أيَّامِه مُتتابِع.</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الفقيه أبو زكريا النَّووي الشافعي ــ رحمه الله ــ في شرحه على "صحيح مسلم" (8/ 23)</w:t>
      </w:r>
      <w:r w:rsidR="00160C12" w:rsidRPr="00862DA8">
        <w:rPr>
          <w:rFonts w:ascii="Times New Roman" w:hAnsi="Times New Roman" w:cs="Times New Roman"/>
          <w:b/>
          <w:bCs/>
          <w:color w:val="002060"/>
          <w:sz w:val="36"/>
          <w:szCs w:val="36"/>
          <w:rtl/>
        </w:rPr>
        <w:t>، عن القضاء</w:t>
      </w:r>
      <w:r w:rsidRPr="00862DA8">
        <w:rPr>
          <w:rFonts w:ascii="Times New Roman" w:hAnsi="Times New Roman" w:cs="Times New Roman"/>
          <w:b/>
          <w:bCs/>
          <w:color w:val="002060"/>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قال الجمهور:</w:t>
      </w:r>
      <w:r w:rsidRPr="00862DA8">
        <w:rPr>
          <w:rFonts w:ascii="Times New Roman" w:hAnsi="Times New Roman" w:cs="Times New Roman"/>
          <w:sz w:val="36"/>
          <w:szCs w:val="36"/>
          <w:rtl/>
        </w:rPr>
        <w:t xml:space="preserve"> ويُستحَبُّ المبادرة بِه</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AB5B2E" w:rsidRDefault="003D2583" w:rsidP="00862DA8">
      <w:pPr>
        <w:tabs>
          <w:tab w:val="left" w:pos="375"/>
          <w:tab w:val="left" w:pos="10920"/>
        </w:tabs>
        <w:spacing w:line="276" w:lineRule="auto"/>
        <w:ind w:left="0"/>
        <w:jc w:val="left"/>
        <w:rPr>
          <w:rFonts w:ascii="Times New Roman" w:hAnsi="Times New Roman" w:cs="Times New Roman"/>
          <w:b/>
          <w:bCs/>
          <w:color w:val="0000CC"/>
          <w:sz w:val="36"/>
          <w:szCs w:val="36"/>
          <w:rtl/>
        </w:rPr>
      </w:pPr>
      <w:r w:rsidRPr="00AB5B2E">
        <w:rPr>
          <w:rFonts w:ascii="Times New Roman" w:hAnsi="Times New Roman" w:cs="Times New Roman"/>
          <w:b/>
          <w:bCs/>
          <w:color w:val="0000CC"/>
          <w:sz w:val="36"/>
          <w:szCs w:val="36"/>
          <w:u w:val="single"/>
          <w:rtl/>
        </w:rPr>
        <w:lastRenderedPageBreak/>
        <w:t>المسألة الثانية</w:t>
      </w:r>
      <w:r w:rsidRPr="00AB5B2E">
        <w:rPr>
          <w:rFonts w:ascii="Times New Roman" w:hAnsi="Times New Roman" w:cs="Times New Roman"/>
          <w:b/>
          <w:bCs/>
          <w:color w:val="0000CC"/>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عن المُكلَّف يَترْك قضاء أيَّام شهر رمضان مِن غير عُذر حتى يدخل عليه رمضان الذي بعده.</w:t>
      </w:r>
    </w:p>
    <w:p w:rsidR="003D2583" w:rsidRPr="00AB5B2E" w:rsidRDefault="003D2583" w:rsidP="00862DA8">
      <w:pPr>
        <w:spacing w:line="276" w:lineRule="auto"/>
        <w:ind w:left="0"/>
        <w:jc w:val="left"/>
        <w:rPr>
          <w:rFonts w:ascii="Times New Roman" w:hAnsi="Times New Roman" w:cs="Times New Roman"/>
          <w:b/>
          <w:bCs/>
          <w:color w:val="806000" w:themeColor="accent4" w:themeShade="80"/>
          <w:sz w:val="36"/>
          <w:szCs w:val="36"/>
          <w:rtl/>
        </w:rPr>
      </w:pPr>
      <w:r w:rsidRPr="00AB5B2E">
        <w:rPr>
          <w:rFonts w:ascii="Times New Roman" w:hAnsi="Times New Roman" w:cs="Times New Roman"/>
          <w:b/>
          <w:bCs/>
          <w:color w:val="806000" w:themeColor="accent4" w:themeShade="80"/>
          <w:sz w:val="36"/>
          <w:szCs w:val="36"/>
          <w:rtl/>
        </w:rPr>
        <w:t xml:space="preserve">ويجب على هذا التارك أمران: </w:t>
      </w:r>
    </w:p>
    <w:p w:rsidR="003D2583" w:rsidRPr="00862DA8" w:rsidRDefault="003D2583" w:rsidP="00862DA8">
      <w:pPr>
        <w:spacing w:line="276" w:lineRule="auto"/>
        <w:ind w:left="0"/>
        <w:jc w:val="left"/>
        <w:rPr>
          <w:rFonts w:ascii="Times New Roman" w:hAnsi="Times New Roman" w:cs="Times New Roman"/>
          <w:b/>
          <w:bCs/>
          <w:color w:val="C45911" w:themeColor="accent2" w:themeShade="BF"/>
          <w:sz w:val="36"/>
          <w:szCs w:val="36"/>
        </w:rPr>
      </w:pPr>
      <w:r w:rsidRPr="00862DA8">
        <w:rPr>
          <w:rFonts w:ascii="Times New Roman" w:hAnsi="Times New Roman" w:cs="Times New Roman"/>
          <w:b/>
          <w:bCs/>
          <w:color w:val="C45911" w:themeColor="accent2" w:themeShade="BF"/>
          <w:sz w:val="36"/>
          <w:szCs w:val="36"/>
          <w:rtl/>
        </w:rPr>
        <w:t>الأمْر الأوَّل:</w:t>
      </w:r>
      <w:r w:rsidRPr="00862DA8">
        <w:rPr>
          <w:rFonts w:ascii="Times New Roman" w:hAnsi="Times New Roman" w:cs="Times New Roman"/>
          <w:color w:val="C45911" w:themeColor="accent2" w:themeShade="BF"/>
          <w:sz w:val="36"/>
          <w:szCs w:val="36"/>
          <w:rtl/>
        </w:rPr>
        <w:t xml:space="preserve"> </w:t>
      </w:r>
      <w:r w:rsidRPr="00862DA8">
        <w:rPr>
          <w:rFonts w:ascii="Times New Roman" w:hAnsi="Times New Roman" w:cs="Times New Roman"/>
          <w:b/>
          <w:bCs/>
          <w:color w:val="008000"/>
          <w:sz w:val="36"/>
          <w:szCs w:val="36"/>
          <w:rtl/>
        </w:rPr>
        <w:t>قضاء ما ترَكه مِن رمضان القديم بعد انتهاء رمضان الجديد.</w:t>
      </w:r>
    </w:p>
    <w:p w:rsidR="003D2583" w:rsidRPr="00862DA8" w:rsidRDefault="003D2583" w:rsidP="00AB5B2E">
      <w:pPr>
        <w:spacing w:line="276" w:lineRule="auto"/>
        <w:ind w:left="0"/>
        <w:jc w:val="left"/>
        <w:rPr>
          <w:rFonts w:ascii="Times New Roman" w:hAnsi="Times New Roman" w:cs="Times New Roman"/>
          <w:sz w:val="36"/>
          <w:szCs w:val="36"/>
          <w:rtl/>
        </w:rPr>
      </w:pPr>
      <w:r w:rsidRPr="00AB5B2E">
        <w:rPr>
          <w:rFonts w:ascii="Times New Roman" w:hAnsi="Times New Roman" w:cs="Times New Roman"/>
          <w:b/>
          <w:bCs/>
          <w:color w:val="833C0B" w:themeColor="accent2" w:themeShade="80"/>
          <w:sz w:val="36"/>
          <w:szCs w:val="36"/>
          <w:rtl/>
        </w:rPr>
        <w:t>ولا خِلاف بين العلم</w:t>
      </w:r>
      <w:r w:rsidR="00160C12" w:rsidRPr="00AB5B2E">
        <w:rPr>
          <w:rFonts w:ascii="Times New Roman" w:hAnsi="Times New Roman" w:cs="Times New Roman"/>
          <w:b/>
          <w:bCs/>
          <w:color w:val="833C0B" w:themeColor="accent2" w:themeShade="80"/>
          <w:sz w:val="36"/>
          <w:szCs w:val="36"/>
          <w:rtl/>
        </w:rPr>
        <w:t>ا</w:t>
      </w:r>
      <w:r w:rsidR="00AB5B2E">
        <w:rPr>
          <w:rFonts w:ascii="Times New Roman" w:hAnsi="Times New Roman" w:cs="Times New Roman" w:hint="cs"/>
          <w:b/>
          <w:bCs/>
          <w:color w:val="833C0B" w:themeColor="accent2" w:themeShade="80"/>
          <w:sz w:val="36"/>
          <w:szCs w:val="36"/>
          <w:rtl/>
        </w:rPr>
        <w:t>ء في</w:t>
      </w:r>
      <w:r w:rsidR="00AB5B2E" w:rsidRPr="00AB5B2E">
        <w:rPr>
          <w:rFonts w:ascii="Times New Roman" w:hAnsi="Times New Roman" w:cs="Times New Roman" w:hint="cs"/>
          <w:b/>
          <w:bCs/>
          <w:color w:val="833C0B" w:themeColor="accent2" w:themeShade="80"/>
          <w:sz w:val="36"/>
          <w:szCs w:val="36"/>
          <w:rtl/>
        </w:rPr>
        <w:t>:</w:t>
      </w:r>
      <w:r w:rsidR="00AB5B2E" w:rsidRPr="00AB5B2E">
        <w:rPr>
          <w:rFonts w:ascii="Times New Roman" w:hAnsi="Times New Roman" w:cs="Times New Roman"/>
          <w:sz w:val="36"/>
          <w:szCs w:val="36"/>
          <w:rtl/>
        </w:rPr>
        <w:t xml:space="preserve"> </w:t>
      </w:r>
      <w:r w:rsidR="00AB5B2E" w:rsidRPr="00862DA8">
        <w:rPr>
          <w:rFonts w:ascii="Times New Roman" w:hAnsi="Times New Roman" w:cs="Times New Roman"/>
          <w:sz w:val="36"/>
          <w:szCs w:val="36"/>
          <w:rtl/>
        </w:rPr>
        <w:t>وجوب القضاء عليه</w:t>
      </w:r>
    </w:p>
    <w:p w:rsidR="003D2583" w:rsidRPr="00862DA8" w:rsidRDefault="003D2583" w:rsidP="00862DA8">
      <w:pPr>
        <w:spacing w:line="276" w:lineRule="auto"/>
        <w:ind w:left="0"/>
        <w:jc w:val="left"/>
        <w:rPr>
          <w:rFonts w:ascii="Times New Roman" w:hAnsi="Times New Roman" w:cs="Times New Roman"/>
          <w:b/>
          <w:bCs/>
          <w:color w:val="C45911" w:themeColor="accent2" w:themeShade="BF"/>
          <w:sz w:val="36"/>
          <w:szCs w:val="36"/>
          <w:rtl/>
        </w:rPr>
      </w:pPr>
      <w:r w:rsidRPr="00862DA8">
        <w:rPr>
          <w:rFonts w:ascii="Times New Roman" w:hAnsi="Times New Roman" w:cs="Times New Roman"/>
          <w:b/>
          <w:bCs/>
          <w:color w:val="C45911" w:themeColor="accent2" w:themeShade="BF"/>
          <w:sz w:val="36"/>
          <w:szCs w:val="36"/>
          <w:rtl/>
        </w:rPr>
        <w:t>الأمْر الثاني:</w:t>
      </w:r>
      <w:r w:rsidRPr="00862DA8">
        <w:rPr>
          <w:rFonts w:ascii="Times New Roman" w:hAnsi="Times New Roman" w:cs="Times New Roman"/>
          <w:color w:val="C45911" w:themeColor="accent2" w:themeShade="BF"/>
          <w:sz w:val="36"/>
          <w:szCs w:val="36"/>
          <w:rtl/>
        </w:rPr>
        <w:t xml:space="preserve"> </w:t>
      </w:r>
      <w:r w:rsidRPr="00862DA8">
        <w:rPr>
          <w:rFonts w:ascii="Times New Roman" w:hAnsi="Times New Roman" w:cs="Times New Roman"/>
          <w:b/>
          <w:bCs/>
          <w:color w:val="008000"/>
          <w:sz w:val="36"/>
          <w:szCs w:val="36"/>
          <w:rtl/>
        </w:rPr>
        <w:t xml:space="preserve">الكفارة بإطعام مسكين </w:t>
      </w:r>
      <w:r w:rsidR="00160C12" w:rsidRPr="00862DA8">
        <w:rPr>
          <w:rFonts w:ascii="Times New Roman" w:hAnsi="Times New Roman" w:cs="Times New Roman"/>
          <w:b/>
          <w:bCs/>
          <w:color w:val="008000"/>
          <w:sz w:val="36"/>
          <w:szCs w:val="36"/>
          <w:rtl/>
        </w:rPr>
        <w:t xml:space="preserve">وجوبًا </w:t>
      </w:r>
      <w:r w:rsidRPr="00862DA8">
        <w:rPr>
          <w:rFonts w:ascii="Times New Roman" w:hAnsi="Times New Roman" w:cs="Times New Roman"/>
          <w:b/>
          <w:bCs/>
          <w:color w:val="008000"/>
          <w:sz w:val="36"/>
          <w:szCs w:val="36"/>
          <w:rtl/>
        </w:rPr>
        <w:t>عن كل يوم أخَّرَه، لأجل تأخير القضاء مع القُدرة عليه.</w:t>
      </w:r>
    </w:p>
    <w:p w:rsidR="003D2583" w:rsidRPr="00862DA8" w:rsidRDefault="003D2583" w:rsidP="00862DA8">
      <w:pPr>
        <w:spacing w:line="276" w:lineRule="auto"/>
        <w:ind w:left="0"/>
        <w:jc w:val="left"/>
        <w:rPr>
          <w:rFonts w:ascii="Times New Roman" w:hAnsi="Times New Roman" w:cs="Times New Roman"/>
          <w:sz w:val="36"/>
          <w:szCs w:val="36"/>
          <w:rtl/>
        </w:rPr>
      </w:pPr>
      <w:r w:rsidRPr="003C59A3">
        <w:rPr>
          <w:rFonts w:ascii="Times New Roman" w:hAnsi="Times New Roman" w:cs="Times New Roman"/>
          <w:b/>
          <w:bCs/>
          <w:sz w:val="36"/>
          <w:szCs w:val="36"/>
          <w:rtl/>
        </w:rPr>
        <w:t>وإلى وجوب هذه الكفارة ذهب</w:t>
      </w:r>
      <w:r w:rsidR="003C59A3" w:rsidRPr="003C59A3">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جماهير أهل العلم مِن السَّلف الصالح، فمَن بعدهم.</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002060"/>
          <w:sz w:val="36"/>
          <w:szCs w:val="36"/>
          <w:rtl/>
        </w:rPr>
        <w:t>وقد نَسَبه إليهم:</w:t>
      </w:r>
      <w:r w:rsidR="00160C12"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أبو محمد البغوي الشافعي، وابن حَجَر العسقلاني الشافعي، وبدر الدِّين العَيني الحنفي، والشَّوكاني، وغيرهم.</w:t>
      </w:r>
    </w:p>
    <w:p w:rsidR="003D2583" w:rsidRPr="003C59A3" w:rsidRDefault="003D2583" w:rsidP="00862DA8">
      <w:pPr>
        <w:spacing w:line="276" w:lineRule="auto"/>
        <w:ind w:left="0"/>
        <w:jc w:val="left"/>
        <w:rPr>
          <w:rFonts w:ascii="Times New Roman" w:hAnsi="Times New Roman" w:cs="Times New Roman"/>
          <w:b/>
          <w:bCs/>
          <w:color w:val="806000" w:themeColor="accent4" w:themeShade="80"/>
          <w:sz w:val="36"/>
          <w:szCs w:val="36"/>
          <w:rtl/>
        </w:rPr>
      </w:pPr>
      <w:r w:rsidRPr="003C59A3">
        <w:rPr>
          <w:rFonts w:ascii="Times New Roman" w:hAnsi="Times New Roman" w:cs="Times New Roman"/>
          <w:b/>
          <w:bCs/>
          <w:color w:val="806000" w:themeColor="accent4" w:themeShade="80"/>
          <w:sz w:val="36"/>
          <w:szCs w:val="36"/>
          <w:rtl/>
        </w:rPr>
        <w:t>ومِن حُجَّة هذا القول:</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الآثار الواردة عن الصحابة ــ رضي الله عنهم ــ في وجوب الكفارة بالإطعام، مِن غير خلاف يُعرَف بينهم.</w:t>
      </w:r>
    </w:p>
    <w:p w:rsidR="003D2583" w:rsidRPr="00862DA8" w:rsidRDefault="003D2583" w:rsidP="00862DA8">
      <w:pPr>
        <w:spacing w:line="276" w:lineRule="auto"/>
        <w:ind w:left="0"/>
        <w:jc w:val="left"/>
        <w:rPr>
          <w:rFonts w:ascii="Times New Roman" w:hAnsi="Times New Roman" w:cs="Times New Roman"/>
          <w:b/>
          <w:bCs/>
          <w:color w:val="00B050"/>
          <w:sz w:val="36"/>
          <w:szCs w:val="36"/>
          <w:rtl/>
        </w:rPr>
      </w:pPr>
      <w:r w:rsidRPr="00862DA8">
        <w:rPr>
          <w:rFonts w:ascii="Times New Roman" w:hAnsi="Times New Roman" w:cs="Times New Roman"/>
          <w:b/>
          <w:bCs/>
          <w:color w:val="FF0000"/>
          <w:sz w:val="36"/>
          <w:szCs w:val="36"/>
          <w:rtl/>
        </w:rPr>
        <w:t>1 ــ</w:t>
      </w:r>
      <w:r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حيث</w:t>
      </w:r>
      <w:r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 xml:space="preserve">صحَّ أنَّه: </w:t>
      </w:r>
      <w:r w:rsidRPr="00862DA8">
        <w:rPr>
          <w:rFonts w:ascii="Times New Roman" w:hAnsi="Times New Roman" w:cs="Times New Roman"/>
          <w:b/>
          <w:bCs/>
          <w:color w:val="00B050"/>
          <w:sz w:val="36"/>
          <w:szCs w:val="36"/>
          <w:rtl/>
        </w:rPr>
        <w:t>(( سُئِلَ ابْنُ عَبَّاسٍ: ع</w:t>
      </w:r>
      <w:r w:rsidR="00160C12" w:rsidRPr="00862DA8">
        <w:rPr>
          <w:rFonts w:ascii="Times New Roman" w:hAnsi="Times New Roman" w:cs="Times New Roman"/>
          <w:b/>
          <w:bCs/>
          <w:color w:val="00B050"/>
          <w:sz w:val="36"/>
          <w:szCs w:val="36"/>
          <w:rtl/>
        </w:rPr>
        <w:t>َنْ رَجُلٍ دَخَلَ فِي رَمَضَانَ</w:t>
      </w:r>
      <w:r w:rsidRPr="00862DA8">
        <w:rPr>
          <w:rFonts w:ascii="Times New Roman" w:hAnsi="Times New Roman" w:cs="Times New Roman"/>
          <w:b/>
          <w:bCs/>
          <w:color w:val="00B050"/>
          <w:sz w:val="36"/>
          <w:szCs w:val="36"/>
          <w:rtl/>
        </w:rPr>
        <w:t xml:space="preserve"> وَعَلَيْهِ رَمَضَانُ آخَرُ لَمْ يَصُمْهُ؟ قَالَ: «يَصُومُ هَذَا الَّذِي أَدْرَكَهُ، وَيَصُومُ الَّذِي عَلَيْهِ، وَيُطْعِمُ لِكُلِّ يَوْمٍ مِسْكِينًا نِصْفَ صَاعٍ» ))</w:t>
      </w:r>
      <w:r w:rsidR="00160C12"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 xml:space="preserve">أخرجه </w:t>
      </w:r>
      <w:r w:rsidR="00B11523" w:rsidRPr="00862DA8">
        <w:rPr>
          <w:rFonts w:ascii="Times New Roman" w:hAnsi="Times New Roman" w:cs="Times New Roman"/>
          <w:sz w:val="36"/>
          <w:szCs w:val="36"/>
          <w:rtl/>
        </w:rPr>
        <w:t xml:space="preserve">البغوي في "مُسند </w:t>
      </w:r>
      <w:r w:rsidRPr="00862DA8">
        <w:rPr>
          <w:rFonts w:ascii="Times New Roman" w:hAnsi="Times New Roman" w:cs="Times New Roman"/>
          <w:sz w:val="36"/>
          <w:szCs w:val="36"/>
          <w:rtl/>
        </w:rPr>
        <w:t>ابن الجَعد</w:t>
      </w:r>
      <w:r w:rsidR="00B11523" w:rsidRPr="00862DA8">
        <w:rPr>
          <w:rFonts w:ascii="Times New Roman" w:hAnsi="Times New Roman" w:cs="Times New Roman"/>
          <w:sz w:val="36"/>
          <w:szCs w:val="36"/>
          <w:rtl/>
        </w:rPr>
        <w:t>"</w:t>
      </w:r>
      <w:r w:rsidRPr="00862DA8">
        <w:rPr>
          <w:rFonts w:ascii="Times New Roman" w:hAnsi="Times New Roman" w:cs="Times New Roman"/>
          <w:sz w:val="36"/>
          <w:szCs w:val="36"/>
          <w:rtl/>
        </w:rPr>
        <w:t>، وعبد الرزاق، وغيرهما.</w:t>
      </w:r>
    </w:p>
    <w:p w:rsidR="003D2583" w:rsidRPr="00862DA8" w:rsidRDefault="003D2583" w:rsidP="00862DA8">
      <w:pPr>
        <w:spacing w:line="276" w:lineRule="auto"/>
        <w:ind w:left="0"/>
        <w:jc w:val="left"/>
        <w:rPr>
          <w:rFonts w:ascii="Times New Roman" w:hAnsi="Times New Roman" w:cs="Times New Roman"/>
          <w:b/>
          <w:bCs/>
          <w:color w:val="00B050"/>
          <w:sz w:val="36"/>
          <w:szCs w:val="36"/>
          <w:rtl/>
        </w:rPr>
      </w:pPr>
      <w:r w:rsidRPr="00862DA8">
        <w:rPr>
          <w:rFonts w:ascii="Times New Roman" w:hAnsi="Times New Roman" w:cs="Times New Roman"/>
          <w:b/>
          <w:bCs/>
          <w:color w:val="FF0000"/>
          <w:sz w:val="36"/>
          <w:szCs w:val="36"/>
          <w:rtl/>
        </w:rPr>
        <w:t>2 ــ</w:t>
      </w:r>
      <w:r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 xml:space="preserve">وصحَّ عن أبي هريرة ــ رضي الله عنه ــ أنَّه قال في رجلٍ مرِض في رمضان ثم صَحَّ ولم يَصُم حتى أدرَكه رمضان آخَر: </w:t>
      </w:r>
      <w:r w:rsidRPr="00862DA8">
        <w:rPr>
          <w:rFonts w:ascii="Times New Roman" w:hAnsi="Times New Roman" w:cs="Times New Roman"/>
          <w:b/>
          <w:bCs/>
          <w:color w:val="00B050"/>
          <w:sz w:val="36"/>
          <w:szCs w:val="36"/>
          <w:rtl/>
        </w:rPr>
        <w:t xml:space="preserve">(( يَصُومُ الَّذِي أَدْرَكَهُ، وَيُطْعِمُ عَنِ الْأَوَّلِ لِكُلِّ يَوْمٍ مَدًّا مِنْ حِنْطَةٍ لِكُلِّ مِسْكِينٍ, فَإِذَا فَرَغَ فِي هَذَا </w:t>
      </w:r>
      <w:r w:rsidRPr="00862DA8">
        <w:rPr>
          <w:rFonts w:ascii="Times New Roman" w:hAnsi="Times New Roman" w:cs="Times New Roman"/>
          <w:b/>
          <w:bCs/>
          <w:color w:val="00B050"/>
          <w:sz w:val="36"/>
          <w:szCs w:val="36"/>
          <w:rtl/>
        </w:rPr>
        <w:lastRenderedPageBreak/>
        <w:t>صَامَ الَّذِي فَرَّطَ فِيهِ ))</w:t>
      </w:r>
      <w:r w:rsidR="00160C12"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أخرجه عبد الرزاق، والدارقطني، واللفظ له، وغيرهما.</w:t>
      </w:r>
    </w:p>
    <w:p w:rsidR="003D2583" w:rsidRPr="00862DA8" w:rsidRDefault="00160C12"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538135" w:themeColor="accent6" w:themeShade="BF"/>
          <w:sz w:val="36"/>
          <w:szCs w:val="36"/>
          <w:rtl/>
        </w:rPr>
        <w:t>ــــ</w:t>
      </w:r>
      <w:r w:rsidR="003D2583" w:rsidRPr="00862DA8">
        <w:rPr>
          <w:rFonts w:ascii="Times New Roman" w:hAnsi="Times New Roman" w:cs="Times New Roman"/>
          <w:b/>
          <w:bCs/>
          <w:color w:val="538135" w:themeColor="accent6" w:themeShade="BF"/>
          <w:sz w:val="36"/>
          <w:szCs w:val="36"/>
          <w:rtl/>
        </w:rPr>
        <w:t xml:space="preserve"> </w:t>
      </w:r>
      <w:r w:rsidR="003D2583" w:rsidRPr="00862DA8">
        <w:rPr>
          <w:rFonts w:ascii="Times New Roman" w:hAnsi="Times New Roman" w:cs="Times New Roman"/>
          <w:b/>
          <w:bCs/>
          <w:color w:val="002060"/>
          <w:sz w:val="36"/>
          <w:szCs w:val="36"/>
          <w:rtl/>
        </w:rPr>
        <w:t>وقد قال الإمام أبو جعفر الطحاوي الحنفي ــ حمه الله ــ كما في "مختصر اختلاف العلماء" (2/ 22-23 ــ مسألة رقم:505):</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إلا أنَّ هذه الجماعة مِن الصحابة</w:t>
      </w:r>
      <w:r w:rsidR="00160C12"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قد اتفقت على وجوب الإطعام بالتفرِيط إلى دخول رمضان آخَر.</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وكان ابن أبي عِمران يَحكِي أنَّه سمع يحيى بن أَكْثَم يقول:</w:t>
      </w:r>
      <w:r w:rsidR="00160C12"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 xml:space="preserve">"وجدته </w:t>
      </w:r>
      <w:r w:rsidRPr="00862DA8">
        <w:rPr>
          <w:rFonts w:ascii="Times New Roman" w:hAnsi="Times New Roman" w:cs="Times New Roman"/>
          <w:sz w:val="36"/>
          <w:szCs w:val="36"/>
          <w:u w:val="single"/>
          <w:rtl/>
        </w:rPr>
        <w:t xml:space="preserve">ــ </w:t>
      </w:r>
      <w:r w:rsidRPr="00862DA8">
        <w:rPr>
          <w:rFonts w:ascii="Times New Roman" w:hAnsi="Times New Roman" w:cs="Times New Roman"/>
          <w:b/>
          <w:bCs/>
          <w:sz w:val="36"/>
          <w:szCs w:val="36"/>
          <w:u w:val="single"/>
          <w:rtl/>
        </w:rPr>
        <w:t>يعنى:</w:t>
      </w:r>
      <w:r w:rsidRPr="00862DA8">
        <w:rPr>
          <w:rFonts w:ascii="Times New Roman" w:hAnsi="Times New Roman" w:cs="Times New Roman"/>
          <w:sz w:val="36"/>
          <w:szCs w:val="36"/>
          <w:u w:val="single"/>
          <w:rtl/>
        </w:rPr>
        <w:t xml:space="preserve"> وجوب الإطعام في ذلك ــ </w:t>
      </w:r>
      <w:r w:rsidRPr="00862DA8">
        <w:rPr>
          <w:rFonts w:ascii="Times New Roman" w:hAnsi="Times New Roman" w:cs="Times New Roman"/>
          <w:sz w:val="36"/>
          <w:szCs w:val="36"/>
          <w:rtl/>
        </w:rPr>
        <w:t>عن سِتَّة مِن الصحابة، ولم أجد لهم مِن الصحابة مُخالفًا"</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160C12"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538135" w:themeColor="accent6" w:themeShade="BF"/>
          <w:sz w:val="36"/>
          <w:szCs w:val="36"/>
          <w:rtl/>
        </w:rPr>
        <w:t>ــــ</w:t>
      </w:r>
      <w:r w:rsidR="003D2583" w:rsidRPr="00862DA8">
        <w:rPr>
          <w:rFonts w:ascii="Times New Roman" w:hAnsi="Times New Roman" w:cs="Times New Roman"/>
          <w:b/>
          <w:bCs/>
          <w:color w:val="538135" w:themeColor="accent6" w:themeShade="BF"/>
          <w:sz w:val="36"/>
          <w:szCs w:val="36"/>
          <w:rtl/>
        </w:rPr>
        <w:t xml:space="preserve"> </w:t>
      </w:r>
      <w:r w:rsidR="003D2583" w:rsidRPr="00862DA8">
        <w:rPr>
          <w:rFonts w:ascii="Times New Roman" w:hAnsi="Times New Roman" w:cs="Times New Roman"/>
          <w:b/>
          <w:bCs/>
          <w:color w:val="002060"/>
          <w:sz w:val="36"/>
          <w:szCs w:val="36"/>
          <w:rtl/>
        </w:rPr>
        <w:t>وقال الإمام مُوفَّق الد</w:t>
      </w:r>
      <w:r w:rsidR="00B11523" w:rsidRPr="00862DA8">
        <w:rPr>
          <w:rFonts w:ascii="Times New Roman" w:hAnsi="Times New Roman" w:cs="Times New Roman"/>
          <w:b/>
          <w:bCs/>
          <w:color w:val="002060"/>
          <w:sz w:val="36"/>
          <w:szCs w:val="36"/>
          <w:rtl/>
        </w:rPr>
        <w:t>ِّ</w:t>
      </w:r>
      <w:r w:rsidR="003D2583" w:rsidRPr="00862DA8">
        <w:rPr>
          <w:rFonts w:ascii="Times New Roman" w:hAnsi="Times New Roman" w:cs="Times New Roman"/>
          <w:b/>
          <w:bCs/>
          <w:color w:val="002060"/>
          <w:sz w:val="36"/>
          <w:szCs w:val="36"/>
          <w:rtl/>
        </w:rPr>
        <w:t>ين ابن قدامة الحنبلي ــ رحمه الله ــ في كتابه "المُغْنِي" (4 / 401)، في ترجيح هذا القول بآثار الصحابة:</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ولنا:</w:t>
      </w:r>
      <w:r w:rsidRPr="00862DA8">
        <w:rPr>
          <w:rFonts w:ascii="Times New Roman" w:hAnsi="Times New Roman" w:cs="Times New Roman"/>
          <w:sz w:val="36"/>
          <w:szCs w:val="36"/>
          <w:rtl/>
        </w:rPr>
        <w:t xml:space="preserve"> ما رُوي عن ابن عمر، وابن عباس، وأبي هريرة، أنَّهم قالوا: </w:t>
      </w:r>
      <w:r w:rsidRPr="00862DA8">
        <w:rPr>
          <w:rFonts w:ascii="Times New Roman" w:hAnsi="Times New Roman" w:cs="Times New Roman"/>
          <w:b/>
          <w:bCs/>
          <w:color w:val="00B050"/>
          <w:sz w:val="36"/>
          <w:szCs w:val="36"/>
          <w:rtl/>
        </w:rPr>
        <w:t>(( أَطْعِمْ عن كل يوم مسكينًا ))</w:t>
      </w:r>
      <w:r w:rsidRPr="00862DA8">
        <w:rPr>
          <w:rFonts w:ascii="Times New Roman" w:hAnsi="Times New Roman" w:cs="Times New Roman"/>
          <w:sz w:val="36"/>
          <w:szCs w:val="36"/>
          <w:rtl/>
        </w:rPr>
        <w:t>، ولم يُرْوَ عن غيرهم مِن الصحابة خِلافهم</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160C12"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538135" w:themeColor="accent6" w:themeShade="BF"/>
          <w:sz w:val="36"/>
          <w:szCs w:val="36"/>
          <w:rtl/>
        </w:rPr>
        <w:t xml:space="preserve">ــــ </w:t>
      </w:r>
      <w:r w:rsidR="003D2583" w:rsidRPr="00862DA8">
        <w:rPr>
          <w:rFonts w:ascii="Times New Roman" w:hAnsi="Times New Roman" w:cs="Times New Roman"/>
          <w:b/>
          <w:bCs/>
          <w:color w:val="002060"/>
          <w:sz w:val="36"/>
          <w:szCs w:val="36"/>
          <w:rtl/>
        </w:rPr>
        <w:t>وقال الفقيه أبو الحسن الماوردي الشافعي ــ رحمه الله ــ في كتابه "الحاوي الكبير" (3 / 451):</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وإنْ أخَّرَه غير مَعذور</w:t>
      </w:r>
      <w:r w:rsidR="00160C12"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فعليه مع القضاء الكفارة عن كل يوم بِمُدٍّ مِن طعام، </w:t>
      </w:r>
      <w:r w:rsidRPr="003C59A3">
        <w:rPr>
          <w:rFonts w:ascii="Times New Roman" w:hAnsi="Times New Roman" w:cs="Times New Roman"/>
          <w:b/>
          <w:bCs/>
          <w:sz w:val="36"/>
          <w:szCs w:val="36"/>
          <w:rtl/>
        </w:rPr>
        <w:t>وهو</w:t>
      </w:r>
      <w:r w:rsidR="003C59A3" w:rsidRPr="003C59A3">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إجماع الصحابة</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أيضًا (3 / 452):</w:t>
      </w:r>
      <w:r w:rsidR="00160C12" w:rsidRPr="00862DA8">
        <w:rPr>
          <w:rFonts w:ascii="Times New Roman" w:hAnsi="Times New Roman" w:cs="Times New Roman"/>
          <w:b/>
          <w:bCs/>
          <w:color w:val="002060"/>
          <w:sz w:val="36"/>
          <w:szCs w:val="36"/>
          <w:rtl/>
        </w:rPr>
        <w:t xml:space="preserve"> </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مع إجماع سِتَّةٍ مِن الصحابة لا يُعرَف لهم خلاف</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160C12"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538135" w:themeColor="accent6" w:themeShade="BF"/>
          <w:sz w:val="36"/>
          <w:szCs w:val="36"/>
          <w:rtl/>
        </w:rPr>
        <w:t xml:space="preserve">ــــ </w:t>
      </w:r>
      <w:r w:rsidR="003D2583" w:rsidRPr="00862DA8">
        <w:rPr>
          <w:rFonts w:ascii="Times New Roman" w:hAnsi="Times New Roman" w:cs="Times New Roman"/>
          <w:b/>
          <w:bCs/>
          <w:color w:val="002060"/>
          <w:sz w:val="36"/>
          <w:szCs w:val="36"/>
          <w:rtl/>
        </w:rPr>
        <w:t xml:space="preserve">وقال صاحب كتاب "الإنباه" ــ رحمه الله ــ كما في كتاب ابن القطَّان الفاسي </w:t>
      </w:r>
      <w:r w:rsidR="003C59A3">
        <w:rPr>
          <w:rFonts w:ascii="Times New Roman" w:hAnsi="Times New Roman" w:cs="Times New Roman" w:hint="cs"/>
          <w:b/>
          <w:bCs/>
          <w:color w:val="002060"/>
          <w:sz w:val="36"/>
          <w:szCs w:val="36"/>
          <w:rtl/>
        </w:rPr>
        <w:t xml:space="preserve">المالكي </w:t>
      </w:r>
      <w:r w:rsidR="003D2583" w:rsidRPr="00862DA8">
        <w:rPr>
          <w:rFonts w:ascii="Times New Roman" w:hAnsi="Times New Roman" w:cs="Times New Roman"/>
          <w:b/>
          <w:bCs/>
          <w:color w:val="002060"/>
          <w:sz w:val="36"/>
          <w:szCs w:val="36"/>
          <w:rtl/>
        </w:rPr>
        <w:t>"الإقناع بمسائل الإجماع" (2/ 747 ــ رقم:1345)، في ترجيح هذا القول:</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lastRenderedPageBreak/>
        <w:t>«</w:t>
      </w:r>
      <w:r w:rsidRPr="003C59A3">
        <w:rPr>
          <w:rFonts w:ascii="Times New Roman" w:hAnsi="Times New Roman" w:cs="Times New Roman"/>
          <w:b/>
          <w:bCs/>
          <w:sz w:val="36"/>
          <w:szCs w:val="36"/>
          <w:rtl/>
        </w:rPr>
        <w:t>وبِه قال</w:t>
      </w:r>
      <w:r w:rsidR="003C59A3" w:rsidRPr="003C59A3">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عَديد أهل العلم، </w:t>
      </w:r>
      <w:r w:rsidRPr="003C59A3">
        <w:rPr>
          <w:rFonts w:ascii="Times New Roman" w:hAnsi="Times New Roman" w:cs="Times New Roman"/>
          <w:b/>
          <w:bCs/>
          <w:sz w:val="36"/>
          <w:szCs w:val="36"/>
          <w:u w:val="single"/>
          <w:rtl/>
        </w:rPr>
        <w:t>وهو عندنا</w:t>
      </w:r>
      <w:r w:rsidR="003C59A3" w:rsidRPr="003C59A3">
        <w:rPr>
          <w:rFonts w:ascii="Times New Roman" w:hAnsi="Times New Roman" w:cs="Times New Roman" w:hint="cs"/>
          <w:b/>
          <w:bCs/>
          <w:sz w:val="36"/>
          <w:szCs w:val="36"/>
          <w:u w:val="single"/>
          <w:rtl/>
        </w:rPr>
        <w:t>:</w:t>
      </w:r>
      <w:r w:rsidRPr="00862DA8">
        <w:rPr>
          <w:rFonts w:ascii="Times New Roman" w:hAnsi="Times New Roman" w:cs="Times New Roman"/>
          <w:sz w:val="36"/>
          <w:szCs w:val="36"/>
          <w:u w:val="single"/>
          <w:rtl/>
        </w:rPr>
        <w:t xml:space="preserve"> إجماع الصحابة</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160C12"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538135" w:themeColor="accent6" w:themeShade="BF"/>
          <w:sz w:val="36"/>
          <w:szCs w:val="36"/>
          <w:rtl/>
        </w:rPr>
        <w:t xml:space="preserve">ــــ </w:t>
      </w:r>
      <w:r w:rsidR="003D2583" w:rsidRPr="00862DA8">
        <w:rPr>
          <w:rFonts w:ascii="Times New Roman" w:hAnsi="Times New Roman" w:cs="Times New Roman"/>
          <w:b/>
          <w:bCs/>
          <w:color w:val="002060"/>
          <w:sz w:val="36"/>
          <w:szCs w:val="36"/>
          <w:rtl/>
        </w:rPr>
        <w:t>وقال الإمام أبو جعفر الطحاوي الحنفي ــ رحمه الله ــ في كتابه "أحكام القرآن" (1/ 416)، في بيان ترجيح هذا القول:</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غير أنَّا نظرنا إلى ما رُوي عن ابن عباس، وأبي هريرة، فِي إيجابهما الإطعام على مَن وجَب عليه قضاء رمضان، فلم يَقض</w:t>
      </w:r>
      <w:r w:rsidR="00B11523" w:rsidRPr="00862DA8">
        <w:rPr>
          <w:rFonts w:ascii="Times New Roman" w:hAnsi="Times New Roman" w:cs="Times New Roman"/>
          <w:sz w:val="36"/>
          <w:szCs w:val="36"/>
          <w:rtl/>
        </w:rPr>
        <w:t>ِ</w:t>
      </w:r>
      <w:r w:rsidRPr="00862DA8">
        <w:rPr>
          <w:rFonts w:ascii="Times New Roman" w:hAnsi="Times New Roman" w:cs="Times New Roman"/>
          <w:sz w:val="36"/>
          <w:szCs w:val="36"/>
          <w:rtl/>
        </w:rPr>
        <w:t>ه حتى دخل عليه رمضان آخَر، وقد أمكن</w:t>
      </w:r>
      <w:r w:rsidR="00B11523" w:rsidRPr="00862DA8">
        <w:rPr>
          <w:rFonts w:ascii="Times New Roman" w:hAnsi="Times New Roman" w:cs="Times New Roman"/>
          <w:sz w:val="36"/>
          <w:szCs w:val="36"/>
          <w:rtl/>
        </w:rPr>
        <w:t>َ</w:t>
      </w:r>
      <w:r w:rsidRPr="00862DA8">
        <w:rPr>
          <w:rFonts w:ascii="Times New Roman" w:hAnsi="Times New Roman" w:cs="Times New Roman"/>
          <w:sz w:val="36"/>
          <w:szCs w:val="36"/>
          <w:rtl/>
        </w:rPr>
        <w:t>ه صومه مع القضاء الذي أوجبناه عليه في ذلك، فلم نَره منصوصًا في كتاب الله ــ عزَّ وجلَّ ــ، ولا في سُنَّة رسول الله صلى اللَّه عليه وسلم، ولا وجدناه يَثبت بالقياس.</w:t>
      </w:r>
    </w:p>
    <w:p w:rsidR="00160C12"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فعقلنا بذلك</w:t>
      </w:r>
      <w:r w:rsidR="00160C12"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أنَّهما لم يقولاه رأيًا، ولا اس</w:t>
      </w:r>
      <w:r w:rsidR="00B11523" w:rsidRPr="00862DA8">
        <w:rPr>
          <w:rFonts w:ascii="Times New Roman" w:hAnsi="Times New Roman" w:cs="Times New Roman"/>
          <w:sz w:val="36"/>
          <w:szCs w:val="36"/>
          <w:rtl/>
        </w:rPr>
        <w:t>تنباطًا، وإ</w:t>
      </w:r>
      <w:r w:rsidR="00160C12" w:rsidRPr="00862DA8">
        <w:rPr>
          <w:rFonts w:ascii="Times New Roman" w:hAnsi="Times New Roman" w:cs="Times New Roman"/>
          <w:sz w:val="36"/>
          <w:szCs w:val="36"/>
          <w:rtl/>
        </w:rPr>
        <w:t>نَّما قالاه توقيفًا.</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فكان القول بِه حسنًا عندنا، ولم نَجد عن أحد مِن أصحاب النَّبي صلى الله عليه وسلم سواهما إسقاط الإطعام في هذا، فقلنا بِه، وخالفْنا أبا حنيفة وأبا يوسف ومحمدًا في نفيهم وجوب الإطعام في ذلك</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sz w:val="36"/>
          <w:szCs w:val="36"/>
          <w:rtl/>
        </w:rPr>
      </w:pPr>
      <w:r w:rsidRPr="003C59A3">
        <w:rPr>
          <w:rFonts w:ascii="Times New Roman" w:hAnsi="Times New Roman" w:cs="Times New Roman"/>
          <w:b/>
          <w:bCs/>
          <w:color w:val="833C0B" w:themeColor="accent2" w:themeShade="80"/>
          <w:sz w:val="36"/>
          <w:szCs w:val="36"/>
          <w:rtl/>
        </w:rPr>
        <w:t>ولا ريب أنَّ هذا القول هو</w:t>
      </w:r>
      <w:r w:rsidR="003C59A3" w:rsidRPr="003C59A3">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والصواب</w:t>
      </w:r>
      <w:r w:rsidR="00B11523" w:rsidRPr="00862DA8">
        <w:rPr>
          <w:rFonts w:ascii="Times New Roman" w:hAnsi="Times New Roman" w:cs="Times New Roman"/>
          <w:sz w:val="36"/>
          <w:szCs w:val="36"/>
          <w:rtl/>
        </w:rPr>
        <w:t xml:space="preserve"> والحق</w:t>
      </w:r>
      <w:r w:rsidR="003C59A3">
        <w:rPr>
          <w:rFonts w:ascii="Times New Roman" w:hAnsi="Times New Roman" w:cs="Times New Roman" w:hint="cs"/>
          <w:sz w:val="36"/>
          <w:szCs w:val="36"/>
          <w:rtl/>
        </w:rPr>
        <w:t>،</w:t>
      </w:r>
      <w:r w:rsidRPr="00862DA8">
        <w:rPr>
          <w:rFonts w:ascii="Times New Roman" w:hAnsi="Times New Roman" w:cs="Times New Roman"/>
          <w:sz w:val="36"/>
          <w:szCs w:val="36"/>
          <w:rtl/>
        </w:rPr>
        <w:t xml:space="preserve"> لِعدم الخلاف فيه بين أصحاب رسول الله صلى الله عليه وسلم.</w:t>
      </w:r>
    </w:p>
    <w:p w:rsidR="003D2583" w:rsidRPr="003C59A3" w:rsidRDefault="003D2583" w:rsidP="00862DA8">
      <w:pPr>
        <w:tabs>
          <w:tab w:val="left" w:pos="375"/>
          <w:tab w:val="left" w:pos="10920"/>
        </w:tabs>
        <w:spacing w:line="276" w:lineRule="auto"/>
        <w:ind w:left="0"/>
        <w:jc w:val="left"/>
        <w:rPr>
          <w:rFonts w:ascii="Times New Roman" w:hAnsi="Times New Roman" w:cs="Times New Roman"/>
          <w:b/>
          <w:bCs/>
          <w:color w:val="0000CC"/>
          <w:sz w:val="36"/>
          <w:szCs w:val="36"/>
          <w:u w:val="single"/>
          <w:rtl/>
        </w:rPr>
      </w:pPr>
      <w:r w:rsidRPr="003C59A3">
        <w:rPr>
          <w:rFonts w:ascii="Times New Roman" w:hAnsi="Times New Roman" w:cs="Times New Roman"/>
          <w:b/>
          <w:bCs/>
          <w:color w:val="0000CC"/>
          <w:sz w:val="36"/>
          <w:szCs w:val="36"/>
          <w:u w:val="single"/>
          <w:rtl/>
        </w:rPr>
        <w:t>المسألة الثالثة:</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 xml:space="preserve">عن المُكلَّف يموت وقد بَقِي عليه قضاء </w:t>
      </w:r>
      <w:r w:rsidR="00160C12" w:rsidRPr="00862DA8">
        <w:rPr>
          <w:rFonts w:ascii="Times New Roman" w:hAnsi="Times New Roman" w:cs="Times New Roman"/>
          <w:b/>
          <w:bCs/>
          <w:color w:val="833C0B" w:themeColor="accent2" w:themeShade="80"/>
          <w:sz w:val="36"/>
          <w:szCs w:val="36"/>
          <w:rtl/>
        </w:rPr>
        <w:t xml:space="preserve">شيء </w:t>
      </w:r>
      <w:r w:rsidRPr="00862DA8">
        <w:rPr>
          <w:rFonts w:ascii="Times New Roman" w:hAnsi="Times New Roman" w:cs="Times New Roman"/>
          <w:b/>
          <w:bCs/>
          <w:color w:val="833C0B" w:themeColor="accent2" w:themeShade="80"/>
          <w:sz w:val="36"/>
          <w:szCs w:val="36"/>
          <w:rtl/>
        </w:rPr>
        <w:t>مِن رمضان.</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b/>
          <w:bCs/>
          <w:sz w:val="36"/>
          <w:szCs w:val="36"/>
          <w:rtl/>
        </w:rPr>
        <w:t>وهذا له حالان:</w:t>
      </w:r>
    </w:p>
    <w:p w:rsidR="003D2583" w:rsidRPr="003C59A3" w:rsidRDefault="003D2583" w:rsidP="00862DA8">
      <w:pPr>
        <w:spacing w:line="276" w:lineRule="auto"/>
        <w:ind w:left="0"/>
        <w:jc w:val="left"/>
        <w:rPr>
          <w:rFonts w:ascii="Times New Roman" w:hAnsi="Times New Roman" w:cs="Times New Roman"/>
          <w:b/>
          <w:bCs/>
          <w:color w:val="006600"/>
          <w:sz w:val="36"/>
          <w:szCs w:val="36"/>
          <w:rtl/>
        </w:rPr>
      </w:pPr>
      <w:r w:rsidRPr="00862DA8">
        <w:rPr>
          <w:rFonts w:ascii="Times New Roman" w:hAnsi="Times New Roman" w:cs="Times New Roman"/>
          <w:b/>
          <w:bCs/>
          <w:color w:val="C45911" w:themeColor="accent2" w:themeShade="BF"/>
          <w:sz w:val="36"/>
          <w:szCs w:val="36"/>
          <w:rtl/>
        </w:rPr>
        <w:t>الحال الأوَّل:</w:t>
      </w:r>
      <w:r w:rsidRPr="00862DA8">
        <w:rPr>
          <w:rFonts w:ascii="Times New Roman" w:hAnsi="Times New Roman" w:cs="Times New Roman"/>
          <w:sz w:val="36"/>
          <w:szCs w:val="36"/>
          <w:rtl/>
        </w:rPr>
        <w:t xml:space="preserve"> </w:t>
      </w:r>
      <w:r w:rsidRPr="003C59A3">
        <w:rPr>
          <w:rFonts w:ascii="Times New Roman" w:hAnsi="Times New Roman" w:cs="Times New Roman"/>
          <w:b/>
          <w:bCs/>
          <w:color w:val="006600"/>
          <w:sz w:val="36"/>
          <w:szCs w:val="36"/>
          <w:rtl/>
        </w:rPr>
        <w:t>أنْ يَتمكَّن مِن القضاء بحصول الشِّفاء له إلا أنَّه يفرِّط فلا يَقضِي حتى يموت.</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ومِن أمثلته:</w:t>
      </w:r>
      <w:r w:rsidR="00160C12"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رجلٌ أفطر في شهر رمضان ثلاثة أيَّام، ثُمَّ عاش بعد رمضان شهرين وهو مُعاف</w:t>
      </w:r>
      <w:r w:rsidR="003C59A3">
        <w:rPr>
          <w:rFonts w:ascii="Times New Roman" w:hAnsi="Times New Roman" w:cs="Times New Roman" w:hint="cs"/>
          <w:sz w:val="36"/>
          <w:szCs w:val="36"/>
          <w:rtl/>
        </w:rPr>
        <w:t>ً</w:t>
      </w:r>
      <w:r w:rsidRPr="00862DA8">
        <w:rPr>
          <w:rFonts w:ascii="Times New Roman" w:hAnsi="Times New Roman" w:cs="Times New Roman"/>
          <w:sz w:val="36"/>
          <w:szCs w:val="36"/>
          <w:rtl/>
        </w:rPr>
        <w:t xml:space="preserve">ى، </w:t>
      </w:r>
      <w:r w:rsidR="00B11523" w:rsidRPr="00862DA8">
        <w:rPr>
          <w:rFonts w:ascii="Times New Roman" w:hAnsi="Times New Roman" w:cs="Times New Roman"/>
          <w:sz w:val="36"/>
          <w:szCs w:val="36"/>
          <w:rtl/>
        </w:rPr>
        <w:t>و</w:t>
      </w:r>
      <w:r w:rsidRPr="00862DA8">
        <w:rPr>
          <w:rFonts w:ascii="Times New Roman" w:hAnsi="Times New Roman" w:cs="Times New Roman"/>
          <w:sz w:val="36"/>
          <w:szCs w:val="36"/>
          <w:rtl/>
        </w:rPr>
        <w:t>يستطيع القضاء، إلا أنَّه لم يَقض إلى أنْ مات.</w:t>
      </w:r>
    </w:p>
    <w:p w:rsidR="003D2583" w:rsidRPr="00862DA8" w:rsidRDefault="003C59A3" w:rsidP="00862DA8">
      <w:pPr>
        <w:spacing w:line="276" w:lineRule="auto"/>
        <w:ind w:left="0"/>
        <w:jc w:val="left"/>
        <w:rPr>
          <w:rFonts w:ascii="Times New Roman" w:hAnsi="Times New Roman" w:cs="Times New Roman"/>
          <w:sz w:val="36"/>
          <w:szCs w:val="36"/>
        </w:rPr>
      </w:pPr>
      <w:r w:rsidRPr="003C59A3">
        <w:rPr>
          <w:rFonts w:ascii="Times New Roman" w:hAnsi="Times New Roman" w:cs="Times New Roman"/>
          <w:b/>
          <w:bCs/>
          <w:color w:val="833C0B" w:themeColor="accent2" w:themeShade="80"/>
          <w:sz w:val="36"/>
          <w:szCs w:val="36"/>
          <w:rtl/>
        </w:rPr>
        <w:t>وهذا</w:t>
      </w:r>
      <w:r w:rsidRPr="003C59A3">
        <w:rPr>
          <w:rFonts w:ascii="Times New Roman" w:hAnsi="Times New Roman" w:cs="Times New Roman" w:hint="cs"/>
          <w:b/>
          <w:bCs/>
          <w:color w:val="833C0B" w:themeColor="accent2" w:themeShade="80"/>
          <w:sz w:val="36"/>
          <w:szCs w:val="36"/>
          <w:rtl/>
        </w:rPr>
        <w:t>:</w:t>
      </w:r>
      <w:r>
        <w:rPr>
          <w:rFonts w:ascii="Times New Roman" w:hAnsi="Times New Roman" w:cs="Times New Roman" w:hint="cs"/>
          <w:sz w:val="36"/>
          <w:szCs w:val="36"/>
          <w:rtl/>
        </w:rPr>
        <w:t xml:space="preserve"> </w:t>
      </w:r>
      <w:r w:rsidR="003D2583" w:rsidRPr="00862DA8">
        <w:rPr>
          <w:rFonts w:ascii="Times New Roman" w:hAnsi="Times New Roman" w:cs="Times New Roman"/>
          <w:sz w:val="36"/>
          <w:szCs w:val="36"/>
          <w:rtl/>
        </w:rPr>
        <w:t>يُطعَم عنه عن كل يوم أفطره مسكينًا مِن تركته أو مِن متبرِّع.</w:t>
      </w:r>
    </w:p>
    <w:p w:rsidR="003D2583" w:rsidRPr="00862DA8" w:rsidRDefault="00160C12"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538135" w:themeColor="accent6" w:themeShade="BF"/>
          <w:sz w:val="36"/>
          <w:szCs w:val="36"/>
          <w:rtl/>
        </w:rPr>
        <w:lastRenderedPageBreak/>
        <w:t xml:space="preserve">ــــ </w:t>
      </w:r>
      <w:r w:rsidR="003D2583" w:rsidRPr="00862DA8">
        <w:rPr>
          <w:rFonts w:ascii="Times New Roman" w:hAnsi="Times New Roman" w:cs="Times New Roman"/>
          <w:b/>
          <w:bCs/>
          <w:color w:val="002060"/>
          <w:sz w:val="36"/>
          <w:szCs w:val="36"/>
          <w:rtl/>
        </w:rPr>
        <w:t>وقد قال ال</w:t>
      </w:r>
      <w:r w:rsidR="00B11523" w:rsidRPr="00862DA8">
        <w:rPr>
          <w:rFonts w:ascii="Times New Roman" w:hAnsi="Times New Roman" w:cs="Times New Roman"/>
          <w:b/>
          <w:bCs/>
          <w:color w:val="002060"/>
          <w:sz w:val="36"/>
          <w:szCs w:val="36"/>
          <w:rtl/>
        </w:rPr>
        <w:t>فقيه</w:t>
      </w:r>
      <w:r w:rsidR="003D2583" w:rsidRPr="00862DA8">
        <w:rPr>
          <w:rFonts w:ascii="Times New Roman" w:hAnsi="Times New Roman" w:cs="Times New Roman"/>
          <w:b/>
          <w:bCs/>
          <w:color w:val="002060"/>
          <w:sz w:val="36"/>
          <w:szCs w:val="36"/>
          <w:rtl/>
        </w:rPr>
        <w:t xml:space="preserve"> عبد الرحمن ابن قاسم الحنبلي ــ رحمه الله ــ في كتابه "حاشية الروض المُرْبِع" (3 / 439):</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3C59A3">
        <w:rPr>
          <w:rFonts w:ascii="Times New Roman" w:hAnsi="Times New Roman" w:cs="Times New Roman"/>
          <w:b/>
          <w:bCs/>
          <w:sz w:val="36"/>
          <w:szCs w:val="36"/>
          <w:rtl/>
        </w:rPr>
        <w:t>وهذا</w:t>
      </w:r>
      <w:r w:rsidR="003C59A3" w:rsidRPr="003C59A3">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مذهب الأئمة الأربعة، وغيرهم</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160C12"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538135" w:themeColor="accent6" w:themeShade="BF"/>
          <w:sz w:val="36"/>
          <w:szCs w:val="36"/>
          <w:rtl/>
        </w:rPr>
        <w:t>ــــ</w:t>
      </w:r>
      <w:r w:rsidR="003D2583" w:rsidRPr="00862DA8">
        <w:rPr>
          <w:rFonts w:ascii="Times New Roman" w:hAnsi="Times New Roman" w:cs="Times New Roman"/>
          <w:b/>
          <w:bCs/>
          <w:color w:val="538135" w:themeColor="accent6" w:themeShade="BF"/>
          <w:sz w:val="36"/>
          <w:szCs w:val="36"/>
          <w:rtl/>
        </w:rPr>
        <w:t xml:space="preserve"> </w:t>
      </w:r>
      <w:r w:rsidR="003D2583" w:rsidRPr="00862DA8">
        <w:rPr>
          <w:rFonts w:ascii="Times New Roman" w:hAnsi="Times New Roman" w:cs="Times New Roman"/>
          <w:b/>
          <w:bCs/>
          <w:color w:val="002060"/>
          <w:sz w:val="36"/>
          <w:szCs w:val="36"/>
          <w:rtl/>
        </w:rPr>
        <w:t>وقال الفقيه أبو زكريا النَّووي الشافعي ــ رحمه الله ــ في شرحه على "صحيح مسلم" (8/ 270- 271، عند حديث رقم:1146):</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وأجمعوا</w:t>
      </w:r>
      <w:r w:rsidR="007669BC"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أنَّه لو مات قبل خروج شعبان لزمَه الفدية في تركِه عن كل يوم مُدّ مِن طعام، هذا إذا كان تمكَّن مِن القضاء فلم يَقض</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538135" w:themeColor="accent6" w:themeShade="BF"/>
          <w:sz w:val="36"/>
          <w:szCs w:val="36"/>
          <w:rtl/>
        </w:rPr>
        <w:t xml:space="preserve">ـــــ </w:t>
      </w:r>
      <w:r w:rsidRPr="00862DA8">
        <w:rPr>
          <w:rFonts w:ascii="Times New Roman" w:hAnsi="Times New Roman" w:cs="Times New Roman"/>
          <w:b/>
          <w:bCs/>
          <w:color w:val="002060"/>
          <w:sz w:val="36"/>
          <w:szCs w:val="36"/>
          <w:rtl/>
        </w:rPr>
        <w:t xml:space="preserve">ونَقله الفقيهان أبو الحسن الماوردي الشافعي ــ رحمه الله ــ في كتابه "الحاوي الكبير" (3/ 452)، وابن تيمية ــ رحمه الله ــ في شرحه على </w:t>
      </w:r>
      <w:r w:rsidR="00B11523" w:rsidRPr="00862DA8">
        <w:rPr>
          <w:rFonts w:ascii="Times New Roman" w:hAnsi="Times New Roman" w:cs="Times New Roman"/>
          <w:b/>
          <w:bCs/>
          <w:color w:val="002060"/>
          <w:sz w:val="36"/>
          <w:szCs w:val="36"/>
          <w:rtl/>
        </w:rPr>
        <w:t xml:space="preserve">كتاب </w:t>
      </w:r>
      <w:r w:rsidRPr="00862DA8">
        <w:rPr>
          <w:rFonts w:ascii="Times New Roman" w:hAnsi="Times New Roman" w:cs="Times New Roman"/>
          <w:b/>
          <w:bCs/>
          <w:color w:val="002060"/>
          <w:sz w:val="36"/>
          <w:szCs w:val="36"/>
          <w:rtl/>
        </w:rPr>
        <w:t>"عُمدة الفقه" (2/ 189 – قسم الصيام):</w:t>
      </w:r>
    </w:p>
    <w:p w:rsidR="003D2583" w:rsidRPr="00862DA8" w:rsidRDefault="00B1152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003D2583" w:rsidRPr="00862DA8">
        <w:rPr>
          <w:rFonts w:ascii="Times New Roman" w:hAnsi="Times New Roman" w:cs="Times New Roman"/>
          <w:sz w:val="36"/>
          <w:szCs w:val="36"/>
          <w:rtl/>
        </w:rPr>
        <w:t>إجماعًا مِن أ</w:t>
      </w:r>
      <w:r w:rsidRPr="00862DA8">
        <w:rPr>
          <w:rFonts w:ascii="Times New Roman" w:hAnsi="Times New Roman" w:cs="Times New Roman"/>
          <w:sz w:val="36"/>
          <w:szCs w:val="36"/>
          <w:rtl/>
        </w:rPr>
        <w:t>صحاب النَّبي صلى الله عليه وسلم</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538135" w:themeColor="accent6" w:themeShade="BF"/>
          <w:sz w:val="36"/>
          <w:szCs w:val="36"/>
          <w:rtl/>
        </w:rPr>
        <w:t xml:space="preserve">ـــــ </w:t>
      </w:r>
      <w:r w:rsidRPr="00862DA8">
        <w:rPr>
          <w:rFonts w:ascii="Times New Roman" w:hAnsi="Times New Roman" w:cs="Times New Roman"/>
          <w:b/>
          <w:bCs/>
          <w:color w:val="002060"/>
          <w:sz w:val="36"/>
          <w:szCs w:val="36"/>
          <w:rtl/>
        </w:rPr>
        <w:t xml:space="preserve">ونَسَب الإمام ابن تيمية ــ رحمه الله ــ الإطعام في شرحه على </w:t>
      </w:r>
      <w:r w:rsidR="00B11523" w:rsidRPr="00862DA8">
        <w:rPr>
          <w:rFonts w:ascii="Times New Roman" w:hAnsi="Times New Roman" w:cs="Times New Roman"/>
          <w:b/>
          <w:bCs/>
          <w:color w:val="002060"/>
          <w:sz w:val="36"/>
          <w:szCs w:val="36"/>
          <w:rtl/>
        </w:rPr>
        <w:t xml:space="preserve">كتاب </w:t>
      </w:r>
      <w:r w:rsidRPr="00862DA8">
        <w:rPr>
          <w:rFonts w:ascii="Times New Roman" w:hAnsi="Times New Roman" w:cs="Times New Roman"/>
          <w:b/>
          <w:bCs/>
          <w:color w:val="002060"/>
          <w:sz w:val="36"/>
          <w:szCs w:val="36"/>
          <w:rtl/>
        </w:rPr>
        <w:t>"عُمدة الفقه" (2/ 364- 365 ــ قسم الصيام)، إلى:</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عائشة، وابن عباس، وابن عمر ــ رضي الله عنهم ــ مِن أصحاب النَّبي صلى الله عليه وسلم.</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 xml:space="preserve">ثُمَّ قال بعد ذلك: </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ولا يُعرَف لهم في الصحابة مُخالف</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C59A3" w:rsidP="003C59A3">
      <w:pPr>
        <w:spacing w:line="276" w:lineRule="auto"/>
        <w:ind w:left="0"/>
        <w:jc w:val="left"/>
        <w:rPr>
          <w:rFonts w:ascii="Times New Roman" w:hAnsi="Times New Roman" w:cs="Times New Roman"/>
          <w:b/>
          <w:bCs/>
          <w:color w:val="00B050"/>
          <w:sz w:val="36"/>
          <w:szCs w:val="36"/>
          <w:rtl/>
        </w:rPr>
      </w:pPr>
      <w:r w:rsidRPr="003C59A3">
        <w:rPr>
          <w:rFonts w:ascii="Times New Roman" w:hAnsi="Times New Roman" w:cs="Times New Roman" w:hint="cs"/>
          <w:b/>
          <w:bCs/>
          <w:color w:val="FF0000"/>
          <w:sz w:val="36"/>
          <w:szCs w:val="36"/>
          <w:rtl/>
        </w:rPr>
        <w:t>1 ــ</w:t>
      </w:r>
      <w:r>
        <w:rPr>
          <w:rFonts w:ascii="Times New Roman" w:hAnsi="Times New Roman" w:cs="Times New Roman" w:hint="cs"/>
          <w:sz w:val="36"/>
          <w:szCs w:val="36"/>
          <w:rtl/>
        </w:rPr>
        <w:t xml:space="preserve"> </w:t>
      </w:r>
      <w:r w:rsidR="003D2583" w:rsidRPr="00862DA8">
        <w:rPr>
          <w:rFonts w:ascii="Times New Roman" w:hAnsi="Times New Roman" w:cs="Times New Roman"/>
          <w:sz w:val="36"/>
          <w:szCs w:val="36"/>
          <w:rtl/>
        </w:rPr>
        <w:t xml:space="preserve">وصحَّ </w:t>
      </w:r>
      <w:r>
        <w:rPr>
          <w:rFonts w:ascii="Times New Roman" w:hAnsi="Times New Roman" w:cs="Times New Roman" w:hint="cs"/>
          <w:sz w:val="36"/>
          <w:szCs w:val="36"/>
          <w:rtl/>
        </w:rPr>
        <w:t>عن ا</w:t>
      </w:r>
      <w:r w:rsidR="003D2583" w:rsidRPr="00862DA8">
        <w:rPr>
          <w:rFonts w:ascii="Times New Roman" w:hAnsi="Times New Roman" w:cs="Times New Roman"/>
          <w:sz w:val="36"/>
          <w:szCs w:val="36"/>
          <w:rtl/>
        </w:rPr>
        <w:t xml:space="preserve">بن عمر ــ رضي الله عنهما ــ </w:t>
      </w:r>
      <w:r>
        <w:rPr>
          <w:rFonts w:ascii="Times New Roman" w:hAnsi="Times New Roman" w:cs="Times New Roman" w:hint="cs"/>
          <w:sz w:val="36"/>
          <w:szCs w:val="36"/>
          <w:rtl/>
        </w:rPr>
        <w:t xml:space="preserve">أنَّه </w:t>
      </w:r>
      <w:r w:rsidR="003D2583" w:rsidRPr="00862DA8">
        <w:rPr>
          <w:rFonts w:ascii="Times New Roman" w:hAnsi="Times New Roman" w:cs="Times New Roman"/>
          <w:sz w:val="36"/>
          <w:szCs w:val="36"/>
          <w:rtl/>
        </w:rPr>
        <w:t xml:space="preserve">قال: </w:t>
      </w:r>
      <w:r w:rsidR="003D2583" w:rsidRPr="00862DA8">
        <w:rPr>
          <w:rFonts w:ascii="Times New Roman" w:hAnsi="Times New Roman" w:cs="Times New Roman"/>
          <w:b/>
          <w:bCs/>
          <w:color w:val="00B050"/>
          <w:sz w:val="36"/>
          <w:szCs w:val="36"/>
          <w:rtl/>
        </w:rPr>
        <w:t>(( مَنْ أَفْطَرَ مِنْ رَمَضَانَ أَيَّامًا وَهُوَ مَرِيضٌ، ثُمَّ مَاتَ قَبْلَ أَنْ يَقْضِيَ، فَلْيُطْعَمْ عَنْهُ مَكَانَ كُلِّ يَوْمٍ أَفْطَرَ مِنْ تِلْكَ الْأَيَّامِ مِسْكِينًا مُدًّا مِنْ حِنْطَةٍ ))</w:t>
      </w:r>
      <w:r w:rsidR="007669BC"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أخرج</w:t>
      </w:r>
      <w:r w:rsidR="00B11523" w:rsidRPr="00862DA8">
        <w:rPr>
          <w:rFonts w:ascii="Times New Roman" w:hAnsi="Times New Roman" w:cs="Times New Roman"/>
          <w:sz w:val="36"/>
          <w:szCs w:val="36"/>
          <w:rtl/>
        </w:rPr>
        <w:t>ه بكر بن بكار،</w:t>
      </w:r>
      <w:r w:rsidR="003D2583" w:rsidRPr="00862DA8">
        <w:rPr>
          <w:rFonts w:ascii="Times New Roman" w:hAnsi="Times New Roman" w:cs="Times New Roman"/>
          <w:sz w:val="36"/>
          <w:szCs w:val="36"/>
          <w:rtl/>
        </w:rPr>
        <w:t xml:space="preserve"> </w:t>
      </w:r>
      <w:r w:rsidR="00B11523" w:rsidRPr="00862DA8">
        <w:rPr>
          <w:rFonts w:ascii="Times New Roman" w:hAnsi="Times New Roman" w:cs="Times New Roman"/>
          <w:sz w:val="36"/>
          <w:szCs w:val="36"/>
          <w:rtl/>
        </w:rPr>
        <w:t>وأبو الجَهم في "جزئيهما</w:t>
      </w:r>
      <w:r w:rsidR="003D2583" w:rsidRPr="00862DA8">
        <w:rPr>
          <w:rFonts w:ascii="Times New Roman" w:hAnsi="Times New Roman" w:cs="Times New Roman"/>
          <w:sz w:val="36"/>
          <w:szCs w:val="36"/>
          <w:rtl/>
        </w:rPr>
        <w:t>".</w:t>
      </w:r>
    </w:p>
    <w:p w:rsidR="003D2583" w:rsidRPr="00862DA8" w:rsidRDefault="003C59A3"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وصحَّ عن عَمْرة</w:t>
      </w:r>
      <w:r w:rsidR="00B11523" w:rsidRPr="00862DA8">
        <w:rPr>
          <w:rFonts w:ascii="Times New Roman" w:hAnsi="Times New Roman" w:cs="Times New Roman"/>
          <w:sz w:val="36"/>
          <w:szCs w:val="36"/>
          <w:rtl/>
        </w:rPr>
        <w:t xml:space="preserve"> ــ رحمه</w:t>
      </w:r>
      <w:r>
        <w:rPr>
          <w:rFonts w:ascii="Times New Roman" w:hAnsi="Times New Roman" w:cs="Times New Roman" w:hint="cs"/>
          <w:sz w:val="36"/>
          <w:szCs w:val="36"/>
          <w:rtl/>
        </w:rPr>
        <w:t>ا</w:t>
      </w:r>
      <w:r w:rsidR="00B11523" w:rsidRPr="00862DA8">
        <w:rPr>
          <w:rFonts w:ascii="Times New Roman" w:hAnsi="Times New Roman" w:cs="Times New Roman"/>
          <w:sz w:val="36"/>
          <w:szCs w:val="36"/>
          <w:rtl/>
        </w:rPr>
        <w:t xml:space="preserve"> الله ــ</w:t>
      </w:r>
      <w:r w:rsidR="003D2583" w:rsidRPr="00862DA8">
        <w:rPr>
          <w:rFonts w:ascii="Times New Roman" w:hAnsi="Times New Roman" w:cs="Times New Roman"/>
          <w:sz w:val="36"/>
          <w:szCs w:val="36"/>
          <w:rtl/>
        </w:rPr>
        <w:t xml:space="preserve">، أنَّها قالت: </w:t>
      </w:r>
      <w:r w:rsidR="003D2583" w:rsidRPr="00862DA8">
        <w:rPr>
          <w:rFonts w:ascii="Times New Roman" w:hAnsi="Times New Roman" w:cs="Times New Roman"/>
          <w:b/>
          <w:bCs/>
          <w:color w:val="00B050"/>
          <w:sz w:val="36"/>
          <w:szCs w:val="36"/>
          <w:rtl/>
        </w:rPr>
        <w:t>(( سَأَلْتُ عَائِشَةَ ــ رَضِيَ اللهُ عَنْهَا ــ فَقُلْتُ لَهَا: إِنَّ أُمِّيَ تُ</w:t>
      </w:r>
      <w:r>
        <w:rPr>
          <w:rFonts w:ascii="Times New Roman" w:hAnsi="Times New Roman" w:cs="Times New Roman"/>
          <w:b/>
          <w:bCs/>
          <w:color w:val="00B050"/>
          <w:sz w:val="36"/>
          <w:szCs w:val="36"/>
          <w:rtl/>
        </w:rPr>
        <w:t>وُفِّيَتْ وَعَلَيْهَا رَمَضَانُ</w:t>
      </w:r>
      <w:r w:rsidR="003D2583" w:rsidRPr="00862DA8">
        <w:rPr>
          <w:rFonts w:ascii="Times New Roman" w:hAnsi="Times New Roman" w:cs="Times New Roman"/>
          <w:b/>
          <w:bCs/>
          <w:color w:val="00B050"/>
          <w:sz w:val="36"/>
          <w:szCs w:val="36"/>
          <w:rtl/>
        </w:rPr>
        <w:t xml:space="preserve"> أَيَصْلُحُ أَنْ أَقْضِيَ </w:t>
      </w:r>
      <w:r w:rsidR="003D2583" w:rsidRPr="00862DA8">
        <w:rPr>
          <w:rFonts w:ascii="Times New Roman" w:hAnsi="Times New Roman" w:cs="Times New Roman"/>
          <w:b/>
          <w:bCs/>
          <w:color w:val="00B050"/>
          <w:sz w:val="36"/>
          <w:szCs w:val="36"/>
          <w:rtl/>
        </w:rPr>
        <w:lastRenderedPageBreak/>
        <w:t>عَنْهَا؟ فَقَالَتْ: لَا، وَلَكِنْ تَصَدَّقِي عَنْهَا مَكَانَ كُلِّ يَوْمٍ عَلَى مِسْكِينٍ، خَيْرٌ مِنْ صِيَامِكِ عَنْهَا ))</w:t>
      </w:r>
      <w:r w:rsidR="007669BC"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أخرجه الطحاوي في كتابه "م</w:t>
      </w:r>
      <w:r w:rsidR="00B11523"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شكل الآثار".</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الحال الثاني:</w:t>
      </w:r>
      <w:r w:rsidR="007669BC" w:rsidRPr="00862DA8">
        <w:rPr>
          <w:rFonts w:ascii="Times New Roman" w:hAnsi="Times New Roman" w:cs="Times New Roman"/>
          <w:sz w:val="36"/>
          <w:szCs w:val="36"/>
          <w:rtl/>
        </w:rPr>
        <w:t xml:space="preserve"> </w:t>
      </w:r>
      <w:r w:rsidRPr="003C59A3">
        <w:rPr>
          <w:rFonts w:ascii="Times New Roman" w:hAnsi="Times New Roman" w:cs="Times New Roman"/>
          <w:b/>
          <w:bCs/>
          <w:color w:val="006600"/>
          <w:sz w:val="36"/>
          <w:szCs w:val="36"/>
          <w:rtl/>
        </w:rPr>
        <w:t>أنْ يَستمِر معه المرض حتى يموت ولم يتمكَّن مِن القضاء.</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ومِن أمثلته:</w:t>
      </w:r>
      <w:r w:rsidR="007669BC"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رجلٌ أفطر آخِر عشرة أيَّام مِن شهر رمضان بسبب مرض مُبِيح للفطر، واستمَر في مرضه هذا إلى أنْ مات ولم يَقض.</w:t>
      </w:r>
    </w:p>
    <w:p w:rsidR="003D2583" w:rsidRPr="00862DA8" w:rsidRDefault="003D2583" w:rsidP="003C59A3">
      <w:pPr>
        <w:spacing w:line="276" w:lineRule="auto"/>
        <w:ind w:left="0"/>
        <w:jc w:val="left"/>
        <w:rPr>
          <w:rFonts w:ascii="Times New Roman" w:hAnsi="Times New Roman" w:cs="Times New Roman"/>
          <w:sz w:val="36"/>
          <w:szCs w:val="36"/>
          <w:rtl/>
        </w:rPr>
      </w:pPr>
      <w:r w:rsidRPr="003C59A3">
        <w:rPr>
          <w:rFonts w:ascii="Times New Roman" w:hAnsi="Times New Roman" w:cs="Times New Roman"/>
          <w:b/>
          <w:bCs/>
          <w:color w:val="833C0B" w:themeColor="accent2" w:themeShade="80"/>
          <w:sz w:val="36"/>
          <w:szCs w:val="36"/>
          <w:rtl/>
        </w:rPr>
        <w:t>وهذا</w:t>
      </w:r>
      <w:r w:rsidR="003C59A3">
        <w:rPr>
          <w:rFonts w:ascii="Times New Roman" w:hAnsi="Times New Roman" w:cs="Times New Roman" w:hint="cs"/>
          <w:b/>
          <w:bCs/>
          <w:color w:val="833C0B" w:themeColor="accent2" w:themeShade="80"/>
          <w:sz w:val="36"/>
          <w:szCs w:val="36"/>
          <w:rtl/>
        </w:rPr>
        <w:t xml:space="preserve"> عند عامَّة العلماء</w:t>
      </w:r>
      <w:r w:rsidR="003C59A3" w:rsidRPr="003C59A3">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لا شيء عليه، ولا على</w:t>
      </w:r>
      <w:r w:rsidR="007669BC" w:rsidRPr="00862DA8">
        <w:rPr>
          <w:rFonts w:ascii="Times New Roman" w:hAnsi="Times New Roman" w:cs="Times New Roman"/>
          <w:sz w:val="36"/>
          <w:szCs w:val="36"/>
          <w:rtl/>
        </w:rPr>
        <w:t xml:space="preserve"> وليِّه، لا إطعام عنه، ولا صيام</w:t>
      </w:r>
      <w:r w:rsidR="003C59A3">
        <w:rPr>
          <w:rFonts w:ascii="Times New Roman" w:hAnsi="Times New Roman" w:cs="Times New Roman" w:hint="cs"/>
          <w:sz w:val="36"/>
          <w:szCs w:val="36"/>
          <w:rtl/>
        </w:rPr>
        <w:t>.</w:t>
      </w:r>
    </w:p>
    <w:p w:rsidR="003D2583" w:rsidRPr="00862DA8" w:rsidRDefault="003D2583" w:rsidP="003C59A3">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538135" w:themeColor="accent6" w:themeShade="BF"/>
          <w:sz w:val="36"/>
          <w:szCs w:val="36"/>
          <w:rtl/>
        </w:rPr>
        <w:t xml:space="preserve">ـــــ </w:t>
      </w:r>
      <w:r w:rsidRPr="00862DA8">
        <w:rPr>
          <w:rFonts w:ascii="Times New Roman" w:hAnsi="Times New Roman" w:cs="Times New Roman"/>
          <w:b/>
          <w:bCs/>
          <w:color w:val="002060"/>
          <w:sz w:val="36"/>
          <w:szCs w:val="36"/>
          <w:rtl/>
        </w:rPr>
        <w:t>وقال الفقيه أبو سليمان الخطابي الشافعي ــ رحمه الله ــ في كتابه "معالم السُّنن" (2 / 125 ــ عند حديث رقم:546):</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واتَّفق عامَّة أهل العلم على:</w:t>
      </w:r>
      <w:r w:rsidR="007669BC"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أنّ</w:t>
      </w:r>
      <w:r w:rsidR="003C59A3">
        <w:rPr>
          <w:rFonts w:ascii="Times New Roman" w:hAnsi="Times New Roman" w:cs="Times New Roman"/>
          <w:sz w:val="36"/>
          <w:szCs w:val="36"/>
          <w:rtl/>
        </w:rPr>
        <w:t>َه إذا أفطر في المرض أو السَّفر</w:t>
      </w:r>
      <w:r w:rsidRPr="00862DA8">
        <w:rPr>
          <w:rFonts w:ascii="Times New Roman" w:hAnsi="Times New Roman" w:cs="Times New Roman"/>
          <w:sz w:val="36"/>
          <w:szCs w:val="36"/>
          <w:rtl/>
        </w:rPr>
        <w:t xml:space="preserve"> ثُمَّ لم يُفرِّط في القضاء حتى مات، فإنَّه لا شيء عليه، ولا يَجب الإطعام عنه، غير قتادة، فإنَّه قال: </w:t>
      </w:r>
      <w:r w:rsidR="003C59A3">
        <w:rPr>
          <w:rFonts w:ascii="Times New Roman" w:hAnsi="Times New Roman" w:cs="Times New Roman" w:hint="cs"/>
          <w:sz w:val="36"/>
          <w:szCs w:val="36"/>
          <w:rtl/>
        </w:rPr>
        <w:t>"</w:t>
      </w:r>
      <w:r w:rsidRPr="00862DA8">
        <w:rPr>
          <w:rFonts w:ascii="Times New Roman" w:hAnsi="Times New Roman" w:cs="Times New Roman"/>
          <w:sz w:val="36"/>
          <w:szCs w:val="36"/>
          <w:rtl/>
        </w:rPr>
        <w:t>يُطعَم عنه</w:t>
      </w:r>
      <w:r w:rsidR="003C59A3">
        <w:rPr>
          <w:rFonts w:ascii="Times New Roman" w:hAnsi="Times New Roman" w:cs="Times New Roman" w:hint="cs"/>
          <w:sz w:val="36"/>
          <w:szCs w:val="36"/>
          <w:rtl/>
        </w:rPr>
        <w:t>"</w:t>
      </w:r>
      <w:r w:rsidRPr="00862DA8">
        <w:rPr>
          <w:rFonts w:ascii="Times New Roman" w:hAnsi="Times New Roman" w:cs="Times New Roman"/>
          <w:sz w:val="36"/>
          <w:szCs w:val="36"/>
          <w:rtl/>
        </w:rPr>
        <w:t>، وقد حُكِي ذلك أيضًا عن طاوس</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tl/>
        </w:rPr>
      </w:pPr>
      <w:r w:rsidRPr="00862DA8">
        <w:rPr>
          <w:rFonts w:ascii="Times New Roman" w:hAnsi="Times New Roman" w:cs="Times New Roman"/>
          <w:b/>
          <w:bCs/>
          <w:color w:val="538135" w:themeColor="accent6" w:themeShade="BF"/>
          <w:sz w:val="36"/>
          <w:szCs w:val="36"/>
          <w:rtl/>
        </w:rPr>
        <w:t xml:space="preserve">ـــــ </w:t>
      </w:r>
      <w:r w:rsidRPr="00862DA8">
        <w:rPr>
          <w:rFonts w:ascii="Times New Roman" w:hAnsi="Times New Roman" w:cs="Times New Roman"/>
          <w:b/>
          <w:bCs/>
          <w:color w:val="002060"/>
          <w:sz w:val="36"/>
          <w:szCs w:val="36"/>
          <w:rtl/>
        </w:rPr>
        <w:t>وبنحوه أيضًا قال الإمام أبو محمد البغوي الشافعي ــ رحمه الله ــ في كتابه "شرح السُّنة" (6/ 327).</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538135" w:themeColor="accent6" w:themeShade="BF"/>
          <w:sz w:val="36"/>
          <w:szCs w:val="36"/>
          <w:rtl/>
        </w:rPr>
        <w:t xml:space="preserve">ـــــ </w:t>
      </w:r>
      <w:r w:rsidRPr="00862DA8">
        <w:rPr>
          <w:rFonts w:ascii="Times New Roman" w:hAnsi="Times New Roman" w:cs="Times New Roman"/>
          <w:b/>
          <w:bCs/>
          <w:color w:val="002060"/>
          <w:sz w:val="36"/>
          <w:szCs w:val="36"/>
          <w:rtl/>
        </w:rPr>
        <w:t>وقال ال</w:t>
      </w:r>
      <w:r w:rsidR="00B11523" w:rsidRPr="00862DA8">
        <w:rPr>
          <w:rFonts w:ascii="Times New Roman" w:hAnsi="Times New Roman" w:cs="Times New Roman"/>
          <w:b/>
          <w:bCs/>
          <w:color w:val="002060"/>
          <w:sz w:val="36"/>
          <w:szCs w:val="36"/>
          <w:rtl/>
        </w:rPr>
        <w:t>فقيه</w:t>
      </w:r>
      <w:r w:rsidRPr="00862DA8">
        <w:rPr>
          <w:rFonts w:ascii="Times New Roman" w:hAnsi="Times New Roman" w:cs="Times New Roman"/>
          <w:b/>
          <w:bCs/>
          <w:color w:val="002060"/>
          <w:sz w:val="36"/>
          <w:szCs w:val="36"/>
          <w:rtl/>
        </w:rPr>
        <w:t xml:space="preserve"> ابن قاسم الحنبلي ــ رحمه الله ــ في كتابه "حاشية الرَّوض المُرْبِع" (3 / 439):</w:t>
      </w:r>
    </w:p>
    <w:p w:rsidR="00B1152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 xml:space="preserve">لا شيء عليه، وذكَر النووي اتفاق </w:t>
      </w:r>
      <w:r w:rsidR="00B11523" w:rsidRPr="00862DA8">
        <w:rPr>
          <w:rFonts w:ascii="Times New Roman" w:hAnsi="Times New Roman" w:cs="Times New Roman"/>
          <w:sz w:val="36"/>
          <w:szCs w:val="36"/>
          <w:rtl/>
        </w:rPr>
        <w:t>أهل العلم، ولو مَضى عليه أحوال.</w:t>
      </w:r>
    </w:p>
    <w:p w:rsidR="003D2583" w:rsidRPr="00862DA8" w:rsidRDefault="003D2583" w:rsidP="00862DA8">
      <w:pPr>
        <w:spacing w:line="276" w:lineRule="auto"/>
        <w:ind w:left="0"/>
        <w:jc w:val="left"/>
        <w:rPr>
          <w:rFonts w:ascii="Times New Roman" w:hAnsi="Times New Roman" w:cs="Times New Roman"/>
          <w:sz w:val="36"/>
          <w:szCs w:val="36"/>
          <w:rtl/>
        </w:rPr>
      </w:pPr>
      <w:r w:rsidRPr="003C59A3">
        <w:rPr>
          <w:rFonts w:ascii="Times New Roman" w:hAnsi="Times New Roman" w:cs="Times New Roman"/>
          <w:b/>
          <w:bCs/>
          <w:sz w:val="36"/>
          <w:szCs w:val="36"/>
          <w:rtl/>
        </w:rPr>
        <w:t>لأنَّه</w:t>
      </w:r>
      <w:r w:rsidR="003C59A3" w:rsidRPr="003C59A3">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حقٌ لله تعالى، وجَب بالشرع، ومات مَن وجَب عليه، قبل إمكان فِعله، فسقط إلى غير بدَل، كالحج</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وصحَّ عن ابن عباس ــ رضي الله عنهما ــ أنَّه قال: </w:t>
      </w:r>
      <w:r w:rsidRPr="00862DA8">
        <w:rPr>
          <w:rFonts w:ascii="Times New Roman" w:hAnsi="Times New Roman" w:cs="Times New Roman"/>
          <w:b/>
          <w:bCs/>
          <w:color w:val="00B050"/>
          <w:sz w:val="36"/>
          <w:szCs w:val="36"/>
          <w:rtl/>
        </w:rPr>
        <w:t>(( فِي الرَّجُلِ الْمَرِيضِ فِي رَمَضَانَ فَلَا يَزَالُ مَرِيضًا حَتَّى يَمُوتَ: «لَيْسَ عَلَيْهِ شَيْءٌ» ))</w:t>
      </w:r>
      <w:r w:rsidR="00160C12"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أخرجه عبد الرزاق.</w:t>
      </w:r>
    </w:p>
    <w:p w:rsidR="00160C12" w:rsidRPr="003C59A3" w:rsidRDefault="00160C12" w:rsidP="003C59A3">
      <w:pPr>
        <w:tabs>
          <w:tab w:val="left" w:pos="10920"/>
        </w:tabs>
        <w:spacing w:line="276" w:lineRule="auto"/>
        <w:ind w:left="0"/>
        <w:jc w:val="center"/>
        <w:rPr>
          <w:rFonts w:ascii="Times New Roman" w:hAnsi="Times New Roman" w:cs="Times New Roman"/>
          <w:color w:val="1F4E79" w:themeColor="accent1" w:themeShade="80"/>
          <w:sz w:val="36"/>
          <w:szCs w:val="36"/>
          <w:rtl/>
        </w:rPr>
      </w:pPr>
      <w:r w:rsidRPr="003C59A3">
        <w:rPr>
          <w:rFonts w:ascii="Times New Roman" w:hAnsi="Times New Roman" w:cs="Times New Roman"/>
          <w:b/>
          <w:bCs/>
          <w:color w:val="1F4E79" w:themeColor="accent1" w:themeShade="80"/>
          <w:sz w:val="36"/>
          <w:szCs w:val="36"/>
          <w:rtl/>
        </w:rPr>
        <w:lastRenderedPageBreak/>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t>[ وَلَا صِيَامَ عَلَى الصِّبْيَانِ حَتَّى يَحْتَلِمَ الْغُلَامُ، وَتَحِيضَ الْجَارِيَةُ.</w:t>
      </w:r>
    </w:p>
    <w:p w:rsidR="003D2583" w:rsidRPr="00862DA8" w:rsidRDefault="003D2583" w:rsidP="00862DA8">
      <w:pPr>
        <w:spacing w:line="276" w:lineRule="auto"/>
        <w:ind w:left="0"/>
        <w:jc w:val="left"/>
        <w:rPr>
          <w:rFonts w:ascii="Times New Roman" w:hAnsi="Times New Roman" w:cs="Times New Roman"/>
          <w:b/>
          <w:bCs/>
          <w:color w:val="C00000"/>
          <w:sz w:val="36"/>
          <w:szCs w:val="36"/>
          <w:rtl/>
        </w:rPr>
      </w:pPr>
      <w:r w:rsidRPr="00862DA8">
        <w:rPr>
          <w:rFonts w:ascii="Times New Roman" w:hAnsi="Times New Roman" w:cs="Times New Roman"/>
          <w:b/>
          <w:bCs/>
          <w:color w:val="C00000"/>
          <w:sz w:val="36"/>
          <w:szCs w:val="36"/>
          <w:rtl/>
        </w:rPr>
        <w:t>وَبِالْبُلُوغِ لَزِمَتْهُمْ أَعْمَالُ الْأَبْدَانِ فَرِيضَةً، قَالَ اللَّهُ سُبْحَانَهُ وَتَعَالَى: { وَإِذَا بَلَغَ الْأَطْفَالُ مِنْكُمْ الْحُلُمَ فَلْيَسْتَأْذِنُوا }.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3D2583" w:rsidRPr="00862DA8" w:rsidRDefault="003D2583" w:rsidP="003C59A3">
      <w:pPr>
        <w:bidi w:val="0"/>
        <w:spacing w:line="276" w:lineRule="auto"/>
        <w:ind w:left="0"/>
        <w:jc w:val="right"/>
        <w:rPr>
          <w:rFonts w:ascii="Times New Roman" w:hAnsi="Times New Roman" w:cs="Times New Roman"/>
          <w:sz w:val="36"/>
          <w:szCs w:val="36"/>
        </w:rPr>
      </w:pPr>
      <w:r w:rsidRPr="00823213">
        <w:rPr>
          <w:rFonts w:ascii="Times New Roman" w:hAnsi="Times New Roman" w:cs="Times New Roman"/>
          <w:b/>
          <w:bCs/>
          <w:color w:val="833C0B" w:themeColor="accent2" w:themeShade="80"/>
          <w:sz w:val="36"/>
          <w:szCs w:val="36"/>
          <w:rtl/>
        </w:rPr>
        <w:t>أهل وجوب الصوم، هُم:</w:t>
      </w:r>
      <w:r w:rsidRPr="00862DA8">
        <w:rPr>
          <w:rFonts w:ascii="Times New Roman" w:hAnsi="Times New Roman" w:cs="Times New Roman"/>
          <w:sz w:val="36"/>
          <w:szCs w:val="36"/>
          <w:rtl/>
        </w:rPr>
        <w:t xml:space="preserve"> البالغ، العاقل، </w:t>
      </w:r>
      <w:r w:rsidR="00722164" w:rsidRPr="00862DA8">
        <w:rPr>
          <w:rFonts w:ascii="Times New Roman" w:hAnsi="Times New Roman" w:cs="Times New Roman"/>
          <w:sz w:val="36"/>
          <w:szCs w:val="36"/>
          <w:rtl/>
        </w:rPr>
        <w:t xml:space="preserve">المُقيم، </w:t>
      </w:r>
      <w:r w:rsidRPr="00862DA8">
        <w:rPr>
          <w:rFonts w:ascii="Times New Roman" w:hAnsi="Times New Roman" w:cs="Times New Roman"/>
          <w:sz w:val="36"/>
          <w:szCs w:val="36"/>
          <w:rtl/>
        </w:rPr>
        <w:t>القادر على الصيام.</w:t>
      </w:r>
    </w:p>
    <w:p w:rsidR="003D2583" w:rsidRPr="00862DA8" w:rsidRDefault="003D2583" w:rsidP="003C59A3">
      <w:pPr>
        <w:bidi w:val="0"/>
        <w:spacing w:line="276" w:lineRule="auto"/>
        <w:ind w:left="0"/>
        <w:jc w:val="right"/>
        <w:rPr>
          <w:rFonts w:ascii="Times New Roman" w:hAnsi="Times New Roman" w:cs="Times New Roman"/>
          <w:sz w:val="36"/>
          <w:szCs w:val="36"/>
          <w:rtl/>
        </w:rPr>
      </w:pPr>
      <w:r w:rsidRPr="00823213">
        <w:rPr>
          <w:rFonts w:ascii="Times New Roman" w:hAnsi="Times New Roman" w:cs="Times New Roman"/>
          <w:b/>
          <w:bCs/>
          <w:sz w:val="36"/>
          <w:szCs w:val="36"/>
          <w:rtl/>
        </w:rPr>
        <w:t>وتُسمَّى هذه ال</w:t>
      </w:r>
      <w:r w:rsidR="00722164" w:rsidRPr="00823213">
        <w:rPr>
          <w:rFonts w:ascii="Times New Roman" w:hAnsi="Times New Roman" w:cs="Times New Roman"/>
          <w:b/>
          <w:bCs/>
          <w:sz w:val="36"/>
          <w:szCs w:val="36"/>
          <w:rtl/>
        </w:rPr>
        <w:t>أربعة</w:t>
      </w:r>
      <w:r w:rsidR="00823213" w:rsidRPr="00823213">
        <w:rPr>
          <w:rFonts w:ascii="Times New Roman" w:hAnsi="Times New Roman" w:cs="Times New Roman" w:hint="cs"/>
          <w:b/>
          <w:bCs/>
          <w:sz w:val="36"/>
          <w:szCs w:val="36"/>
          <w:rtl/>
        </w:rPr>
        <w:t>:</w:t>
      </w:r>
      <w:r w:rsidRPr="00823213">
        <w:rPr>
          <w:rFonts w:ascii="Times New Roman" w:hAnsi="Times New Roman" w:cs="Times New Roman"/>
          <w:b/>
          <w:bCs/>
          <w:sz w:val="36"/>
          <w:szCs w:val="36"/>
          <w:rtl/>
        </w:rPr>
        <w:t xml:space="preserve"> </w:t>
      </w:r>
      <w:r w:rsidRPr="00862DA8">
        <w:rPr>
          <w:rFonts w:ascii="Times New Roman" w:hAnsi="Times New Roman" w:cs="Times New Roman"/>
          <w:sz w:val="36"/>
          <w:szCs w:val="36"/>
          <w:rtl/>
        </w:rPr>
        <w:t>بشروط وجوب الصوم.</w:t>
      </w:r>
    </w:p>
    <w:p w:rsidR="003D2583" w:rsidRPr="00862DA8" w:rsidRDefault="003D2583" w:rsidP="003C59A3">
      <w:pPr>
        <w:bidi w:val="0"/>
        <w:spacing w:line="276" w:lineRule="auto"/>
        <w:ind w:left="0"/>
        <w:jc w:val="right"/>
        <w:rPr>
          <w:rFonts w:ascii="Times New Roman" w:hAnsi="Times New Roman" w:cs="Times New Roman"/>
          <w:sz w:val="36"/>
          <w:szCs w:val="36"/>
          <w:rtl/>
        </w:rPr>
      </w:pPr>
      <w:r w:rsidRPr="00DA3B28">
        <w:rPr>
          <w:rFonts w:ascii="Times New Roman" w:hAnsi="Times New Roman" w:cs="Times New Roman"/>
          <w:b/>
          <w:bCs/>
          <w:color w:val="7030A0"/>
          <w:sz w:val="36"/>
          <w:szCs w:val="36"/>
          <w:u w:val="single"/>
          <w:rtl/>
        </w:rPr>
        <w:t>أمَّا البلوغ</w:t>
      </w:r>
      <w:r w:rsidRPr="00DA3B28">
        <w:rPr>
          <w:rFonts w:ascii="Times New Roman" w:hAnsi="Times New Roman" w:cs="Times New Roman"/>
          <w:b/>
          <w:bCs/>
          <w:color w:val="7030A0"/>
          <w:sz w:val="36"/>
          <w:szCs w:val="36"/>
          <w:rtl/>
        </w:rPr>
        <w:t>،</w:t>
      </w:r>
      <w:r w:rsidRPr="00862DA8">
        <w:rPr>
          <w:rFonts w:ascii="Times New Roman" w:hAnsi="Times New Roman" w:cs="Times New Roman"/>
          <w:b/>
          <w:bCs/>
          <w:color w:val="0033CC"/>
          <w:sz w:val="36"/>
          <w:szCs w:val="36"/>
          <w:rtl/>
        </w:rPr>
        <w:t xml:space="preserve"> </w:t>
      </w:r>
      <w:r w:rsidR="003C03BC" w:rsidRPr="00862DA8">
        <w:rPr>
          <w:rFonts w:ascii="Times New Roman" w:hAnsi="Times New Roman" w:cs="Times New Roman"/>
          <w:sz w:val="36"/>
          <w:szCs w:val="36"/>
          <w:rtl/>
        </w:rPr>
        <w:t>فبالنَّص</w:t>
      </w:r>
      <w:r w:rsidR="00DF747D" w:rsidRPr="00862DA8">
        <w:rPr>
          <w:rFonts w:ascii="Times New Roman" w:hAnsi="Times New Roman" w:cs="Times New Roman"/>
          <w:sz w:val="36"/>
          <w:szCs w:val="36"/>
          <w:rtl/>
        </w:rPr>
        <w:t>،</w:t>
      </w:r>
      <w:r w:rsidR="003C03BC" w:rsidRPr="00862DA8">
        <w:rPr>
          <w:rFonts w:ascii="Times New Roman" w:hAnsi="Times New Roman" w:cs="Times New Roman"/>
          <w:sz w:val="36"/>
          <w:szCs w:val="36"/>
          <w:rtl/>
        </w:rPr>
        <w:t xml:space="preserve"> والإجماع</w:t>
      </w:r>
      <w:r w:rsidRPr="00862DA8">
        <w:rPr>
          <w:rFonts w:ascii="Times New Roman" w:hAnsi="Times New Roman" w:cs="Times New Roman"/>
          <w:sz w:val="36"/>
          <w:szCs w:val="36"/>
          <w:rtl/>
        </w:rPr>
        <w:t>.</w:t>
      </w:r>
    </w:p>
    <w:p w:rsidR="003D2583" w:rsidRPr="00862DA8" w:rsidRDefault="003D2583" w:rsidP="003C59A3">
      <w:pPr>
        <w:bidi w:val="0"/>
        <w:spacing w:line="276" w:lineRule="auto"/>
        <w:ind w:left="0"/>
        <w:jc w:val="right"/>
        <w:rPr>
          <w:rFonts w:ascii="Times New Roman" w:hAnsi="Times New Roman" w:cs="Times New Roman"/>
          <w:sz w:val="36"/>
          <w:szCs w:val="36"/>
        </w:rPr>
      </w:pPr>
      <w:r w:rsidRPr="00862DA8">
        <w:rPr>
          <w:rFonts w:ascii="Times New Roman" w:hAnsi="Times New Roman" w:cs="Times New Roman"/>
          <w:sz w:val="36"/>
          <w:szCs w:val="36"/>
          <w:rtl/>
        </w:rPr>
        <w:t xml:space="preserve">حيث صحَّ أنَّ النبيَّ صلى الله عليه وسلم قال: </w:t>
      </w:r>
      <w:r w:rsidRPr="00862DA8">
        <w:rPr>
          <w:rFonts w:ascii="Times New Roman" w:hAnsi="Times New Roman" w:cs="Times New Roman"/>
          <w:b/>
          <w:bCs/>
          <w:color w:val="00B050"/>
          <w:sz w:val="36"/>
          <w:szCs w:val="36"/>
          <w:rtl/>
        </w:rPr>
        <w:t>(( رُفِعَ الْقَلَمُ عَنْ الصَّغِيرِ حَتَّى يَبْلُغَ ))</w:t>
      </w:r>
      <w:r w:rsidR="00845FB6"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أخرجه أحمد، وأبو داود، واللفظ لهما</w:t>
      </w:r>
      <w:r w:rsidR="00845FB6" w:rsidRPr="00862DA8">
        <w:rPr>
          <w:rFonts w:ascii="Times New Roman" w:hAnsi="Times New Roman" w:cs="Times New Roman"/>
          <w:sz w:val="36"/>
          <w:szCs w:val="36"/>
          <w:rtl/>
        </w:rPr>
        <w:t>، والترمذي، والنسائي، وابن ماجه</w:t>
      </w:r>
    </w:p>
    <w:p w:rsidR="003D2583" w:rsidRPr="00862DA8" w:rsidRDefault="003D2583" w:rsidP="003C59A3">
      <w:pPr>
        <w:bidi w:val="0"/>
        <w:spacing w:line="276" w:lineRule="auto"/>
        <w:ind w:left="0"/>
        <w:jc w:val="right"/>
        <w:rPr>
          <w:rFonts w:ascii="Times New Roman" w:hAnsi="Times New Roman" w:cs="Times New Roman"/>
          <w:b/>
          <w:bCs/>
          <w:color w:val="002060"/>
          <w:sz w:val="36"/>
          <w:szCs w:val="36"/>
        </w:rPr>
      </w:pPr>
      <w:r w:rsidRPr="00862DA8">
        <w:rPr>
          <w:rFonts w:ascii="Times New Roman" w:hAnsi="Times New Roman" w:cs="Times New Roman"/>
          <w:b/>
          <w:bCs/>
          <w:color w:val="002060"/>
          <w:sz w:val="36"/>
          <w:szCs w:val="36"/>
          <w:rtl/>
        </w:rPr>
        <w:t>ونَقل الإجماع على ذلك:</w:t>
      </w:r>
      <w:r w:rsidR="00845FB6"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ابن حزم الظاهري، واب</w:t>
      </w:r>
      <w:r w:rsidR="00722164" w:rsidRPr="00862DA8">
        <w:rPr>
          <w:rFonts w:ascii="Times New Roman" w:hAnsi="Times New Roman" w:cs="Times New Roman"/>
          <w:sz w:val="36"/>
          <w:szCs w:val="36"/>
          <w:rtl/>
        </w:rPr>
        <w:t>ن رُشد الحفيد المالكي، وغيرهما.</w:t>
      </w:r>
    </w:p>
    <w:p w:rsidR="003D2583" w:rsidRPr="00862DA8" w:rsidRDefault="003D2583" w:rsidP="003C59A3">
      <w:pPr>
        <w:bidi w:val="0"/>
        <w:spacing w:line="276" w:lineRule="auto"/>
        <w:ind w:left="0"/>
        <w:jc w:val="right"/>
        <w:rPr>
          <w:rFonts w:ascii="Times New Roman" w:hAnsi="Times New Roman" w:cs="Times New Roman"/>
          <w:sz w:val="36"/>
          <w:szCs w:val="36"/>
        </w:rPr>
      </w:pPr>
      <w:r w:rsidRPr="00862DA8">
        <w:rPr>
          <w:rFonts w:ascii="Times New Roman" w:hAnsi="Times New Roman" w:cs="Times New Roman"/>
          <w:b/>
          <w:bCs/>
          <w:sz w:val="36"/>
          <w:szCs w:val="36"/>
          <w:rtl/>
        </w:rPr>
        <w:t>وللبلوغ أربع علامات:</w:t>
      </w:r>
    </w:p>
    <w:p w:rsidR="003D2583" w:rsidRPr="00862DA8" w:rsidRDefault="003D2583" w:rsidP="003C59A3">
      <w:pPr>
        <w:bidi w:val="0"/>
        <w:spacing w:line="276" w:lineRule="auto"/>
        <w:ind w:left="0"/>
        <w:jc w:val="right"/>
        <w:rPr>
          <w:rFonts w:ascii="Times New Roman" w:hAnsi="Times New Roman" w:cs="Times New Roman"/>
          <w:b/>
          <w:bCs/>
          <w:color w:val="002060"/>
          <w:sz w:val="36"/>
          <w:szCs w:val="36"/>
          <w:rtl/>
        </w:rPr>
      </w:pPr>
      <w:r w:rsidRPr="00862DA8">
        <w:rPr>
          <w:rFonts w:ascii="Times New Roman" w:hAnsi="Times New Roman" w:cs="Times New Roman"/>
          <w:b/>
          <w:bCs/>
          <w:color w:val="C45911" w:themeColor="accent2" w:themeShade="BF"/>
          <w:sz w:val="36"/>
          <w:szCs w:val="36"/>
          <w:rtl/>
        </w:rPr>
        <w:t>العلامة الأولى:</w:t>
      </w:r>
      <w:r w:rsidR="00845FB6" w:rsidRPr="00862DA8">
        <w:rPr>
          <w:rFonts w:ascii="Times New Roman" w:hAnsi="Times New Roman" w:cs="Times New Roman"/>
          <w:b/>
          <w:bCs/>
          <w:color w:val="008000"/>
          <w:sz w:val="36"/>
          <w:szCs w:val="36"/>
          <w:rtl/>
        </w:rPr>
        <w:t xml:space="preserve"> </w:t>
      </w:r>
      <w:r w:rsidRPr="00862DA8">
        <w:rPr>
          <w:rFonts w:ascii="Times New Roman" w:hAnsi="Times New Roman" w:cs="Times New Roman"/>
          <w:b/>
          <w:bCs/>
          <w:color w:val="008000"/>
          <w:sz w:val="36"/>
          <w:szCs w:val="36"/>
          <w:rtl/>
        </w:rPr>
        <w:t>الاحتلام بخروج المَنِيِّ مِن الرَّجل أو المرأة مِن غير عِلَّة في اليقظة أو النوم</w:t>
      </w:r>
      <w:r w:rsidRPr="00862DA8">
        <w:rPr>
          <w:rFonts w:ascii="Times New Roman" w:hAnsi="Times New Roman" w:cs="Times New Roman"/>
          <w:color w:val="008000"/>
          <w:sz w:val="36"/>
          <w:szCs w:val="36"/>
          <w:rtl/>
        </w:rPr>
        <w:t>.</w:t>
      </w:r>
    </w:p>
    <w:p w:rsidR="003D2583" w:rsidRPr="00862DA8" w:rsidRDefault="00845FB6"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حيث </w:t>
      </w:r>
      <w:r w:rsidR="003D2583" w:rsidRPr="00862DA8">
        <w:rPr>
          <w:rFonts w:ascii="Times New Roman" w:hAnsi="Times New Roman" w:cs="Times New Roman"/>
          <w:sz w:val="36"/>
          <w:szCs w:val="36"/>
          <w:rtl/>
        </w:rPr>
        <w:t xml:space="preserve">قال الله تعالى: </w:t>
      </w:r>
      <w:r w:rsidR="003D2583" w:rsidRPr="00862DA8">
        <w:rPr>
          <w:rFonts w:ascii="Times New Roman" w:hAnsi="Times New Roman" w:cs="Times New Roman"/>
          <w:b/>
          <w:bCs/>
          <w:color w:val="FF0000"/>
          <w:sz w:val="36"/>
          <w:szCs w:val="36"/>
          <w:rtl/>
        </w:rPr>
        <w:t>{ وَإِذَا بَلَغَ الْأَطْفَالُ مِنْكُمُ الْحُلُمَ فَلْيَسْتَأْذِنُوا كَمَا اسْتَأْذَنَ الَّذِينَ مِنْ قَبْلِهِمْ }</w:t>
      </w:r>
      <w:r w:rsidR="003D2583"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والحُلُمُ والاحتلامُ هُما:</w:t>
      </w:r>
      <w:r w:rsidRPr="00862DA8">
        <w:rPr>
          <w:rFonts w:ascii="Times New Roman" w:hAnsi="Times New Roman" w:cs="Times New Roman"/>
          <w:sz w:val="36"/>
          <w:szCs w:val="36"/>
          <w:rtl/>
        </w:rPr>
        <w:t xml:space="preserve"> «خروجُ المَنِيِّ».</w:t>
      </w:r>
    </w:p>
    <w:p w:rsidR="00823213" w:rsidRDefault="003D2583" w:rsidP="00823213">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lastRenderedPageBreak/>
        <w:t>ونَقل الحافظ ابن حجر ا</w:t>
      </w:r>
      <w:r w:rsidR="00DF747D" w:rsidRPr="00862DA8">
        <w:rPr>
          <w:rFonts w:ascii="Times New Roman" w:hAnsi="Times New Roman" w:cs="Times New Roman"/>
          <w:b/>
          <w:bCs/>
          <w:color w:val="002060"/>
          <w:sz w:val="36"/>
          <w:szCs w:val="36"/>
          <w:rtl/>
        </w:rPr>
        <w:t>لعسقلاني الشافعي ــ رحمه الله ــ</w:t>
      </w:r>
      <w:r w:rsidRPr="00862DA8">
        <w:rPr>
          <w:rFonts w:ascii="Times New Roman" w:hAnsi="Times New Roman" w:cs="Times New Roman"/>
          <w:b/>
          <w:bCs/>
          <w:color w:val="002060"/>
          <w:sz w:val="36"/>
          <w:szCs w:val="36"/>
          <w:rtl/>
        </w:rPr>
        <w:t>:</w:t>
      </w:r>
      <w:r w:rsidR="00823213">
        <w:rPr>
          <w:rFonts w:ascii="Times New Roman" w:hAnsi="Times New Roman" w:cs="Times New Roman" w:hint="cs"/>
          <w:b/>
          <w:bCs/>
          <w:color w:val="002060"/>
          <w:sz w:val="36"/>
          <w:szCs w:val="36"/>
          <w:rtl/>
        </w:rPr>
        <w:t xml:space="preserve"> </w:t>
      </w:r>
      <w:r w:rsidRPr="00862DA8">
        <w:rPr>
          <w:rFonts w:ascii="Times New Roman" w:hAnsi="Times New Roman" w:cs="Times New Roman"/>
          <w:sz w:val="36"/>
          <w:szCs w:val="36"/>
          <w:rtl/>
        </w:rPr>
        <w:t xml:space="preserve">إجماع </w:t>
      </w:r>
      <w:r w:rsidR="00DF747D" w:rsidRPr="00862DA8">
        <w:rPr>
          <w:rFonts w:ascii="Times New Roman" w:hAnsi="Times New Roman" w:cs="Times New Roman"/>
          <w:sz w:val="36"/>
          <w:szCs w:val="36"/>
          <w:rtl/>
        </w:rPr>
        <w:t xml:space="preserve">العلماء </w:t>
      </w:r>
      <w:r w:rsidRPr="00862DA8">
        <w:rPr>
          <w:rFonts w:ascii="Times New Roman" w:hAnsi="Times New Roman" w:cs="Times New Roman"/>
          <w:sz w:val="36"/>
          <w:szCs w:val="36"/>
          <w:rtl/>
        </w:rPr>
        <w:t>على أنَّ خروج المَنِي علامة للبلوغ في حقَّ الرِّجال والنساء</w:t>
      </w:r>
      <w:r w:rsidR="00DF747D" w:rsidRPr="00862DA8">
        <w:rPr>
          <w:rFonts w:ascii="Times New Roman" w:hAnsi="Times New Roman" w:cs="Times New Roman"/>
          <w:sz w:val="36"/>
          <w:szCs w:val="36"/>
          <w:rtl/>
        </w:rPr>
        <w:t>.</w:t>
      </w:r>
    </w:p>
    <w:p w:rsidR="003D2583" w:rsidRPr="00823213" w:rsidRDefault="003D2583" w:rsidP="00823213">
      <w:pPr>
        <w:spacing w:line="276" w:lineRule="auto"/>
        <w:ind w:left="0"/>
        <w:jc w:val="left"/>
        <w:rPr>
          <w:rFonts w:ascii="Times New Roman" w:hAnsi="Times New Roman" w:cs="Times New Roman"/>
          <w:b/>
          <w:bCs/>
          <w:color w:val="002060"/>
          <w:sz w:val="36"/>
          <w:szCs w:val="36"/>
        </w:rPr>
      </w:pPr>
      <w:r w:rsidRPr="00823213">
        <w:rPr>
          <w:rFonts w:ascii="Times New Roman" w:hAnsi="Times New Roman" w:cs="Times New Roman"/>
          <w:b/>
          <w:bCs/>
          <w:color w:val="833C0B" w:themeColor="accent2" w:themeShade="80"/>
          <w:sz w:val="36"/>
          <w:szCs w:val="36"/>
          <w:rtl/>
        </w:rPr>
        <w:t>وسواء</w:t>
      </w:r>
      <w:r w:rsidR="00823213" w:rsidRPr="00823213">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كان خروج هذا المَنِي بجماع، أو استمناء، </w:t>
      </w:r>
      <w:r w:rsidR="00DF747D" w:rsidRPr="00862DA8">
        <w:rPr>
          <w:rFonts w:ascii="Times New Roman" w:hAnsi="Times New Roman" w:cs="Times New Roman"/>
          <w:sz w:val="36"/>
          <w:szCs w:val="36"/>
          <w:rtl/>
        </w:rPr>
        <w:t xml:space="preserve">أو احتلام، </w:t>
      </w:r>
      <w:r w:rsidRPr="00862DA8">
        <w:rPr>
          <w:rFonts w:ascii="Times New Roman" w:hAnsi="Times New Roman" w:cs="Times New Roman"/>
          <w:sz w:val="36"/>
          <w:szCs w:val="36"/>
          <w:rtl/>
        </w:rPr>
        <w:t>أو ضَمٍّ، أو تقبيل، أو نظر، وفي اليقظة أو المنام.</w:t>
      </w:r>
    </w:p>
    <w:p w:rsidR="003D2583" w:rsidRPr="00862DA8" w:rsidRDefault="003D2583" w:rsidP="00823213">
      <w:pPr>
        <w:autoSpaceDE w:val="0"/>
        <w:autoSpaceDN w:val="0"/>
        <w:adjustRightInd w:val="0"/>
        <w:spacing w:line="276" w:lineRule="auto"/>
        <w:ind w:left="0"/>
        <w:rPr>
          <w:rFonts w:ascii="Times New Roman" w:hAnsi="Times New Roman" w:cs="Times New Roman"/>
          <w:sz w:val="36"/>
          <w:szCs w:val="36"/>
          <w:rtl/>
        </w:rPr>
      </w:pPr>
      <w:r w:rsidRPr="00862DA8">
        <w:rPr>
          <w:rFonts w:ascii="Times New Roman" w:hAnsi="Times New Roman" w:cs="Times New Roman"/>
          <w:b/>
          <w:bCs/>
          <w:sz w:val="36"/>
          <w:szCs w:val="36"/>
          <w:rtl/>
        </w:rPr>
        <w:t>والمَنِّيُ:</w:t>
      </w:r>
      <w:r w:rsidRPr="00862DA8">
        <w:rPr>
          <w:rFonts w:ascii="Times New Roman" w:hAnsi="Times New Roman" w:cs="Times New Roman"/>
          <w:sz w:val="36"/>
          <w:szCs w:val="36"/>
          <w:rtl/>
        </w:rPr>
        <w:t xml:space="preserve"> </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سائل أبيض ثخين رائحته كطلع النخل يخرج د</w:t>
      </w:r>
      <w:r w:rsidR="00DF747D" w:rsidRPr="00862DA8">
        <w:rPr>
          <w:rFonts w:ascii="Times New Roman" w:hAnsi="Times New Roman" w:cs="Times New Roman"/>
          <w:sz w:val="36"/>
          <w:szCs w:val="36"/>
          <w:rtl/>
        </w:rPr>
        <w:t>َ</w:t>
      </w:r>
      <w:r w:rsidRPr="00862DA8">
        <w:rPr>
          <w:rFonts w:ascii="Times New Roman" w:hAnsi="Times New Roman" w:cs="Times New Roman"/>
          <w:sz w:val="36"/>
          <w:szCs w:val="36"/>
          <w:rtl/>
        </w:rPr>
        <w:t>فقًا عند حصول الشهوة</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w:t>
      </w:r>
    </w:p>
    <w:p w:rsidR="003D2583" w:rsidRPr="00DA3B28" w:rsidRDefault="003D2583" w:rsidP="00DA3B28">
      <w:pPr>
        <w:bidi w:val="0"/>
        <w:spacing w:line="276" w:lineRule="auto"/>
        <w:ind w:left="0"/>
        <w:jc w:val="right"/>
        <w:rPr>
          <w:rFonts w:ascii="Times New Roman" w:hAnsi="Times New Roman" w:cs="Times New Roman"/>
          <w:b/>
          <w:bCs/>
          <w:color w:val="806000" w:themeColor="accent4" w:themeShade="80"/>
          <w:sz w:val="36"/>
          <w:szCs w:val="36"/>
        </w:rPr>
      </w:pPr>
      <w:r w:rsidRPr="00862DA8">
        <w:rPr>
          <w:rFonts w:ascii="Times New Roman" w:hAnsi="Times New Roman" w:cs="Times New Roman"/>
          <w:b/>
          <w:bCs/>
          <w:color w:val="C45911" w:themeColor="accent2" w:themeShade="BF"/>
          <w:sz w:val="36"/>
          <w:szCs w:val="36"/>
          <w:rtl/>
        </w:rPr>
        <w:t>العلامة الثانية:</w:t>
      </w:r>
      <w:r w:rsidR="00845FB6" w:rsidRPr="00862DA8">
        <w:rPr>
          <w:rFonts w:ascii="Times New Roman" w:hAnsi="Times New Roman" w:cs="Times New Roman"/>
          <w:b/>
          <w:bCs/>
          <w:color w:val="806000" w:themeColor="accent4" w:themeShade="80"/>
          <w:sz w:val="36"/>
          <w:szCs w:val="36"/>
          <w:rtl/>
        </w:rPr>
        <w:t xml:space="preserve"> </w:t>
      </w:r>
      <w:r w:rsidR="00845FB6" w:rsidRPr="00862DA8">
        <w:rPr>
          <w:rFonts w:ascii="Times New Roman" w:hAnsi="Times New Roman" w:cs="Times New Roman"/>
          <w:b/>
          <w:bCs/>
          <w:color w:val="008000"/>
          <w:sz w:val="36"/>
          <w:szCs w:val="36"/>
          <w:rtl/>
        </w:rPr>
        <w:t>إتمام خمس عشرة سَنة عند أكثر العلماء.</w:t>
      </w:r>
    </w:p>
    <w:p w:rsidR="003D2583" w:rsidRPr="00862DA8" w:rsidRDefault="003D2583" w:rsidP="000576C8">
      <w:pPr>
        <w:bidi w:val="0"/>
        <w:spacing w:line="276" w:lineRule="auto"/>
        <w:ind w:left="0"/>
        <w:jc w:val="right"/>
        <w:rPr>
          <w:rFonts w:ascii="Times New Roman" w:hAnsi="Times New Roman" w:cs="Times New Roman"/>
          <w:b/>
          <w:bCs/>
          <w:sz w:val="36"/>
          <w:szCs w:val="36"/>
        </w:rPr>
      </w:pPr>
      <w:r w:rsidRPr="00862DA8">
        <w:rPr>
          <w:rFonts w:ascii="Times New Roman" w:hAnsi="Times New Roman" w:cs="Times New Roman"/>
          <w:b/>
          <w:bCs/>
          <w:color w:val="002060"/>
          <w:sz w:val="36"/>
          <w:szCs w:val="36"/>
          <w:rtl/>
        </w:rPr>
        <w:t>وقد نَسبه إليهم:</w:t>
      </w:r>
      <w:r w:rsidR="00845FB6"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الحافظ ابن حج</w:t>
      </w:r>
      <w:r w:rsidR="00845FB6" w:rsidRPr="00862DA8">
        <w:rPr>
          <w:rFonts w:ascii="Times New Roman" w:hAnsi="Times New Roman" w:cs="Times New Roman"/>
          <w:sz w:val="36"/>
          <w:szCs w:val="36"/>
          <w:rtl/>
        </w:rPr>
        <w:t>َ</w:t>
      </w:r>
      <w:r w:rsidRPr="00862DA8">
        <w:rPr>
          <w:rFonts w:ascii="Times New Roman" w:hAnsi="Times New Roman" w:cs="Times New Roman"/>
          <w:sz w:val="36"/>
          <w:szCs w:val="36"/>
          <w:rtl/>
        </w:rPr>
        <w:t>ر ال</w:t>
      </w:r>
      <w:r w:rsidR="00DF747D" w:rsidRPr="00862DA8">
        <w:rPr>
          <w:rFonts w:ascii="Times New Roman" w:hAnsi="Times New Roman" w:cs="Times New Roman"/>
          <w:sz w:val="36"/>
          <w:szCs w:val="36"/>
          <w:rtl/>
        </w:rPr>
        <w:t>عسقلاني الشافعي ــ رحمه الله ــ</w:t>
      </w:r>
      <w:r w:rsidRPr="00862DA8">
        <w:rPr>
          <w:rFonts w:ascii="Times New Roman" w:hAnsi="Times New Roman" w:cs="Times New Roman"/>
          <w:sz w:val="36"/>
          <w:szCs w:val="36"/>
          <w:rtl/>
        </w:rPr>
        <w:t>، وغيره.</w:t>
      </w:r>
    </w:p>
    <w:p w:rsidR="003D2583" w:rsidRPr="00862DA8" w:rsidRDefault="003D2583" w:rsidP="00DA3B28">
      <w:pPr>
        <w:bidi w:val="0"/>
        <w:spacing w:beforeAutospacing="0" w:afterAutospacing="0" w:line="276" w:lineRule="auto"/>
        <w:jc w:val="right"/>
        <w:rPr>
          <w:rFonts w:ascii="Times New Roman" w:hAnsi="Times New Roman" w:cs="Times New Roman"/>
          <w:sz w:val="36"/>
          <w:szCs w:val="36"/>
        </w:rPr>
      </w:pPr>
      <w:r w:rsidRPr="00DA3B28">
        <w:rPr>
          <w:rFonts w:ascii="Times New Roman" w:hAnsi="Times New Roman" w:cs="Times New Roman"/>
          <w:b/>
          <w:bCs/>
          <w:color w:val="806000" w:themeColor="accent4" w:themeShade="80"/>
          <w:sz w:val="36"/>
          <w:szCs w:val="36"/>
          <w:rtl/>
        </w:rPr>
        <w:t xml:space="preserve">وذلك: </w:t>
      </w:r>
      <w:r w:rsidRPr="00862DA8">
        <w:rPr>
          <w:rFonts w:ascii="Times New Roman" w:hAnsi="Times New Roman" w:cs="Times New Roman"/>
          <w:sz w:val="36"/>
          <w:szCs w:val="36"/>
          <w:rtl/>
        </w:rPr>
        <w:t xml:space="preserve">لِمَا أخرجه البخاري، ومسلم، واللفظ له، عن نافع، عن ابن عمر ــ رضي الله عنهما ــ أنَّه قال: </w:t>
      </w:r>
      <w:r w:rsidRPr="00862DA8">
        <w:rPr>
          <w:rFonts w:ascii="Times New Roman" w:hAnsi="Times New Roman" w:cs="Times New Roman"/>
          <w:b/>
          <w:bCs/>
          <w:color w:val="00B050"/>
          <w:sz w:val="36"/>
          <w:szCs w:val="36"/>
          <w:rtl/>
        </w:rPr>
        <w:t>(( عَرَضَنِي رَسُولُ اللهِ صَلَّى اللهُ عَلَيْهِ وَسَلَّمَ يَوْمَ أُحُدٍ فِي الْقِتَالِ وَأَنَا</w:t>
      </w:r>
      <w:r w:rsidR="00845FB6" w:rsidRPr="00862DA8">
        <w:rPr>
          <w:rFonts w:ascii="Times New Roman" w:hAnsi="Times New Roman" w:cs="Times New Roman"/>
          <w:b/>
          <w:bCs/>
          <w:color w:val="00B050"/>
          <w:sz w:val="36"/>
          <w:szCs w:val="36"/>
          <w:rtl/>
        </w:rPr>
        <w:t xml:space="preserve"> ابْنُ أَرْبَعَ عَشْرَةَ سَنَةً</w:t>
      </w:r>
      <w:r w:rsidRPr="00862DA8">
        <w:rPr>
          <w:rFonts w:ascii="Times New Roman" w:hAnsi="Times New Roman" w:cs="Times New Roman"/>
          <w:b/>
          <w:bCs/>
          <w:color w:val="00B050"/>
          <w:sz w:val="36"/>
          <w:szCs w:val="36"/>
          <w:rtl/>
        </w:rPr>
        <w:t xml:space="preserve"> فَلَمْ يُجِزْنِي، وَعَرَضَنِي ي</w:t>
      </w:r>
      <w:r w:rsidR="00845FB6" w:rsidRPr="00862DA8">
        <w:rPr>
          <w:rFonts w:ascii="Times New Roman" w:hAnsi="Times New Roman" w:cs="Times New Roman"/>
          <w:b/>
          <w:bCs/>
          <w:color w:val="00B050"/>
          <w:sz w:val="36"/>
          <w:szCs w:val="36"/>
          <w:rtl/>
        </w:rPr>
        <w:t>َوْمَ الْخَنْدَقِ</w:t>
      </w:r>
      <w:r w:rsidRPr="00862DA8">
        <w:rPr>
          <w:rFonts w:ascii="Times New Roman" w:hAnsi="Times New Roman" w:cs="Times New Roman"/>
          <w:b/>
          <w:bCs/>
          <w:color w:val="00B050"/>
          <w:sz w:val="36"/>
          <w:szCs w:val="36"/>
          <w:rtl/>
        </w:rPr>
        <w:t xml:space="preserve"> وَأَ</w:t>
      </w:r>
      <w:r w:rsidR="00845FB6" w:rsidRPr="00862DA8">
        <w:rPr>
          <w:rFonts w:ascii="Times New Roman" w:hAnsi="Times New Roman" w:cs="Times New Roman"/>
          <w:b/>
          <w:bCs/>
          <w:color w:val="00B050"/>
          <w:sz w:val="36"/>
          <w:szCs w:val="36"/>
          <w:rtl/>
        </w:rPr>
        <w:t>نَا ابْنُ خَمْسَ عَشْرَةَ سَنَة</w:t>
      </w:r>
      <w:r w:rsidRPr="00862DA8">
        <w:rPr>
          <w:rFonts w:ascii="Times New Roman" w:hAnsi="Times New Roman" w:cs="Times New Roman"/>
          <w:b/>
          <w:bCs/>
          <w:color w:val="00B050"/>
          <w:sz w:val="36"/>
          <w:szCs w:val="36"/>
          <w:rtl/>
        </w:rPr>
        <w:t xml:space="preserve"> فَأَجَازَنِي ))</w:t>
      </w:r>
      <w:r w:rsidRPr="00862DA8">
        <w:rPr>
          <w:rFonts w:ascii="Times New Roman" w:hAnsi="Times New Roman" w:cs="Times New Roman"/>
          <w:sz w:val="36"/>
          <w:szCs w:val="36"/>
          <w:rtl/>
        </w:rPr>
        <w:t>.</w:t>
      </w:r>
    </w:p>
    <w:p w:rsidR="003D2583" w:rsidRPr="00862DA8" w:rsidRDefault="003D2583" w:rsidP="000576C8">
      <w:pPr>
        <w:bidi w:val="0"/>
        <w:spacing w:beforeAutospacing="0" w:afterAutospacing="0" w:line="276" w:lineRule="auto"/>
        <w:jc w:val="right"/>
        <w:rPr>
          <w:rFonts w:ascii="Times New Roman" w:hAnsi="Times New Roman" w:cs="Times New Roman"/>
          <w:sz w:val="36"/>
          <w:szCs w:val="36"/>
        </w:rPr>
      </w:pPr>
      <w:r w:rsidRPr="00862DA8">
        <w:rPr>
          <w:rFonts w:ascii="Times New Roman" w:hAnsi="Times New Roman" w:cs="Times New Roman"/>
          <w:b/>
          <w:bCs/>
          <w:sz w:val="36"/>
          <w:szCs w:val="36"/>
          <w:rtl/>
        </w:rPr>
        <w:t xml:space="preserve">قال نافع: </w:t>
      </w:r>
      <w:r w:rsidRPr="00862DA8">
        <w:rPr>
          <w:rFonts w:ascii="Times New Roman" w:hAnsi="Times New Roman" w:cs="Times New Roman"/>
          <w:sz w:val="36"/>
          <w:szCs w:val="36"/>
          <w:rtl/>
        </w:rPr>
        <w:t>«فقدِمت على عمر بن عبد العزيز وهو يومئذ خليفة، فحدَّثته بهذا الحديث فقال: "إنَّ هذا الحَدّ بين الصغير والكبير،" فكتب إلى عُماله أنْ يَفرِضوا لِمَن كان ابن خمس عشرة سَنة، ومَن كان دون ذلك فاجعلوه في العيال</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0576C8">
      <w:pPr>
        <w:bidi w:val="0"/>
        <w:spacing w:line="276" w:lineRule="auto"/>
        <w:ind w:left="0"/>
        <w:jc w:val="right"/>
        <w:rPr>
          <w:rFonts w:ascii="Times New Roman" w:hAnsi="Times New Roman" w:cs="Times New Roman"/>
          <w:b/>
          <w:bCs/>
          <w:color w:val="806000" w:themeColor="accent4" w:themeShade="80"/>
          <w:sz w:val="36"/>
          <w:szCs w:val="36"/>
          <w:rtl/>
        </w:rPr>
      </w:pPr>
      <w:r w:rsidRPr="00862DA8">
        <w:rPr>
          <w:rFonts w:ascii="Times New Roman" w:hAnsi="Times New Roman" w:cs="Times New Roman"/>
          <w:b/>
          <w:bCs/>
          <w:color w:val="C45911" w:themeColor="accent2" w:themeShade="BF"/>
          <w:sz w:val="36"/>
          <w:szCs w:val="36"/>
          <w:rtl/>
        </w:rPr>
        <w:t>العلامة الثالثة:</w:t>
      </w:r>
      <w:r w:rsidR="00845FB6" w:rsidRPr="00862DA8">
        <w:rPr>
          <w:rFonts w:ascii="Times New Roman" w:hAnsi="Times New Roman" w:cs="Times New Roman"/>
          <w:b/>
          <w:bCs/>
          <w:color w:val="806000" w:themeColor="accent4" w:themeShade="80"/>
          <w:sz w:val="36"/>
          <w:szCs w:val="36"/>
          <w:rtl/>
        </w:rPr>
        <w:t xml:space="preserve"> </w:t>
      </w:r>
      <w:r w:rsidR="00845FB6" w:rsidRPr="00862DA8">
        <w:rPr>
          <w:rFonts w:ascii="Times New Roman" w:hAnsi="Times New Roman" w:cs="Times New Roman"/>
          <w:b/>
          <w:bCs/>
          <w:color w:val="008000"/>
          <w:sz w:val="36"/>
          <w:szCs w:val="36"/>
          <w:rtl/>
        </w:rPr>
        <w:t>إنبات الشَّعْر حول القُبُل.</w:t>
      </w:r>
    </w:p>
    <w:p w:rsidR="003D2583" w:rsidRPr="00862DA8" w:rsidRDefault="003D2583" w:rsidP="000576C8">
      <w:pPr>
        <w:bidi w:val="0"/>
        <w:spacing w:line="276" w:lineRule="auto"/>
        <w:ind w:left="0"/>
        <w:jc w:val="right"/>
        <w:rPr>
          <w:rFonts w:ascii="Times New Roman" w:hAnsi="Times New Roman" w:cs="Times New Roman"/>
          <w:sz w:val="36"/>
          <w:szCs w:val="36"/>
          <w:rtl/>
        </w:rPr>
      </w:pPr>
      <w:r w:rsidRPr="00DA3B28">
        <w:rPr>
          <w:rFonts w:ascii="Times New Roman" w:hAnsi="Times New Roman" w:cs="Times New Roman"/>
          <w:b/>
          <w:bCs/>
          <w:color w:val="833C0B" w:themeColor="accent2" w:themeShade="80"/>
          <w:sz w:val="36"/>
          <w:szCs w:val="36"/>
          <w:rtl/>
        </w:rPr>
        <w:t>وإلى هذا ذهب</w:t>
      </w:r>
      <w:r w:rsidR="00DA3B28" w:rsidRPr="00DA3B28">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كثير مِن العلماء.</w:t>
      </w:r>
    </w:p>
    <w:p w:rsidR="003D2583" w:rsidRPr="00862DA8" w:rsidRDefault="003D2583" w:rsidP="00DA3B28">
      <w:pPr>
        <w:bidi w:val="0"/>
        <w:spacing w:line="276" w:lineRule="auto"/>
        <w:ind w:left="0"/>
        <w:jc w:val="right"/>
        <w:rPr>
          <w:rFonts w:ascii="Times New Roman" w:hAnsi="Times New Roman" w:cs="Times New Roman"/>
          <w:sz w:val="36"/>
          <w:szCs w:val="36"/>
          <w:rtl/>
        </w:rPr>
      </w:pPr>
      <w:r w:rsidRPr="00DA3B28">
        <w:rPr>
          <w:rFonts w:ascii="Times New Roman" w:hAnsi="Times New Roman" w:cs="Times New Roman"/>
          <w:b/>
          <w:bCs/>
          <w:color w:val="806000" w:themeColor="accent4" w:themeShade="80"/>
          <w:sz w:val="36"/>
          <w:szCs w:val="36"/>
          <w:rtl/>
        </w:rPr>
        <w:t xml:space="preserve">وذلك: </w:t>
      </w:r>
      <w:r w:rsidRPr="00862DA8">
        <w:rPr>
          <w:rFonts w:ascii="Times New Roman" w:hAnsi="Times New Roman" w:cs="Times New Roman"/>
          <w:sz w:val="36"/>
          <w:szCs w:val="36"/>
          <w:rtl/>
        </w:rPr>
        <w:t xml:space="preserve">لِحديث عطيَّة القُرظِي ــ رضي الله عنه ــ الثابت: ــ </w:t>
      </w:r>
      <w:r w:rsidRPr="00862DA8">
        <w:rPr>
          <w:rFonts w:ascii="Times New Roman" w:hAnsi="Times New Roman" w:cs="Times New Roman"/>
          <w:b/>
          <w:bCs/>
          <w:color w:val="00B050"/>
          <w:sz w:val="36"/>
          <w:szCs w:val="36"/>
          <w:rtl/>
        </w:rPr>
        <w:t>(( عُرِضْنَا عَلَى النَّبِيِّ صَلَّى اللهُ عَلَيْهِ وَسَلَّمَ يَوْمَ قُرَيْظَةَ، فَكَانَ مَنْ أَنْبَ</w:t>
      </w:r>
      <w:r w:rsidR="00DA3B28">
        <w:rPr>
          <w:rFonts w:ascii="Times New Roman" w:hAnsi="Times New Roman" w:cs="Times New Roman"/>
          <w:b/>
          <w:bCs/>
          <w:color w:val="00B050"/>
          <w:sz w:val="36"/>
          <w:szCs w:val="36"/>
          <w:rtl/>
        </w:rPr>
        <w:t>تَ قُتِلَ</w:t>
      </w:r>
      <w:r w:rsidR="00845FB6" w:rsidRPr="00862DA8">
        <w:rPr>
          <w:rFonts w:ascii="Times New Roman" w:hAnsi="Times New Roman" w:cs="Times New Roman"/>
          <w:b/>
          <w:bCs/>
          <w:color w:val="00B050"/>
          <w:sz w:val="36"/>
          <w:szCs w:val="36"/>
          <w:rtl/>
        </w:rPr>
        <w:t xml:space="preserve"> وَمَنْ لَمْ يُنْبِتْ</w:t>
      </w:r>
      <w:r w:rsidRPr="00862DA8">
        <w:rPr>
          <w:rFonts w:ascii="Times New Roman" w:hAnsi="Times New Roman" w:cs="Times New Roman"/>
          <w:b/>
          <w:bCs/>
          <w:color w:val="00B050"/>
          <w:sz w:val="36"/>
          <w:szCs w:val="36"/>
          <w:rtl/>
        </w:rPr>
        <w:t xml:space="preserve"> خُلِّيَ سَبِيلُهُ، فَكُنْتُ فِيمَنْ لَمْ يُنْبِتْ فَخُلِّيَ سَبِيلِي ))</w:t>
      </w:r>
      <w:r w:rsidR="00845FB6" w:rsidRPr="00862DA8">
        <w:rPr>
          <w:rFonts w:ascii="Times New Roman" w:hAnsi="Times New Roman" w:cs="Times New Roman"/>
          <w:sz w:val="36"/>
          <w:szCs w:val="36"/>
          <w:rtl/>
        </w:rPr>
        <w:t>، أخرجه أحمد، واللفظ له، وأبو داود، والترمذي، وابن ماجه.</w:t>
      </w:r>
    </w:p>
    <w:p w:rsidR="00DA3B28" w:rsidRDefault="003D2583" w:rsidP="000576C8">
      <w:pPr>
        <w:bidi w:val="0"/>
        <w:spacing w:beforeAutospacing="0" w:afterAutospacing="0" w:line="276" w:lineRule="auto"/>
        <w:jc w:val="right"/>
        <w:rPr>
          <w:rFonts w:ascii="Times New Roman" w:hAnsi="Times New Roman" w:cs="Times New Roman"/>
          <w:sz w:val="36"/>
          <w:szCs w:val="36"/>
          <w:rtl/>
        </w:rPr>
      </w:pPr>
      <w:r w:rsidRPr="00DA3B28">
        <w:rPr>
          <w:rFonts w:ascii="Times New Roman" w:hAnsi="Times New Roman" w:cs="Times New Roman"/>
          <w:b/>
          <w:bCs/>
          <w:sz w:val="36"/>
          <w:szCs w:val="36"/>
          <w:rtl/>
        </w:rPr>
        <w:lastRenderedPageBreak/>
        <w:t>وهو ظاهرٌ</w:t>
      </w:r>
      <w:r w:rsidR="00DA3B28" w:rsidRPr="00DA3B28">
        <w:rPr>
          <w:rFonts w:ascii="Times New Roman" w:hAnsi="Times New Roman" w:cs="Times New Roman" w:hint="cs"/>
          <w:b/>
          <w:bCs/>
          <w:sz w:val="36"/>
          <w:szCs w:val="36"/>
          <w:rtl/>
        </w:rPr>
        <w:t>:</w:t>
      </w:r>
      <w:r w:rsidRPr="00DA3B28">
        <w:rPr>
          <w:rFonts w:ascii="Times New Roman" w:hAnsi="Times New Roman" w:cs="Times New Roman"/>
          <w:b/>
          <w:bCs/>
          <w:sz w:val="36"/>
          <w:szCs w:val="36"/>
          <w:rtl/>
        </w:rPr>
        <w:t xml:space="preserve"> </w:t>
      </w:r>
      <w:r w:rsidRPr="00862DA8">
        <w:rPr>
          <w:rFonts w:ascii="Times New Roman" w:hAnsi="Times New Roman" w:cs="Times New Roman"/>
          <w:sz w:val="36"/>
          <w:szCs w:val="36"/>
          <w:rtl/>
        </w:rPr>
        <w:t>في خر</w:t>
      </w:r>
      <w:r w:rsidR="00DA3B28">
        <w:rPr>
          <w:rFonts w:ascii="Times New Roman" w:hAnsi="Times New Roman" w:cs="Times New Roman"/>
          <w:sz w:val="36"/>
          <w:szCs w:val="36"/>
          <w:rtl/>
        </w:rPr>
        <w:t>وج مَن أنْبَت عن حَدِّ الصِّغر</w:t>
      </w:r>
      <w:r w:rsidR="00DA3B28">
        <w:rPr>
          <w:rFonts w:ascii="Times New Roman" w:hAnsi="Times New Roman" w:cs="Times New Roman" w:hint="cs"/>
          <w:sz w:val="36"/>
          <w:szCs w:val="36"/>
          <w:rtl/>
        </w:rPr>
        <w:t>.</w:t>
      </w:r>
    </w:p>
    <w:p w:rsidR="003D2583" w:rsidRPr="00862DA8" w:rsidRDefault="003D2583" w:rsidP="00DA3B28">
      <w:pPr>
        <w:bidi w:val="0"/>
        <w:spacing w:beforeAutospacing="0" w:afterAutospacing="0" w:line="276" w:lineRule="auto"/>
        <w:jc w:val="right"/>
        <w:rPr>
          <w:rFonts w:ascii="Times New Roman" w:hAnsi="Times New Roman" w:cs="Times New Roman"/>
          <w:sz w:val="36"/>
          <w:szCs w:val="36"/>
          <w:rtl/>
        </w:rPr>
      </w:pPr>
      <w:r w:rsidRPr="00862DA8">
        <w:rPr>
          <w:rFonts w:ascii="Times New Roman" w:hAnsi="Times New Roman" w:cs="Times New Roman"/>
          <w:sz w:val="36"/>
          <w:szCs w:val="36"/>
          <w:rtl/>
        </w:rPr>
        <w:t>لأنَّ النبي صلى الله عليه وسلم</w:t>
      </w:r>
      <w:r w:rsidR="00845FB6" w:rsidRPr="00862DA8">
        <w:rPr>
          <w:rFonts w:ascii="Times New Roman" w:hAnsi="Times New Roman" w:cs="Times New Roman"/>
          <w:sz w:val="36"/>
          <w:szCs w:val="36"/>
          <w:rtl/>
        </w:rPr>
        <w:t xml:space="preserve"> قد صحَّ عنه مِن طُرق عديدة النَّهي عن قتل الصِّبيان في الحرب.</w:t>
      </w:r>
    </w:p>
    <w:p w:rsidR="003D2583" w:rsidRPr="00862DA8" w:rsidRDefault="00845FB6" w:rsidP="000576C8">
      <w:pPr>
        <w:bidi w:val="0"/>
        <w:spacing w:beforeAutospacing="0" w:afterAutospacing="0" w:line="276" w:lineRule="auto"/>
        <w:jc w:val="right"/>
        <w:rPr>
          <w:rFonts w:ascii="Times New Roman" w:hAnsi="Times New Roman" w:cs="Times New Roman"/>
          <w:b/>
          <w:bCs/>
          <w:color w:val="00B050"/>
          <w:sz w:val="36"/>
          <w:szCs w:val="36"/>
        </w:rPr>
      </w:pPr>
      <w:r w:rsidRPr="00862DA8">
        <w:rPr>
          <w:rFonts w:ascii="Times New Roman" w:hAnsi="Times New Roman" w:cs="Times New Roman"/>
          <w:sz w:val="36"/>
          <w:szCs w:val="36"/>
          <w:rtl/>
        </w:rPr>
        <w:t>و</w:t>
      </w:r>
      <w:r w:rsidR="003D2583" w:rsidRPr="00862DA8">
        <w:rPr>
          <w:rFonts w:ascii="Times New Roman" w:hAnsi="Times New Roman" w:cs="Times New Roman"/>
          <w:sz w:val="36"/>
          <w:szCs w:val="36"/>
          <w:rtl/>
        </w:rPr>
        <w:t>قال كثير بن السائب ــ رضي الله عنه ــ:</w:t>
      </w:r>
      <w:r w:rsidR="003D2583" w:rsidRPr="00862DA8">
        <w:rPr>
          <w:rFonts w:ascii="Times New Roman" w:hAnsi="Times New Roman" w:cs="Times New Roman"/>
          <w:b/>
          <w:bCs/>
          <w:color w:val="00B050"/>
          <w:sz w:val="36"/>
          <w:szCs w:val="36"/>
          <w:rtl/>
        </w:rPr>
        <w:t xml:space="preserve"> (( عُرِضنا يوم قُريظة فمَن كان مُ</w:t>
      </w:r>
      <w:r w:rsidR="00DA3B28">
        <w:rPr>
          <w:rFonts w:ascii="Times New Roman" w:hAnsi="Times New Roman" w:cs="Times New Roman"/>
          <w:b/>
          <w:bCs/>
          <w:color w:val="00B050"/>
          <w:sz w:val="36"/>
          <w:szCs w:val="36"/>
          <w:rtl/>
        </w:rPr>
        <w:t>حتلِمًا أو نَبَت له عانَة قُتِل</w:t>
      </w:r>
      <w:r w:rsidR="003D2583" w:rsidRPr="00862DA8">
        <w:rPr>
          <w:rFonts w:ascii="Times New Roman" w:hAnsi="Times New Roman" w:cs="Times New Roman"/>
          <w:b/>
          <w:bCs/>
          <w:color w:val="00B050"/>
          <w:sz w:val="36"/>
          <w:szCs w:val="36"/>
          <w:rtl/>
        </w:rPr>
        <w:t xml:space="preserve"> ومَن لا تُرِك ))</w:t>
      </w:r>
      <w:r w:rsidR="003D2583" w:rsidRPr="00862DA8">
        <w:rPr>
          <w:rFonts w:ascii="Times New Roman" w:hAnsi="Times New Roman" w:cs="Times New Roman"/>
          <w:sz w:val="36"/>
          <w:szCs w:val="36"/>
          <w:rtl/>
        </w:rPr>
        <w:t>.</w:t>
      </w:r>
    </w:p>
    <w:p w:rsidR="003D2583" w:rsidRPr="00862DA8" w:rsidRDefault="003D2583" w:rsidP="000576C8">
      <w:pPr>
        <w:bidi w:val="0"/>
        <w:spacing w:beforeAutospacing="0" w:afterAutospacing="0" w:line="276" w:lineRule="auto"/>
        <w:jc w:val="right"/>
        <w:rPr>
          <w:rFonts w:ascii="Times New Roman" w:hAnsi="Times New Roman" w:cs="Times New Roman"/>
          <w:sz w:val="36"/>
          <w:szCs w:val="36"/>
          <w:rtl/>
        </w:rPr>
      </w:pPr>
      <w:r w:rsidRPr="00862DA8">
        <w:rPr>
          <w:rFonts w:ascii="Times New Roman" w:hAnsi="Times New Roman" w:cs="Times New Roman"/>
          <w:b/>
          <w:bCs/>
          <w:sz w:val="36"/>
          <w:szCs w:val="36"/>
          <w:rtl/>
        </w:rPr>
        <w:t>وحسَّن إسناده:</w:t>
      </w:r>
      <w:r w:rsidRPr="00862DA8">
        <w:rPr>
          <w:rFonts w:ascii="Times New Roman" w:hAnsi="Times New Roman" w:cs="Times New Roman"/>
          <w:sz w:val="36"/>
          <w:szCs w:val="36"/>
          <w:rtl/>
        </w:rPr>
        <w:t xml:space="preserve"> ابن حَجَر العسقلاني.</w:t>
      </w:r>
    </w:p>
    <w:p w:rsidR="003D2583" w:rsidRPr="00862DA8" w:rsidRDefault="003D2583" w:rsidP="000576C8">
      <w:pPr>
        <w:bidi w:val="0"/>
        <w:spacing w:beforeAutospacing="0" w:afterAutospacing="0" w:line="276" w:lineRule="auto"/>
        <w:jc w:val="right"/>
        <w:rPr>
          <w:rFonts w:ascii="Times New Roman" w:hAnsi="Times New Roman" w:cs="Times New Roman"/>
          <w:sz w:val="36"/>
          <w:szCs w:val="36"/>
        </w:rPr>
      </w:pPr>
      <w:r w:rsidRPr="00DA3B28">
        <w:rPr>
          <w:rFonts w:ascii="Times New Roman" w:hAnsi="Times New Roman" w:cs="Times New Roman"/>
          <w:b/>
          <w:bCs/>
          <w:sz w:val="36"/>
          <w:szCs w:val="36"/>
          <w:rtl/>
        </w:rPr>
        <w:t>وهو</w:t>
      </w:r>
      <w:r w:rsidR="00DA3B28" w:rsidRPr="00DA3B28">
        <w:rPr>
          <w:rFonts w:ascii="Times New Roman" w:hAnsi="Times New Roman" w:cs="Times New Roman" w:hint="cs"/>
          <w:b/>
          <w:bCs/>
          <w:sz w:val="36"/>
          <w:szCs w:val="36"/>
          <w:rtl/>
        </w:rPr>
        <w:t>:</w:t>
      </w:r>
      <w:r w:rsidRPr="00DA3B28">
        <w:rPr>
          <w:rFonts w:ascii="Times New Roman" w:hAnsi="Times New Roman" w:cs="Times New Roman"/>
          <w:b/>
          <w:bCs/>
          <w:sz w:val="36"/>
          <w:szCs w:val="36"/>
          <w:rtl/>
        </w:rPr>
        <w:t xml:space="preserve"> </w:t>
      </w:r>
      <w:r w:rsidRPr="00862DA8">
        <w:rPr>
          <w:rFonts w:ascii="Times New Roman" w:hAnsi="Times New Roman" w:cs="Times New Roman"/>
          <w:sz w:val="36"/>
          <w:szCs w:val="36"/>
          <w:rtl/>
        </w:rPr>
        <w:t>صريح في المُساواة بين الاحتلام والإنبات في الحُكم.</w:t>
      </w:r>
    </w:p>
    <w:p w:rsidR="003D2583" w:rsidRPr="00862DA8" w:rsidRDefault="003D2583" w:rsidP="000576C8">
      <w:pPr>
        <w:bidi w:val="0"/>
        <w:spacing w:line="276" w:lineRule="auto"/>
        <w:ind w:left="0"/>
        <w:jc w:val="right"/>
        <w:rPr>
          <w:rFonts w:ascii="Times New Roman" w:hAnsi="Times New Roman" w:cs="Times New Roman"/>
          <w:b/>
          <w:bCs/>
          <w:color w:val="806000" w:themeColor="accent4" w:themeShade="80"/>
          <w:sz w:val="36"/>
          <w:szCs w:val="36"/>
        </w:rPr>
      </w:pPr>
      <w:r w:rsidRPr="00862DA8">
        <w:rPr>
          <w:rFonts w:ascii="Times New Roman" w:hAnsi="Times New Roman" w:cs="Times New Roman"/>
          <w:b/>
          <w:bCs/>
          <w:color w:val="C45911" w:themeColor="accent2" w:themeShade="BF"/>
          <w:sz w:val="36"/>
          <w:szCs w:val="36"/>
          <w:rtl/>
        </w:rPr>
        <w:t>العلامة الرابعة:</w:t>
      </w:r>
      <w:r w:rsidR="00845FB6" w:rsidRPr="00862DA8">
        <w:rPr>
          <w:rFonts w:ascii="Times New Roman" w:hAnsi="Times New Roman" w:cs="Times New Roman"/>
          <w:b/>
          <w:bCs/>
          <w:color w:val="806000" w:themeColor="accent4" w:themeShade="80"/>
          <w:sz w:val="36"/>
          <w:szCs w:val="36"/>
          <w:rtl/>
        </w:rPr>
        <w:t xml:space="preserve"> </w:t>
      </w:r>
      <w:r w:rsidR="00845FB6" w:rsidRPr="00862DA8">
        <w:rPr>
          <w:rFonts w:ascii="Times New Roman" w:hAnsi="Times New Roman" w:cs="Times New Roman"/>
          <w:b/>
          <w:bCs/>
          <w:color w:val="008000"/>
          <w:sz w:val="36"/>
          <w:szCs w:val="36"/>
          <w:rtl/>
        </w:rPr>
        <w:t>خروج دم الحيض مِن الأنثى بالإجماع.</w:t>
      </w:r>
    </w:p>
    <w:p w:rsidR="003D2583" w:rsidRPr="00862DA8" w:rsidRDefault="003D2583" w:rsidP="000576C8">
      <w:pPr>
        <w:bidi w:val="0"/>
        <w:spacing w:line="276" w:lineRule="auto"/>
        <w:ind w:left="0"/>
        <w:jc w:val="right"/>
        <w:rPr>
          <w:rFonts w:ascii="Times New Roman" w:hAnsi="Times New Roman" w:cs="Times New Roman"/>
          <w:sz w:val="36"/>
          <w:szCs w:val="36"/>
          <w:rtl/>
        </w:rPr>
      </w:pPr>
      <w:r w:rsidRPr="00862DA8">
        <w:rPr>
          <w:rFonts w:ascii="Times New Roman" w:hAnsi="Times New Roman" w:cs="Times New Roman"/>
          <w:b/>
          <w:bCs/>
          <w:color w:val="002060"/>
          <w:sz w:val="36"/>
          <w:szCs w:val="36"/>
          <w:rtl/>
        </w:rPr>
        <w:t>وقد نَقل الإجماع على ذلك:</w:t>
      </w:r>
      <w:r w:rsidR="00845FB6" w:rsidRPr="00862DA8">
        <w:rPr>
          <w:rFonts w:ascii="Times New Roman" w:hAnsi="Times New Roman" w:cs="Times New Roman"/>
          <w:color w:val="002060"/>
          <w:sz w:val="36"/>
          <w:szCs w:val="36"/>
          <w:rtl/>
        </w:rPr>
        <w:t xml:space="preserve"> </w:t>
      </w:r>
      <w:r w:rsidR="00845FB6" w:rsidRPr="00862DA8">
        <w:rPr>
          <w:rFonts w:ascii="Times New Roman" w:hAnsi="Times New Roman" w:cs="Times New Roman"/>
          <w:sz w:val="36"/>
          <w:szCs w:val="36"/>
          <w:rtl/>
        </w:rPr>
        <w:t>ابن رُشد الحفيد المالكي، وابن حجر العسقلاني الشافعي، وغيرهما.</w:t>
      </w:r>
    </w:p>
    <w:p w:rsidR="00845FB6" w:rsidRPr="00862DA8" w:rsidRDefault="00845FB6" w:rsidP="00862DA8">
      <w:pPr>
        <w:tabs>
          <w:tab w:val="left" w:pos="10920"/>
        </w:tabs>
        <w:spacing w:line="276" w:lineRule="auto"/>
        <w:ind w:left="0"/>
        <w:jc w:val="left"/>
        <w:rPr>
          <w:rFonts w:ascii="Times New Roman" w:hAnsi="Times New Roman" w:cs="Times New Roman"/>
          <w:b/>
          <w:bCs/>
          <w:color w:val="FF0000"/>
          <w:sz w:val="36"/>
          <w:szCs w:val="36"/>
          <w:u w:val="single"/>
          <w:rtl/>
        </w:rPr>
      </w:pPr>
      <w:r w:rsidRPr="00862DA8">
        <w:rPr>
          <w:rFonts w:ascii="Times New Roman" w:hAnsi="Times New Roman" w:cs="Times New Roman"/>
          <w:b/>
          <w:bCs/>
          <w:color w:val="FF0000"/>
          <w:sz w:val="36"/>
          <w:szCs w:val="36"/>
          <w:u w:val="single"/>
          <w:rtl/>
        </w:rPr>
        <w:t>مسألتان</w:t>
      </w:r>
      <w:r w:rsidRPr="00862DA8">
        <w:rPr>
          <w:rFonts w:ascii="Times New Roman" w:hAnsi="Times New Roman" w:cs="Times New Roman"/>
          <w:b/>
          <w:bCs/>
          <w:color w:val="FF0000"/>
          <w:sz w:val="36"/>
          <w:szCs w:val="36"/>
          <w:rtl/>
        </w:rPr>
        <w:t>:</w:t>
      </w:r>
    </w:p>
    <w:p w:rsidR="002F5D94" w:rsidRPr="00DA3B28" w:rsidRDefault="00845FB6" w:rsidP="00862DA8">
      <w:pPr>
        <w:tabs>
          <w:tab w:val="left" w:pos="10920"/>
        </w:tabs>
        <w:spacing w:line="276" w:lineRule="auto"/>
        <w:ind w:left="0"/>
        <w:jc w:val="left"/>
        <w:rPr>
          <w:rFonts w:ascii="Times New Roman" w:hAnsi="Times New Roman" w:cs="Times New Roman"/>
          <w:b/>
          <w:bCs/>
          <w:color w:val="0000CC"/>
          <w:sz w:val="36"/>
          <w:szCs w:val="36"/>
          <w:rtl/>
        </w:rPr>
      </w:pPr>
      <w:r w:rsidRPr="00DA3B28">
        <w:rPr>
          <w:rFonts w:ascii="Times New Roman" w:hAnsi="Times New Roman" w:cs="Times New Roman"/>
          <w:b/>
          <w:bCs/>
          <w:color w:val="0000CC"/>
          <w:sz w:val="36"/>
          <w:szCs w:val="36"/>
          <w:rtl/>
        </w:rPr>
        <w:t>ال</w:t>
      </w:r>
      <w:r w:rsidR="003D2583" w:rsidRPr="00DA3B28">
        <w:rPr>
          <w:rFonts w:ascii="Times New Roman" w:hAnsi="Times New Roman" w:cs="Times New Roman"/>
          <w:b/>
          <w:bCs/>
          <w:color w:val="0000CC"/>
          <w:sz w:val="36"/>
          <w:szCs w:val="36"/>
          <w:rtl/>
        </w:rPr>
        <w:t xml:space="preserve">مسألة </w:t>
      </w:r>
      <w:r w:rsidRPr="00DA3B28">
        <w:rPr>
          <w:rFonts w:ascii="Times New Roman" w:hAnsi="Times New Roman" w:cs="Times New Roman"/>
          <w:b/>
          <w:bCs/>
          <w:color w:val="0000CC"/>
          <w:sz w:val="36"/>
          <w:szCs w:val="36"/>
          <w:rtl/>
        </w:rPr>
        <w:t>ال</w:t>
      </w:r>
      <w:r w:rsidR="003D2583" w:rsidRPr="00DA3B28">
        <w:rPr>
          <w:rFonts w:ascii="Times New Roman" w:hAnsi="Times New Roman" w:cs="Times New Roman"/>
          <w:b/>
          <w:bCs/>
          <w:color w:val="0000CC"/>
          <w:sz w:val="36"/>
          <w:szCs w:val="36"/>
          <w:rtl/>
        </w:rPr>
        <w:t>أولى:</w:t>
      </w:r>
      <w:r w:rsidRPr="00DA3B28">
        <w:rPr>
          <w:rFonts w:ascii="Times New Roman" w:hAnsi="Times New Roman" w:cs="Times New Roman"/>
          <w:b/>
          <w:bCs/>
          <w:color w:val="0000CC"/>
          <w:sz w:val="36"/>
          <w:szCs w:val="36"/>
          <w:rtl/>
        </w:rPr>
        <w:t xml:space="preserve"> </w:t>
      </w:r>
    </w:p>
    <w:p w:rsidR="003D2583" w:rsidRPr="00862DA8" w:rsidRDefault="003D2583" w:rsidP="00862DA8">
      <w:pPr>
        <w:tabs>
          <w:tab w:val="left" w:pos="10920"/>
        </w:tabs>
        <w:spacing w:line="276" w:lineRule="auto"/>
        <w:ind w:left="0"/>
        <w:jc w:val="left"/>
        <w:rPr>
          <w:rFonts w:ascii="Times New Roman" w:hAnsi="Times New Roman" w:cs="Times New Roman"/>
          <w:b/>
          <w:bCs/>
          <w:color w:val="0070C0"/>
          <w:sz w:val="36"/>
          <w:szCs w:val="36"/>
          <w:rtl/>
        </w:rPr>
      </w:pPr>
      <w:r w:rsidRPr="00862DA8">
        <w:rPr>
          <w:rFonts w:ascii="Times New Roman" w:hAnsi="Times New Roman" w:cs="Times New Roman"/>
          <w:b/>
          <w:bCs/>
          <w:color w:val="833C0B" w:themeColor="accent2" w:themeShade="80"/>
          <w:sz w:val="36"/>
          <w:szCs w:val="36"/>
          <w:rtl/>
        </w:rPr>
        <w:t>لا يجب صوم شهر رمضان على الصغير أو الصغيرة المُميِّزَين حتى يَبلُغا</w:t>
      </w:r>
      <w:r w:rsidR="00845FB6" w:rsidRPr="00862DA8">
        <w:rPr>
          <w:rFonts w:ascii="Times New Roman" w:hAnsi="Times New Roman" w:cs="Times New Roman"/>
          <w:b/>
          <w:bCs/>
          <w:color w:val="833C0B" w:themeColor="accent2" w:themeShade="80"/>
          <w:sz w:val="36"/>
          <w:szCs w:val="36"/>
          <w:rtl/>
        </w:rPr>
        <w:t xml:space="preserve"> عند أكثر العلماء</w:t>
      </w:r>
      <w:r w:rsidRPr="00862DA8">
        <w:rPr>
          <w:rFonts w:ascii="Times New Roman" w:hAnsi="Times New Roman" w:cs="Times New Roman"/>
          <w:b/>
          <w:bCs/>
          <w:color w:val="833C0B" w:themeColor="accent2" w:themeShade="80"/>
          <w:sz w:val="36"/>
          <w:szCs w:val="36"/>
          <w:rtl/>
        </w:rPr>
        <w:t>.</w:t>
      </w:r>
    </w:p>
    <w:p w:rsidR="003D2583" w:rsidRPr="00862DA8" w:rsidRDefault="003D2583" w:rsidP="00862DA8">
      <w:pPr>
        <w:tabs>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002060"/>
          <w:sz w:val="36"/>
          <w:szCs w:val="36"/>
          <w:rtl/>
        </w:rPr>
        <w:t>وقد نَسبه إليهم:</w:t>
      </w:r>
      <w:r w:rsidR="00845FB6"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م</w:t>
      </w:r>
      <w:r w:rsidR="00DA3B28">
        <w:rPr>
          <w:rFonts w:ascii="Times New Roman" w:hAnsi="Times New Roman" w:cs="Times New Roman" w:hint="cs"/>
          <w:sz w:val="36"/>
          <w:szCs w:val="36"/>
          <w:rtl/>
        </w:rPr>
        <w:t>ُ</w:t>
      </w:r>
      <w:r w:rsidRPr="00862DA8">
        <w:rPr>
          <w:rFonts w:ascii="Times New Roman" w:hAnsi="Times New Roman" w:cs="Times New Roman"/>
          <w:sz w:val="36"/>
          <w:szCs w:val="36"/>
          <w:rtl/>
        </w:rPr>
        <w:t>وف</w:t>
      </w:r>
      <w:r w:rsidR="00DA3B28">
        <w:rPr>
          <w:rFonts w:ascii="Times New Roman" w:hAnsi="Times New Roman" w:cs="Times New Roman" w:hint="cs"/>
          <w:sz w:val="36"/>
          <w:szCs w:val="36"/>
          <w:rtl/>
        </w:rPr>
        <w:t>َّ</w:t>
      </w:r>
      <w:r w:rsidRPr="00862DA8">
        <w:rPr>
          <w:rFonts w:ascii="Times New Roman" w:hAnsi="Times New Roman" w:cs="Times New Roman"/>
          <w:sz w:val="36"/>
          <w:szCs w:val="36"/>
          <w:rtl/>
        </w:rPr>
        <w:t>ق الدِّين ابن قدامة الحنبلي، وأبو زكريا النَّووي الشافعي، وابن اللحام الحنبلي الدِّمشقي.</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DA3B28">
        <w:rPr>
          <w:rFonts w:ascii="Times New Roman" w:hAnsi="Times New Roman" w:cs="Times New Roman"/>
          <w:b/>
          <w:bCs/>
          <w:color w:val="806000" w:themeColor="accent4" w:themeShade="80"/>
          <w:sz w:val="36"/>
          <w:szCs w:val="36"/>
          <w:rtl/>
        </w:rPr>
        <w:t>وذلك:</w:t>
      </w:r>
      <w:r w:rsidRPr="00862DA8">
        <w:rPr>
          <w:rFonts w:ascii="Times New Roman" w:hAnsi="Times New Roman" w:cs="Times New Roman"/>
          <w:sz w:val="36"/>
          <w:szCs w:val="36"/>
          <w:rtl/>
        </w:rPr>
        <w:t xml:space="preserve"> لِما صحَّ عن النَّبي صلى الله عليه وسلم أنَّه قال: </w:t>
      </w:r>
      <w:r w:rsidRPr="00862DA8">
        <w:rPr>
          <w:rFonts w:ascii="Times New Roman" w:hAnsi="Times New Roman" w:cs="Times New Roman"/>
          <w:b/>
          <w:bCs/>
          <w:color w:val="00B050"/>
          <w:sz w:val="36"/>
          <w:szCs w:val="36"/>
          <w:rtl/>
        </w:rPr>
        <w:t>(( رُفِعَ الْقَلَمُ عَنْ ثَلَاثَةٍ: عَنِ الصَّبِيِّ حَتَّى يَبْلُغَ،...))</w:t>
      </w:r>
      <w:r w:rsidRPr="00862DA8">
        <w:rPr>
          <w:rFonts w:ascii="Times New Roman" w:hAnsi="Times New Roman" w:cs="Times New Roman"/>
          <w:sz w:val="36"/>
          <w:szCs w:val="36"/>
          <w:rtl/>
        </w:rPr>
        <w:t>.</w:t>
      </w:r>
    </w:p>
    <w:p w:rsidR="003D2583" w:rsidRPr="00862DA8" w:rsidRDefault="00DF747D"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حيث علَّق</w:t>
      </w:r>
      <w:r w:rsidR="00845FB6" w:rsidRPr="00862DA8">
        <w:rPr>
          <w:rFonts w:ascii="Times New Roman" w:hAnsi="Times New Roman" w:cs="Times New Roman"/>
          <w:sz w:val="36"/>
          <w:szCs w:val="36"/>
          <w:rtl/>
        </w:rPr>
        <w:t xml:space="preserve"> النبي</w:t>
      </w:r>
      <w:r w:rsidRPr="00862DA8">
        <w:rPr>
          <w:rFonts w:ascii="Times New Roman" w:hAnsi="Times New Roman" w:cs="Times New Roman"/>
          <w:sz w:val="36"/>
          <w:szCs w:val="36"/>
          <w:rtl/>
        </w:rPr>
        <w:t xml:space="preserve"> صلى الله عليه وسلم </w:t>
      </w:r>
      <w:r w:rsidR="003D2583" w:rsidRPr="00862DA8">
        <w:rPr>
          <w:rFonts w:ascii="Times New Roman" w:hAnsi="Times New Roman" w:cs="Times New Roman"/>
          <w:sz w:val="36"/>
          <w:szCs w:val="36"/>
          <w:rtl/>
        </w:rPr>
        <w:t>التكليف بالعبادات بالبلوغ.</w:t>
      </w:r>
    </w:p>
    <w:p w:rsidR="003D2583" w:rsidRPr="00DA3B28" w:rsidRDefault="003D2583" w:rsidP="00DA3B28">
      <w:pPr>
        <w:tabs>
          <w:tab w:val="left" w:pos="10920"/>
        </w:tabs>
        <w:spacing w:line="276" w:lineRule="auto"/>
        <w:ind w:left="0"/>
        <w:jc w:val="left"/>
        <w:rPr>
          <w:rFonts w:ascii="Times New Roman" w:hAnsi="Times New Roman" w:cs="Times New Roman"/>
          <w:color w:val="833C0B" w:themeColor="accent2" w:themeShade="80"/>
          <w:sz w:val="36"/>
          <w:szCs w:val="36"/>
          <w:rtl/>
        </w:rPr>
      </w:pPr>
      <w:r w:rsidRPr="00DA3B28">
        <w:rPr>
          <w:rFonts w:ascii="Times New Roman" w:hAnsi="Times New Roman" w:cs="Times New Roman"/>
          <w:b/>
          <w:bCs/>
          <w:color w:val="833C0B" w:themeColor="accent2" w:themeShade="80"/>
          <w:sz w:val="36"/>
          <w:szCs w:val="36"/>
          <w:rtl/>
        </w:rPr>
        <w:t xml:space="preserve">وذهب </w:t>
      </w:r>
      <w:r w:rsidR="00845FB6" w:rsidRPr="00DA3B28">
        <w:rPr>
          <w:rFonts w:ascii="Times New Roman" w:hAnsi="Times New Roman" w:cs="Times New Roman"/>
          <w:b/>
          <w:bCs/>
          <w:color w:val="833C0B" w:themeColor="accent2" w:themeShade="80"/>
          <w:sz w:val="36"/>
          <w:szCs w:val="36"/>
          <w:rtl/>
        </w:rPr>
        <w:t>أكثر العلماء</w:t>
      </w:r>
      <w:r w:rsidR="00DA3B28">
        <w:rPr>
          <w:rFonts w:ascii="Times New Roman" w:hAnsi="Times New Roman" w:cs="Times New Roman"/>
          <w:b/>
          <w:bCs/>
          <w:color w:val="833C0B" w:themeColor="accent2" w:themeShade="80"/>
          <w:sz w:val="36"/>
          <w:szCs w:val="36"/>
          <w:rtl/>
        </w:rPr>
        <w:t xml:space="preserve"> أيضً</w:t>
      </w:r>
      <w:r w:rsidR="00DA3B28">
        <w:rPr>
          <w:rFonts w:ascii="Times New Roman" w:hAnsi="Times New Roman" w:cs="Times New Roman" w:hint="cs"/>
          <w:b/>
          <w:bCs/>
          <w:color w:val="833C0B" w:themeColor="accent2" w:themeShade="80"/>
          <w:sz w:val="36"/>
          <w:szCs w:val="36"/>
          <w:rtl/>
        </w:rPr>
        <w:t>ا إلى</w:t>
      </w:r>
      <w:r w:rsidRPr="00DA3B28">
        <w:rPr>
          <w:rFonts w:ascii="Times New Roman" w:hAnsi="Times New Roman" w:cs="Times New Roman"/>
          <w:b/>
          <w:bCs/>
          <w:color w:val="833C0B" w:themeColor="accent2" w:themeShade="80"/>
          <w:sz w:val="36"/>
          <w:szCs w:val="36"/>
          <w:rtl/>
        </w:rPr>
        <w:t>:</w:t>
      </w:r>
      <w:r w:rsidR="00DA3B28">
        <w:rPr>
          <w:rFonts w:ascii="Times New Roman" w:hAnsi="Times New Roman" w:cs="Times New Roman" w:hint="cs"/>
          <w:color w:val="833C0B" w:themeColor="accent2" w:themeShade="80"/>
          <w:sz w:val="36"/>
          <w:szCs w:val="36"/>
          <w:rtl/>
        </w:rPr>
        <w:t xml:space="preserve"> </w:t>
      </w:r>
      <w:r w:rsidRPr="00862DA8">
        <w:rPr>
          <w:rFonts w:ascii="Times New Roman" w:hAnsi="Times New Roman" w:cs="Times New Roman"/>
          <w:sz w:val="36"/>
          <w:szCs w:val="36"/>
          <w:rtl/>
        </w:rPr>
        <w:t>أ</w:t>
      </w:r>
      <w:r w:rsidR="00845FB6" w:rsidRPr="00862DA8">
        <w:rPr>
          <w:rFonts w:ascii="Times New Roman" w:hAnsi="Times New Roman" w:cs="Times New Roman"/>
          <w:sz w:val="36"/>
          <w:szCs w:val="36"/>
          <w:rtl/>
        </w:rPr>
        <w:t>نَّه يُستحَب لِولِيِّ الصغير و</w:t>
      </w:r>
      <w:r w:rsidRPr="00862DA8">
        <w:rPr>
          <w:rFonts w:ascii="Times New Roman" w:hAnsi="Times New Roman" w:cs="Times New Roman"/>
          <w:sz w:val="36"/>
          <w:szCs w:val="36"/>
          <w:rtl/>
        </w:rPr>
        <w:t>الصغيرة أنْ يأمرهما بالصيام في شهر رمضان إذا كانا يُطيقانه ليتمرَّنا عليه ويعتادانه.</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DA3B28">
        <w:rPr>
          <w:rFonts w:ascii="Times New Roman" w:hAnsi="Times New Roman" w:cs="Times New Roman"/>
          <w:b/>
          <w:bCs/>
          <w:color w:val="833C0B" w:themeColor="accent2" w:themeShade="80"/>
          <w:sz w:val="36"/>
          <w:szCs w:val="36"/>
          <w:rtl/>
        </w:rPr>
        <w:lastRenderedPageBreak/>
        <w:t>وقد جَرى العمل على تصويمهم</w:t>
      </w:r>
      <w:r w:rsidR="00DA3B28" w:rsidRPr="00DA3B28">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في </w:t>
      </w:r>
      <w:r w:rsidR="00DA3B28">
        <w:rPr>
          <w:rFonts w:ascii="Times New Roman" w:hAnsi="Times New Roman" w:cs="Times New Roman" w:hint="cs"/>
          <w:sz w:val="36"/>
          <w:szCs w:val="36"/>
          <w:rtl/>
        </w:rPr>
        <w:t>زَمن و</w:t>
      </w:r>
      <w:r w:rsidRPr="00862DA8">
        <w:rPr>
          <w:rFonts w:ascii="Times New Roman" w:hAnsi="Times New Roman" w:cs="Times New Roman"/>
          <w:sz w:val="36"/>
          <w:szCs w:val="36"/>
          <w:rtl/>
        </w:rPr>
        <w:t>عهد السَّلف الصالح مِن الصحابة والتابعين</w:t>
      </w:r>
      <w:r w:rsidR="009A7FC0" w:rsidRPr="00862DA8">
        <w:rPr>
          <w:rFonts w:ascii="Times New Roman" w:hAnsi="Times New Roman" w:cs="Times New Roman"/>
          <w:sz w:val="36"/>
          <w:szCs w:val="36"/>
          <w:rtl/>
        </w:rPr>
        <w:t xml:space="preserve"> ومَن بعدهم</w:t>
      </w:r>
      <w:r w:rsidRPr="00862DA8">
        <w:rPr>
          <w:rFonts w:ascii="Times New Roman" w:hAnsi="Times New Roman" w:cs="Times New Roman"/>
          <w:sz w:val="36"/>
          <w:szCs w:val="36"/>
          <w:rtl/>
        </w:rPr>
        <w:t>.</w:t>
      </w:r>
    </w:p>
    <w:p w:rsidR="003D2583" w:rsidRPr="00DA3B28" w:rsidRDefault="003D2583" w:rsidP="00862DA8">
      <w:pPr>
        <w:tabs>
          <w:tab w:val="left" w:pos="10920"/>
        </w:tabs>
        <w:spacing w:line="276" w:lineRule="auto"/>
        <w:ind w:left="0"/>
        <w:jc w:val="left"/>
        <w:rPr>
          <w:rFonts w:ascii="Times New Roman" w:hAnsi="Times New Roman" w:cs="Times New Roman"/>
          <w:b/>
          <w:bCs/>
          <w:sz w:val="36"/>
          <w:szCs w:val="36"/>
          <w:rtl/>
        </w:rPr>
      </w:pPr>
      <w:r w:rsidRPr="00DA3B28">
        <w:rPr>
          <w:rFonts w:ascii="Times New Roman" w:hAnsi="Times New Roman" w:cs="Times New Roman"/>
          <w:b/>
          <w:bCs/>
          <w:sz w:val="36"/>
          <w:szCs w:val="36"/>
          <w:rtl/>
        </w:rPr>
        <w:t xml:space="preserve">وبوَّب الإمام البخاري </w:t>
      </w:r>
      <w:r w:rsidR="00DF747D" w:rsidRPr="00DA3B28">
        <w:rPr>
          <w:rFonts w:ascii="Times New Roman" w:hAnsi="Times New Roman" w:cs="Times New Roman"/>
          <w:b/>
          <w:bCs/>
          <w:sz w:val="36"/>
          <w:szCs w:val="36"/>
          <w:rtl/>
        </w:rPr>
        <w:t xml:space="preserve">ــ رحمه الله ــ </w:t>
      </w:r>
      <w:r w:rsidRPr="00DA3B28">
        <w:rPr>
          <w:rFonts w:ascii="Times New Roman" w:hAnsi="Times New Roman" w:cs="Times New Roman"/>
          <w:b/>
          <w:bCs/>
          <w:sz w:val="36"/>
          <w:szCs w:val="36"/>
          <w:rtl/>
        </w:rPr>
        <w:t xml:space="preserve">في "صحيحه" فقال: "باب صوم الصبيان"، ثم قال جازمًا: </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 xml:space="preserve">وقال عمر ــ رضي الله عنه ــ لِنَشْوان في رمضان: </w:t>
      </w:r>
      <w:r w:rsidRPr="00862DA8">
        <w:rPr>
          <w:rFonts w:ascii="Times New Roman" w:hAnsi="Times New Roman" w:cs="Times New Roman"/>
          <w:b/>
          <w:bCs/>
          <w:color w:val="00B050"/>
          <w:sz w:val="36"/>
          <w:szCs w:val="36"/>
          <w:rtl/>
        </w:rPr>
        <w:t>(( وَيْلَكَ وَصِبْيَانُنَا صِيَامٌ، فَضَرَبَهُ ))</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 xml:space="preserve">ومعناه: </w:t>
      </w:r>
      <w:r w:rsidRPr="00862DA8">
        <w:rPr>
          <w:rFonts w:ascii="Times New Roman" w:hAnsi="Times New Roman" w:cs="Times New Roman"/>
          <w:sz w:val="36"/>
          <w:szCs w:val="36"/>
          <w:rtl/>
        </w:rPr>
        <w:t>أنَّه قال لِرج</w:t>
      </w:r>
      <w:r w:rsidR="00DA3B28">
        <w:rPr>
          <w:rFonts w:ascii="Times New Roman" w:hAnsi="Times New Roman" w:cs="Times New Roman" w:hint="cs"/>
          <w:sz w:val="36"/>
          <w:szCs w:val="36"/>
          <w:rtl/>
        </w:rPr>
        <w:t>ُ</w:t>
      </w:r>
      <w:r w:rsidRPr="00862DA8">
        <w:rPr>
          <w:rFonts w:ascii="Times New Roman" w:hAnsi="Times New Roman" w:cs="Times New Roman"/>
          <w:sz w:val="36"/>
          <w:szCs w:val="36"/>
          <w:rtl/>
        </w:rPr>
        <w:t xml:space="preserve">ل سكران كيف تُفطر في رمضان بشُرب الخمر وأنت كبير بالغ، وصبيان المسلمين الذين لم يَبلغوا صيام. </w:t>
      </w:r>
    </w:p>
    <w:p w:rsidR="00597180" w:rsidRPr="00DA3B28" w:rsidRDefault="003D2583" w:rsidP="00862DA8">
      <w:pPr>
        <w:tabs>
          <w:tab w:val="left" w:pos="10920"/>
        </w:tabs>
        <w:spacing w:line="276" w:lineRule="auto"/>
        <w:ind w:left="0"/>
        <w:jc w:val="left"/>
        <w:rPr>
          <w:rFonts w:ascii="Times New Roman" w:hAnsi="Times New Roman" w:cs="Times New Roman"/>
          <w:b/>
          <w:bCs/>
          <w:sz w:val="36"/>
          <w:szCs w:val="36"/>
          <w:rtl/>
        </w:rPr>
      </w:pPr>
      <w:r w:rsidRPr="00DA3B28">
        <w:rPr>
          <w:rFonts w:ascii="Times New Roman" w:hAnsi="Times New Roman" w:cs="Times New Roman"/>
          <w:b/>
          <w:bCs/>
          <w:sz w:val="36"/>
          <w:szCs w:val="36"/>
          <w:rtl/>
        </w:rPr>
        <w:t>ثم ذَكر الإم</w:t>
      </w:r>
      <w:r w:rsidR="00597180" w:rsidRPr="00DA3B28">
        <w:rPr>
          <w:rFonts w:ascii="Times New Roman" w:hAnsi="Times New Roman" w:cs="Times New Roman"/>
          <w:b/>
          <w:bCs/>
          <w:sz w:val="36"/>
          <w:szCs w:val="36"/>
          <w:rtl/>
        </w:rPr>
        <w:t>ام البخاري ــ رحمه الله ــ</w:t>
      </w:r>
      <w:r w:rsidRPr="00DA3B28">
        <w:rPr>
          <w:rFonts w:ascii="Times New Roman" w:hAnsi="Times New Roman" w:cs="Times New Roman"/>
          <w:b/>
          <w:bCs/>
          <w:sz w:val="36"/>
          <w:szCs w:val="36"/>
          <w:rtl/>
        </w:rPr>
        <w:t xml:space="preserve"> بعد ذلك</w:t>
      </w:r>
      <w:r w:rsidR="00597180" w:rsidRPr="00DA3B28">
        <w:rPr>
          <w:rFonts w:ascii="Times New Roman" w:hAnsi="Times New Roman" w:cs="Times New Roman"/>
          <w:b/>
          <w:bCs/>
          <w:sz w:val="36"/>
          <w:szCs w:val="36"/>
          <w:rtl/>
        </w:rPr>
        <w:t>:</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حديث الرُّبيع بنت مُعوِّذ ــ رضي الله عنها ــ في تصويم الصحابة ــ رضي ا</w:t>
      </w:r>
      <w:r w:rsidR="00597180" w:rsidRPr="00862DA8">
        <w:rPr>
          <w:rFonts w:ascii="Times New Roman" w:hAnsi="Times New Roman" w:cs="Times New Roman"/>
          <w:sz w:val="36"/>
          <w:szCs w:val="36"/>
          <w:rtl/>
        </w:rPr>
        <w:t>لله عنهم ــ صبيانهم يوم عاشوراء على زمَن النبي صلى الله عليه وسلم.</w:t>
      </w:r>
    </w:p>
    <w:p w:rsidR="003D2583" w:rsidRPr="00862DA8" w:rsidRDefault="00597180"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وقد أخرجه مسلم أيضًا، ولفظ الحديث</w:t>
      </w:r>
      <w:r w:rsidR="003D2583" w:rsidRPr="00862DA8">
        <w:rPr>
          <w:rFonts w:ascii="Times New Roman" w:hAnsi="Times New Roman" w:cs="Times New Roman"/>
          <w:sz w:val="36"/>
          <w:szCs w:val="36"/>
          <w:rtl/>
        </w:rPr>
        <w:t xml:space="preserve"> عنده: </w:t>
      </w:r>
      <w:r w:rsidR="003D2583" w:rsidRPr="00862DA8">
        <w:rPr>
          <w:rFonts w:ascii="Times New Roman" w:hAnsi="Times New Roman" w:cs="Times New Roman"/>
          <w:b/>
          <w:bCs/>
          <w:color w:val="00B050"/>
          <w:sz w:val="36"/>
          <w:szCs w:val="36"/>
          <w:rtl/>
        </w:rPr>
        <w:t>(( فَكُنَّا بَعْدَ ذَلِكَ نَصُو</w:t>
      </w:r>
      <w:r w:rsidR="00DA3B28">
        <w:rPr>
          <w:rFonts w:ascii="Times New Roman" w:hAnsi="Times New Roman" w:cs="Times New Roman"/>
          <w:b/>
          <w:bCs/>
          <w:color w:val="00B050"/>
          <w:sz w:val="36"/>
          <w:szCs w:val="36"/>
          <w:rtl/>
        </w:rPr>
        <w:t>مُهُ</w:t>
      </w:r>
      <w:r w:rsidR="003D2583" w:rsidRPr="00862DA8">
        <w:rPr>
          <w:rFonts w:ascii="Times New Roman" w:hAnsi="Times New Roman" w:cs="Times New Roman"/>
          <w:b/>
          <w:bCs/>
          <w:color w:val="00B050"/>
          <w:sz w:val="36"/>
          <w:szCs w:val="36"/>
          <w:rtl/>
        </w:rPr>
        <w:t xml:space="preserve"> وَنُصَوِّمُ صِبْيَانَنَا الصِّغَارَ مِنْهُمْ إِنْ شَاءَ الله</w:t>
      </w:r>
      <w:r w:rsidR="00DA3B28">
        <w:rPr>
          <w:rFonts w:ascii="Times New Roman" w:hAnsi="Times New Roman" w:cs="Times New Roman"/>
          <w:b/>
          <w:bCs/>
          <w:color w:val="00B050"/>
          <w:sz w:val="36"/>
          <w:szCs w:val="36"/>
          <w:rtl/>
        </w:rPr>
        <w:t>ُ، وَنَذْهَبُ إِلَى الْمَسْجِدِ</w:t>
      </w:r>
      <w:r w:rsidR="00DA3B28">
        <w:rPr>
          <w:rFonts w:ascii="Times New Roman" w:hAnsi="Times New Roman" w:cs="Times New Roman" w:hint="cs"/>
          <w:b/>
          <w:bCs/>
          <w:color w:val="00B050"/>
          <w:sz w:val="36"/>
          <w:szCs w:val="36"/>
          <w:rtl/>
        </w:rPr>
        <w:t>،</w:t>
      </w:r>
      <w:r w:rsidR="003D2583" w:rsidRPr="00862DA8">
        <w:rPr>
          <w:rFonts w:ascii="Times New Roman" w:hAnsi="Times New Roman" w:cs="Times New Roman"/>
          <w:b/>
          <w:bCs/>
          <w:color w:val="00B050"/>
          <w:sz w:val="36"/>
          <w:szCs w:val="36"/>
          <w:rtl/>
        </w:rPr>
        <w:t xml:space="preserve"> فَنَجْعَلُ لَ</w:t>
      </w:r>
      <w:r w:rsidR="00DA3B28">
        <w:rPr>
          <w:rFonts w:ascii="Times New Roman" w:hAnsi="Times New Roman" w:cs="Times New Roman"/>
          <w:b/>
          <w:bCs/>
          <w:color w:val="00B050"/>
          <w:sz w:val="36"/>
          <w:szCs w:val="36"/>
          <w:rtl/>
        </w:rPr>
        <w:t>هُمُ اللُّعْبَةَ مِنَ الْعِهْنِ</w:t>
      </w:r>
      <w:r w:rsidR="003D2583" w:rsidRPr="00862DA8">
        <w:rPr>
          <w:rFonts w:ascii="Times New Roman" w:hAnsi="Times New Roman" w:cs="Times New Roman"/>
          <w:b/>
          <w:bCs/>
          <w:color w:val="00B050"/>
          <w:sz w:val="36"/>
          <w:szCs w:val="36"/>
          <w:rtl/>
        </w:rPr>
        <w:t xml:space="preserve"> فَإِذَا بَكَى أَحَدُهُمْ عَلَى الطَّعَامِ أَعْطَيْنَاهَا إِيَّاهُ عِنْدَ الْإِفْطَارِ ))</w:t>
      </w:r>
      <w:r w:rsidR="003D2583" w:rsidRPr="00862DA8">
        <w:rPr>
          <w:rFonts w:ascii="Times New Roman" w:hAnsi="Times New Roman" w:cs="Times New Roman"/>
          <w:sz w:val="36"/>
          <w:szCs w:val="36"/>
          <w:rtl/>
        </w:rPr>
        <w:t>.</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وفي لفظ آخَر عند مسلم: </w:t>
      </w:r>
      <w:r w:rsidRPr="00862DA8">
        <w:rPr>
          <w:rFonts w:ascii="Times New Roman" w:hAnsi="Times New Roman" w:cs="Times New Roman"/>
          <w:b/>
          <w:bCs/>
          <w:color w:val="00B050"/>
          <w:sz w:val="36"/>
          <w:szCs w:val="36"/>
          <w:rtl/>
        </w:rPr>
        <w:t>(( وَنَصْنَعُ لَهُمُ اللُّعْبَةَ مِنَ الْعِهْنِ، فَنَذْهَبُ بِهِ مَعَنَا</w:t>
      </w:r>
      <w:r w:rsidR="00DA3B28">
        <w:rPr>
          <w:rFonts w:ascii="Times New Roman" w:hAnsi="Times New Roman" w:cs="Times New Roman"/>
          <w:b/>
          <w:bCs/>
          <w:color w:val="00B050"/>
          <w:sz w:val="36"/>
          <w:szCs w:val="36"/>
          <w:rtl/>
        </w:rPr>
        <w:t>، فَإِذَا سَأَلُونَا الطَّعَامَ</w:t>
      </w:r>
      <w:r w:rsidRPr="00862DA8">
        <w:rPr>
          <w:rFonts w:ascii="Times New Roman" w:hAnsi="Times New Roman" w:cs="Times New Roman"/>
          <w:b/>
          <w:bCs/>
          <w:color w:val="00B050"/>
          <w:sz w:val="36"/>
          <w:szCs w:val="36"/>
          <w:rtl/>
        </w:rPr>
        <w:t xml:space="preserve"> أَعْطَيْنَاهُمُ اللُّعْبَةَ تُلْهِيهِمْ حَتَّى يُتِمُّوا صَوْمَهُمْ ))</w:t>
      </w:r>
      <w:r w:rsidRPr="00862DA8">
        <w:rPr>
          <w:rFonts w:ascii="Times New Roman" w:hAnsi="Times New Roman" w:cs="Times New Roman"/>
          <w:sz w:val="36"/>
          <w:szCs w:val="36"/>
          <w:rtl/>
        </w:rPr>
        <w:t>.</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وصحَّ </w:t>
      </w:r>
      <w:r w:rsidR="00597180" w:rsidRPr="00862DA8">
        <w:rPr>
          <w:rFonts w:ascii="Times New Roman" w:hAnsi="Times New Roman" w:cs="Times New Roman"/>
          <w:sz w:val="36"/>
          <w:szCs w:val="36"/>
          <w:rtl/>
        </w:rPr>
        <w:t xml:space="preserve">عن </w:t>
      </w:r>
      <w:r w:rsidRPr="00862DA8">
        <w:rPr>
          <w:rFonts w:ascii="Times New Roman" w:hAnsi="Times New Roman" w:cs="Times New Roman"/>
          <w:sz w:val="36"/>
          <w:szCs w:val="36"/>
          <w:rtl/>
        </w:rPr>
        <w:t xml:space="preserve">ابن سِيرين، والزُّهري، وقتادة، مِن التابعين تلامذة الصحابة، أنَّهم قالوا: </w:t>
      </w:r>
      <w:r w:rsidRPr="00862DA8">
        <w:rPr>
          <w:rFonts w:ascii="Times New Roman" w:hAnsi="Times New Roman" w:cs="Times New Roman"/>
          <w:b/>
          <w:bCs/>
          <w:color w:val="00B050"/>
          <w:sz w:val="36"/>
          <w:szCs w:val="36"/>
          <w:rtl/>
        </w:rPr>
        <w:t>(( يُؤْمَرُ الصَّبِيُّ بِالصَّلَاةِ إِذَا عَرَفَ يَمِينَهُ مِنْ شِمَالْهِ، وَبِالصَّوْمِ إِذَا أَطَاقَهُ ))</w:t>
      </w:r>
      <w:r w:rsidR="009A7FC0"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أخرجه عبد الرزاق.</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وصحَّ عن التابعي عُروة بن الزُّبير أنَّه: </w:t>
      </w:r>
      <w:r w:rsidRPr="00862DA8">
        <w:rPr>
          <w:rFonts w:ascii="Times New Roman" w:hAnsi="Times New Roman" w:cs="Times New Roman"/>
          <w:b/>
          <w:bCs/>
          <w:color w:val="00B050"/>
          <w:sz w:val="36"/>
          <w:szCs w:val="36"/>
          <w:rtl/>
        </w:rPr>
        <w:t>(( كَانَ يَأْمُرُ الصِّبْيَانَ بِالصَّلَاةِ إِذَا عَقَلُوهَا، وَالصِّيَامِ إِذَا أَطَاقُوهُ ))</w:t>
      </w:r>
      <w:r w:rsidR="009A7FC0"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أخرجه عبد الرزاق.</w:t>
      </w:r>
    </w:p>
    <w:p w:rsidR="003D2583" w:rsidRPr="00862DA8" w:rsidRDefault="003D2583" w:rsidP="00862DA8">
      <w:pPr>
        <w:tabs>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lastRenderedPageBreak/>
        <w:t>و</w:t>
      </w:r>
      <w:r w:rsidRPr="00862DA8">
        <w:rPr>
          <w:rFonts w:ascii="Times New Roman" w:hAnsi="Times New Roman" w:cs="Times New Roman"/>
          <w:b/>
          <w:bCs/>
          <w:color w:val="002060"/>
          <w:sz w:val="36"/>
          <w:szCs w:val="36"/>
          <w:rtl/>
        </w:rPr>
        <w:t>قال الفقيه أبو زكريا النَّووي الشافعي ــ رحمه الله ــ في كتابه "المجموع" (6/ 245):</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والصَّبي كالصَّبِية في هذا كله بغير خلاف</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 xml:space="preserve">.اهـ </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DA3B28">
        <w:rPr>
          <w:rFonts w:ascii="Times New Roman" w:hAnsi="Times New Roman" w:cs="Times New Roman"/>
          <w:b/>
          <w:bCs/>
          <w:color w:val="833C0B" w:themeColor="accent2" w:themeShade="80"/>
          <w:sz w:val="36"/>
          <w:szCs w:val="36"/>
          <w:rtl/>
        </w:rPr>
        <w:t>وبهذا الحَثّ على الصيام</w:t>
      </w:r>
      <w:r w:rsidR="00DA3B28" w:rsidRPr="00DA3B28">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يَحصل الأجْر لآمِرِهِما مِن والد، أو والدة، أو وصِيٍّ، أو </w:t>
      </w:r>
      <w:r w:rsidR="00DA3B28">
        <w:rPr>
          <w:rFonts w:ascii="Times New Roman" w:hAnsi="Times New Roman" w:cs="Times New Roman" w:hint="cs"/>
          <w:sz w:val="36"/>
          <w:szCs w:val="36"/>
          <w:rtl/>
        </w:rPr>
        <w:t xml:space="preserve">ولِيٍّ، أو </w:t>
      </w:r>
      <w:r w:rsidRPr="00862DA8">
        <w:rPr>
          <w:rFonts w:ascii="Times New Roman" w:hAnsi="Times New Roman" w:cs="Times New Roman"/>
          <w:sz w:val="36"/>
          <w:szCs w:val="36"/>
          <w:rtl/>
        </w:rPr>
        <w:t>غيرهم.</w:t>
      </w:r>
    </w:p>
    <w:p w:rsidR="003D2583" w:rsidRPr="00DA3B28" w:rsidRDefault="003D2583" w:rsidP="00862DA8">
      <w:pPr>
        <w:tabs>
          <w:tab w:val="left" w:pos="10920"/>
        </w:tabs>
        <w:spacing w:line="276" w:lineRule="auto"/>
        <w:ind w:left="0"/>
        <w:jc w:val="left"/>
        <w:rPr>
          <w:rFonts w:ascii="Times New Roman" w:hAnsi="Times New Roman" w:cs="Times New Roman"/>
          <w:b/>
          <w:bCs/>
          <w:color w:val="806000" w:themeColor="accent4" w:themeShade="80"/>
          <w:sz w:val="36"/>
          <w:szCs w:val="36"/>
          <w:rtl/>
        </w:rPr>
      </w:pPr>
      <w:r w:rsidRPr="00DA3B28">
        <w:rPr>
          <w:rFonts w:ascii="Times New Roman" w:hAnsi="Times New Roman" w:cs="Times New Roman"/>
          <w:b/>
          <w:bCs/>
          <w:color w:val="806000" w:themeColor="accent4" w:themeShade="80"/>
          <w:sz w:val="36"/>
          <w:szCs w:val="36"/>
          <w:rtl/>
        </w:rPr>
        <w:t>ولأهل العلم ــ رحمهم الله ــ في وقت أمْرِ الصَّبي بالصيام قولان:</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7030A0"/>
          <w:sz w:val="36"/>
          <w:szCs w:val="36"/>
          <w:rtl/>
        </w:rPr>
        <w:t>القول الأوَّل:</w:t>
      </w:r>
      <w:r w:rsidRPr="00862DA8">
        <w:rPr>
          <w:rFonts w:ascii="Times New Roman" w:hAnsi="Times New Roman" w:cs="Times New Roman"/>
          <w:sz w:val="36"/>
          <w:szCs w:val="36"/>
          <w:rtl/>
        </w:rPr>
        <w:t xml:space="preserve"> </w:t>
      </w:r>
      <w:r w:rsidRPr="00862DA8">
        <w:rPr>
          <w:rFonts w:ascii="Times New Roman" w:hAnsi="Times New Roman" w:cs="Times New Roman"/>
          <w:b/>
          <w:bCs/>
          <w:color w:val="008000"/>
          <w:sz w:val="36"/>
          <w:szCs w:val="36"/>
          <w:rtl/>
        </w:rPr>
        <w:t>التحديد بِسنٍّ مُعيَّن.</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DA3B28">
        <w:rPr>
          <w:rFonts w:ascii="Times New Roman" w:hAnsi="Times New Roman" w:cs="Times New Roman"/>
          <w:b/>
          <w:bCs/>
          <w:sz w:val="36"/>
          <w:szCs w:val="36"/>
          <w:rtl/>
        </w:rPr>
        <w:t xml:space="preserve">ثُمَّ </w:t>
      </w:r>
      <w:r w:rsidRPr="00862DA8">
        <w:rPr>
          <w:rFonts w:ascii="Times New Roman" w:hAnsi="Times New Roman" w:cs="Times New Roman"/>
          <w:b/>
          <w:bCs/>
          <w:sz w:val="36"/>
          <w:szCs w:val="36"/>
          <w:rtl/>
        </w:rPr>
        <w:t>مِنهم</w:t>
      </w:r>
      <w:r w:rsidRPr="00862DA8">
        <w:rPr>
          <w:rFonts w:ascii="Times New Roman" w:hAnsi="Times New Roman" w:cs="Times New Roman"/>
          <w:sz w:val="36"/>
          <w:szCs w:val="36"/>
          <w:rtl/>
        </w:rPr>
        <w:t xml:space="preserve"> </w:t>
      </w:r>
      <w:r w:rsidRPr="00862DA8">
        <w:rPr>
          <w:rFonts w:ascii="Times New Roman" w:hAnsi="Times New Roman" w:cs="Times New Roman"/>
          <w:b/>
          <w:bCs/>
          <w:sz w:val="36"/>
          <w:szCs w:val="36"/>
          <w:rtl/>
        </w:rPr>
        <w:t>مَن حدَّه:</w:t>
      </w:r>
      <w:r w:rsidRPr="00862DA8">
        <w:rPr>
          <w:rFonts w:ascii="Times New Roman" w:hAnsi="Times New Roman" w:cs="Times New Roman"/>
          <w:sz w:val="36"/>
          <w:szCs w:val="36"/>
          <w:rtl/>
        </w:rPr>
        <w:t xml:space="preserve"> بعشر سِنين، </w:t>
      </w:r>
      <w:r w:rsidRPr="00862DA8">
        <w:rPr>
          <w:rFonts w:ascii="Times New Roman" w:hAnsi="Times New Roman" w:cs="Times New Roman"/>
          <w:b/>
          <w:bCs/>
          <w:sz w:val="36"/>
          <w:szCs w:val="36"/>
          <w:rtl/>
        </w:rPr>
        <w:t>ومِنهم مَن قال:</w:t>
      </w:r>
      <w:r w:rsidRPr="00862DA8">
        <w:rPr>
          <w:rFonts w:ascii="Times New Roman" w:hAnsi="Times New Roman" w:cs="Times New Roman"/>
          <w:sz w:val="36"/>
          <w:szCs w:val="36"/>
          <w:rtl/>
        </w:rPr>
        <w:t xml:space="preserve"> ثنتي عشرة سَنة، </w:t>
      </w:r>
      <w:r w:rsidRPr="00862DA8">
        <w:rPr>
          <w:rFonts w:ascii="Times New Roman" w:hAnsi="Times New Roman" w:cs="Times New Roman"/>
          <w:b/>
          <w:bCs/>
          <w:sz w:val="36"/>
          <w:szCs w:val="36"/>
          <w:rtl/>
        </w:rPr>
        <w:t xml:space="preserve">ومِنهم: </w:t>
      </w:r>
      <w:r w:rsidRPr="00862DA8">
        <w:rPr>
          <w:rFonts w:ascii="Times New Roman" w:hAnsi="Times New Roman" w:cs="Times New Roman"/>
          <w:sz w:val="36"/>
          <w:szCs w:val="36"/>
          <w:rtl/>
        </w:rPr>
        <w:t>مَن قال غير ذلك.</w:t>
      </w:r>
    </w:p>
    <w:p w:rsidR="003D2583" w:rsidRPr="00862DA8" w:rsidRDefault="003D2583" w:rsidP="00862DA8">
      <w:pPr>
        <w:tabs>
          <w:tab w:val="left" w:pos="10920"/>
        </w:tabs>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7030A0"/>
          <w:sz w:val="36"/>
          <w:szCs w:val="36"/>
          <w:rtl/>
        </w:rPr>
        <w:t>القول الثاني:</w:t>
      </w:r>
      <w:r w:rsidRPr="00862DA8">
        <w:rPr>
          <w:rFonts w:ascii="Times New Roman" w:hAnsi="Times New Roman" w:cs="Times New Roman"/>
          <w:sz w:val="36"/>
          <w:szCs w:val="36"/>
          <w:rtl/>
        </w:rPr>
        <w:t xml:space="preserve"> </w:t>
      </w:r>
      <w:r w:rsidRPr="00862DA8">
        <w:rPr>
          <w:rFonts w:ascii="Times New Roman" w:hAnsi="Times New Roman" w:cs="Times New Roman"/>
          <w:b/>
          <w:bCs/>
          <w:color w:val="008000"/>
          <w:sz w:val="36"/>
          <w:szCs w:val="36"/>
          <w:rtl/>
        </w:rPr>
        <w:t>تعليقه بالاطاقة.</w:t>
      </w:r>
    </w:p>
    <w:p w:rsidR="003D2583" w:rsidRPr="00862DA8" w:rsidRDefault="003D2583" w:rsidP="00DA3B28">
      <w:pPr>
        <w:tabs>
          <w:tab w:val="left" w:pos="10920"/>
        </w:tabs>
        <w:spacing w:line="276" w:lineRule="auto"/>
        <w:ind w:left="0"/>
        <w:jc w:val="left"/>
        <w:rPr>
          <w:rFonts w:ascii="Times New Roman" w:hAnsi="Times New Roman" w:cs="Times New Roman"/>
          <w:sz w:val="36"/>
          <w:szCs w:val="36"/>
          <w:rtl/>
        </w:rPr>
      </w:pPr>
      <w:r w:rsidRPr="00DA3B28">
        <w:rPr>
          <w:rFonts w:ascii="Times New Roman" w:hAnsi="Times New Roman" w:cs="Times New Roman"/>
          <w:b/>
          <w:bCs/>
          <w:sz w:val="36"/>
          <w:szCs w:val="36"/>
          <w:rtl/>
        </w:rPr>
        <w:t>وهو</w:t>
      </w:r>
      <w:r w:rsidR="00DA3B28" w:rsidRPr="00DA3B28">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الراجح</w:t>
      </w:r>
      <w:r w:rsidR="009A7FC0" w:rsidRPr="00862DA8">
        <w:rPr>
          <w:rFonts w:ascii="Times New Roman" w:hAnsi="Times New Roman" w:cs="Times New Roman"/>
          <w:sz w:val="36"/>
          <w:szCs w:val="36"/>
          <w:rtl/>
        </w:rPr>
        <w:t>، والثابت عن جماعة مِ</w:t>
      </w:r>
      <w:r w:rsidR="00DA3B28">
        <w:rPr>
          <w:rFonts w:ascii="Times New Roman" w:hAnsi="Times New Roman" w:cs="Times New Roman"/>
          <w:sz w:val="36"/>
          <w:szCs w:val="36"/>
          <w:rtl/>
        </w:rPr>
        <w:t xml:space="preserve">ن التابعين، </w:t>
      </w:r>
      <w:r w:rsidR="00DA3B28" w:rsidRPr="00DA3B28">
        <w:rPr>
          <w:rFonts w:ascii="Times New Roman" w:hAnsi="Times New Roman" w:cs="Times New Roman"/>
          <w:b/>
          <w:bCs/>
          <w:sz w:val="36"/>
          <w:szCs w:val="36"/>
          <w:rtl/>
        </w:rPr>
        <w:t>وعليه</w:t>
      </w:r>
      <w:r w:rsidR="00DA3B28" w:rsidRPr="00DA3B28">
        <w:rPr>
          <w:rFonts w:ascii="Times New Roman" w:hAnsi="Times New Roman" w:cs="Times New Roman" w:hint="cs"/>
          <w:b/>
          <w:bCs/>
          <w:sz w:val="36"/>
          <w:szCs w:val="36"/>
          <w:rtl/>
        </w:rPr>
        <w:t>:</w:t>
      </w:r>
      <w:r w:rsidR="00DA3B28">
        <w:rPr>
          <w:rFonts w:ascii="Times New Roman" w:hAnsi="Times New Roman" w:cs="Times New Roman" w:hint="cs"/>
          <w:sz w:val="36"/>
          <w:szCs w:val="36"/>
          <w:rtl/>
        </w:rPr>
        <w:t xml:space="preserve"> أكثر العلماء</w:t>
      </w:r>
    </w:p>
    <w:p w:rsidR="003D2583" w:rsidRPr="00DA3B28" w:rsidRDefault="009A7FC0" w:rsidP="00862DA8">
      <w:pPr>
        <w:tabs>
          <w:tab w:val="left" w:pos="10920"/>
        </w:tabs>
        <w:spacing w:line="276" w:lineRule="auto"/>
        <w:ind w:left="0"/>
        <w:jc w:val="left"/>
        <w:rPr>
          <w:rFonts w:ascii="Times New Roman" w:hAnsi="Times New Roman" w:cs="Times New Roman"/>
          <w:b/>
          <w:bCs/>
          <w:color w:val="0000CC"/>
          <w:sz w:val="36"/>
          <w:szCs w:val="36"/>
          <w:rtl/>
        </w:rPr>
      </w:pPr>
      <w:r w:rsidRPr="00DA3B28">
        <w:rPr>
          <w:rFonts w:ascii="Times New Roman" w:hAnsi="Times New Roman" w:cs="Times New Roman"/>
          <w:b/>
          <w:bCs/>
          <w:color w:val="0000CC"/>
          <w:sz w:val="36"/>
          <w:szCs w:val="36"/>
          <w:rtl/>
        </w:rPr>
        <w:t>ال</w:t>
      </w:r>
      <w:r w:rsidR="003D2583" w:rsidRPr="00DA3B28">
        <w:rPr>
          <w:rFonts w:ascii="Times New Roman" w:hAnsi="Times New Roman" w:cs="Times New Roman"/>
          <w:b/>
          <w:bCs/>
          <w:color w:val="0000CC"/>
          <w:sz w:val="36"/>
          <w:szCs w:val="36"/>
          <w:rtl/>
        </w:rPr>
        <w:t xml:space="preserve">مسألة </w:t>
      </w:r>
      <w:r w:rsidRPr="00DA3B28">
        <w:rPr>
          <w:rFonts w:ascii="Times New Roman" w:hAnsi="Times New Roman" w:cs="Times New Roman"/>
          <w:b/>
          <w:bCs/>
          <w:color w:val="0000CC"/>
          <w:sz w:val="36"/>
          <w:szCs w:val="36"/>
          <w:rtl/>
        </w:rPr>
        <w:t>ال</w:t>
      </w:r>
      <w:r w:rsidR="003D2583" w:rsidRPr="00DA3B28">
        <w:rPr>
          <w:rFonts w:ascii="Times New Roman" w:hAnsi="Times New Roman" w:cs="Times New Roman"/>
          <w:b/>
          <w:bCs/>
          <w:color w:val="0000CC"/>
          <w:sz w:val="36"/>
          <w:szCs w:val="36"/>
          <w:rtl/>
        </w:rPr>
        <w:t>ثانية:</w:t>
      </w:r>
    </w:p>
    <w:p w:rsidR="003D2583" w:rsidRPr="00862DA8" w:rsidRDefault="003D2583" w:rsidP="00862DA8">
      <w:pPr>
        <w:tabs>
          <w:tab w:val="left" w:pos="10920"/>
        </w:tabs>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إذا بلَغ الصغير أو الصغيرة في أثناء أيَّام شهر رمضان، فإنَّه يجب ع</w:t>
      </w:r>
      <w:r w:rsidR="009A7FC0" w:rsidRPr="00862DA8">
        <w:rPr>
          <w:rFonts w:ascii="Times New Roman" w:hAnsi="Times New Roman" w:cs="Times New Roman"/>
          <w:b/>
          <w:bCs/>
          <w:color w:val="833C0B" w:themeColor="accent2" w:themeShade="80"/>
          <w:sz w:val="36"/>
          <w:szCs w:val="36"/>
          <w:rtl/>
        </w:rPr>
        <w:t xml:space="preserve">ليهما صيام ما بَقي مِن أيَّامِه، </w:t>
      </w:r>
      <w:r w:rsidRPr="00862DA8">
        <w:rPr>
          <w:rFonts w:ascii="Times New Roman" w:hAnsi="Times New Roman" w:cs="Times New Roman"/>
          <w:b/>
          <w:bCs/>
          <w:color w:val="833C0B" w:themeColor="accent2" w:themeShade="80"/>
          <w:sz w:val="36"/>
          <w:szCs w:val="36"/>
          <w:rtl/>
        </w:rPr>
        <w:t>ولا يَلزمهما قضاء ما قبلها مِن الأيَّام، سواء صاماها أو أفطراها.</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FB26F2">
        <w:rPr>
          <w:rFonts w:ascii="Times New Roman" w:hAnsi="Times New Roman" w:cs="Times New Roman"/>
          <w:b/>
          <w:bCs/>
          <w:sz w:val="36"/>
          <w:szCs w:val="36"/>
          <w:rtl/>
        </w:rPr>
        <w:t>وإلى هذا ذهب</w:t>
      </w:r>
      <w:r w:rsidR="00FB26F2" w:rsidRPr="00FB26F2">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عامَّة أهل العلم.</w:t>
      </w:r>
    </w:p>
    <w:p w:rsidR="003D2583" w:rsidRPr="00862DA8" w:rsidRDefault="003D2583" w:rsidP="00862DA8">
      <w:pPr>
        <w:tabs>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002060"/>
          <w:sz w:val="36"/>
          <w:szCs w:val="36"/>
          <w:rtl/>
        </w:rPr>
        <w:t>وقد نَسبه إليهم:</w:t>
      </w:r>
      <w:r w:rsidR="009A7FC0"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 xml:space="preserve">الإمام </w:t>
      </w:r>
      <w:r w:rsidR="00597180" w:rsidRPr="00862DA8">
        <w:rPr>
          <w:rFonts w:ascii="Times New Roman" w:hAnsi="Times New Roman" w:cs="Times New Roman"/>
          <w:sz w:val="36"/>
          <w:szCs w:val="36"/>
          <w:rtl/>
        </w:rPr>
        <w:t>م</w:t>
      </w:r>
      <w:r w:rsidR="00FB26F2">
        <w:rPr>
          <w:rFonts w:ascii="Times New Roman" w:hAnsi="Times New Roman" w:cs="Times New Roman" w:hint="cs"/>
          <w:sz w:val="36"/>
          <w:szCs w:val="36"/>
          <w:rtl/>
        </w:rPr>
        <w:t>ُ</w:t>
      </w:r>
      <w:r w:rsidR="00597180" w:rsidRPr="00862DA8">
        <w:rPr>
          <w:rFonts w:ascii="Times New Roman" w:hAnsi="Times New Roman" w:cs="Times New Roman"/>
          <w:sz w:val="36"/>
          <w:szCs w:val="36"/>
          <w:rtl/>
        </w:rPr>
        <w:t>وف</w:t>
      </w:r>
      <w:r w:rsidR="00FB26F2">
        <w:rPr>
          <w:rFonts w:ascii="Times New Roman" w:hAnsi="Times New Roman" w:cs="Times New Roman" w:hint="cs"/>
          <w:sz w:val="36"/>
          <w:szCs w:val="36"/>
          <w:rtl/>
        </w:rPr>
        <w:t>َّ</w:t>
      </w:r>
      <w:r w:rsidR="00597180" w:rsidRPr="00862DA8">
        <w:rPr>
          <w:rFonts w:ascii="Times New Roman" w:hAnsi="Times New Roman" w:cs="Times New Roman"/>
          <w:sz w:val="36"/>
          <w:szCs w:val="36"/>
          <w:rtl/>
        </w:rPr>
        <w:t xml:space="preserve">ق الدِّين </w:t>
      </w:r>
      <w:r w:rsidRPr="00862DA8">
        <w:rPr>
          <w:rFonts w:ascii="Times New Roman" w:hAnsi="Times New Roman" w:cs="Times New Roman"/>
          <w:sz w:val="36"/>
          <w:szCs w:val="36"/>
          <w:rtl/>
        </w:rPr>
        <w:t>اب</w:t>
      </w:r>
      <w:r w:rsidR="00597180" w:rsidRPr="00862DA8">
        <w:rPr>
          <w:rFonts w:ascii="Times New Roman" w:hAnsi="Times New Roman" w:cs="Times New Roman"/>
          <w:sz w:val="36"/>
          <w:szCs w:val="36"/>
          <w:rtl/>
        </w:rPr>
        <w:t>ن قدامة الحنبلي ــ رحمه الله ــ.</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FB26F2">
        <w:rPr>
          <w:rFonts w:ascii="Times New Roman" w:hAnsi="Times New Roman" w:cs="Times New Roman"/>
          <w:b/>
          <w:bCs/>
          <w:color w:val="806000" w:themeColor="accent4" w:themeShade="80"/>
          <w:sz w:val="36"/>
          <w:szCs w:val="36"/>
          <w:rtl/>
        </w:rPr>
        <w:t>وذلك:</w:t>
      </w:r>
      <w:r w:rsidRPr="00862DA8">
        <w:rPr>
          <w:rFonts w:ascii="Times New Roman" w:hAnsi="Times New Roman" w:cs="Times New Roman"/>
          <w:sz w:val="36"/>
          <w:szCs w:val="36"/>
          <w:rtl/>
        </w:rPr>
        <w:t xml:space="preserve"> لأنَّهما لم يكونا في أثناء هذه الأيَّام مِن أهل البلوغ المُكلَّفين بالعبادات وجوبًا.</w:t>
      </w:r>
    </w:p>
    <w:p w:rsidR="009A7FC0" w:rsidRPr="00FB26F2" w:rsidRDefault="009A7FC0" w:rsidP="00FB26F2">
      <w:pPr>
        <w:tabs>
          <w:tab w:val="left" w:pos="10920"/>
        </w:tabs>
        <w:spacing w:line="276" w:lineRule="auto"/>
        <w:ind w:left="0"/>
        <w:jc w:val="center"/>
        <w:rPr>
          <w:rFonts w:ascii="Times New Roman" w:hAnsi="Times New Roman" w:cs="Times New Roman"/>
          <w:color w:val="1F4E79" w:themeColor="accent1" w:themeShade="80"/>
          <w:sz w:val="36"/>
          <w:szCs w:val="36"/>
          <w:rtl/>
        </w:rPr>
      </w:pPr>
      <w:r w:rsidRPr="00FB26F2">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lastRenderedPageBreak/>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t>[ وَمَنْ أَصْبَحَ جُنُبًا وَلَمْ يَتَطَهَّرْ أَوْ امْرَأَةٌ حَائِضٌ طَهُرَتْ قَبْلَ الْفَجْرِ فَلَمْ يَغْتَسِلَا إلَّا بَعْدَ الْفَجْرِ</w:t>
      </w:r>
      <w:r w:rsidR="00597180" w:rsidRPr="00862DA8">
        <w:rPr>
          <w:rFonts w:ascii="Times New Roman" w:hAnsi="Times New Roman" w:cs="Times New Roman"/>
          <w:b/>
          <w:bCs/>
          <w:color w:val="C00000"/>
          <w:sz w:val="36"/>
          <w:szCs w:val="36"/>
          <w:rtl/>
        </w:rPr>
        <w:t>،</w:t>
      </w:r>
      <w:r w:rsidRPr="00862DA8">
        <w:rPr>
          <w:rFonts w:ascii="Times New Roman" w:hAnsi="Times New Roman" w:cs="Times New Roman"/>
          <w:b/>
          <w:bCs/>
          <w:color w:val="C00000"/>
          <w:sz w:val="36"/>
          <w:szCs w:val="36"/>
          <w:rtl/>
        </w:rPr>
        <w:t xml:space="preserve"> أَجْزَأَهُمَا صَوْمُ ذَلِكَ الْيَوْمِ.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3D2583" w:rsidRPr="00862DA8" w:rsidRDefault="003D2583" w:rsidP="00862DA8">
      <w:pPr>
        <w:spacing w:line="276" w:lineRule="auto"/>
        <w:ind w:left="0"/>
        <w:jc w:val="left"/>
        <w:rPr>
          <w:rFonts w:ascii="Times New Roman" w:hAnsi="Times New Roman" w:cs="Times New Roman"/>
          <w:b/>
          <w:bCs/>
          <w:sz w:val="36"/>
          <w:szCs w:val="36"/>
        </w:rPr>
      </w:pPr>
      <w:r w:rsidRPr="00862DA8">
        <w:rPr>
          <w:rFonts w:ascii="Times New Roman" w:hAnsi="Times New Roman" w:cs="Times New Roman"/>
          <w:b/>
          <w:bCs/>
          <w:sz w:val="36"/>
          <w:szCs w:val="36"/>
          <w:rtl/>
        </w:rPr>
        <w:t>في كلام المُصنِّف ــ رحمه الله ــ هذا مسألتان:</w:t>
      </w:r>
    </w:p>
    <w:p w:rsidR="003D2583" w:rsidRPr="00FB26F2" w:rsidRDefault="003D2583" w:rsidP="00862DA8">
      <w:pPr>
        <w:tabs>
          <w:tab w:val="left" w:pos="375"/>
          <w:tab w:val="left" w:pos="10920"/>
        </w:tabs>
        <w:spacing w:line="276" w:lineRule="auto"/>
        <w:ind w:left="0"/>
        <w:jc w:val="left"/>
        <w:rPr>
          <w:rFonts w:ascii="Times New Roman" w:hAnsi="Times New Roman" w:cs="Times New Roman"/>
          <w:b/>
          <w:bCs/>
          <w:color w:val="0000CC"/>
          <w:sz w:val="36"/>
          <w:szCs w:val="36"/>
          <w:rtl/>
        </w:rPr>
      </w:pPr>
      <w:r w:rsidRPr="00FB26F2">
        <w:rPr>
          <w:rFonts w:ascii="Times New Roman" w:hAnsi="Times New Roman" w:cs="Times New Roman"/>
          <w:b/>
          <w:bCs/>
          <w:color w:val="0000CC"/>
          <w:sz w:val="36"/>
          <w:szCs w:val="36"/>
          <w:u w:val="single"/>
          <w:rtl/>
        </w:rPr>
        <w:t>المسألة الأوَّلى</w:t>
      </w:r>
      <w:r w:rsidRPr="00FB26F2">
        <w:rPr>
          <w:rFonts w:ascii="Times New Roman" w:hAnsi="Times New Roman" w:cs="Times New Roman"/>
          <w:b/>
          <w:bCs/>
          <w:color w:val="0000CC"/>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 xml:space="preserve">عن الجُنب يَنوي الصيام مِن الليل، ولا يَغتسل مِن جنابته إلا بعد </w:t>
      </w:r>
      <w:r w:rsidR="00FB26F2">
        <w:rPr>
          <w:rFonts w:ascii="Times New Roman" w:hAnsi="Times New Roman" w:cs="Times New Roman"/>
          <w:b/>
          <w:bCs/>
          <w:color w:val="833C0B" w:themeColor="accent2" w:themeShade="80"/>
          <w:sz w:val="36"/>
          <w:szCs w:val="36"/>
          <w:rtl/>
        </w:rPr>
        <w:t>دخول وقت الإمساك عن المُفطِّرات</w:t>
      </w:r>
      <w:r w:rsidRPr="00862DA8">
        <w:rPr>
          <w:rFonts w:ascii="Times New Roman" w:hAnsi="Times New Roman" w:cs="Times New Roman"/>
          <w:b/>
          <w:bCs/>
          <w:color w:val="833C0B" w:themeColor="accent2" w:themeShade="80"/>
          <w:sz w:val="36"/>
          <w:szCs w:val="36"/>
          <w:rtl/>
        </w:rPr>
        <w:t xml:space="preserve"> بطلوع الفجر.</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FB26F2">
        <w:rPr>
          <w:rFonts w:ascii="Times New Roman" w:hAnsi="Times New Roman" w:cs="Times New Roman"/>
          <w:b/>
          <w:bCs/>
          <w:sz w:val="36"/>
          <w:szCs w:val="36"/>
          <w:rtl/>
        </w:rPr>
        <w:t>وهذا</w:t>
      </w:r>
      <w:r w:rsidR="00FB26F2" w:rsidRPr="00FB26F2">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لا حرَج عليه في تأخير اغتساله مِن الجنابة إلى ما بعد طلوع الفجر، وسواء أخَّر</w:t>
      </w:r>
      <w:r w:rsidR="00597180" w:rsidRPr="00862DA8">
        <w:rPr>
          <w:rFonts w:ascii="Times New Roman" w:hAnsi="Times New Roman" w:cs="Times New Roman"/>
          <w:sz w:val="36"/>
          <w:szCs w:val="36"/>
          <w:rtl/>
        </w:rPr>
        <w:t>َ</w:t>
      </w:r>
      <w:r w:rsidRPr="00862DA8">
        <w:rPr>
          <w:rFonts w:ascii="Times New Roman" w:hAnsi="Times New Roman" w:cs="Times New Roman"/>
          <w:sz w:val="36"/>
          <w:szCs w:val="36"/>
          <w:rtl/>
        </w:rPr>
        <w:t>ه عن عم</w:t>
      </w:r>
      <w:r w:rsidR="00597180" w:rsidRPr="00862DA8">
        <w:rPr>
          <w:rFonts w:ascii="Times New Roman" w:hAnsi="Times New Roman" w:cs="Times New Roman"/>
          <w:sz w:val="36"/>
          <w:szCs w:val="36"/>
          <w:rtl/>
        </w:rPr>
        <w:t>ْ</w:t>
      </w:r>
      <w:r w:rsidRPr="00862DA8">
        <w:rPr>
          <w:rFonts w:ascii="Times New Roman" w:hAnsi="Times New Roman" w:cs="Times New Roman"/>
          <w:sz w:val="36"/>
          <w:szCs w:val="36"/>
          <w:rtl/>
        </w:rPr>
        <w:t>د أو لِعُذر، وصومه صحيح، ولا قضاء عليه.</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FB26F2">
        <w:rPr>
          <w:rFonts w:ascii="Times New Roman" w:hAnsi="Times New Roman" w:cs="Times New Roman"/>
          <w:b/>
          <w:bCs/>
          <w:color w:val="833C0B" w:themeColor="accent2" w:themeShade="80"/>
          <w:sz w:val="36"/>
          <w:szCs w:val="36"/>
          <w:rtl/>
        </w:rPr>
        <w:t>وإلى هذا ذهب</w:t>
      </w:r>
      <w:r w:rsidR="00FB26F2" w:rsidRPr="00FB26F2">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عامَّة العلماء.</w:t>
      </w:r>
    </w:p>
    <w:p w:rsidR="00597180" w:rsidRPr="00862DA8" w:rsidRDefault="003D2583" w:rsidP="00862DA8">
      <w:pPr>
        <w:tabs>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002060"/>
          <w:sz w:val="36"/>
          <w:szCs w:val="36"/>
          <w:rtl/>
        </w:rPr>
        <w:t>وقد نَسبه إليهم:</w:t>
      </w:r>
      <w:r w:rsidR="002F5D94"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 xml:space="preserve">الإمام </w:t>
      </w:r>
      <w:r w:rsidR="00597180" w:rsidRPr="00862DA8">
        <w:rPr>
          <w:rFonts w:ascii="Times New Roman" w:hAnsi="Times New Roman" w:cs="Times New Roman"/>
          <w:sz w:val="36"/>
          <w:szCs w:val="36"/>
          <w:rtl/>
        </w:rPr>
        <w:t>م</w:t>
      </w:r>
      <w:r w:rsidR="00FB26F2">
        <w:rPr>
          <w:rFonts w:ascii="Times New Roman" w:hAnsi="Times New Roman" w:cs="Times New Roman" w:hint="cs"/>
          <w:sz w:val="36"/>
          <w:szCs w:val="36"/>
          <w:rtl/>
        </w:rPr>
        <w:t>ُ</w:t>
      </w:r>
      <w:r w:rsidR="00597180" w:rsidRPr="00862DA8">
        <w:rPr>
          <w:rFonts w:ascii="Times New Roman" w:hAnsi="Times New Roman" w:cs="Times New Roman"/>
          <w:sz w:val="36"/>
          <w:szCs w:val="36"/>
          <w:rtl/>
        </w:rPr>
        <w:t>وف</w:t>
      </w:r>
      <w:r w:rsidR="00FB26F2">
        <w:rPr>
          <w:rFonts w:ascii="Times New Roman" w:hAnsi="Times New Roman" w:cs="Times New Roman" w:hint="cs"/>
          <w:sz w:val="36"/>
          <w:szCs w:val="36"/>
          <w:rtl/>
        </w:rPr>
        <w:t>َّ</w:t>
      </w:r>
      <w:r w:rsidR="00597180" w:rsidRPr="00862DA8">
        <w:rPr>
          <w:rFonts w:ascii="Times New Roman" w:hAnsi="Times New Roman" w:cs="Times New Roman"/>
          <w:sz w:val="36"/>
          <w:szCs w:val="36"/>
          <w:rtl/>
        </w:rPr>
        <w:t xml:space="preserve">ق الدِّين </w:t>
      </w:r>
      <w:r w:rsidRPr="00862DA8">
        <w:rPr>
          <w:rFonts w:ascii="Times New Roman" w:hAnsi="Times New Roman" w:cs="Times New Roman"/>
          <w:sz w:val="36"/>
          <w:szCs w:val="36"/>
          <w:rtl/>
        </w:rPr>
        <w:t>اب</w:t>
      </w:r>
      <w:r w:rsidR="00597180" w:rsidRPr="00862DA8">
        <w:rPr>
          <w:rFonts w:ascii="Times New Roman" w:hAnsi="Times New Roman" w:cs="Times New Roman"/>
          <w:sz w:val="36"/>
          <w:szCs w:val="36"/>
          <w:rtl/>
        </w:rPr>
        <w:t>ن قدامة الحنبلي ــ رحمه الله ــ.</w:t>
      </w:r>
    </w:p>
    <w:p w:rsidR="003D2583" w:rsidRPr="00FB26F2" w:rsidRDefault="00FB26F2" w:rsidP="00FB26F2">
      <w:pPr>
        <w:tabs>
          <w:tab w:val="left" w:pos="450"/>
          <w:tab w:val="right" w:pos="11790"/>
        </w:tabs>
        <w:spacing w:line="276" w:lineRule="auto"/>
        <w:ind w:left="0"/>
        <w:jc w:val="left"/>
        <w:rPr>
          <w:rFonts w:ascii="Times New Roman" w:hAnsi="Times New Roman" w:cs="Times New Roman"/>
          <w:color w:val="806000" w:themeColor="accent4" w:themeShade="80"/>
          <w:sz w:val="36"/>
          <w:szCs w:val="36"/>
          <w:rtl/>
        </w:rPr>
      </w:pPr>
      <w:r w:rsidRPr="00FB26F2">
        <w:rPr>
          <w:rFonts w:ascii="Times New Roman" w:hAnsi="Times New Roman" w:cs="Times New Roman"/>
          <w:b/>
          <w:bCs/>
          <w:color w:val="806000" w:themeColor="accent4" w:themeShade="80"/>
          <w:sz w:val="36"/>
          <w:szCs w:val="36"/>
          <w:rtl/>
        </w:rPr>
        <w:t>و</w:t>
      </w:r>
      <w:r w:rsidRPr="00FB26F2">
        <w:rPr>
          <w:rFonts w:ascii="Times New Roman" w:hAnsi="Times New Roman" w:cs="Times New Roman" w:hint="cs"/>
          <w:b/>
          <w:bCs/>
          <w:color w:val="806000" w:themeColor="accent4" w:themeShade="80"/>
          <w:sz w:val="36"/>
          <w:szCs w:val="36"/>
          <w:rtl/>
        </w:rPr>
        <w:t>يدُل على ذلك هذه النصوص الشرعية</w:t>
      </w:r>
      <w:r w:rsidR="003D2583" w:rsidRPr="00FB26F2">
        <w:rPr>
          <w:rFonts w:ascii="Times New Roman" w:hAnsi="Times New Roman" w:cs="Times New Roman"/>
          <w:b/>
          <w:bCs/>
          <w:color w:val="806000" w:themeColor="accent4" w:themeShade="80"/>
          <w:sz w:val="36"/>
          <w:szCs w:val="36"/>
          <w:rtl/>
        </w:rPr>
        <w:t>:</w:t>
      </w:r>
    </w:p>
    <w:p w:rsidR="003D2583" w:rsidRPr="00862DA8" w:rsidRDefault="00FB26F2" w:rsidP="00862DA8">
      <w:pPr>
        <w:tabs>
          <w:tab w:val="left" w:pos="450"/>
          <w:tab w:val="right" w:pos="11790"/>
        </w:tabs>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الأوَّل</w:t>
      </w:r>
      <w:r w:rsidR="003D2583" w:rsidRPr="00862DA8">
        <w:rPr>
          <w:rFonts w:ascii="Times New Roman" w:hAnsi="Times New Roman" w:cs="Times New Roman"/>
          <w:b/>
          <w:bCs/>
          <w:color w:val="C45911" w:themeColor="accent2" w:themeShade="BF"/>
          <w:sz w:val="36"/>
          <w:szCs w:val="36"/>
          <w:rtl/>
        </w:rPr>
        <w:t xml:space="preserve"> ــ</w:t>
      </w:r>
      <w:r w:rsidR="00597180" w:rsidRPr="00862DA8">
        <w:rPr>
          <w:rFonts w:ascii="Times New Roman" w:hAnsi="Times New Roman" w:cs="Times New Roman"/>
          <w:sz w:val="36"/>
          <w:szCs w:val="36"/>
          <w:rtl/>
        </w:rPr>
        <w:t xml:space="preserve"> حديث عائشة وأُمِّ سلمة</w:t>
      </w:r>
      <w:r w:rsidR="003D2583" w:rsidRPr="00862DA8">
        <w:rPr>
          <w:rFonts w:ascii="Times New Roman" w:hAnsi="Times New Roman" w:cs="Times New Roman"/>
          <w:sz w:val="36"/>
          <w:szCs w:val="36"/>
          <w:rtl/>
        </w:rPr>
        <w:t xml:space="preserve"> ــ رضي الله عنهما ــ</w:t>
      </w:r>
      <w:r w:rsidR="002F5D94" w:rsidRPr="00862DA8">
        <w:rPr>
          <w:rFonts w:ascii="Times New Roman" w:hAnsi="Times New Roman" w:cs="Times New Roman"/>
          <w:sz w:val="36"/>
          <w:szCs w:val="36"/>
          <w:rtl/>
        </w:rPr>
        <w:t xml:space="preserve"> عند البخاري، ومسلم</w:t>
      </w:r>
      <w:r w:rsidR="003D2583" w:rsidRPr="00862DA8">
        <w:rPr>
          <w:rFonts w:ascii="Times New Roman" w:hAnsi="Times New Roman" w:cs="Times New Roman"/>
          <w:sz w:val="36"/>
          <w:szCs w:val="36"/>
          <w:rtl/>
        </w:rPr>
        <w:t xml:space="preserve">: </w:t>
      </w:r>
      <w:r w:rsidR="003D2583" w:rsidRPr="00862DA8">
        <w:rPr>
          <w:rFonts w:ascii="Times New Roman" w:hAnsi="Times New Roman" w:cs="Times New Roman"/>
          <w:b/>
          <w:bCs/>
          <w:color w:val="00B050"/>
          <w:sz w:val="36"/>
          <w:szCs w:val="36"/>
          <w:rtl/>
        </w:rPr>
        <w:t>(( أَنَّ رَسُولَ اللَّهِ صلى الله عليه وسلم كَانَ يُدْرِكُهُ الْفَجْرُ وَهُوَ جُنُبٌ مِنْ أَهْلِهِ، ثُمَّ يَغْتَسِلُ، وَيَصُومُ ))</w:t>
      </w:r>
      <w:r w:rsidR="002F5D94" w:rsidRPr="00862DA8">
        <w:rPr>
          <w:rFonts w:ascii="Times New Roman" w:hAnsi="Times New Roman" w:cs="Times New Roman"/>
          <w:sz w:val="36"/>
          <w:szCs w:val="36"/>
          <w:rtl/>
        </w:rPr>
        <w:t>.</w:t>
      </w:r>
    </w:p>
    <w:p w:rsidR="003D2583" w:rsidRPr="00862DA8" w:rsidRDefault="00FB26F2" w:rsidP="00862DA8">
      <w:pPr>
        <w:tabs>
          <w:tab w:val="left" w:pos="450"/>
          <w:tab w:val="right" w:pos="11790"/>
        </w:tabs>
        <w:spacing w:line="276" w:lineRule="auto"/>
        <w:ind w:left="0"/>
        <w:jc w:val="left"/>
        <w:rPr>
          <w:rFonts w:ascii="Times New Roman" w:hAnsi="Times New Roman" w:cs="Times New Roman"/>
          <w:sz w:val="36"/>
          <w:szCs w:val="36"/>
        </w:rPr>
      </w:pPr>
      <w:r>
        <w:rPr>
          <w:rFonts w:ascii="Times New Roman" w:hAnsi="Times New Roman" w:cs="Times New Roman" w:hint="cs"/>
          <w:b/>
          <w:bCs/>
          <w:color w:val="C45911" w:themeColor="accent2" w:themeShade="BF"/>
          <w:sz w:val="36"/>
          <w:szCs w:val="36"/>
          <w:rtl/>
        </w:rPr>
        <w:t>الثاني</w:t>
      </w:r>
      <w:r w:rsidR="003D2583" w:rsidRPr="00862DA8">
        <w:rPr>
          <w:rFonts w:ascii="Times New Roman" w:hAnsi="Times New Roman" w:cs="Times New Roman"/>
          <w:b/>
          <w:bCs/>
          <w:color w:val="C45911" w:themeColor="accent2" w:themeShade="BF"/>
          <w:sz w:val="36"/>
          <w:szCs w:val="36"/>
          <w:rtl/>
        </w:rPr>
        <w:t xml:space="preserve"> ــ</w:t>
      </w:r>
      <w:r w:rsidR="003D2583" w:rsidRPr="00862DA8">
        <w:rPr>
          <w:rFonts w:ascii="Times New Roman" w:hAnsi="Times New Roman" w:cs="Times New Roman"/>
          <w:sz w:val="36"/>
          <w:szCs w:val="36"/>
          <w:rtl/>
        </w:rPr>
        <w:t xml:space="preserve"> قول الله تعالى في آيات الصيام مِن سورة "البقرة": </w:t>
      </w:r>
      <w:r w:rsidR="003D2583" w:rsidRPr="00862DA8">
        <w:rPr>
          <w:rFonts w:ascii="Times New Roman" w:hAnsi="Times New Roman" w:cs="Times New Roman"/>
          <w:b/>
          <w:bCs/>
          <w:color w:val="FF0000"/>
          <w:sz w:val="36"/>
          <w:szCs w:val="36"/>
          <w:rtl/>
        </w:rPr>
        <w:t>{ فَالْآَنَ بَاشِرُوهُنَّ وَابْتَغُوا مَا كَتَبَ اللَّهُ لَكُمْ وَكُلُوا وَاشْرَبُوا حَتَّى يَتَبَيَّنَ لَكُمُ الْخَيْطُ الْأَبْيَضُ مِنَ الْخَيْطِ الْأَسْوَدِ مِنَ الْفَجْرِ ثُمَّ أَتِمُّوا الصِّيَامَ إِلَى اللَّيْلِ }</w:t>
      </w:r>
      <w:r w:rsidR="003D2583" w:rsidRPr="00862DA8">
        <w:rPr>
          <w:rFonts w:ascii="Times New Roman" w:hAnsi="Times New Roman" w:cs="Times New Roman"/>
          <w:sz w:val="36"/>
          <w:szCs w:val="36"/>
          <w:rtl/>
        </w:rPr>
        <w:t>.</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lastRenderedPageBreak/>
        <w:t>ووجْه الاستدلال مِن هذه الآية:</w:t>
      </w:r>
      <w:r w:rsidR="002F5D94"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أنَّ الله تعالى أباح المُباشرة إلى تبيُّن الفجر، فدَلَّ على أنَّ مَن باشر إلى حين التَّبيُّن لن يَقع مِنه الغُسل إلا بعد دخول وقت الصوم</w:t>
      </w:r>
      <w:r w:rsidR="00597180" w:rsidRPr="00862DA8">
        <w:rPr>
          <w:rFonts w:ascii="Times New Roman" w:hAnsi="Times New Roman" w:cs="Times New Roman"/>
          <w:sz w:val="36"/>
          <w:szCs w:val="36"/>
          <w:rtl/>
        </w:rPr>
        <w:t xml:space="preserve"> والإمساك عن المُفطِّرات</w:t>
      </w:r>
      <w:r w:rsidRPr="00862DA8">
        <w:rPr>
          <w:rFonts w:ascii="Times New Roman" w:hAnsi="Times New Roman" w:cs="Times New Roman"/>
          <w:sz w:val="36"/>
          <w:szCs w:val="36"/>
          <w:rtl/>
        </w:rPr>
        <w:t>.</w:t>
      </w:r>
    </w:p>
    <w:p w:rsidR="003D2583" w:rsidRPr="00862DA8" w:rsidRDefault="003D2583" w:rsidP="00862DA8">
      <w:pPr>
        <w:tabs>
          <w:tab w:val="left" w:pos="450"/>
          <w:tab w:val="right" w:pos="11790"/>
        </w:tabs>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b/>
          <w:bCs/>
          <w:sz w:val="36"/>
          <w:szCs w:val="36"/>
          <w:rtl/>
        </w:rPr>
        <w:t>لأنَّ لازم إباحة الجماع إلى طلوع الفجر:</w:t>
      </w:r>
      <w:r w:rsidRPr="00862DA8">
        <w:rPr>
          <w:rFonts w:ascii="Times New Roman" w:hAnsi="Times New Roman" w:cs="Times New Roman"/>
          <w:sz w:val="36"/>
          <w:szCs w:val="36"/>
          <w:rtl/>
        </w:rPr>
        <w:t xml:space="preserve"> أنْ يُدركه الفجر وهو جُنب، ولازم الحقِّ حق</w:t>
      </w:r>
      <w:r w:rsidRPr="00862DA8">
        <w:rPr>
          <w:rFonts w:ascii="Times New Roman" w:hAnsi="Times New Roman" w:cs="Times New Roman"/>
          <w:kern w:val="28"/>
          <w:sz w:val="36"/>
          <w:szCs w:val="36"/>
          <w:rtl/>
        </w:rPr>
        <w:t>.</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kern w:val="28"/>
          <w:sz w:val="36"/>
          <w:szCs w:val="36"/>
          <w:rtl/>
        </w:rPr>
        <w:t>ذكر ذلك العلامة السعدي</w:t>
      </w:r>
      <w:r w:rsidR="00597180" w:rsidRPr="00862DA8">
        <w:rPr>
          <w:rFonts w:ascii="Times New Roman" w:hAnsi="Times New Roman" w:cs="Times New Roman"/>
          <w:b/>
          <w:bCs/>
          <w:color w:val="002060"/>
          <w:sz w:val="36"/>
          <w:szCs w:val="36"/>
          <w:rtl/>
        </w:rPr>
        <w:t xml:space="preserve"> ــ رحمه الله ــ.</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الحافظ ابن عبد البَرِّ المالكي ــ رحمه الله ــ في كتابه "الاستذكار" (10/ 44)، عن هذه المسألة:</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 xml:space="preserve">وما أعلم خلافًا في ذلك إلا ما يُروى عن أبي هريرة، وهو قوله: </w:t>
      </w:r>
      <w:r w:rsidRPr="00862DA8">
        <w:rPr>
          <w:rFonts w:ascii="Times New Roman" w:hAnsi="Times New Roman" w:cs="Times New Roman"/>
          <w:b/>
          <w:bCs/>
          <w:color w:val="00B050"/>
          <w:sz w:val="36"/>
          <w:szCs w:val="36"/>
          <w:rtl/>
        </w:rPr>
        <w:t>(( مَن أصب</w:t>
      </w:r>
      <w:r w:rsidR="00597180" w:rsidRPr="00862DA8">
        <w:rPr>
          <w:rFonts w:ascii="Times New Roman" w:hAnsi="Times New Roman" w:cs="Times New Roman"/>
          <w:b/>
          <w:bCs/>
          <w:color w:val="00B050"/>
          <w:sz w:val="36"/>
          <w:szCs w:val="36"/>
          <w:rtl/>
        </w:rPr>
        <w:t>َ</w:t>
      </w:r>
      <w:r w:rsidRPr="00862DA8">
        <w:rPr>
          <w:rFonts w:ascii="Times New Roman" w:hAnsi="Times New Roman" w:cs="Times New Roman"/>
          <w:b/>
          <w:bCs/>
          <w:color w:val="00B050"/>
          <w:sz w:val="36"/>
          <w:szCs w:val="36"/>
          <w:rtl/>
        </w:rPr>
        <w:t>ح جنبًا أفط</w:t>
      </w:r>
      <w:r w:rsidR="00597180" w:rsidRPr="00862DA8">
        <w:rPr>
          <w:rFonts w:ascii="Times New Roman" w:hAnsi="Times New Roman" w:cs="Times New Roman"/>
          <w:b/>
          <w:bCs/>
          <w:color w:val="00B050"/>
          <w:sz w:val="36"/>
          <w:szCs w:val="36"/>
          <w:rtl/>
        </w:rPr>
        <w:t>َ</w:t>
      </w:r>
      <w:r w:rsidRPr="00862DA8">
        <w:rPr>
          <w:rFonts w:ascii="Times New Roman" w:hAnsi="Times New Roman" w:cs="Times New Roman"/>
          <w:b/>
          <w:bCs/>
          <w:color w:val="00B050"/>
          <w:sz w:val="36"/>
          <w:szCs w:val="36"/>
          <w:rtl/>
        </w:rPr>
        <w:t>ر ذلك اليوم ))</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العلامة السعدي ــ رحمه الله ــ في شرحه على كتاب "عُمدة الأحكام" (2/ 605)، عن هذه المسألة:</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كان فيه خلاف بين الصحابة، لكن بعد ذلك اتفقوا على أنَّه لا بأس بِه، ولا يُوجد فيه إلا خلاف شاذ</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FB26F2" w:rsidRDefault="003D2583" w:rsidP="00862DA8">
      <w:pPr>
        <w:tabs>
          <w:tab w:val="left" w:pos="375"/>
          <w:tab w:val="left" w:pos="10920"/>
        </w:tabs>
        <w:spacing w:line="276" w:lineRule="auto"/>
        <w:ind w:left="0"/>
        <w:jc w:val="left"/>
        <w:rPr>
          <w:rFonts w:ascii="Times New Roman" w:hAnsi="Times New Roman" w:cs="Times New Roman"/>
          <w:b/>
          <w:bCs/>
          <w:color w:val="0000CC"/>
          <w:sz w:val="36"/>
          <w:szCs w:val="36"/>
          <w:rtl/>
        </w:rPr>
      </w:pPr>
      <w:r w:rsidRPr="00FB26F2">
        <w:rPr>
          <w:rFonts w:ascii="Times New Roman" w:hAnsi="Times New Roman" w:cs="Times New Roman"/>
          <w:b/>
          <w:bCs/>
          <w:color w:val="0000CC"/>
          <w:sz w:val="36"/>
          <w:szCs w:val="36"/>
          <w:u w:val="single"/>
          <w:rtl/>
        </w:rPr>
        <w:t>المسألةالثانية</w:t>
      </w:r>
      <w:r w:rsidRPr="00FB26F2">
        <w:rPr>
          <w:rFonts w:ascii="Times New Roman" w:hAnsi="Times New Roman" w:cs="Times New Roman"/>
          <w:b/>
          <w:bCs/>
          <w:color w:val="0000CC"/>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عن المرأة الحائض أو النُّفساء تطهُر قبْل دخول وقت الفجر ولو بقليل، ثم تنوي الصيام، ولا تغتسل لِحدَثها هذا إلا بعد طلوع الفجر.</w:t>
      </w:r>
    </w:p>
    <w:p w:rsidR="003D2583" w:rsidRPr="00862DA8" w:rsidRDefault="003D2583" w:rsidP="00FB26F2">
      <w:pPr>
        <w:autoSpaceDE w:val="0"/>
        <w:autoSpaceDN w:val="0"/>
        <w:adjustRightInd w:val="0"/>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إذا انقطع دم الحيض أو النِّفاس عن المرأة قبْل طلوع الفجر بقليل أو كثير فنَوت الصيام ولم تَغتسل إلا ب</w:t>
      </w:r>
      <w:r w:rsidR="00FB26F2">
        <w:rPr>
          <w:rFonts w:ascii="Times New Roman" w:hAnsi="Times New Roman" w:cs="Times New Roman"/>
          <w:sz w:val="36"/>
          <w:szCs w:val="36"/>
          <w:rtl/>
        </w:rPr>
        <w:t>عد طلوع الفجر أو بعد صلاة الفجر</w:t>
      </w:r>
      <w:r w:rsidR="00FB26F2">
        <w:rPr>
          <w:rFonts w:ascii="Times New Roman" w:hAnsi="Times New Roman" w:cs="Times New Roman" w:hint="cs"/>
          <w:sz w:val="36"/>
          <w:szCs w:val="36"/>
          <w:rtl/>
        </w:rPr>
        <w:t xml:space="preserve"> </w:t>
      </w:r>
      <w:r w:rsidRPr="00862DA8">
        <w:rPr>
          <w:rFonts w:ascii="Times New Roman" w:hAnsi="Times New Roman" w:cs="Times New Roman"/>
          <w:sz w:val="36"/>
          <w:szCs w:val="36"/>
          <w:rtl/>
        </w:rPr>
        <w:t>صحَّ ما نوته مِن صيام، وكان صومها ل</w:t>
      </w:r>
      <w:r w:rsidR="00FB26F2">
        <w:rPr>
          <w:rFonts w:ascii="Times New Roman" w:hAnsi="Times New Roman" w:cs="Times New Roman" w:hint="cs"/>
          <w:sz w:val="36"/>
          <w:szCs w:val="36"/>
          <w:rtl/>
        </w:rPr>
        <w:t>ِ</w:t>
      </w:r>
      <w:r w:rsidRPr="00862DA8">
        <w:rPr>
          <w:rFonts w:ascii="Times New Roman" w:hAnsi="Times New Roman" w:cs="Times New Roman"/>
          <w:sz w:val="36"/>
          <w:szCs w:val="36"/>
          <w:rtl/>
        </w:rPr>
        <w:t>هذا اليوم صحيحًا مُعتبَرًا.</w:t>
      </w:r>
    </w:p>
    <w:p w:rsidR="003D2583" w:rsidRPr="00862DA8" w:rsidRDefault="003D2583" w:rsidP="00862DA8">
      <w:pPr>
        <w:autoSpaceDE w:val="0"/>
        <w:autoSpaceDN w:val="0"/>
        <w:adjustRightInd w:val="0"/>
        <w:spacing w:line="276" w:lineRule="auto"/>
        <w:ind w:left="0"/>
        <w:jc w:val="left"/>
        <w:rPr>
          <w:rFonts w:ascii="Times New Roman" w:hAnsi="Times New Roman" w:cs="Times New Roman"/>
          <w:kern w:val="28"/>
          <w:sz w:val="36"/>
          <w:szCs w:val="36"/>
          <w:rtl/>
        </w:rPr>
      </w:pPr>
      <w:r w:rsidRPr="00FB26F2">
        <w:rPr>
          <w:rFonts w:ascii="Times New Roman" w:hAnsi="Times New Roman" w:cs="Times New Roman"/>
          <w:b/>
          <w:bCs/>
          <w:color w:val="833C0B" w:themeColor="accent2" w:themeShade="80"/>
          <w:sz w:val="36"/>
          <w:szCs w:val="36"/>
          <w:rtl/>
        </w:rPr>
        <w:t>وإلى هذا</w:t>
      </w:r>
      <w:r w:rsidR="00597180" w:rsidRPr="00FB26F2">
        <w:rPr>
          <w:rFonts w:ascii="Times New Roman" w:hAnsi="Times New Roman" w:cs="Times New Roman"/>
          <w:b/>
          <w:bCs/>
          <w:color w:val="833C0B" w:themeColor="accent2" w:themeShade="80"/>
          <w:sz w:val="36"/>
          <w:szCs w:val="36"/>
          <w:rtl/>
        </w:rPr>
        <w:t xml:space="preserve"> القول:</w:t>
      </w:r>
      <w:r w:rsidRPr="00862DA8">
        <w:rPr>
          <w:rFonts w:ascii="Times New Roman" w:hAnsi="Times New Roman" w:cs="Times New Roman"/>
          <w:sz w:val="36"/>
          <w:szCs w:val="36"/>
          <w:rtl/>
        </w:rPr>
        <w:t xml:space="preserve"> </w:t>
      </w:r>
      <w:r w:rsidR="00597180" w:rsidRPr="00862DA8">
        <w:rPr>
          <w:rFonts w:ascii="Times New Roman" w:hAnsi="Times New Roman" w:cs="Times New Roman"/>
          <w:kern w:val="28"/>
          <w:sz w:val="36"/>
          <w:szCs w:val="36"/>
          <w:rtl/>
        </w:rPr>
        <w:t>«</w:t>
      </w:r>
      <w:r w:rsidR="00597180" w:rsidRPr="00862DA8">
        <w:rPr>
          <w:rFonts w:ascii="Times New Roman" w:hAnsi="Times New Roman" w:cs="Times New Roman"/>
          <w:sz w:val="36"/>
          <w:szCs w:val="36"/>
          <w:rtl/>
        </w:rPr>
        <w:t xml:space="preserve">ذهب </w:t>
      </w:r>
      <w:r w:rsidRPr="00862DA8">
        <w:rPr>
          <w:rFonts w:ascii="Times New Roman" w:hAnsi="Times New Roman" w:cs="Times New Roman"/>
          <w:sz w:val="36"/>
          <w:szCs w:val="36"/>
          <w:rtl/>
        </w:rPr>
        <w:t>جماهير العلماء مِن الصحابة، والتابعين، ومَن بعدهم</w:t>
      </w:r>
      <w:r w:rsidR="00597180" w:rsidRPr="00862DA8">
        <w:rPr>
          <w:rFonts w:ascii="Times New Roman" w:hAnsi="Times New Roman" w:cs="Times New Roman"/>
          <w:kern w:val="28"/>
          <w:sz w:val="36"/>
          <w:szCs w:val="36"/>
          <w:rtl/>
        </w:rPr>
        <w:t>»</w:t>
      </w:r>
      <w:r w:rsidR="00597180" w:rsidRPr="00862DA8">
        <w:rPr>
          <w:rFonts w:ascii="Times New Roman" w:hAnsi="Times New Roman" w:cs="Times New Roman"/>
          <w:sz w:val="36"/>
          <w:szCs w:val="36"/>
          <w:rtl/>
        </w:rPr>
        <w:t>.</w:t>
      </w:r>
    </w:p>
    <w:p w:rsidR="00597180" w:rsidRPr="00862DA8" w:rsidRDefault="003D2583" w:rsidP="00862DA8">
      <w:pPr>
        <w:autoSpaceDE w:val="0"/>
        <w:autoSpaceDN w:val="0"/>
        <w:adjustRightInd w:val="0"/>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kern w:val="28"/>
          <w:sz w:val="36"/>
          <w:szCs w:val="36"/>
          <w:rtl/>
        </w:rPr>
        <w:lastRenderedPageBreak/>
        <w:t xml:space="preserve">قاله الفقيه أبو زكريا </w:t>
      </w:r>
      <w:r w:rsidRPr="00862DA8">
        <w:rPr>
          <w:rFonts w:ascii="Times New Roman" w:hAnsi="Times New Roman" w:cs="Times New Roman"/>
          <w:b/>
          <w:bCs/>
          <w:color w:val="002060"/>
          <w:sz w:val="36"/>
          <w:szCs w:val="36"/>
          <w:rtl/>
        </w:rPr>
        <w:t>النَّووي الشافعي ــ رحمه الله ــ</w:t>
      </w:r>
      <w:r w:rsidR="00597180" w:rsidRPr="00862DA8">
        <w:rPr>
          <w:rFonts w:ascii="Times New Roman" w:hAnsi="Times New Roman" w:cs="Times New Roman"/>
          <w:b/>
          <w:bCs/>
          <w:color w:val="002060"/>
          <w:sz w:val="36"/>
          <w:szCs w:val="36"/>
          <w:rtl/>
        </w:rPr>
        <w:t>.</w:t>
      </w:r>
    </w:p>
    <w:p w:rsidR="003D2583" w:rsidRPr="00862DA8" w:rsidRDefault="003D2583" w:rsidP="00862DA8">
      <w:pPr>
        <w:autoSpaceDE w:val="0"/>
        <w:autoSpaceDN w:val="0"/>
        <w:adjustRightInd w:val="0"/>
        <w:spacing w:line="276" w:lineRule="auto"/>
        <w:ind w:left="0"/>
        <w:jc w:val="left"/>
        <w:rPr>
          <w:rFonts w:ascii="Times New Roman" w:hAnsi="Times New Roman" w:cs="Times New Roman"/>
          <w:sz w:val="36"/>
          <w:szCs w:val="36"/>
          <w:rtl/>
        </w:rPr>
      </w:pPr>
      <w:r w:rsidRPr="00FB26F2">
        <w:rPr>
          <w:rFonts w:ascii="Times New Roman" w:hAnsi="Times New Roman" w:cs="Times New Roman"/>
          <w:b/>
          <w:bCs/>
          <w:color w:val="806000" w:themeColor="accent4" w:themeShade="80"/>
          <w:sz w:val="36"/>
          <w:szCs w:val="36"/>
          <w:rtl/>
        </w:rPr>
        <w:t>وذلك:</w:t>
      </w:r>
      <w:r w:rsidRPr="00862DA8">
        <w:rPr>
          <w:rFonts w:ascii="Times New Roman" w:hAnsi="Times New Roman" w:cs="Times New Roman"/>
          <w:sz w:val="36"/>
          <w:szCs w:val="36"/>
          <w:rtl/>
        </w:rPr>
        <w:t xml:space="preserve"> قياسًا على صِحَّة صوم الجُنب </w:t>
      </w:r>
      <w:r w:rsidR="00FB26F2">
        <w:rPr>
          <w:rFonts w:ascii="Times New Roman" w:hAnsi="Times New Roman" w:cs="Times New Roman" w:hint="cs"/>
          <w:sz w:val="36"/>
          <w:szCs w:val="36"/>
          <w:rtl/>
        </w:rPr>
        <w:t xml:space="preserve">المنصوص عليه </w:t>
      </w:r>
      <w:r w:rsidRPr="00862DA8">
        <w:rPr>
          <w:rFonts w:ascii="Times New Roman" w:hAnsi="Times New Roman" w:cs="Times New Roman"/>
          <w:sz w:val="36"/>
          <w:szCs w:val="36"/>
          <w:rtl/>
        </w:rPr>
        <w:t>إذا لم يَغتسل إلا بعد طلوع الفجر، بجامع أنَّ كلًا مِنهما حدَثٌ أكبر يُفطِّر الصائم، ويُوجِب الغُسل، وبإمكانهما رفعُه قبْل دخول وقت الصوم.</w:t>
      </w:r>
    </w:p>
    <w:p w:rsidR="003D2583" w:rsidRPr="00862DA8" w:rsidRDefault="003D2583" w:rsidP="00FB26F2">
      <w:pPr>
        <w:tabs>
          <w:tab w:val="left" w:pos="10920"/>
        </w:tabs>
        <w:spacing w:line="276" w:lineRule="auto"/>
        <w:ind w:left="0"/>
        <w:jc w:val="left"/>
        <w:rPr>
          <w:rFonts w:ascii="Times New Roman" w:hAnsi="Times New Roman" w:cs="Times New Roman"/>
          <w:b/>
          <w:bCs/>
          <w:color w:val="FF0000"/>
          <w:sz w:val="36"/>
          <w:szCs w:val="36"/>
          <w:rtl/>
        </w:rPr>
      </w:pPr>
      <w:r w:rsidRPr="00862DA8">
        <w:rPr>
          <w:rFonts w:ascii="Times New Roman" w:hAnsi="Times New Roman" w:cs="Times New Roman"/>
          <w:b/>
          <w:bCs/>
          <w:color w:val="FF0000"/>
          <w:sz w:val="36"/>
          <w:szCs w:val="36"/>
          <w:u w:val="single"/>
          <w:rtl/>
        </w:rPr>
        <w:t xml:space="preserve">مسألة أُخْرى </w:t>
      </w:r>
      <w:r w:rsidR="00FB26F2">
        <w:rPr>
          <w:rFonts w:ascii="Times New Roman" w:hAnsi="Times New Roman" w:cs="Times New Roman" w:hint="cs"/>
          <w:b/>
          <w:bCs/>
          <w:color w:val="FF0000"/>
          <w:sz w:val="36"/>
          <w:szCs w:val="36"/>
          <w:u w:val="single"/>
          <w:rtl/>
        </w:rPr>
        <w:t>ل</w:t>
      </w:r>
      <w:r w:rsidRPr="00862DA8">
        <w:rPr>
          <w:rFonts w:ascii="Times New Roman" w:hAnsi="Times New Roman" w:cs="Times New Roman"/>
          <w:b/>
          <w:bCs/>
          <w:color w:val="FF0000"/>
          <w:sz w:val="36"/>
          <w:szCs w:val="36"/>
          <w:u w:val="single"/>
          <w:rtl/>
        </w:rPr>
        <w:t>زيادة الفائدة</w:t>
      </w:r>
      <w:r w:rsidRPr="00862DA8">
        <w:rPr>
          <w:rFonts w:ascii="Times New Roman" w:hAnsi="Times New Roman" w:cs="Times New Roman"/>
          <w:b/>
          <w:bCs/>
          <w:color w:val="FF0000"/>
          <w:sz w:val="36"/>
          <w:szCs w:val="36"/>
          <w:rtl/>
        </w:rPr>
        <w:t>:</w:t>
      </w:r>
    </w:p>
    <w:p w:rsidR="00FB26F2" w:rsidRPr="00FB26F2" w:rsidRDefault="00FB26F2" w:rsidP="00862DA8">
      <w:pPr>
        <w:tabs>
          <w:tab w:val="left" w:pos="375"/>
          <w:tab w:val="left" w:pos="10920"/>
        </w:tabs>
        <w:spacing w:line="276" w:lineRule="auto"/>
        <w:ind w:left="0"/>
        <w:jc w:val="left"/>
        <w:rPr>
          <w:rFonts w:ascii="Times New Roman" w:hAnsi="Times New Roman" w:cs="Times New Roman"/>
          <w:b/>
          <w:bCs/>
          <w:color w:val="0070C0"/>
          <w:sz w:val="36"/>
          <w:szCs w:val="36"/>
          <w:rtl/>
        </w:rPr>
      </w:pPr>
      <w:r w:rsidRPr="00FB26F2">
        <w:rPr>
          <w:rFonts w:ascii="Times New Roman" w:hAnsi="Times New Roman" w:cs="Times New Roman" w:hint="cs"/>
          <w:b/>
          <w:bCs/>
          <w:color w:val="0070C0"/>
          <w:sz w:val="36"/>
          <w:szCs w:val="36"/>
          <w:rtl/>
        </w:rPr>
        <w:t>المسألة الأولى:</w:t>
      </w:r>
    </w:p>
    <w:p w:rsidR="003D2583" w:rsidRPr="00FB26F2" w:rsidRDefault="003D2583" w:rsidP="00862DA8">
      <w:pPr>
        <w:tabs>
          <w:tab w:val="left" w:pos="375"/>
          <w:tab w:val="left" w:pos="10920"/>
        </w:tabs>
        <w:spacing w:line="276" w:lineRule="auto"/>
        <w:ind w:left="0"/>
        <w:jc w:val="left"/>
        <w:rPr>
          <w:rFonts w:ascii="Times New Roman" w:hAnsi="Times New Roman" w:cs="Times New Roman"/>
          <w:b/>
          <w:bCs/>
          <w:color w:val="7030A0"/>
          <w:sz w:val="36"/>
          <w:szCs w:val="36"/>
        </w:rPr>
      </w:pPr>
      <w:r w:rsidRPr="00FB26F2">
        <w:rPr>
          <w:rFonts w:ascii="Times New Roman" w:hAnsi="Times New Roman" w:cs="Times New Roman"/>
          <w:b/>
          <w:bCs/>
          <w:color w:val="7030A0"/>
          <w:sz w:val="36"/>
          <w:szCs w:val="36"/>
          <w:rtl/>
        </w:rPr>
        <w:t>عن بقاء المُحتَلِم الذي نَوى الصيام مِن الليل مِن غير اغتسال حتى يطلع</w:t>
      </w:r>
      <w:r w:rsidR="00597180" w:rsidRPr="00FB26F2">
        <w:rPr>
          <w:rFonts w:ascii="Times New Roman" w:hAnsi="Times New Roman" w:cs="Times New Roman"/>
          <w:b/>
          <w:bCs/>
          <w:color w:val="7030A0"/>
          <w:sz w:val="36"/>
          <w:szCs w:val="36"/>
          <w:rtl/>
        </w:rPr>
        <w:t>َ</w:t>
      </w:r>
      <w:r w:rsidRPr="00FB26F2">
        <w:rPr>
          <w:rFonts w:ascii="Times New Roman" w:hAnsi="Times New Roman" w:cs="Times New Roman"/>
          <w:b/>
          <w:bCs/>
          <w:color w:val="7030A0"/>
          <w:sz w:val="36"/>
          <w:szCs w:val="36"/>
          <w:rtl/>
        </w:rPr>
        <w:t xml:space="preserve"> عليه الفجر، ويدخل</w:t>
      </w:r>
      <w:r w:rsidR="00597180" w:rsidRPr="00FB26F2">
        <w:rPr>
          <w:rFonts w:ascii="Times New Roman" w:hAnsi="Times New Roman" w:cs="Times New Roman"/>
          <w:b/>
          <w:bCs/>
          <w:color w:val="7030A0"/>
          <w:sz w:val="36"/>
          <w:szCs w:val="36"/>
          <w:rtl/>
        </w:rPr>
        <w:t>َ</w:t>
      </w:r>
      <w:r w:rsidRPr="00FB26F2">
        <w:rPr>
          <w:rFonts w:ascii="Times New Roman" w:hAnsi="Times New Roman" w:cs="Times New Roman"/>
          <w:b/>
          <w:bCs/>
          <w:color w:val="7030A0"/>
          <w:sz w:val="36"/>
          <w:szCs w:val="36"/>
          <w:rtl/>
        </w:rPr>
        <w:t xml:space="preserve"> وقت إمساك الصائم عن المُفطِّرات.</w:t>
      </w:r>
    </w:p>
    <w:p w:rsidR="003D2583" w:rsidRPr="00862DA8" w:rsidRDefault="003D2583" w:rsidP="00FB26F2">
      <w:pPr>
        <w:tabs>
          <w:tab w:val="left" w:pos="375"/>
          <w:tab w:val="left" w:pos="10920"/>
        </w:tabs>
        <w:spacing w:line="276" w:lineRule="auto"/>
        <w:ind w:left="0"/>
        <w:jc w:val="left"/>
        <w:rPr>
          <w:rFonts w:ascii="Times New Roman" w:hAnsi="Times New Roman" w:cs="Times New Roman"/>
          <w:sz w:val="36"/>
          <w:szCs w:val="36"/>
        </w:rPr>
      </w:pPr>
      <w:r w:rsidRPr="00862DA8">
        <w:rPr>
          <w:rFonts w:ascii="Times New Roman" w:hAnsi="Times New Roman" w:cs="Times New Roman"/>
          <w:b/>
          <w:bCs/>
          <w:sz w:val="36"/>
          <w:szCs w:val="36"/>
          <w:rtl/>
        </w:rPr>
        <w:t>الاحتلام هو:</w:t>
      </w:r>
      <w:r w:rsidRPr="00862DA8">
        <w:rPr>
          <w:rFonts w:ascii="Times New Roman" w:hAnsi="Times New Roman" w:cs="Times New Roman"/>
          <w:b/>
          <w:bCs/>
          <w:color w:val="00B050"/>
          <w:sz w:val="36"/>
          <w:szCs w:val="36"/>
          <w:rtl/>
        </w:rPr>
        <w:t xml:space="preserve"> </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خروج المَنِيِّ بسبب رُؤية أمور الشهوة حال النوم ليلًا أو نهارًا</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FB26F2">
        <w:rPr>
          <w:rFonts w:ascii="Times New Roman" w:hAnsi="Times New Roman" w:cs="Times New Roman"/>
          <w:b/>
          <w:bCs/>
          <w:color w:val="833C0B" w:themeColor="accent2" w:themeShade="80"/>
          <w:sz w:val="36"/>
          <w:szCs w:val="36"/>
          <w:rtl/>
        </w:rPr>
        <w:t>وإذا لم يَغتسل المُحتلِم الذي نَوى الص</w:t>
      </w:r>
      <w:r w:rsidR="00FB26F2" w:rsidRPr="00FB26F2">
        <w:rPr>
          <w:rFonts w:ascii="Times New Roman" w:hAnsi="Times New Roman" w:cs="Times New Roman"/>
          <w:b/>
          <w:bCs/>
          <w:color w:val="833C0B" w:themeColor="accent2" w:themeShade="80"/>
          <w:sz w:val="36"/>
          <w:szCs w:val="36"/>
          <w:rtl/>
        </w:rPr>
        <w:t>وم مِن الليل إلا بعد طلوع الفجر</w:t>
      </w:r>
      <w:r w:rsidR="00FB26F2" w:rsidRPr="00FB26F2">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فصومه صحيح بالإجماع.</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حيث قال الفقيه النَّووي الشافعي ــ رحمه الله ــ في كتابه "المجموع" (6/ 328-329):</w:t>
      </w:r>
    </w:p>
    <w:p w:rsidR="003D2583" w:rsidRPr="00862DA8" w:rsidRDefault="003D2583" w:rsidP="00FB26F2">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قال الماوَرْدِيُّ وغيره:</w:t>
      </w:r>
      <w:r w:rsidRPr="00862DA8">
        <w:rPr>
          <w:rFonts w:ascii="Times New Roman" w:hAnsi="Times New Roman" w:cs="Times New Roman"/>
          <w:sz w:val="36"/>
          <w:szCs w:val="36"/>
          <w:rtl/>
        </w:rPr>
        <w:t xml:space="preserve"> وأجمَعت الأمَّة على أنَّه إنْ احتلم في الليل وأمكنه الاغتسال قبْل الفجر فلم يَغتسل, وأصبح جُنبًا بالاحتلام، أو احتلم في النَّهار فصومه صح</w:t>
      </w:r>
      <w:r w:rsidR="00FB26F2">
        <w:rPr>
          <w:rFonts w:ascii="Times New Roman" w:hAnsi="Times New Roman" w:cs="Times New Roman"/>
          <w:sz w:val="36"/>
          <w:szCs w:val="36"/>
          <w:rtl/>
        </w:rPr>
        <w:t>يح</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العلامة السِّعدي ــ رحمه الله ــ في شرحه على كتاب "عُمدة الأحكام" (2/ 605):</w:t>
      </w:r>
    </w:p>
    <w:p w:rsidR="003D2583" w:rsidRPr="00862DA8" w:rsidRDefault="003D2583" w:rsidP="00862DA8">
      <w:pPr>
        <w:autoSpaceDE w:val="0"/>
        <w:autoSpaceDN w:val="0"/>
        <w:adjustRightInd w:val="0"/>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لا بأس بالصيام وعليه غُسل، ثم يغتسل بعد طلوع الفجر، فلا خلاف في ذلك إذا كان سَببه احتلام</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FB26F2" w:rsidRDefault="00FB26F2" w:rsidP="00FB26F2">
      <w:pPr>
        <w:tabs>
          <w:tab w:val="left" w:pos="375"/>
          <w:tab w:val="left" w:pos="10920"/>
        </w:tabs>
        <w:spacing w:line="276" w:lineRule="auto"/>
        <w:ind w:left="0"/>
        <w:jc w:val="left"/>
        <w:rPr>
          <w:rFonts w:ascii="Times New Roman" w:hAnsi="Times New Roman" w:cs="Times New Roman"/>
          <w:b/>
          <w:bCs/>
          <w:color w:val="0070C0"/>
          <w:sz w:val="36"/>
          <w:szCs w:val="36"/>
          <w:rtl/>
        </w:rPr>
      </w:pPr>
      <w:r>
        <w:rPr>
          <w:rFonts w:ascii="Times New Roman" w:hAnsi="Times New Roman" w:cs="Times New Roman"/>
          <w:b/>
          <w:bCs/>
          <w:color w:val="0070C0"/>
          <w:sz w:val="36"/>
          <w:szCs w:val="36"/>
          <w:rtl/>
        </w:rPr>
        <w:t>المسألة ال</w:t>
      </w:r>
      <w:r>
        <w:rPr>
          <w:rFonts w:ascii="Times New Roman" w:hAnsi="Times New Roman" w:cs="Times New Roman" w:hint="cs"/>
          <w:b/>
          <w:bCs/>
          <w:color w:val="0070C0"/>
          <w:sz w:val="36"/>
          <w:szCs w:val="36"/>
          <w:rtl/>
        </w:rPr>
        <w:t>ثانية</w:t>
      </w:r>
      <w:r>
        <w:rPr>
          <w:rFonts w:ascii="Times New Roman" w:hAnsi="Times New Roman" w:cs="Times New Roman"/>
          <w:b/>
          <w:bCs/>
          <w:color w:val="0070C0"/>
          <w:sz w:val="36"/>
          <w:szCs w:val="36"/>
          <w:rtl/>
        </w:rPr>
        <w:t>:</w:t>
      </w:r>
    </w:p>
    <w:p w:rsidR="00FB26F2" w:rsidRPr="00FB26F2" w:rsidRDefault="00FB26F2" w:rsidP="00FB26F2">
      <w:pPr>
        <w:tabs>
          <w:tab w:val="left" w:pos="375"/>
          <w:tab w:val="left" w:pos="10920"/>
        </w:tabs>
        <w:spacing w:line="276" w:lineRule="auto"/>
        <w:ind w:left="0"/>
        <w:jc w:val="left"/>
        <w:rPr>
          <w:rFonts w:ascii="Times New Roman" w:hAnsi="Times New Roman" w:cs="Times New Roman"/>
          <w:b/>
          <w:bCs/>
          <w:color w:val="7030A0"/>
          <w:sz w:val="36"/>
          <w:szCs w:val="36"/>
        </w:rPr>
      </w:pPr>
      <w:r w:rsidRPr="00FB26F2">
        <w:rPr>
          <w:rFonts w:ascii="Times New Roman" w:hAnsi="Times New Roman" w:cs="Times New Roman" w:hint="cs"/>
          <w:b/>
          <w:bCs/>
          <w:color w:val="7030A0"/>
          <w:sz w:val="36"/>
          <w:szCs w:val="36"/>
          <w:rtl/>
        </w:rPr>
        <w:lastRenderedPageBreak/>
        <w:t>عن المُحتلم أثناء نهار الصوم.</w:t>
      </w:r>
    </w:p>
    <w:p w:rsidR="003D2583" w:rsidRPr="00FB26F2" w:rsidRDefault="003D2583" w:rsidP="00FB26F2">
      <w:pPr>
        <w:tabs>
          <w:tab w:val="left" w:pos="375"/>
          <w:tab w:val="left" w:pos="10920"/>
        </w:tabs>
        <w:spacing w:line="276" w:lineRule="auto"/>
        <w:ind w:left="0"/>
        <w:jc w:val="left"/>
        <w:rPr>
          <w:rFonts w:ascii="Times New Roman" w:hAnsi="Times New Roman" w:cs="Times New Roman"/>
          <w:b/>
          <w:bCs/>
          <w:sz w:val="36"/>
          <w:szCs w:val="36"/>
          <w:rtl/>
        </w:rPr>
      </w:pPr>
      <w:r w:rsidRPr="00FB26F2">
        <w:rPr>
          <w:rFonts w:ascii="Times New Roman" w:hAnsi="Times New Roman" w:cs="Times New Roman"/>
          <w:b/>
          <w:bCs/>
          <w:color w:val="833C0B" w:themeColor="accent2" w:themeShade="80"/>
          <w:sz w:val="36"/>
          <w:szCs w:val="36"/>
          <w:rtl/>
        </w:rPr>
        <w:t>إذا حصل للصائم النائم في نهار شهر</w:t>
      </w:r>
      <w:r w:rsidR="00FB26F2" w:rsidRPr="00FB26F2">
        <w:rPr>
          <w:rFonts w:ascii="Times New Roman" w:hAnsi="Times New Roman" w:cs="Times New Roman"/>
          <w:b/>
          <w:bCs/>
          <w:color w:val="833C0B" w:themeColor="accent2" w:themeShade="80"/>
          <w:sz w:val="36"/>
          <w:szCs w:val="36"/>
          <w:rtl/>
        </w:rPr>
        <w:t xml:space="preserve"> رمضان</w:t>
      </w:r>
      <w:r w:rsidR="002F5D94" w:rsidRPr="00FB26F2">
        <w:rPr>
          <w:rFonts w:ascii="Times New Roman" w:hAnsi="Times New Roman" w:cs="Times New Roman"/>
          <w:b/>
          <w:bCs/>
          <w:color w:val="833C0B" w:themeColor="accent2" w:themeShade="80"/>
          <w:sz w:val="36"/>
          <w:szCs w:val="36"/>
          <w:rtl/>
        </w:rPr>
        <w:t xml:space="preserve"> أو </w:t>
      </w:r>
      <w:r w:rsidR="00FB26F2" w:rsidRPr="00FB26F2">
        <w:rPr>
          <w:rFonts w:ascii="Times New Roman" w:hAnsi="Times New Roman" w:cs="Times New Roman"/>
          <w:b/>
          <w:bCs/>
          <w:color w:val="833C0B" w:themeColor="accent2" w:themeShade="80"/>
          <w:sz w:val="36"/>
          <w:szCs w:val="36"/>
          <w:rtl/>
        </w:rPr>
        <w:t>نهار صوم التطوع</w:t>
      </w:r>
      <w:r w:rsidR="00FB26F2" w:rsidRPr="00FB26F2">
        <w:rPr>
          <w:rFonts w:ascii="Times New Roman" w:hAnsi="Times New Roman" w:cs="Times New Roman" w:hint="cs"/>
          <w:b/>
          <w:bCs/>
          <w:color w:val="833C0B" w:themeColor="accent2" w:themeShade="80"/>
          <w:sz w:val="36"/>
          <w:szCs w:val="36"/>
          <w:rtl/>
        </w:rPr>
        <w:t xml:space="preserve"> احتلام:</w:t>
      </w:r>
      <w:r w:rsidR="00FB26F2">
        <w:rPr>
          <w:rFonts w:ascii="Times New Roman" w:hAnsi="Times New Roman" w:cs="Times New Roman" w:hint="cs"/>
          <w:b/>
          <w:bCs/>
          <w:sz w:val="36"/>
          <w:szCs w:val="36"/>
          <w:rtl/>
        </w:rPr>
        <w:t xml:space="preserve"> </w:t>
      </w:r>
      <w:r w:rsidR="00FB26F2" w:rsidRPr="00FB26F2">
        <w:rPr>
          <w:rFonts w:ascii="Times New Roman" w:hAnsi="Times New Roman" w:cs="Times New Roman" w:hint="cs"/>
          <w:sz w:val="36"/>
          <w:szCs w:val="36"/>
          <w:rtl/>
        </w:rPr>
        <w:t>ف</w:t>
      </w:r>
      <w:r w:rsidRPr="00FB26F2">
        <w:rPr>
          <w:rFonts w:ascii="Times New Roman" w:hAnsi="Times New Roman" w:cs="Times New Roman"/>
          <w:sz w:val="36"/>
          <w:szCs w:val="36"/>
          <w:rtl/>
        </w:rPr>
        <w:t xml:space="preserve">لا يَفسُد </w:t>
      </w:r>
      <w:r w:rsidR="00FB26F2" w:rsidRPr="00FB26F2">
        <w:rPr>
          <w:rFonts w:ascii="Times New Roman" w:hAnsi="Times New Roman" w:cs="Times New Roman" w:hint="cs"/>
          <w:sz w:val="36"/>
          <w:szCs w:val="36"/>
          <w:rtl/>
        </w:rPr>
        <w:t>صومه</w:t>
      </w:r>
      <w:r w:rsidRPr="00FB26F2">
        <w:rPr>
          <w:rFonts w:ascii="Times New Roman" w:hAnsi="Times New Roman" w:cs="Times New Roman"/>
          <w:sz w:val="36"/>
          <w:szCs w:val="36"/>
          <w:rtl/>
        </w:rPr>
        <w:t xml:space="preserve"> بالإجماع.</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FB26F2">
        <w:rPr>
          <w:rFonts w:ascii="Times New Roman" w:hAnsi="Times New Roman" w:cs="Times New Roman"/>
          <w:color w:val="806000" w:themeColor="accent4" w:themeShade="80"/>
          <w:sz w:val="36"/>
          <w:szCs w:val="36"/>
          <w:rtl/>
        </w:rPr>
        <w:t>لأنَّه</w:t>
      </w:r>
      <w:r w:rsidR="00FB26F2" w:rsidRPr="00FB26F2">
        <w:rPr>
          <w:rFonts w:ascii="Times New Roman" w:hAnsi="Times New Roman" w:cs="Times New Roman" w:hint="cs"/>
          <w:color w:val="806000" w:themeColor="accent4" w:themeShade="80"/>
          <w:sz w:val="36"/>
          <w:szCs w:val="36"/>
          <w:rtl/>
        </w:rPr>
        <w:t>:</w:t>
      </w:r>
      <w:r w:rsidRPr="00862DA8">
        <w:rPr>
          <w:rFonts w:ascii="Times New Roman" w:hAnsi="Times New Roman" w:cs="Times New Roman"/>
          <w:sz w:val="36"/>
          <w:szCs w:val="36"/>
          <w:rtl/>
        </w:rPr>
        <w:t xml:space="preserve"> قد خرَج مِن الصائم بغير إرادة مِنه، ولا قصد، ولا اختيار، وإنَّما غلبه، بل قد لا يَشعر بِخروجه.</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وقد نقل الإجماع على عدم فساد الصوم بالاحتلام في الن</w:t>
      </w:r>
      <w:r w:rsidR="00A73EF9" w:rsidRPr="00862DA8">
        <w:rPr>
          <w:rFonts w:ascii="Times New Roman" w:hAnsi="Times New Roman" w:cs="Times New Roman"/>
          <w:b/>
          <w:bCs/>
          <w:color w:val="002060"/>
          <w:sz w:val="36"/>
          <w:szCs w:val="36"/>
          <w:rtl/>
        </w:rPr>
        <w:t>َّ</w:t>
      </w:r>
      <w:r w:rsidRPr="00862DA8">
        <w:rPr>
          <w:rFonts w:ascii="Times New Roman" w:hAnsi="Times New Roman" w:cs="Times New Roman"/>
          <w:b/>
          <w:bCs/>
          <w:color w:val="002060"/>
          <w:sz w:val="36"/>
          <w:szCs w:val="36"/>
          <w:rtl/>
        </w:rPr>
        <w:t>هار:</w:t>
      </w:r>
      <w:r w:rsidR="002F5D94"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ابن عبد البَر المالكي، وابن حزم الظاهري، وابن هُبيرة الحنبلي، وابن رُشد الحفيد المالكي، والنَّووي الشافعي، وابن تيمية، وغيرهم.</w:t>
      </w:r>
    </w:p>
    <w:p w:rsidR="002F5D94" w:rsidRPr="00FB26F2" w:rsidRDefault="002F5D94" w:rsidP="00FB26F2">
      <w:pPr>
        <w:tabs>
          <w:tab w:val="left" w:pos="10920"/>
        </w:tabs>
        <w:spacing w:line="276" w:lineRule="auto"/>
        <w:ind w:left="0"/>
        <w:jc w:val="center"/>
        <w:rPr>
          <w:rFonts w:ascii="Times New Roman" w:hAnsi="Times New Roman" w:cs="Times New Roman"/>
          <w:color w:val="1F4E79" w:themeColor="accent1" w:themeShade="80"/>
          <w:sz w:val="36"/>
          <w:szCs w:val="36"/>
        </w:rPr>
      </w:pPr>
      <w:r w:rsidRPr="00FB26F2">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t>[ وَلَا يَجُوزُ صِيَامُ يَوْمِ الْفِطْرِ وَلَا يَوْمُ النَّحْرِ.</w:t>
      </w:r>
    </w:p>
    <w:p w:rsidR="003D2583" w:rsidRPr="00862DA8" w:rsidRDefault="003D2583" w:rsidP="00862DA8">
      <w:pPr>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t>وَلَا يَصُومُ الْيَوْمَيْنِ اللَّذَيْنِ بَعْدَ يَوْمِ النَّحْرِ إلَّا الْمُتَمَتِّعُ الَّذِي لَا يَجِدُ هَدْيًا.</w:t>
      </w:r>
    </w:p>
    <w:p w:rsidR="003D2583" w:rsidRPr="00862DA8" w:rsidRDefault="003D2583" w:rsidP="00862DA8">
      <w:pPr>
        <w:spacing w:line="276" w:lineRule="auto"/>
        <w:ind w:left="0"/>
        <w:jc w:val="left"/>
        <w:rPr>
          <w:rFonts w:ascii="Times New Roman" w:hAnsi="Times New Roman" w:cs="Times New Roman"/>
          <w:b/>
          <w:bCs/>
          <w:color w:val="C00000"/>
          <w:sz w:val="36"/>
          <w:szCs w:val="36"/>
          <w:rtl/>
        </w:rPr>
      </w:pPr>
      <w:r w:rsidRPr="00862DA8">
        <w:rPr>
          <w:rFonts w:ascii="Times New Roman" w:hAnsi="Times New Roman" w:cs="Times New Roman"/>
          <w:b/>
          <w:bCs/>
          <w:color w:val="C00000"/>
          <w:sz w:val="36"/>
          <w:szCs w:val="36"/>
          <w:rtl/>
        </w:rPr>
        <w:t>وَالْيَوْمُ الرَّابِعُ لَا يَصُومُهُ مُتَطَوِّعٌ، وَيَصُومُهُ مَنْ نَذَرَهُ، أَوْ مَنْ كَانَ فِي صِيَامٍ مُتَتَابِعٍ قَبْلَ ذَلِكَ.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tl/>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3D2583" w:rsidRPr="00862DA8" w:rsidRDefault="003D2583" w:rsidP="00862DA8">
      <w:pPr>
        <w:spacing w:line="276" w:lineRule="auto"/>
        <w:ind w:left="0"/>
        <w:jc w:val="left"/>
        <w:rPr>
          <w:rFonts w:ascii="Times New Roman" w:hAnsi="Times New Roman" w:cs="Times New Roman"/>
          <w:b/>
          <w:bCs/>
          <w:sz w:val="36"/>
          <w:szCs w:val="36"/>
        </w:rPr>
      </w:pPr>
      <w:r w:rsidRPr="00862DA8">
        <w:rPr>
          <w:rFonts w:ascii="Times New Roman" w:hAnsi="Times New Roman" w:cs="Times New Roman"/>
          <w:b/>
          <w:bCs/>
          <w:color w:val="7030A0"/>
          <w:sz w:val="36"/>
          <w:szCs w:val="36"/>
          <w:rtl/>
        </w:rPr>
        <w:t xml:space="preserve"> </w:t>
      </w:r>
      <w:r w:rsidRPr="00862DA8">
        <w:rPr>
          <w:rFonts w:ascii="Times New Roman" w:hAnsi="Times New Roman" w:cs="Times New Roman"/>
          <w:b/>
          <w:bCs/>
          <w:sz w:val="36"/>
          <w:szCs w:val="36"/>
          <w:rtl/>
        </w:rPr>
        <w:t>في كلام المُصنِّف ــ رحمه الله ــ هذا مسائل:</w:t>
      </w:r>
    </w:p>
    <w:p w:rsidR="003D2583" w:rsidRPr="00010A4C" w:rsidRDefault="003D2583" w:rsidP="00862DA8">
      <w:pPr>
        <w:tabs>
          <w:tab w:val="left" w:pos="375"/>
          <w:tab w:val="left" w:pos="10920"/>
        </w:tabs>
        <w:spacing w:line="276" w:lineRule="auto"/>
        <w:ind w:left="0"/>
        <w:jc w:val="left"/>
        <w:rPr>
          <w:rFonts w:ascii="Times New Roman" w:hAnsi="Times New Roman" w:cs="Times New Roman"/>
          <w:b/>
          <w:bCs/>
          <w:color w:val="0000CC"/>
          <w:sz w:val="36"/>
          <w:szCs w:val="36"/>
        </w:rPr>
      </w:pPr>
      <w:r w:rsidRPr="00010A4C">
        <w:rPr>
          <w:rFonts w:ascii="Times New Roman" w:hAnsi="Times New Roman" w:cs="Times New Roman"/>
          <w:b/>
          <w:bCs/>
          <w:color w:val="0000CC"/>
          <w:sz w:val="36"/>
          <w:szCs w:val="36"/>
          <w:u w:val="single"/>
          <w:rtl/>
        </w:rPr>
        <w:t>المسألة الأوّلى</w:t>
      </w:r>
      <w:r w:rsidRPr="00010A4C">
        <w:rPr>
          <w:rFonts w:ascii="Times New Roman" w:hAnsi="Times New Roman" w:cs="Times New Roman"/>
          <w:b/>
          <w:bCs/>
          <w:color w:val="0000CC"/>
          <w:sz w:val="36"/>
          <w:szCs w:val="36"/>
          <w:rtl/>
        </w:rPr>
        <w:t xml:space="preserve">: </w:t>
      </w:r>
    </w:p>
    <w:p w:rsidR="003D2583" w:rsidRPr="00862DA8" w:rsidRDefault="003D2583" w:rsidP="00862DA8">
      <w:pPr>
        <w:tabs>
          <w:tab w:val="left" w:pos="375"/>
          <w:tab w:val="left" w:pos="10920"/>
        </w:tabs>
        <w:spacing w:line="276" w:lineRule="auto"/>
        <w:ind w:left="0"/>
        <w:jc w:val="left"/>
        <w:rPr>
          <w:rFonts w:ascii="Times New Roman" w:hAnsi="Times New Roman" w:cs="Times New Roman"/>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عن تحريم صوم يوم عيد الأضحى، ويوم عيد الفطر.</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لا يجوز صوم يوم عيد الفطر، ولا يوم عيد الأضحى، لا في تطوع، ولا فرْض، بالنَّص والإجماع.</w:t>
      </w:r>
    </w:p>
    <w:p w:rsidR="003D2583" w:rsidRPr="00862DA8" w:rsidRDefault="003D2583"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b/>
          <w:bCs/>
          <w:color w:val="7030A0"/>
          <w:sz w:val="36"/>
          <w:szCs w:val="36"/>
          <w:rtl/>
        </w:rPr>
        <w:lastRenderedPageBreak/>
        <w:t>أمَّا النَّص،</w:t>
      </w:r>
      <w:r w:rsidRPr="00862DA8">
        <w:rPr>
          <w:rFonts w:ascii="Times New Roman" w:hAnsi="Times New Roman" w:cs="Times New Roman"/>
          <w:sz w:val="36"/>
          <w:szCs w:val="36"/>
          <w:rtl/>
        </w:rPr>
        <w:t xml:space="preserve"> فحديث أبي سعيد الخُدري ــ رضي الله عنه ــ </w:t>
      </w:r>
      <w:r w:rsidR="001C78F3" w:rsidRPr="00862DA8">
        <w:rPr>
          <w:rFonts w:ascii="Times New Roman" w:hAnsi="Times New Roman" w:cs="Times New Roman"/>
          <w:sz w:val="36"/>
          <w:szCs w:val="36"/>
          <w:rtl/>
        </w:rPr>
        <w:t xml:space="preserve">عند البخاري ومسلم، </w:t>
      </w:r>
      <w:r w:rsidRPr="00862DA8">
        <w:rPr>
          <w:rFonts w:ascii="Times New Roman" w:hAnsi="Times New Roman" w:cs="Times New Roman"/>
          <w:sz w:val="36"/>
          <w:szCs w:val="36"/>
          <w:rtl/>
        </w:rPr>
        <w:t xml:space="preserve">أنَّه قال: </w:t>
      </w:r>
      <w:r w:rsidRPr="00862DA8">
        <w:rPr>
          <w:rFonts w:ascii="Times New Roman" w:hAnsi="Times New Roman" w:cs="Times New Roman"/>
          <w:b/>
          <w:bCs/>
          <w:color w:val="00B050"/>
          <w:sz w:val="36"/>
          <w:szCs w:val="36"/>
          <w:rtl/>
        </w:rPr>
        <w:t>(( نَهَى النَّبِيُّ صَلَّى اللهُ عَلَيْهِ وَسَلَّمَ عَنْ صَوْمِ يَوْمِ الفِطْرِ وَالنَّحْرِ))</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010A4C">
        <w:rPr>
          <w:rFonts w:ascii="Times New Roman" w:hAnsi="Times New Roman" w:cs="Times New Roman"/>
          <w:b/>
          <w:bCs/>
          <w:sz w:val="36"/>
          <w:szCs w:val="36"/>
          <w:rtl/>
        </w:rPr>
        <w:t>وبنحوه</w:t>
      </w:r>
      <w:r w:rsidR="00010A4C" w:rsidRPr="00010A4C">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حديث عمر بن الخطاب</w:t>
      </w:r>
      <w:r w:rsidR="001C78F3" w:rsidRPr="00862DA8">
        <w:rPr>
          <w:rFonts w:ascii="Times New Roman" w:hAnsi="Times New Roman" w:cs="Times New Roman"/>
          <w:sz w:val="36"/>
          <w:szCs w:val="36"/>
          <w:rtl/>
        </w:rPr>
        <w:t xml:space="preserve"> ــ رضي الله عنه ــ عند البخاري</w:t>
      </w:r>
      <w:r w:rsidRPr="00862DA8">
        <w:rPr>
          <w:rFonts w:ascii="Times New Roman" w:hAnsi="Times New Roman" w:cs="Times New Roman"/>
          <w:sz w:val="36"/>
          <w:szCs w:val="36"/>
          <w:rtl/>
        </w:rPr>
        <w:t xml:space="preserve"> ومسلم.</w:t>
      </w:r>
    </w:p>
    <w:p w:rsidR="003D2583" w:rsidRPr="00862DA8" w:rsidRDefault="003D2583" w:rsidP="00862DA8">
      <w:pPr>
        <w:spacing w:line="276" w:lineRule="auto"/>
        <w:ind w:left="0"/>
        <w:jc w:val="left"/>
        <w:rPr>
          <w:rFonts w:ascii="Times New Roman" w:hAnsi="Times New Roman" w:cs="Times New Roman"/>
          <w:b/>
          <w:bCs/>
          <w:color w:val="7030A0"/>
          <w:sz w:val="36"/>
          <w:szCs w:val="36"/>
          <w:rtl/>
        </w:rPr>
      </w:pPr>
      <w:r w:rsidRPr="00862DA8">
        <w:rPr>
          <w:rFonts w:ascii="Times New Roman" w:hAnsi="Times New Roman" w:cs="Times New Roman"/>
          <w:b/>
          <w:bCs/>
          <w:color w:val="7030A0"/>
          <w:sz w:val="36"/>
          <w:szCs w:val="36"/>
          <w:rtl/>
        </w:rPr>
        <w:t>وأمَّا الإجماع</w:t>
      </w:r>
      <w:r w:rsidR="001C78F3" w:rsidRPr="00862DA8">
        <w:rPr>
          <w:rFonts w:ascii="Times New Roman" w:hAnsi="Times New Roman" w:cs="Times New Roman"/>
          <w:b/>
          <w:bCs/>
          <w:color w:val="7030A0"/>
          <w:sz w:val="36"/>
          <w:szCs w:val="36"/>
          <w:rtl/>
        </w:rPr>
        <w:t xml:space="preserve">، </w:t>
      </w:r>
      <w:r w:rsidRPr="00862DA8">
        <w:rPr>
          <w:rFonts w:ascii="Times New Roman" w:hAnsi="Times New Roman" w:cs="Times New Roman"/>
          <w:b/>
          <w:bCs/>
          <w:color w:val="002060"/>
          <w:sz w:val="36"/>
          <w:szCs w:val="36"/>
          <w:rtl/>
        </w:rPr>
        <w:t>فقال الحافظ ابن عبد البَر المالكي ــ رحمه الله ــ في كتابه "التَّمهيد" (13/ 26):</w:t>
      </w:r>
    </w:p>
    <w:p w:rsidR="003D2583" w:rsidRPr="00862DA8" w:rsidRDefault="003D2583" w:rsidP="00010A4C">
      <w:pPr>
        <w:spacing w:line="276" w:lineRule="auto"/>
        <w:ind w:left="0"/>
        <w:jc w:val="left"/>
        <w:rPr>
          <w:rFonts w:ascii="Times New Roman" w:hAnsi="Times New Roman" w:cs="Times New Roman"/>
          <w:sz w:val="36"/>
          <w:szCs w:val="36"/>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وصيام هذين اليومين</w:t>
      </w:r>
      <w:r w:rsidR="00A73EF9" w:rsidRPr="00862DA8">
        <w:rPr>
          <w:rFonts w:ascii="Times New Roman" w:hAnsi="Times New Roman" w:cs="Times New Roman"/>
          <w:sz w:val="36"/>
          <w:szCs w:val="36"/>
          <w:rtl/>
        </w:rPr>
        <w:t>:</w:t>
      </w:r>
      <w:r w:rsidR="001C78F3"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لا خلاف بين العلماء أنـَّه لا يجوز على حال مِن الأحوال</w:t>
      </w:r>
      <w:r w:rsidR="00A73EF9" w:rsidRPr="00862DA8">
        <w:rPr>
          <w:rFonts w:ascii="Times New Roman" w:hAnsi="Times New Roman" w:cs="Times New Roman"/>
          <w:sz w:val="36"/>
          <w:szCs w:val="36"/>
          <w:rtl/>
        </w:rPr>
        <w:t>،</w:t>
      </w:r>
      <w:r w:rsidR="00010A4C">
        <w:rPr>
          <w:rFonts w:ascii="Times New Roman" w:hAnsi="Times New Roman" w:cs="Times New Roman"/>
          <w:sz w:val="36"/>
          <w:szCs w:val="36"/>
          <w:rtl/>
        </w:rPr>
        <w:t xml:space="preserve"> لا لِمتطوعٍ, ولا لِ</w:t>
      </w:r>
      <w:r w:rsidR="00010A4C">
        <w:rPr>
          <w:rFonts w:ascii="Times New Roman" w:hAnsi="Times New Roman" w:cs="Times New Roman" w:hint="cs"/>
          <w:sz w:val="36"/>
          <w:szCs w:val="36"/>
          <w:rtl/>
        </w:rPr>
        <w:t>ن</w:t>
      </w:r>
      <w:r w:rsidRPr="00862DA8">
        <w:rPr>
          <w:rFonts w:ascii="Times New Roman" w:hAnsi="Times New Roman" w:cs="Times New Roman"/>
          <w:sz w:val="36"/>
          <w:szCs w:val="36"/>
          <w:rtl/>
        </w:rPr>
        <w:t>اذرٍ, ولا لقاضٍ فرضًا, ولا لِمُتمتع لا يَجد هدْيًا, ولا لأحد</w:t>
      </w:r>
      <w:r w:rsidR="00010A4C">
        <w:rPr>
          <w:rFonts w:ascii="Times New Roman" w:hAnsi="Times New Roman" w:cs="Times New Roman"/>
          <w:sz w:val="36"/>
          <w:szCs w:val="36"/>
          <w:rtl/>
        </w:rPr>
        <w:t>ٍ مِن الناس كلِّهم أنْ يصومهما</w:t>
      </w:r>
      <w:r w:rsidR="00010A4C">
        <w:rPr>
          <w:rFonts w:ascii="Times New Roman" w:hAnsi="Times New Roman" w:cs="Times New Roman" w:hint="cs"/>
          <w:sz w:val="36"/>
          <w:szCs w:val="36"/>
          <w:rtl/>
        </w:rPr>
        <w:t xml:space="preserve">، </w:t>
      </w:r>
      <w:r w:rsidRPr="00010A4C">
        <w:rPr>
          <w:rFonts w:ascii="Times New Roman" w:hAnsi="Times New Roman" w:cs="Times New Roman"/>
          <w:b/>
          <w:bCs/>
          <w:sz w:val="36"/>
          <w:szCs w:val="36"/>
          <w:rtl/>
        </w:rPr>
        <w:t>وهو</w:t>
      </w:r>
      <w:r w:rsidR="00010A4C" w:rsidRPr="00010A4C">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إجماع لا تنازُع فيه</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color w:val="002060"/>
          <w:sz w:val="36"/>
          <w:szCs w:val="36"/>
          <w:rtl/>
        </w:rPr>
      </w:pPr>
      <w:r w:rsidRPr="00862DA8">
        <w:rPr>
          <w:rFonts w:ascii="Times New Roman" w:hAnsi="Times New Roman" w:cs="Times New Roman"/>
          <w:b/>
          <w:bCs/>
          <w:color w:val="002060"/>
          <w:sz w:val="36"/>
          <w:szCs w:val="36"/>
          <w:rtl/>
        </w:rPr>
        <w:t>ونَقل الإجماع أيضًا:</w:t>
      </w:r>
      <w:r w:rsidR="001C78F3" w:rsidRPr="00862DA8">
        <w:rPr>
          <w:rFonts w:ascii="Times New Roman" w:hAnsi="Times New Roman" w:cs="Times New Roman"/>
          <w:color w:val="002060"/>
          <w:sz w:val="36"/>
          <w:szCs w:val="36"/>
          <w:rtl/>
        </w:rPr>
        <w:t xml:space="preserve"> </w:t>
      </w:r>
      <w:r w:rsidRPr="00862DA8">
        <w:rPr>
          <w:rFonts w:ascii="Times New Roman" w:hAnsi="Times New Roman" w:cs="Times New Roman"/>
          <w:sz w:val="36"/>
          <w:szCs w:val="36"/>
          <w:rtl/>
        </w:rPr>
        <w:t>القاضي عبد الوهاب المالكي، وابن هُبيرة الحنبلي، وم</w:t>
      </w:r>
      <w:r w:rsidR="00010A4C">
        <w:rPr>
          <w:rFonts w:ascii="Times New Roman" w:hAnsi="Times New Roman" w:cs="Times New Roman" w:hint="cs"/>
          <w:sz w:val="36"/>
          <w:szCs w:val="36"/>
          <w:rtl/>
        </w:rPr>
        <w:t>ُ</w:t>
      </w:r>
      <w:r w:rsidRPr="00862DA8">
        <w:rPr>
          <w:rFonts w:ascii="Times New Roman" w:hAnsi="Times New Roman" w:cs="Times New Roman"/>
          <w:sz w:val="36"/>
          <w:szCs w:val="36"/>
          <w:rtl/>
        </w:rPr>
        <w:t>وف</w:t>
      </w:r>
      <w:r w:rsidR="00010A4C">
        <w:rPr>
          <w:rFonts w:ascii="Times New Roman" w:hAnsi="Times New Roman" w:cs="Times New Roman" w:hint="cs"/>
          <w:sz w:val="36"/>
          <w:szCs w:val="36"/>
          <w:rtl/>
        </w:rPr>
        <w:t>َّ</w:t>
      </w:r>
      <w:r w:rsidRPr="00862DA8">
        <w:rPr>
          <w:rFonts w:ascii="Times New Roman" w:hAnsi="Times New Roman" w:cs="Times New Roman"/>
          <w:sz w:val="36"/>
          <w:szCs w:val="36"/>
          <w:rtl/>
        </w:rPr>
        <w:t>ق الدِّين ابن قدامة الحنبلي، وأبو زكريا النَّووي الشافعي، وابن حج</w:t>
      </w:r>
      <w:r w:rsidR="001C78F3" w:rsidRPr="00862DA8">
        <w:rPr>
          <w:rFonts w:ascii="Times New Roman" w:hAnsi="Times New Roman" w:cs="Times New Roman"/>
          <w:sz w:val="36"/>
          <w:szCs w:val="36"/>
          <w:rtl/>
        </w:rPr>
        <w:t>َ</w:t>
      </w:r>
      <w:r w:rsidRPr="00862DA8">
        <w:rPr>
          <w:rFonts w:ascii="Times New Roman" w:hAnsi="Times New Roman" w:cs="Times New Roman"/>
          <w:sz w:val="36"/>
          <w:szCs w:val="36"/>
          <w:rtl/>
        </w:rPr>
        <w:t>ر العسقلاني الشافعي، وبدر الدِّين العَيني الحنفي، وغيرهم.</w:t>
      </w:r>
    </w:p>
    <w:p w:rsidR="003D2583" w:rsidRPr="00862DA8" w:rsidRDefault="00010A4C" w:rsidP="00862DA8">
      <w:pPr>
        <w:spacing w:line="276" w:lineRule="auto"/>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1 ــ</w:t>
      </w:r>
      <w:r>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وأخرج مسلم</w:t>
      </w:r>
      <w:r>
        <w:rPr>
          <w:rFonts w:ascii="Times New Roman" w:hAnsi="Times New Roman" w:cs="Times New Roman" w:hint="cs"/>
          <w:sz w:val="36"/>
          <w:szCs w:val="36"/>
          <w:rtl/>
        </w:rPr>
        <w:t>،</w:t>
      </w:r>
      <w:r w:rsidR="003D2583" w:rsidRPr="00862DA8">
        <w:rPr>
          <w:rFonts w:ascii="Times New Roman" w:hAnsi="Times New Roman" w:cs="Times New Roman"/>
          <w:sz w:val="36"/>
          <w:szCs w:val="36"/>
          <w:rtl/>
        </w:rPr>
        <w:t xml:space="preserve"> عن زِياد بن جُبير</w:t>
      </w:r>
      <w:r>
        <w:rPr>
          <w:rFonts w:ascii="Times New Roman" w:hAnsi="Times New Roman" w:cs="Times New Roman" w:hint="cs"/>
          <w:sz w:val="36"/>
          <w:szCs w:val="36"/>
          <w:rtl/>
        </w:rPr>
        <w:t xml:space="preserve"> ــ رحمه الله ــ</w:t>
      </w:r>
      <w:r w:rsidR="003D2583" w:rsidRPr="00862DA8">
        <w:rPr>
          <w:rFonts w:ascii="Times New Roman" w:hAnsi="Times New Roman" w:cs="Times New Roman"/>
          <w:sz w:val="36"/>
          <w:szCs w:val="36"/>
          <w:rtl/>
        </w:rPr>
        <w:t xml:space="preserve"> أنَّه قال: </w:t>
      </w:r>
      <w:r w:rsidR="003D2583" w:rsidRPr="00862DA8">
        <w:rPr>
          <w:rFonts w:ascii="Times New Roman" w:hAnsi="Times New Roman" w:cs="Times New Roman"/>
          <w:b/>
          <w:bCs/>
          <w:color w:val="00B050"/>
          <w:sz w:val="36"/>
          <w:szCs w:val="36"/>
          <w:rtl/>
        </w:rPr>
        <w:t>(( جَاءَ رَجُلٌ إِلَى ابْنِ عُمَرَ ــ رَضِيَ اللهُ عَنْهُمَا ــ فَقَالَ: إِنِّ</w:t>
      </w:r>
      <w:r w:rsidR="001C78F3" w:rsidRPr="00862DA8">
        <w:rPr>
          <w:rFonts w:ascii="Times New Roman" w:hAnsi="Times New Roman" w:cs="Times New Roman"/>
          <w:b/>
          <w:bCs/>
          <w:color w:val="00B050"/>
          <w:sz w:val="36"/>
          <w:szCs w:val="36"/>
          <w:rtl/>
        </w:rPr>
        <w:t>ي نَذَرْتُ أَنْ أَصُومَ يَوْمًا</w:t>
      </w:r>
      <w:r w:rsidR="003D2583" w:rsidRPr="00862DA8">
        <w:rPr>
          <w:rFonts w:ascii="Times New Roman" w:hAnsi="Times New Roman" w:cs="Times New Roman"/>
          <w:b/>
          <w:bCs/>
          <w:color w:val="00B050"/>
          <w:sz w:val="36"/>
          <w:szCs w:val="36"/>
          <w:rtl/>
        </w:rPr>
        <w:t xml:space="preserve"> فَوَافَقَ يَوْمَ أَضْحَى أَوْ فِطْرٍ، فَقَالَ ابْنُ عُمَرَ: «أَمَرَ الل</w:t>
      </w:r>
      <w:r w:rsidR="001C78F3" w:rsidRPr="00862DA8">
        <w:rPr>
          <w:rFonts w:ascii="Times New Roman" w:hAnsi="Times New Roman" w:cs="Times New Roman"/>
          <w:b/>
          <w:bCs/>
          <w:color w:val="00B050"/>
          <w:sz w:val="36"/>
          <w:szCs w:val="36"/>
          <w:rtl/>
        </w:rPr>
        <w:t>هُ تَعَالَى بِوَفَاءِ النَّذْرِ</w:t>
      </w:r>
      <w:r w:rsidR="003D2583" w:rsidRPr="00862DA8">
        <w:rPr>
          <w:rFonts w:ascii="Times New Roman" w:hAnsi="Times New Roman" w:cs="Times New Roman"/>
          <w:b/>
          <w:bCs/>
          <w:color w:val="00B050"/>
          <w:sz w:val="36"/>
          <w:szCs w:val="36"/>
          <w:rtl/>
        </w:rPr>
        <w:t xml:space="preserve"> وَنَهَى رَسُولُ اللهِ صَلَّى اللهُ عَلَيْهِ وَسَلَّمَ عَنْ صَوْمِ هَذَا الْيَوْمِ» ))</w:t>
      </w:r>
      <w:r w:rsidR="003D2583" w:rsidRPr="00862DA8">
        <w:rPr>
          <w:rFonts w:ascii="Times New Roman" w:hAnsi="Times New Roman" w:cs="Times New Roman"/>
          <w:sz w:val="36"/>
          <w:szCs w:val="36"/>
          <w:rtl/>
        </w:rPr>
        <w:t>.</w:t>
      </w:r>
    </w:p>
    <w:p w:rsidR="003D2583" w:rsidRPr="00862DA8" w:rsidRDefault="00010A4C"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وأخرج البخاري</w:t>
      </w:r>
      <w:r w:rsidR="00A73EF9"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 عن حَكيم بن أبي حُرَّة الأسْلَمِي</w:t>
      </w:r>
      <w:r>
        <w:rPr>
          <w:rFonts w:ascii="Times New Roman" w:hAnsi="Times New Roman" w:cs="Times New Roman" w:hint="cs"/>
          <w:sz w:val="36"/>
          <w:szCs w:val="36"/>
          <w:rtl/>
        </w:rPr>
        <w:t xml:space="preserve"> ــ رحمه الله ــ</w:t>
      </w:r>
      <w:r w:rsidR="003D2583" w:rsidRPr="00862DA8">
        <w:rPr>
          <w:rFonts w:ascii="Times New Roman" w:hAnsi="Times New Roman" w:cs="Times New Roman"/>
          <w:sz w:val="36"/>
          <w:szCs w:val="36"/>
          <w:rtl/>
        </w:rPr>
        <w:t xml:space="preserve">: </w:t>
      </w:r>
      <w:r w:rsidR="003D2583" w:rsidRPr="00862DA8">
        <w:rPr>
          <w:rFonts w:ascii="Times New Roman" w:hAnsi="Times New Roman" w:cs="Times New Roman"/>
          <w:b/>
          <w:bCs/>
          <w:color w:val="00B050"/>
          <w:sz w:val="36"/>
          <w:szCs w:val="36"/>
          <w:rtl/>
        </w:rPr>
        <w:t>(( أَنَّهُ سَمِعَ عَبْدَ اللَّهِ بْنَ عُمَرَ ــ رَضِيَ اللَّهُ عَنْهُمَا ــ: سُئِلَ عَنْ رَجُلٍ نَذَرَ أَنْ لاَ يَأْتِ</w:t>
      </w:r>
      <w:r w:rsidR="001C78F3" w:rsidRPr="00862DA8">
        <w:rPr>
          <w:rFonts w:ascii="Times New Roman" w:hAnsi="Times New Roman" w:cs="Times New Roman"/>
          <w:b/>
          <w:bCs/>
          <w:color w:val="00B050"/>
          <w:sz w:val="36"/>
          <w:szCs w:val="36"/>
          <w:rtl/>
        </w:rPr>
        <w:t>يَ عَلَيْهِ يَوْمٌ إِلَّا صَامَ</w:t>
      </w:r>
      <w:r w:rsidR="003D2583" w:rsidRPr="00862DA8">
        <w:rPr>
          <w:rFonts w:ascii="Times New Roman" w:hAnsi="Times New Roman" w:cs="Times New Roman"/>
          <w:b/>
          <w:bCs/>
          <w:color w:val="00B050"/>
          <w:sz w:val="36"/>
          <w:szCs w:val="36"/>
          <w:rtl/>
        </w:rPr>
        <w:t xml:space="preserve"> فَوَافَقَ يَوْمَ أَضْحًى أَوْ فِطْرٍ، فَقَالَ: « </w:t>
      </w:r>
      <w:r w:rsidR="003D2583" w:rsidRPr="00862DA8">
        <w:rPr>
          <w:rFonts w:ascii="Times New Roman" w:hAnsi="Times New Roman" w:cs="Times New Roman"/>
          <w:b/>
          <w:bCs/>
          <w:color w:val="FF0000"/>
          <w:sz w:val="36"/>
          <w:szCs w:val="36"/>
          <w:rtl/>
        </w:rPr>
        <w:t>{ لَقَدْ كَانَ لَكُمْ فِي رَسُولِ اللَّهِ أُسْوَةٌ حَسَنَةٌ }</w:t>
      </w:r>
      <w:r w:rsidR="003D2583" w:rsidRPr="00862DA8">
        <w:rPr>
          <w:rFonts w:ascii="Times New Roman" w:hAnsi="Times New Roman" w:cs="Times New Roman"/>
          <w:b/>
          <w:bCs/>
          <w:color w:val="00B050"/>
          <w:sz w:val="36"/>
          <w:szCs w:val="36"/>
          <w:rtl/>
        </w:rPr>
        <w:t>، لَمْ يَكُنْ يَصُومُ يَوْمَ الأَضْحَى وَالفِطْرِ، وَلاَ يَرَى صِيَامَهُمَا» ))</w:t>
      </w:r>
      <w:r w:rsidR="003D2583" w:rsidRPr="00862DA8">
        <w:rPr>
          <w:rFonts w:ascii="Times New Roman" w:hAnsi="Times New Roman" w:cs="Times New Roman"/>
          <w:sz w:val="36"/>
          <w:szCs w:val="36"/>
          <w:rtl/>
        </w:rPr>
        <w:t>.</w:t>
      </w:r>
    </w:p>
    <w:p w:rsidR="003D2583" w:rsidRPr="00010A4C" w:rsidRDefault="003D2583" w:rsidP="00862DA8">
      <w:pPr>
        <w:tabs>
          <w:tab w:val="left" w:pos="375"/>
          <w:tab w:val="left" w:pos="10920"/>
        </w:tabs>
        <w:spacing w:line="276" w:lineRule="auto"/>
        <w:ind w:left="0"/>
        <w:jc w:val="left"/>
        <w:rPr>
          <w:rFonts w:ascii="Times New Roman" w:hAnsi="Times New Roman" w:cs="Times New Roman"/>
          <w:b/>
          <w:bCs/>
          <w:color w:val="0000CC"/>
          <w:sz w:val="36"/>
          <w:szCs w:val="36"/>
          <w:rtl/>
        </w:rPr>
      </w:pPr>
      <w:r w:rsidRPr="00010A4C">
        <w:rPr>
          <w:rFonts w:ascii="Times New Roman" w:hAnsi="Times New Roman" w:cs="Times New Roman"/>
          <w:b/>
          <w:bCs/>
          <w:color w:val="0000CC"/>
          <w:sz w:val="36"/>
          <w:szCs w:val="36"/>
          <w:u w:val="single"/>
          <w:rtl/>
        </w:rPr>
        <w:t>المسألة الثانية</w:t>
      </w:r>
      <w:r w:rsidRPr="00010A4C">
        <w:rPr>
          <w:rFonts w:ascii="Times New Roman" w:hAnsi="Times New Roman" w:cs="Times New Roman"/>
          <w:b/>
          <w:bCs/>
          <w:color w:val="0000CC"/>
          <w:sz w:val="36"/>
          <w:szCs w:val="36"/>
          <w:rtl/>
        </w:rPr>
        <w:t xml:space="preserve">: </w:t>
      </w:r>
    </w:p>
    <w:p w:rsidR="003D2583" w:rsidRPr="00862DA8" w:rsidRDefault="001C78F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833C0B" w:themeColor="accent2" w:themeShade="80"/>
          <w:sz w:val="36"/>
          <w:szCs w:val="36"/>
          <w:rtl/>
        </w:rPr>
        <w:t>عن حُكم صو</w:t>
      </w:r>
      <w:r w:rsidR="003D2583" w:rsidRPr="00862DA8">
        <w:rPr>
          <w:rFonts w:ascii="Times New Roman" w:hAnsi="Times New Roman" w:cs="Times New Roman"/>
          <w:b/>
          <w:bCs/>
          <w:color w:val="833C0B" w:themeColor="accent2" w:themeShade="80"/>
          <w:sz w:val="36"/>
          <w:szCs w:val="36"/>
          <w:rtl/>
        </w:rPr>
        <w:t>م أيَّام التشريق.</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lastRenderedPageBreak/>
        <w:t>أيَّام التَّشريق، هي:</w:t>
      </w:r>
      <w:r w:rsidRPr="00862DA8">
        <w:rPr>
          <w:rFonts w:ascii="Times New Roman" w:hAnsi="Times New Roman" w:cs="Times New Roman"/>
          <w:sz w:val="36"/>
          <w:szCs w:val="36"/>
          <w:rtl/>
        </w:rPr>
        <w:t xml:space="preserve"> </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 xml:space="preserve">الأيَّام الثلاثة التي بعد يوم عيد الأضحى، </w:t>
      </w:r>
      <w:r w:rsidRPr="00010A4C">
        <w:rPr>
          <w:rFonts w:ascii="Times New Roman" w:hAnsi="Times New Roman" w:cs="Times New Roman"/>
          <w:b/>
          <w:bCs/>
          <w:sz w:val="36"/>
          <w:szCs w:val="36"/>
          <w:rtl/>
        </w:rPr>
        <w:t>وهي:</w:t>
      </w:r>
      <w:r w:rsidRPr="00862DA8">
        <w:rPr>
          <w:rFonts w:ascii="Times New Roman" w:hAnsi="Times New Roman" w:cs="Times New Roman"/>
          <w:sz w:val="36"/>
          <w:szCs w:val="36"/>
          <w:rtl/>
        </w:rPr>
        <w:t xml:space="preserve"> الحادي عشر، والثاني عشر، والثالث عشر</w:t>
      </w:r>
      <w:r w:rsidRPr="00862DA8">
        <w:rPr>
          <w:rFonts w:ascii="Times New Roman" w:hAnsi="Times New Roman" w:cs="Times New Roman"/>
          <w:kern w:val="28"/>
          <w:sz w:val="36"/>
          <w:szCs w:val="36"/>
          <w:rtl/>
        </w:rPr>
        <w:t>»</w:t>
      </w:r>
      <w:r w:rsidR="00010A4C">
        <w:rPr>
          <w:rFonts w:ascii="Times New Roman" w:hAnsi="Times New Roman" w:cs="Times New Roman"/>
          <w:sz w:val="36"/>
          <w:szCs w:val="36"/>
          <w:rtl/>
        </w:rPr>
        <w:t>.</w:t>
      </w:r>
    </w:p>
    <w:p w:rsidR="003D2583" w:rsidRPr="00862DA8" w:rsidRDefault="00010A4C" w:rsidP="00862DA8">
      <w:pPr>
        <w:spacing w:line="276" w:lineRule="auto"/>
        <w:ind w:left="0"/>
        <w:jc w:val="left"/>
        <w:rPr>
          <w:rFonts w:ascii="Times New Roman" w:hAnsi="Times New Roman" w:cs="Times New Roman"/>
          <w:sz w:val="36"/>
          <w:szCs w:val="36"/>
          <w:rtl/>
        </w:rPr>
      </w:pPr>
      <w:r w:rsidRPr="00010A4C">
        <w:rPr>
          <w:rFonts w:ascii="Times New Roman" w:hAnsi="Times New Roman" w:cs="Times New Roman"/>
          <w:b/>
          <w:bCs/>
          <w:sz w:val="36"/>
          <w:szCs w:val="36"/>
          <w:rtl/>
        </w:rPr>
        <w:t>وهذه الأي</w:t>
      </w:r>
      <w:r w:rsidRPr="00010A4C">
        <w:rPr>
          <w:rFonts w:ascii="Times New Roman" w:hAnsi="Times New Roman" w:cs="Times New Roman" w:hint="cs"/>
          <w:b/>
          <w:bCs/>
          <w:sz w:val="36"/>
          <w:szCs w:val="36"/>
          <w:rtl/>
        </w:rPr>
        <w:t>َّ</w:t>
      </w:r>
      <w:r w:rsidR="003D2583" w:rsidRPr="00010A4C">
        <w:rPr>
          <w:rFonts w:ascii="Times New Roman" w:hAnsi="Times New Roman" w:cs="Times New Roman"/>
          <w:b/>
          <w:bCs/>
          <w:sz w:val="36"/>
          <w:szCs w:val="36"/>
          <w:rtl/>
        </w:rPr>
        <w:t>ام</w:t>
      </w:r>
      <w:r w:rsidRPr="00010A4C">
        <w:rPr>
          <w:rFonts w:ascii="Times New Roman" w:hAnsi="Times New Roman" w:cs="Times New Roman" w:hint="cs"/>
          <w:b/>
          <w:bCs/>
          <w:sz w:val="36"/>
          <w:szCs w:val="36"/>
          <w:rtl/>
        </w:rPr>
        <w:t>:</w:t>
      </w:r>
      <w:r w:rsidR="003D2583" w:rsidRPr="00862DA8">
        <w:rPr>
          <w:rFonts w:ascii="Times New Roman" w:hAnsi="Times New Roman" w:cs="Times New Roman"/>
          <w:sz w:val="36"/>
          <w:szCs w:val="36"/>
          <w:rtl/>
        </w:rPr>
        <w:t xml:space="preserve"> لا يجوز صيامها لا تطوعًا، ولا فرْ</w:t>
      </w:r>
      <w:r w:rsidR="00A73EF9" w:rsidRPr="00862DA8">
        <w:rPr>
          <w:rFonts w:ascii="Times New Roman" w:hAnsi="Times New Roman" w:cs="Times New Roman"/>
          <w:sz w:val="36"/>
          <w:szCs w:val="36"/>
          <w:rtl/>
        </w:rPr>
        <w:t>ضًا، إلا لِمَن لم يَجد الـهَدْي مِمَّن حجَّ مُتمتِّعًا أو قارنًا</w:t>
      </w:r>
      <w:r>
        <w:rPr>
          <w:rFonts w:ascii="Times New Roman" w:hAnsi="Times New Roman" w:cs="Times New Roman" w:hint="cs"/>
          <w:sz w:val="36"/>
          <w:szCs w:val="36"/>
          <w:rtl/>
        </w:rPr>
        <w:t>.</w:t>
      </w:r>
    </w:p>
    <w:p w:rsidR="003D2583" w:rsidRPr="00862DA8" w:rsidRDefault="003D2583" w:rsidP="00010A4C">
      <w:pPr>
        <w:spacing w:line="276" w:lineRule="auto"/>
        <w:ind w:left="0"/>
        <w:jc w:val="left"/>
        <w:rPr>
          <w:rFonts w:ascii="Times New Roman" w:hAnsi="Times New Roman" w:cs="Times New Roman"/>
          <w:sz w:val="36"/>
          <w:szCs w:val="36"/>
          <w:rtl/>
        </w:rPr>
      </w:pPr>
      <w:r w:rsidRPr="00010A4C">
        <w:rPr>
          <w:rFonts w:ascii="Times New Roman" w:hAnsi="Times New Roman" w:cs="Times New Roman"/>
          <w:b/>
          <w:bCs/>
          <w:color w:val="833C0B" w:themeColor="accent2" w:themeShade="80"/>
          <w:sz w:val="36"/>
          <w:szCs w:val="36"/>
          <w:rtl/>
        </w:rPr>
        <w:t xml:space="preserve">وإلى </w:t>
      </w:r>
      <w:r w:rsidR="00010A4C">
        <w:rPr>
          <w:rFonts w:ascii="Times New Roman" w:hAnsi="Times New Roman" w:cs="Times New Roman" w:hint="cs"/>
          <w:b/>
          <w:bCs/>
          <w:color w:val="833C0B" w:themeColor="accent2" w:themeShade="80"/>
          <w:sz w:val="36"/>
          <w:szCs w:val="36"/>
          <w:rtl/>
        </w:rPr>
        <w:t xml:space="preserve">التحريم </w:t>
      </w:r>
      <w:r w:rsidRPr="00010A4C">
        <w:rPr>
          <w:rFonts w:ascii="Times New Roman" w:hAnsi="Times New Roman" w:cs="Times New Roman"/>
          <w:b/>
          <w:bCs/>
          <w:color w:val="833C0B" w:themeColor="accent2" w:themeShade="80"/>
          <w:sz w:val="36"/>
          <w:szCs w:val="36"/>
          <w:rtl/>
        </w:rPr>
        <w:t>ذهب</w:t>
      </w:r>
      <w:r w:rsidR="00010A4C" w:rsidRPr="00010A4C">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أكثر العلم</w:t>
      </w:r>
      <w:r w:rsidR="00A73EF9" w:rsidRPr="00862DA8">
        <w:rPr>
          <w:rFonts w:ascii="Times New Roman" w:hAnsi="Times New Roman" w:cs="Times New Roman"/>
          <w:sz w:val="36"/>
          <w:szCs w:val="36"/>
          <w:rtl/>
        </w:rPr>
        <w:t>اء</w:t>
      </w:r>
      <w:r w:rsidRPr="00862DA8">
        <w:rPr>
          <w:rFonts w:ascii="Times New Roman" w:hAnsi="Times New Roman" w:cs="Times New Roman"/>
          <w:sz w:val="36"/>
          <w:szCs w:val="36"/>
          <w:rtl/>
        </w:rPr>
        <w:t>.</w:t>
      </w:r>
    </w:p>
    <w:p w:rsidR="003D2583" w:rsidRPr="00010A4C" w:rsidRDefault="00010A4C" w:rsidP="00010A4C">
      <w:pPr>
        <w:spacing w:line="276" w:lineRule="auto"/>
        <w:ind w:left="0"/>
        <w:jc w:val="left"/>
        <w:rPr>
          <w:rFonts w:ascii="Times New Roman" w:hAnsi="Times New Roman" w:cs="Times New Roman"/>
          <w:b/>
          <w:bCs/>
          <w:color w:val="806000" w:themeColor="accent4" w:themeShade="80"/>
          <w:sz w:val="36"/>
          <w:szCs w:val="36"/>
          <w:rtl/>
        </w:rPr>
      </w:pPr>
      <w:r w:rsidRPr="00010A4C">
        <w:rPr>
          <w:rFonts w:ascii="Times New Roman" w:hAnsi="Times New Roman" w:cs="Times New Roman" w:hint="cs"/>
          <w:b/>
          <w:bCs/>
          <w:color w:val="806000" w:themeColor="accent4" w:themeShade="80"/>
          <w:sz w:val="36"/>
          <w:szCs w:val="36"/>
          <w:rtl/>
        </w:rPr>
        <w:t>ويدُل على التحريم هذه الأ</w:t>
      </w:r>
      <w:r>
        <w:rPr>
          <w:rFonts w:ascii="Times New Roman" w:hAnsi="Times New Roman" w:cs="Times New Roman" w:hint="cs"/>
          <w:b/>
          <w:bCs/>
          <w:color w:val="806000" w:themeColor="accent4" w:themeShade="80"/>
          <w:sz w:val="36"/>
          <w:szCs w:val="36"/>
          <w:rtl/>
        </w:rPr>
        <w:t>حاديث الثابتة</w:t>
      </w:r>
      <w:r w:rsidRPr="00010A4C">
        <w:rPr>
          <w:rFonts w:ascii="Times New Roman" w:hAnsi="Times New Roman" w:cs="Times New Roman" w:hint="cs"/>
          <w:b/>
          <w:bCs/>
          <w:color w:val="806000" w:themeColor="accent4" w:themeShade="80"/>
          <w:sz w:val="36"/>
          <w:szCs w:val="36"/>
          <w:rtl/>
        </w:rPr>
        <w:t>:</w:t>
      </w:r>
    </w:p>
    <w:p w:rsidR="003D2583" w:rsidRPr="00862DA8" w:rsidRDefault="00010A4C"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الأوَّل</w:t>
      </w:r>
      <w:r w:rsidR="003D2583" w:rsidRPr="00862DA8">
        <w:rPr>
          <w:rFonts w:ascii="Times New Roman" w:hAnsi="Times New Roman" w:cs="Times New Roman"/>
          <w:b/>
          <w:bCs/>
          <w:color w:val="C45911" w:themeColor="accent2" w:themeShade="BF"/>
          <w:sz w:val="36"/>
          <w:szCs w:val="36"/>
          <w:rtl/>
        </w:rPr>
        <w:t xml:space="preserve"> ــ</w:t>
      </w:r>
      <w:r w:rsidR="00A73EF9" w:rsidRPr="00862DA8">
        <w:rPr>
          <w:rFonts w:ascii="Times New Roman" w:hAnsi="Times New Roman" w:cs="Times New Roman"/>
          <w:sz w:val="36"/>
          <w:szCs w:val="36"/>
          <w:rtl/>
        </w:rPr>
        <w:t xml:space="preserve">  ما أخرجه مسلم، عن</w:t>
      </w:r>
      <w:r w:rsidR="003D2583" w:rsidRPr="00862DA8">
        <w:rPr>
          <w:rFonts w:ascii="Times New Roman" w:hAnsi="Times New Roman" w:cs="Times New Roman"/>
          <w:sz w:val="36"/>
          <w:szCs w:val="36"/>
          <w:rtl/>
        </w:rPr>
        <w:t xml:space="preserve"> نُبَيْشَة الهُذَلِي</w:t>
      </w:r>
      <w:r w:rsidR="00A73EF9" w:rsidRPr="00862DA8">
        <w:rPr>
          <w:rFonts w:ascii="Times New Roman" w:hAnsi="Times New Roman" w:cs="Times New Roman"/>
          <w:sz w:val="36"/>
          <w:szCs w:val="36"/>
          <w:rtl/>
        </w:rPr>
        <w:t xml:space="preserve"> ــ رضي الله عنه ــ</w:t>
      </w:r>
      <w:r w:rsidR="003D2583" w:rsidRPr="00862DA8">
        <w:rPr>
          <w:rFonts w:ascii="Times New Roman" w:hAnsi="Times New Roman" w:cs="Times New Roman"/>
          <w:sz w:val="36"/>
          <w:szCs w:val="36"/>
          <w:rtl/>
        </w:rPr>
        <w:t xml:space="preserve"> أنَّ </w:t>
      </w:r>
      <w:r w:rsidR="00A73EF9" w:rsidRPr="00862DA8">
        <w:rPr>
          <w:rFonts w:ascii="Times New Roman" w:hAnsi="Times New Roman" w:cs="Times New Roman"/>
          <w:sz w:val="36"/>
          <w:szCs w:val="36"/>
          <w:rtl/>
        </w:rPr>
        <w:t>النبي</w:t>
      </w:r>
      <w:r w:rsidR="003D2583" w:rsidRPr="00862DA8">
        <w:rPr>
          <w:rFonts w:ascii="Times New Roman" w:hAnsi="Times New Roman" w:cs="Times New Roman"/>
          <w:sz w:val="36"/>
          <w:szCs w:val="36"/>
          <w:rtl/>
        </w:rPr>
        <w:t xml:space="preserve"> صلى الله عليه وسلم قال: </w:t>
      </w:r>
      <w:r w:rsidR="003D2583" w:rsidRPr="00862DA8">
        <w:rPr>
          <w:rFonts w:ascii="Times New Roman" w:hAnsi="Times New Roman" w:cs="Times New Roman"/>
          <w:b/>
          <w:bCs/>
          <w:color w:val="00B050"/>
          <w:sz w:val="36"/>
          <w:szCs w:val="36"/>
          <w:rtl/>
        </w:rPr>
        <w:t>(( أَيَّامُ التَّشْرِيقِ أَيَّامُ أَكْلٍ وَشُرْبٍ ))</w:t>
      </w:r>
      <w:r w:rsidR="003D2583" w:rsidRPr="00862DA8">
        <w:rPr>
          <w:rFonts w:ascii="Times New Roman" w:hAnsi="Times New Roman" w:cs="Times New Roman"/>
          <w:sz w:val="36"/>
          <w:szCs w:val="36"/>
          <w:rtl/>
        </w:rPr>
        <w:t>.</w:t>
      </w:r>
    </w:p>
    <w:p w:rsidR="003D2583" w:rsidRPr="00862DA8" w:rsidRDefault="00010A4C"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الثاني</w:t>
      </w:r>
      <w:r w:rsidR="00A73EF9" w:rsidRPr="00862DA8">
        <w:rPr>
          <w:rFonts w:ascii="Times New Roman" w:hAnsi="Times New Roman" w:cs="Times New Roman"/>
          <w:b/>
          <w:bCs/>
          <w:color w:val="C45911" w:themeColor="accent2" w:themeShade="BF"/>
          <w:sz w:val="36"/>
          <w:szCs w:val="36"/>
          <w:rtl/>
        </w:rPr>
        <w:t xml:space="preserve"> ــ</w:t>
      </w:r>
      <w:r w:rsidR="00A73EF9" w:rsidRPr="00862DA8">
        <w:rPr>
          <w:rFonts w:ascii="Times New Roman" w:hAnsi="Times New Roman" w:cs="Times New Roman"/>
          <w:sz w:val="36"/>
          <w:szCs w:val="36"/>
          <w:rtl/>
        </w:rPr>
        <w:t xml:space="preserve"> ما </w:t>
      </w:r>
      <w:r w:rsidR="003D2583" w:rsidRPr="00862DA8">
        <w:rPr>
          <w:rFonts w:ascii="Times New Roman" w:hAnsi="Times New Roman" w:cs="Times New Roman"/>
          <w:sz w:val="36"/>
          <w:szCs w:val="36"/>
          <w:rtl/>
        </w:rPr>
        <w:t>أخرج</w:t>
      </w:r>
      <w:r w:rsidR="001C78F3" w:rsidRPr="00862DA8">
        <w:rPr>
          <w:rFonts w:ascii="Times New Roman" w:hAnsi="Times New Roman" w:cs="Times New Roman"/>
          <w:sz w:val="36"/>
          <w:szCs w:val="36"/>
          <w:rtl/>
        </w:rPr>
        <w:t>ه</w:t>
      </w:r>
      <w:r w:rsidR="003D2583" w:rsidRPr="00862DA8">
        <w:rPr>
          <w:rFonts w:ascii="Times New Roman" w:hAnsi="Times New Roman" w:cs="Times New Roman"/>
          <w:sz w:val="36"/>
          <w:szCs w:val="36"/>
          <w:rtl/>
        </w:rPr>
        <w:t xml:space="preserve"> مسلم</w:t>
      </w:r>
      <w:r w:rsidR="00A73EF9"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 عن كعْب بن مالك ــ رضي الله عنه ــ: </w:t>
      </w:r>
      <w:r w:rsidR="003D2583" w:rsidRPr="00862DA8">
        <w:rPr>
          <w:rFonts w:ascii="Times New Roman" w:hAnsi="Times New Roman" w:cs="Times New Roman"/>
          <w:b/>
          <w:bCs/>
          <w:color w:val="00B050"/>
          <w:sz w:val="36"/>
          <w:szCs w:val="36"/>
          <w:rtl/>
        </w:rPr>
        <w:t>(( أَنَّ رَسُولَ اللهِ صَلَّى اللهُ عَلَيْهِ وَسَلَّمَ بَعَثَهُ وَأَوْسَ بْنَ الْحَدَثَانِ أَيَّامَ التَّشْرِيقِ، فَنَادَى «أَنَّهُ لَا يَدْخُلُ الْجَنَّةَ إِلَّا مُؤْمِنٌ، وَأَيَّامُ مِنًى أَيَّامُ أَكْلٍ وَشُرْبٍ» ))</w:t>
      </w:r>
      <w:r w:rsidR="003D2583" w:rsidRPr="00862DA8">
        <w:rPr>
          <w:rFonts w:ascii="Times New Roman" w:hAnsi="Times New Roman" w:cs="Times New Roman"/>
          <w:sz w:val="36"/>
          <w:szCs w:val="36"/>
          <w:rtl/>
        </w:rPr>
        <w:t>.</w:t>
      </w:r>
    </w:p>
    <w:p w:rsidR="003D2583" w:rsidRPr="00862DA8" w:rsidRDefault="003D2583" w:rsidP="00010A4C">
      <w:pPr>
        <w:spacing w:line="276" w:lineRule="auto"/>
        <w:ind w:left="0"/>
        <w:jc w:val="left"/>
        <w:rPr>
          <w:rFonts w:ascii="Times New Roman" w:hAnsi="Times New Roman" w:cs="Times New Roman"/>
          <w:sz w:val="36"/>
          <w:szCs w:val="36"/>
          <w:rtl/>
        </w:rPr>
      </w:pPr>
      <w:r w:rsidRPr="00010A4C">
        <w:rPr>
          <w:rFonts w:ascii="Times New Roman" w:hAnsi="Times New Roman" w:cs="Times New Roman"/>
          <w:b/>
          <w:bCs/>
          <w:sz w:val="36"/>
          <w:szCs w:val="36"/>
          <w:rtl/>
        </w:rPr>
        <w:t>وهُما</w:t>
      </w:r>
      <w:r w:rsidR="00010A4C" w:rsidRPr="00010A4C">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صريحان في أن</w:t>
      </w:r>
      <w:r w:rsidR="00A73EF9" w:rsidRPr="00862DA8">
        <w:rPr>
          <w:rFonts w:ascii="Times New Roman" w:hAnsi="Times New Roman" w:cs="Times New Roman"/>
          <w:sz w:val="36"/>
          <w:szCs w:val="36"/>
          <w:rtl/>
        </w:rPr>
        <w:t xml:space="preserve">َّ أيَّام التشريق ليست بأيَّام </w:t>
      </w:r>
      <w:r w:rsidR="00010A4C">
        <w:rPr>
          <w:rFonts w:ascii="Times New Roman" w:hAnsi="Times New Roman" w:cs="Times New Roman" w:hint="cs"/>
          <w:sz w:val="36"/>
          <w:szCs w:val="36"/>
          <w:rtl/>
        </w:rPr>
        <w:t>صوم.</w:t>
      </w:r>
    </w:p>
    <w:p w:rsidR="003D2583" w:rsidRPr="00862DA8" w:rsidRDefault="00010A4C"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الثالث</w:t>
      </w:r>
      <w:r w:rsidR="003D2583" w:rsidRPr="00862DA8">
        <w:rPr>
          <w:rFonts w:ascii="Times New Roman" w:hAnsi="Times New Roman" w:cs="Times New Roman"/>
          <w:b/>
          <w:bCs/>
          <w:color w:val="C45911" w:themeColor="accent2" w:themeShade="BF"/>
          <w:sz w:val="36"/>
          <w:szCs w:val="36"/>
          <w:rtl/>
        </w:rPr>
        <w:t xml:space="preserve"> ــ</w:t>
      </w:r>
      <w:r w:rsidR="003D2583" w:rsidRPr="00862DA8">
        <w:rPr>
          <w:rFonts w:ascii="Times New Roman" w:hAnsi="Times New Roman" w:cs="Times New Roman"/>
          <w:sz w:val="36"/>
          <w:szCs w:val="36"/>
          <w:rtl/>
        </w:rPr>
        <w:t xml:space="preserve"> مَا أخرجه البخاري</w:t>
      </w:r>
      <w:r w:rsidR="00A73EF9"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 عن عائشة وابن عمر ــ رضي الله عنهم ــ أنَّهما قالا: </w:t>
      </w:r>
      <w:r w:rsidR="003D2583" w:rsidRPr="00862DA8">
        <w:rPr>
          <w:rFonts w:ascii="Times New Roman" w:hAnsi="Times New Roman" w:cs="Times New Roman"/>
          <w:b/>
          <w:bCs/>
          <w:color w:val="00B050"/>
          <w:sz w:val="36"/>
          <w:szCs w:val="36"/>
          <w:rtl/>
        </w:rPr>
        <w:t>(( لَمْ يُرَخَّصْ فِي أَيَّامِ التَّشْرِيقِ أَنْ يُصَمْنَ إِلَّا لِمَنْ لَمْ يَجِدْ الْهَدْيَ ))</w:t>
      </w:r>
      <w:r w:rsidR="003D2583"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وعدم الترخيص بصوم أيَّام التشريق إلا لِمَن يجد الهَدي:</w:t>
      </w:r>
      <w:r w:rsidR="001C78F3"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دليل على وجوب إفطارها، وأنَّها لا تُصام في فرْضٍ، كن</w:t>
      </w:r>
      <w:r w:rsidR="00A73EF9" w:rsidRPr="00862DA8">
        <w:rPr>
          <w:rFonts w:ascii="Times New Roman" w:hAnsi="Times New Roman" w:cs="Times New Roman"/>
          <w:sz w:val="36"/>
          <w:szCs w:val="36"/>
          <w:rtl/>
        </w:rPr>
        <w:t>َ</w:t>
      </w:r>
      <w:r w:rsidRPr="00862DA8">
        <w:rPr>
          <w:rFonts w:ascii="Times New Roman" w:hAnsi="Times New Roman" w:cs="Times New Roman"/>
          <w:sz w:val="36"/>
          <w:szCs w:val="36"/>
          <w:rtl/>
        </w:rPr>
        <w:t>ذر، أو صيام مُتتابع في كفارة، أو قضاء، ولا في نفلٍ مُطلق.</w:t>
      </w:r>
    </w:p>
    <w:p w:rsidR="003D2583" w:rsidRPr="00862DA8" w:rsidRDefault="00010A4C"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الرابع</w:t>
      </w:r>
      <w:r w:rsidR="003D2583" w:rsidRPr="00862DA8">
        <w:rPr>
          <w:rFonts w:ascii="Times New Roman" w:hAnsi="Times New Roman" w:cs="Times New Roman"/>
          <w:b/>
          <w:bCs/>
          <w:color w:val="C45911" w:themeColor="accent2" w:themeShade="BF"/>
          <w:sz w:val="36"/>
          <w:szCs w:val="36"/>
          <w:rtl/>
        </w:rPr>
        <w:t xml:space="preserve"> ــ</w:t>
      </w:r>
      <w:r w:rsidR="003D2583" w:rsidRPr="00862DA8">
        <w:rPr>
          <w:rFonts w:ascii="Times New Roman" w:hAnsi="Times New Roman" w:cs="Times New Roman"/>
          <w:sz w:val="36"/>
          <w:szCs w:val="36"/>
          <w:rtl/>
        </w:rPr>
        <w:t xml:space="preserve"> ما ثبَت عن: </w:t>
      </w:r>
      <w:r w:rsidR="003D2583" w:rsidRPr="00862DA8">
        <w:rPr>
          <w:rFonts w:ascii="Times New Roman" w:hAnsi="Times New Roman" w:cs="Times New Roman"/>
          <w:b/>
          <w:bCs/>
          <w:color w:val="00B050"/>
          <w:sz w:val="36"/>
          <w:szCs w:val="36"/>
          <w:rtl/>
        </w:rPr>
        <w:t>(( أَبِي مُرَّةَ مَوْلَى عُقَيْلٍ أَنَّهُ دَخَلَ هُوَ وَعَبْدُ اللَّهِ عَلَى عَمْرِو بْنِ الْعَاصِ وَذَلِكَ الْغَدَ أَوْ بَعْدَ الْغَدِ مِنْ يَوْمِ الْأَضْحَى، فَقَرَّبَ إِلَيْهِمْ عَمْرٌو طَعَامًا، فَقَالَ عَبْدُ اللَّهِ: إِنِّي صَائِمٌ،</w:t>
      </w:r>
      <w:r w:rsidR="001C78F3" w:rsidRPr="00862DA8">
        <w:rPr>
          <w:rFonts w:ascii="Times New Roman" w:hAnsi="Times New Roman" w:cs="Times New Roman"/>
          <w:b/>
          <w:bCs/>
          <w:color w:val="00B050"/>
          <w:sz w:val="36"/>
          <w:szCs w:val="36"/>
          <w:rtl/>
        </w:rPr>
        <w:t xml:space="preserve"> فَقَالَ لَهُ عَمْرٌو: أَفْطِرْ،</w:t>
      </w:r>
      <w:r w:rsidR="003D2583" w:rsidRPr="00862DA8">
        <w:rPr>
          <w:rFonts w:ascii="Times New Roman" w:hAnsi="Times New Roman" w:cs="Times New Roman"/>
          <w:b/>
          <w:bCs/>
          <w:color w:val="00B050"/>
          <w:sz w:val="36"/>
          <w:szCs w:val="36"/>
          <w:rtl/>
        </w:rPr>
        <w:t xml:space="preserve"> فَإِنَّ هَذِهِ الْأَيَّامَ الَّتِي كَانَ رَسُولُ اللَّهِ صَلَّى اللهُ عَلَيْهِ</w:t>
      </w:r>
      <w:r>
        <w:rPr>
          <w:rFonts w:ascii="Times New Roman" w:hAnsi="Times New Roman" w:cs="Times New Roman"/>
          <w:b/>
          <w:bCs/>
          <w:color w:val="00B050"/>
          <w:sz w:val="36"/>
          <w:szCs w:val="36"/>
          <w:rtl/>
        </w:rPr>
        <w:t xml:space="preserve"> وَسَلَّمَ يَأْمُرُ بِفِطْرِهَا</w:t>
      </w:r>
      <w:r w:rsidR="003D2583" w:rsidRPr="00862DA8">
        <w:rPr>
          <w:rFonts w:ascii="Times New Roman" w:hAnsi="Times New Roman" w:cs="Times New Roman"/>
          <w:b/>
          <w:bCs/>
          <w:color w:val="00B050"/>
          <w:sz w:val="36"/>
          <w:szCs w:val="36"/>
          <w:rtl/>
        </w:rPr>
        <w:t xml:space="preserve"> وَيَنْهَى عَنْ </w:t>
      </w:r>
      <w:r w:rsidR="003D2583" w:rsidRPr="00862DA8">
        <w:rPr>
          <w:rFonts w:ascii="Times New Roman" w:hAnsi="Times New Roman" w:cs="Times New Roman"/>
          <w:b/>
          <w:bCs/>
          <w:color w:val="00B050"/>
          <w:sz w:val="36"/>
          <w:szCs w:val="36"/>
          <w:rtl/>
        </w:rPr>
        <w:lastRenderedPageBreak/>
        <w:t>صِيَامِهَا، فَأَفْطَرَ عَبْدُ اللَّهِ، فَأَكَلَ ))</w:t>
      </w:r>
      <w:r w:rsidR="001C78F3"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أخرجه أحمد،، وأبو داود، وابن خُزيمة، واللفظ له، وغيرهم.</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والأصل في النَّهي</w:t>
      </w:r>
      <w:r w:rsidR="001C78F3"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التحريم.</w:t>
      </w:r>
    </w:p>
    <w:p w:rsidR="003D2583" w:rsidRPr="00010A4C" w:rsidRDefault="00A73EF9" w:rsidP="00862DA8">
      <w:pPr>
        <w:spacing w:line="276" w:lineRule="auto"/>
        <w:ind w:left="0"/>
        <w:jc w:val="left"/>
        <w:rPr>
          <w:rFonts w:ascii="Times New Roman" w:hAnsi="Times New Roman" w:cs="Times New Roman"/>
          <w:b/>
          <w:bCs/>
          <w:color w:val="7030A0"/>
          <w:sz w:val="36"/>
          <w:szCs w:val="36"/>
          <w:rtl/>
        </w:rPr>
      </w:pPr>
      <w:r w:rsidRPr="00010A4C">
        <w:rPr>
          <w:rFonts w:ascii="Times New Roman" w:hAnsi="Times New Roman" w:cs="Times New Roman"/>
          <w:b/>
          <w:bCs/>
          <w:color w:val="7030A0"/>
          <w:sz w:val="36"/>
          <w:szCs w:val="36"/>
          <w:rtl/>
        </w:rPr>
        <w:t>وأمَّا بالنِّسبَة ل</w:t>
      </w:r>
      <w:r w:rsidR="003D2583" w:rsidRPr="00010A4C">
        <w:rPr>
          <w:rFonts w:ascii="Times New Roman" w:hAnsi="Times New Roman" w:cs="Times New Roman"/>
          <w:b/>
          <w:bCs/>
          <w:color w:val="7030A0"/>
          <w:sz w:val="36"/>
          <w:szCs w:val="36"/>
          <w:rtl/>
        </w:rPr>
        <w:t>ليومين الأوَّلين مِن أيَّام التشريق في حق الم</w:t>
      </w:r>
      <w:r w:rsidRPr="00010A4C">
        <w:rPr>
          <w:rFonts w:ascii="Times New Roman" w:hAnsi="Times New Roman" w:cs="Times New Roman"/>
          <w:b/>
          <w:bCs/>
          <w:color w:val="7030A0"/>
          <w:sz w:val="36"/>
          <w:szCs w:val="36"/>
          <w:rtl/>
        </w:rPr>
        <w:t>ُ</w:t>
      </w:r>
      <w:r w:rsidR="003D2583" w:rsidRPr="00010A4C">
        <w:rPr>
          <w:rFonts w:ascii="Times New Roman" w:hAnsi="Times New Roman" w:cs="Times New Roman"/>
          <w:b/>
          <w:bCs/>
          <w:color w:val="7030A0"/>
          <w:sz w:val="36"/>
          <w:szCs w:val="36"/>
          <w:rtl/>
        </w:rPr>
        <w:t>تطوع بصيامه</w:t>
      </w:r>
      <w:r w:rsidRPr="00010A4C">
        <w:rPr>
          <w:rFonts w:ascii="Times New Roman" w:hAnsi="Times New Roman" w:cs="Times New Roman"/>
          <w:b/>
          <w:bCs/>
          <w:color w:val="7030A0"/>
          <w:sz w:val="36"/>
          <w:szCs w:val="36"/>
          <w:rtl/>
        </w:rPr>
        <w:t>م</w:t>
      </w:r>
      <w:r w:rsidR="003D2583" w:rsidRPr="00010A4C">
        <w:rPr>
          <w:rFonts w:ascii="Times New Roman" w:hAnsi="Times New Roman" w:cs="Times New Roman"/>
          <w:b/>
          <w:bCs/>
          <w:color w:val="7030A0"/>
          <w:sz w:val="36"/>
          <w:szCs w:val="36"/>
          <w:rtl/>
        </w:rPr>
        <w:t>ا:</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فقد قال القاضي عبد الوهاب المالكي ــ رحمه الله ــ في شرحه على كتاب "الرسالة" (1/ 248):</w:t>
      </w:r>
    </w:p>
    <w:p w:rsidR="003D2583" w:rsidRPr="00862DA8" w:rsidRDefault="003D2583" w:rsidP="00862DA8">
      <w:pPr>
        <w:spacing w:line="276" w:lineRule="auto"/>
        <w:ind w:left="0"/>
        <w:jc w:val="left"/>
        <w:rPr>
          <w:rFonts w:ascii="Times New Roman" w:hAnsi="Times New Roman" w:cs="Times New Roman"/>
          <w:kern w:val="28"/>
          <w:sz w:val="36"/>
          <w:szCs w:val="36"/>
        </w:rPr>
      </w:pPr>
      <w:r w:rsidRPr="00862DA8">
        <w:rPr>
          <w:rFonts w:ascii="Times New Roman" w:hAnsi="Times New Roman" w:cs="Times New Roman"/>
          <w:kern w:val="28"/>
          <w:sz w:val="36"/>
          <w:szCs w:val="36"/>
          <w:rtl/>
        </w:rPr>
        <w:t>«</w:t>
      </w:r>
      <w:r w:rsidRPr="00010A4C">
        <w:rPr>
          <w:rFonts w:ascii="Times New Roman" w:hAnsi="Times New Roman" w:cs="Times New Roman"/>
          <w:b/>
          <w:bCs/>
          <w:kern w:val="28"/>
          <w:sz w:val="36"/>
          <w:szCs w:val="36"/>
          <w:rtl/>
        </w:rPr>
        <w:t>ولا خلاف</w:t>
      </w:r>
      <w:r w:rsidR="00010A4C" w:rsidRPr="00010A4C">
        <w:rPr>
          <w:rFonts w:ascii="Times New Roman" w:hAnsi="Times New Roman" w:cs="Times New Roman" w:hint="cs"/>
          <w:b/>
          <w:bCs/>
          <w:kern w:val="28"/>
          <w:sz w:val="36"/>
          <w:szCs w:val="36"/>
          <w:rtl/>
        </w:rPr>
        <w:t>:</w:t>
      </w:r>
      <w:r w:rsidRPr="00862DA8">
        <w:rPr>
          <w:rFonts w:ascii="Times New Roman" w:hAnsi="Times New Roman" w:cs="Times New Roman"/>
          <w:kern w:val="28"/>
          <w:sz w:val="36"/>
          <w:szCs w:val="36"/>
          <w:rtl/>
        </w:rPr>
        <w:t xml:space="preserve"> في منع صومها للمتطوع»</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الفقيه ابن هُبيرة الحنبلي ــ رحمه الله ــ في كتابه "الإفصاح" (1/ 427):</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وأجمعوا على</w:t>
      </w:r>
      <w:r w:rsidR="001C78F3"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كَرَاهِية الصوم أيَّام التَّشْرِيق، وأنَّ مَن قصَد صيامها نفلًا</w:t>
      </w:r>
      <w:r w:rsidR="00A73EF9"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فقد عصَى اللَّه، ولم يَصح له، إلا أبا حنيفة فإنَّه قال: يَنعقد صومها مع الكراهية.</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 xml:space="preserve">ثمَّ اختلفوا </w:t>
      </w:r>
      <w:r w:rsidR="001C78F3" w:rsidRPr="00862DA8">
        <w:rPr>
          <w:rFonts w:ascii="Times New Roman" w:hAnsi="Times New Roman" w:cs="Times New Roman"/>
          <w:b/>
          <w:bCs/>
          <w:sz w:val="36"/>
          <w:szCs w:val="36"/>
          <w:rtl/>
        </w:rPr>
        <w:t>في إجزائها عمَّن صامَها عن فرْض:</w:t>
      </w:r>
    </w:p>
    <w:p w:rsidR="003D2583" w:rsidRPr="00862DA8" w:rsidRDefault="001C78F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538135" w:themeColor="accent6" w:themeShade="BF"/>
          <w:sz w:val="36"/>
          <w:szCs w:val="36"/>
          <w:rtl/>
        </w:rPr>
        <w:t>ــــ</w:t>
      </w:r>
      <w:r w:rsidRPr="00862DA8">
        <w:rPr>
          <w:rFonts w:ascii="Times New Roman" w:hAnsi="Times New Roman" w:cs="Times New Roman"/>
          <w:sz w:val="36"/>
          <w:szCs w:val="36"/>
          <w:rtl/>
        </w:rPr>
        <w:t xml:space="preserve"> </w:t>
      </w:r>
      <w:r w:rsidR="003D2583" w:rsidRPr="00010A4C">
        <w:rPr>
          <w:rFonts w:ascii="Times New Roman" w:hAnsi="Times New Roman" w:cs="Times New Roman"/>
          <w:b/>
          <w:bCs/>
          <w:sz w:val="36"/>
          <w:szCs w:val="36"/>
          <w:rtl/>
        </w:rPr>
        <w:t>فقال أبو حنيفة، ومالك، والشافعي في الجديد مِن قولَيه، وأحمد في أظهَر رِوايتيه:</w:t>
      </w:r>
      <w:r w:rsidR="003D2583" w:rsidRPr="00862DA8">
        <w:rPr>
          <w:rFonts w:ascii="Times New Roman" w:hAnsi="Times New Roman" w:cs="Times New Roman"/>
          <w:sz w:val="36"/>
          <w:szCs w:val="36"/>
          <w:rtl/>
        </w:rPr>
        <w:t xml:space="preserve"> "لا يُجزِئه".</w:t>
      </w:r>
    </w:p>
    <w:p w:rsidR="003D2583" w:rsidRPr="00862DA8" w:rsidRDefault="001C78F3"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b/>
          <w:bCs/>
          <w:color w:val="538135" w:themeColor="accent6" w:themeShade="BF"/>
          <w:sz w:val="36"/>
          <w:szCs w:val="36"/>
          <w:rtl/>
        </w:rPr>
        <w:t>ــــ</w:t>
      </w:r>
      <w:r w:rsidRPr="00862DA8">
        <w:rPr>
          <w:rFonts w:ascii="Times New Roman" w:hAnsi="Times New Roman" w:cs="Times New Roman"/>
          <w:b/>
          <w:bCs/>
          <w:sz w:val="36"/>
          <w:szCs w:val="36"/>
          <w:rtl/>
        </w:rPr>
        <w:t xml:space="preserve"> </w:t>
      </w:r>
      <w:r w:rsidR="003D2583" w:rsidRPr="00010A4C">
        <w:rPr>
          <w:rFonts w:ascii="Times New Roman" w:hAnsi="Times New Roman" w:cs="Times New Roman"/>
          <w:b/>
          <w:bCs/>
          <w:sz w:val="36"/>
          <w:szCs w:val="36"/>
          <w:rtl/>
        </w:rPr>
        <w:t>وقال أحمد في الرِّوايَة الأخْرَى:</w:t>
      </w:r>
      <w:r w:rsidR="003D2583" w:rsidRPr="00862DA8">
        <w:rPr>
          <w:rFonts w:ascii="Times New Roman" w:hAnsi="Times New Roman" w:cs="Times New Roman"/>
          <w:sz w:val="36"/>
          <w:szCs w:val="36"/>
          <w:rtl/>
        </w:rPr>
        <w:t xml:space="preserve"> "يُجزِئ صيامها عن فرضٍ، م</w:t>
      </w:r>
      <w:r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ثل: نذْرٍ، وقضاء شهر رمضان، ودم المُتْعَة".</w:t>
      </w:r>
    </w:p>
    <w:p w:rsidR="003D2583" w:rsidRPr="00862DA8" w:rsidRDefault="001C78F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538135" w:themeColor="accent6" w:themeShade="BF"/>
          <w:sz w:val="36"/>
          <w:szCs w:val="36"/>
          <w:rtl/>
        </w:rPr>
        <w:t>ــــ</w:t>
      </w:r>
      <w:r w:rsidRPr="00862DA8">
        <w:rPr>
          <w:rFonts w:ascii="Times New Roman" w:hAnsi="Times New Roman" w:cs="Times New Roman"/>
          <w:sz w:val="36"/>
          <w:szCs w:val="36"/>
          <w:rtl/>
        </w:rPr>
        <w:t xml:space="preserve"> </w:t>
      </w:r>
      <w:r w:rsidR="003D2583" w:rsidRPr="00010A4C">
        <w:rPr>
          <w:rFonts w:ascii="Times New Roman" w:hAnsi="Times New Roman" w:cs="Times New Roman"/>
          <w:b/>
          <w:bCs/>
          <w:sz w:val="36"/>
          <w:szCs w:val="36"/>
          <w:rtl/>
        </w:rPr>
        <w:t>وقال أبو حنيفة:</w:t>
      </w:r>
      <w:r w:rsidR="003D2583" w:rsidRPr="00862DA8">
        <w:rPr>
          <w:rFonts w:ascii="Times New Roman" w:hAnsi="Times New Roman" w:cs="Times New Roman"/>
          <w:sz w:val="36"/>
          <w:szCs w:val="36"/>
          <w:rtl/>
        </w:rPr>
        <w:t xml:space="preserve"> تُجزِئ في النَّذر المُعيَّن خاصَّة.</w:t>
      </w:r>
    </w:p>
    <w:p w:rsidR="003D2583" w:rsidRPr="00862DA8" w:rsidRDefault="001C78F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538135" w:themeColor="accent6" w:themeShade="BF"/>
          <w:sz w:val="36"/>
          <w:szCs w:val="36"/>
          <w:rtl/>
        </w:rPr>
        <w:t xml:space="preserve">ــــ </w:t>
      </w:r>
      <w:r w:rsidR="003D2583" w:rsidRPr="00010A4C">
        <w:rPr>
          <w:rFonts w:ascii="Times New Roman" w:hAnsi="Times New Roman" w:cs="Times New Roman"/>
          <w:b/>
          <w:bCs/>
          <w:sz w:val="36"/>
          <w:szCs w:val="36"/>
          <w:rtl/>
        </w:rPr>
        <w:t>وقال مالك:</w:t>
      </w:r>
      <w:r w:rsidR="003D2583" w:rsidRPr="00862DA8">
        <w:rPr>
          <w:rFonts w:ascii="Times New Roman" w:hAnsi="Times New Roman" w:cs="Times New Roman"/>
          <w:sz w:val="36"/>
          <w:szCs w:val="36"/>
          <w:rtl/>
        </w:rPr>
        <w:t xml:space="preserve"> يُجزِئ في البَدَل عن دم المُتْعَة فقط</w:t>
      </w:r>
      <w:r w:rsidR="003D2583" w:rsidRPr="00862DA8">
        <w:rPr>
          <w:rFonts w:ascii="Times New Roman" w:hAnsi="Times New Roman" w:cs="Times New Roman"/>
          <w:kern w:val="28"/>
          <w:sz w:val="36"/>
          <w:szCs w:val="36"/>
          <w:rtl/>
        </w:rPr>
        <w:t>»</w:t>
      </w:r>
      <w:r w:rsidR="003D2583" w:rsidRPr="00862DA8">
        <w:rPr>
          <w:rFonts w:ascii="Times New Roman" w:hAnsi="Times New Roman" w:cs="Times New Roman"/>
          <w:sz w:val="36"/>
          <w:szCs w:val="36"/>
          <w:rtl/>
        </w:rPr>
        <w:t>.اهـ</w:t>
      </w:r>
    </w:p>
    <w:p w:rsidR="003D2583" w:rsidRPr="00010A4C" w:rsidRDefault="003D2583" w:rsidP="00862DA8">
      <w:pPr>
        <w:spacing w:line="276" w:lineRule="auto"/>
        <w:ind w:left="0"/>
        <w:jc w:val="left"/>
        <w:rPr>
          <w:rFonts w:ascii="Times New Roman" w:hAnsi="Times New Roman" w:cs="Times New Roman"/>
          <w:b/>
          <w:bCs/>
          <w:color w:val="0000CC"/>
          <w:sz w:val="36"/>
          <w:szCs w:val="36"/>
          <w:rtl/>
        </w:rPr>
      </w:pPr>
      <w:r w:rsidRPr="00010A4C">
        <w:rPr>
          <w:rFonts w:ascii="Times New Roman" w:hAnsi="Times New Roman" w:cs="Times New Roman"/>
          <w:b/>
          <w:bCs/>
          <w:color w:val="0000CC"/>
          <w:sz w:val="36"/>
          <w:szCs w:val="36"/>
          <w:u w:val="single"/>
          <w:rtl/>
        </w:rPr>
        <w:t>المسألة الثالثة</w:t>
      </w:r>
      <w:r w:rsidRPr="00010A4C">
        <w:rPr>
          <w:rFonts w:ascii="Times New Roman" w:hAnsi="Times New Roman" w:cs="Times New Roman"/>
          <w:b/>
          <w:bCs/>
          <w:color w:val="0000CC"/>
          <w:sz w:val="36"/>
          <w:szCs w:val="36"/>
          <w:rtl/>
        </w:rPr>
        <w:t>:</w:t>
      </w:r>
    </w:p>
    <w:p w:rsidR="003D2583" w:rsidRPr="00862DA8" w:rsidRDefault="003D2583" w:rsidP="00862DA8">
      <w:pPr>
        <w:spacing w:line="276" w:lineRule="auto"/>
        <w:ind w:left="0"/>
        <w:jc w:val="left"/>
        <w:rPr>
          <w:rFonts w:ascii="Times New Roman" w:hAnsi="Times New Roman" w:cs="Times New Roman"/>
          <w:b/>
          <w:bCs/>
          <w:color w:val="0070C0"/>
          <w:sz w:val="36"/>
          <w:szCs w:val="36"/>
          <w:rtl/>
        </w:rPr>
      </w:pPr>
      <w:r w:rsidRPr="00862DA8">
        <w:rPr>
          <w:rFonts w:ascii="Times New Roman" w:hAnsi="Times New Roman" w:cs="Times New Roman"/>
          <w:b/>
          <w:bCs/>
          <w:color w:val="833C0B" w:themeColor="accent2" w:themeShade="80"/>
          <w:sz w:val="36"/>
          <w:szCs w:val="36"/>
          <w:rtl/>
        </w:rPr>
        <w:lastRenderedPageBreak/>
        <w:t>عن اليوم الرابع، وأنَّه لا يصومه م</w:t>
      </w:r>
      <w:r w:rsidR="00A73EF9" w:rsidRPr="00862DA8">
        <w:rPr>
          <w:rFonts w:ascii="Times New Roman" w:hAnsi="Times New Roman" w:cs="Times New Roman"/>
          <w:b/>
          <w:bCs/>
          <w:color w:val="833C0B" w:themeColor="accent2" w:themeShade="80"/>
          <w:sz w:val="36"/>
          <w:szCs w:val="36"/>
          <w:rtl/>
        </w:rPr>
        <w:t>ُ</w:t>
      </w:r>
      <w:r w:rsidRPr="00862DA8">
        <w:rPr>
          <w:rFonts w:ascii="Times New Roman" w:hAnsi="Times New Roman" w:cs="Times New Roman"/>
          <w:b/>
          <w:bCs/>
          <w:color w:val="833C0B" w:themeColor="accent2" w:themeShade="80"/>
          <w:sz w:val="36"/>
          <w:szCs w:val="36"/>
          <w:rtl/>
        </w:rPr>
        <w:t xml:space="preserve">تطوع، ويصومه مَن نذَره، أو كان عليه صيام </w:t>
      </w:r>
      <w:r w:rsidR="00971D50" w:rsidRPr="00862DA8">
        <w:rPr>
          <w:rFonts w:ascii="Times New Roman" w:hAnsi="Times New Roman" w:cs="Times New Roman"/>
          <w:b/>
          <w:bCs/>
          <w:color w:val="833C0B" w:themeColor="accent2" w:themeShade="80"/>
          <w:sz w:val="36"/>
          <w:szCs w:val="36"/>
          <w:rtl/>
        </w:rPr>
        <w:t xml:space="preserve">شهرين </w:t>
      </w:r>
      <w:r w:rsidRPr="00862DA8">
        <w:rPr>
          <w:rFonts w:ascii="Times New Roman" w:hAnsi="Times New Roman" w:cs="Times New Roman"/>
          <w:b/>
          <w:bCs/>
          <w:color w:val="833C0B" w:themeColor="accent2" w:themeShade="80"/>
          <w:sz w:val="36"/>
          <w:szCs w:val="36"/>
          <w:rtl/>
        </w:rPr>
        <w:t>مُتتابِع</w:t>
      </w:r>
      <w:r w:rsidR="00971D50" w:rsidRPr="00862DA8">
        <w:rPr>
          <w:rFonts w:ascii="Times New Roman" w:hAnsi="Times New Roman" w:cs="Times New Roman"/>
          <w:b/>
          <w:bCs/>
          <w:color w:val="833C0B" w:themeColor="accent2" w:themeShade="80"/>
          <w:sz w:val="36"/>
          <w:szCs w:val="36"/>
          <w:rtl/>
        </w:rPr>
        <w:t>ين</w:t>
      </w:r>
      <w:r w:rsidRPr="00862DA8">
        <w:rPr>
          <w:rFonts w:ascii="Times New Roman" w:hAnsi="Times New Roman" w:cs="Times New Roman"/>
          <w:b/>
          <w:bCs/>
          <w:color w:val="833C0B" w:themeColor="accent2" w:themeShade="80"/>
          <w:sz w:val="36"/>
          <w:szCs w:val="36"/>
          <w:rtl/>
        </w:rPr>
        <w:t>.</w:t>
      </w:r>
    </w:p>
    <w:p w:rsidR="00010A4C" w:rsidRDefault="003D2583" w:rsidP="00010A4C">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w:t>
      </w:r>
      <w:r w:rsidR="00971D50" w:rsidRPr="00862DA8">
        <w:rPr>
          <w:rFonts w:ascii="Times New Roman" w:hAnsi="Times New Roman" w:cs="Times New Roman"/>
          <w:b/>
          <w:bCs/>
          <w:sz w:val="36"/>
          <w:szCs w:val="36"/>
          <w:rtl/>
        </w:rPr>
        <w:t>المُراد</w:t>
      </w:r>
      <w:r w:rsidRPr="00862DA8">
        <w:rPr>
          <w:rFonts w:ascii="Times New Roman" w:hAnsi="Times New Roman" w:cs="Times New Roman"/>
          <w:b/>
          <w:bCs/>
          <w:sz w:val="36"/>
          <w:szCs w:val="36"/>
          <w:rtl/>
        </w:rPr>
        <w:t xml:space="preserve"> "باليوم الرابع"</w:t>
      </w:r>
      <w:r w:rsidR="00971D50" w:rsidRPr="00862DA8">
        <w:rPr>
          <w:rFonts w:ascii="Times New Roman" w:hAnsi="Times New Roman" w:cs="Times New Roman"/>
          <w:b/>
          <w:bCs/>
          <w:sz w:val="36"/>
          <w:szCs w:val="36"/>
          <w:rtl/>
        </w:rPr>
        <w:t xml:space="preserve"> في كلام المُصنِف ــ رحمه الله ــ</w:t>
      </w:r>
      <w:r w:rsidRPr="00862DA8">
        <w:rPr>
          <w:rFonts w:ascii="Times New Roman" w:hAnsi="Times New Roman" w:cs="Times New Roman"/>
          <w:b/>
          <w:bCs/>
          <w:sz w:val="36"/>
          <w:szCs w:val="36"/>
          <w:rtl/>
        </w:rPr>
        <w:t>:</w:t>
      </w:r>
      <w:r w:rsidR="001C78F3" w:rsidRPr="00862DA8">
        <w:rPr>
          <w:rFonts w:ascii="Times New Roman" w:hAnsi="Times New Roman" w:cs="Times New Roman"/>
          <w:sz w:val="36"/>
          <w:szCs w:val="36"/>
          <w:rtl/>
        </w:rPr>
        <w:t xml:space="preserve"> </w:t>
      </w:r>
      <w:r w:rsidR="00971D50" w:rsidRPr="00862DA8">
        <w:rPr>
          <w:rFonts w:ascii="Times New Roman" w:hAnsi="Times New Roman" w:cs="Times New Roman"/>
          <w:sz w:val="36"/>
          <w:szCs w:val="36"/>
          <w:rtl/>
        </w:rPr>
        <w:t xml:space="preserve">اليوم </w:t>
      </w:r>
      <w:r w:rsidRPr="00862DA8">
        <w:rPr>
          <w:rFonts w:ascii="Times New Roman" w:hAnsi="Times New Roman" w:cs="Times New Roman"/>
          <w:sz w:val="36"/>
          <w:szCs w:val="36"/>
          <w:rtl/>
        </w:rPr>
        <w:t>الرابع ل</w:t>
      </w:r>
      <w:r w:rsidR="00010A4C">
        <w:rPr>
          <w:rFonts w:ascii="Times New Roman" w:hAnsi="Times New Roman" w:cs="Times New Roman" w:hint="cs"/>
          <w:sz w:val="36"/>
          <w:szCs w:val="36"/>
          <w:rtl/>
        </w:rPr>
        <w:t>ِ</w:t>
      </w:r>
      <w:r w:rsidR="00010A4C">
        <w:rPr>
          <w:rFonts w:ascii="Times New Roman" w:hAnsi="Times New Roman" w:cs="Times New Roman"/>
          <w:sz w:val="36"/>
          <w:szCs w:val="36"/>
          <w:rtl/>
        </w:rPr>
        <w:t>يوم عيد الأضحى الأوَّل</w:t>
      </w:r>
      <w:r w:rsidR="00010A4C">
        <w:rPr>
          <w:rFonts w:ascii="Times New Roman" w:hAnsi="Times New Roman" w:cs="Times New Roman" w:hint="cs"/>
          <w:sz w:val="36"/>
          <w:szCs w:val="36"/>
          <w:rtl/>
        </w:rPr>
        <w:t>.</w:t>
      </w:r>
    </w:p>
    <w:p w:rsidR="003D2583" w:rsidRPr="00862DA8" w:rsidRDefault="003D2583" w:rsidP="00010A4C">
      <w:pPr>
        <w:spacing w:line="276" w:lineRule="auto"/>
        <w:ind w:left="0"/>
        <w:jc w:val="left"/>
        <w:rPr>
          <w:rFonts w:ascii="Times New Roman" w:hAnsi="Times New Roman" w:cs="Times New Roman"/>
          <w:sz w:val="36"/>
          <w:szCs w:val="36"/>
          <w:rtl/>
        </w:rPr>
      </w:pPr>
      <w:r w:rsidRPr="00010A4C">
        <w:rPr>
          <w:rFonts w:ascii="Times New Roman" w:hAnsi="Times New Roman" w:cs="Times New Roman"/>
          <w:b/>
          <w:bCs/>
          <w:sz w:val="36"/>
          <w:szCs w:val="36"/>
          <w:rtl/>
        </w:rPr>
        <w:t>وهو</w:t>
      </w:r>
      <w:r w:rsidR="00010A4C" w:rsidRPr="00010A4C">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اليوم الثالث عشر، وثالث أيَّام التشريق.</w:t>
      </w:r>
    </w:p>
    <w:p w:rsidR="003D2583" w:rsidRPr="00862DA8" w:rsidRDefault="00971D50" w:rsidP="00862DA8">
      <w:pPr>
        <w:spacing w:line="276" w:lineRule="auto"/>
        <w:ind w:left="0"/>
        <w:jc w:val="left"/>
        <w:rPr>
          <w:rFonts w:ascii="Times New Roman" w:hAnsi="Times New Roman" w:cs="Times New Roman"/>
          <w:sz w:val="36"/>
          <w:szCs w:val="36"/>
          <w:rtl/>
        </w:rPr>
      </w:pPr>
      <w:r w:rsidRPr="00010A4C">
        <w:rPr>
          <w:rFonts w:ascii="Times New Roman" w:hAnsi="Times New Roman" w:cs="Times New Roman"/>
          <w:b/>
          <w:bCs/>
          <w:color w:val="833C0B" w:themeColor="accent2" w:themeShade="80"/>
          <w:sz w:val="36"/>
          <w:szCs w:val="36"/>
          <w:rtl/>
        </w:rPr>
        <w:t>و</w:t>
      </w:r>
      <w:r w:rsidR="003D2583" w:rsidRPr="00010A4C">
        <w:rPr>
          <w:rFonts w:ascii="Times New Roman" w:hAnsi="Times New Roman" w:cs="Times New Roman"/>
          <w:b/>
          <w:bCs/>
          <w:color w:val="833C0B" w:themeColor="accent2" w:themeShade="80"/>
          <w:sz w:val="36"/>
          <w:szCs w:val="36"/>
          <w:rtl/>
        </w:rPr>
        <w:t>هذا</w:t>
      </w:r>
      <w:r w:rsidRPr="00010A4C">
        <w:rPr>
          <w:rFonts w:ascii="Times New Roman" w:hAnsi="Times New Roman" w:cs="Times New Roman"/>
          <w:b/>
          <w:bCs/>
          <w:color w:val="833C0B" w:themeColor="accent2" w:themeShade="80"/>
          <w:sz w:val="36"/>
          <w:szCs w:val="36"/>
          <w:rtl/>
        </w:rPr>
        <w:t xml:space="preserve"> اليوم</w:t>
      </w:r>
      <w:r w:rsidR="00010A4C" w:rsidRPr="00010A4C">
        <w:rPr>
          <w:rFonts w:ascii="Times New Roman" w:hAnsi="Times New Roman" w:cs="Times New Roman" w:hint="cs"/>
          <w:b/>
          <w:bCs/>
          <w:color w:val="833C0B" w:themeColor="accent2" w:themeShade="80"/>
          <w:sz w:val="36"/>
          <w:szCs w:val="36"/>
          <w:rtl/>
        </w:rPr>
        <w:t>:</w:t>
      </w:r>
      <w:r w:rsidR="003D2583" w:rsidRPr="00862DA8">
        <w:rPr>
          <w:rFonts w:ascii="Times New Roman" w:hAnsi="Times New Roman" w:cs="Times New Roman"/>
          <w:sz w:val="36"/>
          <w:szCs w:val="36"/>
          <w:rtl/>
        </w:rPr>
        <w:t xml:space="preserve"> يُكره صومه للم</w:t>
      </w:r>
      <w:r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تطوع، على الأشهر في مذهب </w:t>
      </w:r>
      <w:r w:rsidRPr="00862DA8">
        <w:rPr>
          <w:rFonts w:ascii="Times New Roman" w:hAnsi="Times New Roman" w:cs="Times New Roman"/>
          <w:sz w:val="36"/>
          <w:szCs w:val="36"/>
          <w:rtl/>
        </w:rPr>
        <w:t xml:space="preserve">الإمام </w:t>
      </w:r>
      <w:r w:rsidR="003D2583" w:rsidRPr="00862DA8">
        <w:rPr>
          <w:rFonts w:ascii="Times New Roman" w:hAnsi="Times New Roman" w:cs="Times New Roman"/>
          <w:sz w:val="36"/>
          <w:szCs w:val="36"/>
          <w:rtl/>
        </w:rPr>
        <w:t>مالك</w:t>
      </w:r>
      <w:r w:rsidRPr="00862DA8">
        <w:rPr>
          <w:rFonts w:ascii="Times New Roman" w:hAnsi="Times New Roman" w:cs="Times New Roman"/>
          <w:sz w:val="36"/>
          <w:szCs w:val="36"/>
          <w:rtl/>
        </w:rPr>
        <w:t xml:space="preserve"> ــ رحمه الله ــ</w:t>
      </w:r>
      <w:r w:rsidR="003D2583"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القاضي عبد الوهاب المالكي ــ رحمه الله ــ في شرحه على كتاب "الرسالة" (1/ 273):</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فأمَّا اليوم الرابع مِن الن</w:t>
      </w:r>
      <w:r w:rsidR="00971D50" w:rsidRPr="00862DA8">
        <w:rPr>
          <w:rFonts w:ascii="Times New Roman" w:hAnsi="Times New Roman" w:cs="Times New Roman"/>
          <w:b/>
          <w:bCs/>
          <w:sz w:val="36"/>
          <w:szCs w:val="36"/>
          <w:rtl/>
        </w:rPr>
        <w:t>َّ</w:t>
      </w:r>
      <w:r w:rsidRPr="00862DA8">
        <w:rPr>
          <w:rFonts w:ascii="Times New Roman" w:hAnsi="Times New Roman" w:cs="Times New Roman"/>
          <w:b/>
          <w:bCs/>
          <w:sz w:val="36"/>
          <w:szCs w:val="36"/>
          <w:rtl/>
        </w:rPr>
        <w:t>حر:</w:t>
      </w:r>
      <w:r w:rsidR="001C78F3"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فإنَّه أخَف حُكما مِمّا قبله، لأنَّ اليومين قبله أحكام الن</w:t>
      </w:r>
      <w:r w:rsidR="00971D50" w:rsidRPr="00862DA8">
        <w:rPr>
          <w:rFonts w:ascii="Times New Roman" w:hAnsi="Times New Roman" w:cs="Times New Roman"/>
          <w:sz w:val="36"/>
          <w:szCs w:val="36"/>
          <w:rtl/>
        </w:rPr>
        <w:t>َّ</w:t>
      </w:r>
      <w:r w:rsidRPr="00862DA8">
        <w:rPr>
          <w:rFonts w:ascii="Times New Roman" w:hAnsi="Times New Roman" w:cs="Times New Roman"/>
          <w:sz w:val="36"/>
          <w:szCs w:val="36"/>
          <w:rtl/>
        </w:rPr>
        <w:t>حر قائمة فيهما مِن جواز النَّحر، والتكبير في الصلوات.</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وليس كذلك في اليوم الرابع، لأنَّه يَنقطع فيه هذا أجمَع، لأنَّه لا تجوز فيه الأضحية، ويَنقطع فيه التكبير عقيب كل صلاة مِن صلاة الفجر، فجاز أنْ يصوم النَّاذر، وصاحب التتابع.</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ولم يَجز للمُتطوع، لِم</w:t>
      </w:r>
      <w:r w:rsidR="00971D50" w:rsidRPr="00862DA8">
        <w:rPr>
          <w:rFonts w:ascii="Times New Roman" w:hAnsi="Times New Roman" w:cs="Times New Roman"/>
          <w:sz w:val="36"/>
          <w:szCs w:val="36"/>
          <w:rtl/>
        </w:rPr>
        <w:t>َ</w:t>
      </w:r>
      <w:r w:rsidRPr="00862DA8">
        <w:rPr>
          <w:rFonts w:ascii="Times New Roman" w:hAnsi="Times New Roman" w:cs="Times New Roman"/>
          <w:sz w:val="36"/>
          <w:szCs w:val="36"/>
          <w:rtl/>
        </w:rPr>
        <w:t>ا بيَّناه مِن أنَّ الوجوب آكد حالًا مِن التطوع، فجاز في الواجب ما لم يَجز في التطوع</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tl/>
        </w:rPr>
      </w:pPr>
      <w:r w:rsidRPr="00862DA8">
        <w:rPr>
          <w:rFonts w:ascii="Times New Roman" w:hAnsi="Times New Roman" w:cs="Times New Roman"/>
          <w:b/>
          <w:bCs/>
          <w:color w:val="BF8F00" w:themeColor="accent4" w:themeShade="BF"/>
          <w:sz w:val="36"/>
          <w:szCs w:val="36"/>
          <w:rtl/>
        </w:rPr>
        <w:t>قلت:</w:t>
      </w:r>
    </w:p>
    <w:p w:rsidR="003D2583" w:rsidRPr="00862DA8" w:rsidRDefault="003D2583" w:rsidP="00862DA8">
      <w:pPr>
        <w:spacing w:line="276" w:lineRule="auto"/>
        <w:ind w:left="0"/>
        <w:jc w:val="left"/>
        <w:rPr>
          <w:rFonts w:ascii="Times New Roman" w:hAnsi="Times New Roman" w:cs="Times New Roman"/>
          <w:sz w:val="36"/>
          <w:szCs w:val="36"/>
          <w:rtl/>
        </w:rPr>
      </w:pPr>
      <w:r w:rsidRPr="00010A4C">
        <w:rPr>
          <w:rFonts w:ascii="Times New Roman" w:hAnsi="Times New Roman" w:cs="Times New Roman"/>
          <w:b/>
          <w:bCs/>
          <w:sz w:val="36"/>
          <w:szCs w:val="36"/>
          <w:rtl/>
        </w:rPr>
        <w:t>والصَّحيح هو</w:t>
      </w:r>
      <w:r w:rsidR="00010A4C" w:rsidRPr="00010A4C">
        <w:rPr>
          <w:rFonts w:ascii="Times New Roman" w:hAnsi="Times New Roman" w:cs="Times New Roman" w:hint="cs"/>
          <w:b/>
          <w:bCs/>
          <w:sz w:val="36"/>
          <w:szCs w:val="36"/>
          <w:rtl/>
        </w:rPr>
        <w:t>:</w:t>
      </w:r>
      <w:r w:rsidR="00010A4C">
        <w:rPr>
          <w:rFonts w:ascii="Times New Roman" w:hAnsi="Times New Roman" w:cs="Times New Roman"/>
          <w:sz w:val="36"/>
          <w:szCs w:val="36"/>
          <w:rtl/>
        </w:rPr>
        <w:t xml:space="preserve"> المنع،</w:t>
      </w:r>
      <w:r w:rsidR="00010A4C">
        <w:rPr>
          <w:rFonts w:ascii="Times New Roman" w:hAnsi="Times New Roman" w:cs="Times New Roman" w:hint="cs"/>
          <w:sz w:val="36"/>
          <w:szCs w:val="36"/>
          <w:rtl/>
        </w:rPr>
        <w:t xml:space="preserve"> </w:t>
      </w:r>
      <w:r w:rsidR="00010A4C" w:rsidRPr="00494F64">
        <w:rPr>
          <w:rFonts w:ascii="Times New Roman" w:hAnsi="Times New Roman" w:cs="Times New Roman" w:hint="cs"/>
          <w:b/>
          <w:bCs/>
          <w:sz w:val="36"/>
          <w:szCs w:val="36"/>
          <w:rtl/>
        </w:rPr>
        <w:t>و</w:t>
      </w:r>
      <w:r w:rsidRPr="00494F64">
        <w:rPr>
          <w:rFonts w:ascii="Times New Roman" w:hAnsi="Times New Roman" w:cs="Times New Roman"/>
          <w:b/>
          <w:bCs/>
          <w:sz w:val="36"/>
          <w:szCs w:val="36"/>
          <w:rtl/>
        </w:rPr>
        <w:t>هو مذهب</w:t>
      </w:r>
      <w:r w:rsidR="00010A4C" w:rsidRPr="00494F64">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أكثر أهل العلم.</w:t>
      </w:r>
    </w:p>
    <w:p w:rsidR="003D2583" w:rsidRPr="00862DA8" w:rsidRDefault="00494F64" w:rsidP="00494F64">
      <w:pPr>
        <w:spacing w:line="276" w:lineRule="auto"/>
        <w:ind w:left="0"/>
        <w:jc w:val="left"/>
        <w:rPr>
          <w:rFonts w:ascii="Times New Roman" w:hAnsi="Times New Roman" w:cs="Times New Roman"/>
          <w:sz w:val="36"/>
          <w:szCs w:val="36"/>
          <w:rtl/>
        </w:rPr>
      </w:pPr>
      <w:r w:rsidRPr="00494F64">
        <w:rPr>
          <w:rFonts w:ascii="Times New Roman" w:hAnsi="Times New Roman" w:cs="Times New Roman" w:hint="cs"/>
          <w:b/>
          <w:bCs/>
          <w:color w:val="806000" w:themeColor="accent4" w:themeShade="80"/>
          <w:sz w:val="36"/>
          <w:szCs w:val="36"/>
          <w:rtl/>
        </w:rPr>
        <w:t>وذلك:</w:t>
      </w:r>
      <w:r>
        <w:rPr>
          <w:rFonts w:ascii="Times New Roman" w:hAnsi="Times New Roman" w:cs="Times New Roman" w:hint="cs"/>
          <w:sz w:val="36"/>
          <w:szCs w:val="36"/>
          <w:rtl/>
        </w:rPr>
        <w:t xml:space="preserve"> </w:t>
      </w:r>
      <w:r w:rsidR="003D2583" w:rsidRPr="00862DA8">
        <w:rPr>
          <w:rFonts w:ascii="Times New Roman" w:hAnsi="Times New Roman" w:cs="Times New Roman"/>
          <w:sz w:val="36"/>
          <w:szCs w:val="36"/>
          <w:rtl/>
        </w:rPr>
        <w:t xml:space="preserve">لِعموم الأحاديث المُتقدِّمة، </w:t>
      </w:r>
      <w:r>
        <w:rPr>
          <w:rFonts w:ascii="Times New Roman" w:hAnsi="Times New Roman" w:cs="Times New Roman" w:hint="cs"/>
          <w:sz w:val="36"/>
          <w:szCs w:val="36"/>
          <w:rtl/>
        </w:rPr>
        <w:t xml:space="preserve">حيث </w:t>
      </w:r>
      <w:r w:rsidR="003D2583" w:rsidRPr="00862DA8">
        <w:rPr>
          <w:rFonts w:ascii="Times New Roman" w:hAnsi="Times New Roman" w:cs="Times New Roman"/>
          <w:sz w:val="36"/>
          <w:szCs w:val="36"/>
          <w:rtl/>
        </w:rPr>
        <w:t>لم تخُص بعض أي</w:t>
      </w:r>
      <w:r>
        <w:rPr>
          <w:rFonts w:ascii="Times New Roman" w:hAnsi="Times New Roman" w:cs="Times New Roman"/>
          <w:sz w:val="36"/>
          <w:szCs w:val="36"/>
          <w:rtl/>
        </w:rPr>
        <w:t>َّام التشريق عن بعض</w:t>
      </w:r>
      <w:r>
        <w:rPr>
          <w:rFonts w:ascii="Times New Roman" w:hAnsi="Times New Roman" w:cs="Times New Roman" w:hint="cs"/>
          <w:sz w:val="36"/>
          <w:szCs w:val="36"/>
          <w:rtl/>
        </w:rPr>
        <w:t>، وهذا يُدخل جميعها في نفس حُكم المنع.</w:t>
      </w:r>
    </w:p>
    <w:p w:rsidR="001C78F3" w:rsidRPr="00862DA8" w:rsidRDefault="001C78F3" w:rsidP="00010A4C">
      <w:pPr>
        <w:tabs>
          <w:tab w:val="left" w:pos="10920"/>
        </w:tabs>
        <w:spacing w:line="276" w:lineRule="auto"/>
        <w:ind w:left="0"/>
        <w:jc w:val="center"/>
        <w:rPr>
          <w:rFonts w:ascii="Times New Roman" w:hAnsi="Times New Roman" w:cs="Times New Roman"/>
          <w:sz w:val="36"/>
          <w:szCs w:val="36"/>
          <w:rtl/>
        </w:rPr>
      </w:pPr>
      <w:r w:rsidRPr="00010A4C">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w:t>
      </w:r>
      <w:r w:rsidRPr="00862DA8">
        <w:rPr>
          <w:rFonts w:ascii="Times New Roman" w:hAnsi="Times New Roman" w:cs="Times New Roman"/>
          <w:b/>
          <w:bCs/>
          <w:color w:val="996600"/>
          <w:sz w:val="36"/>
          <w:szCs w:val="36"/>
          <w:rtl/>
        </w:rPr>
        <w:t>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lastRenderedPageBreak/>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t>[ وَمَنْ أَفْطَرَ</w:t>
      </w:r>
      <w:r w:rsidR="00494F64">
        <w:rPr>
          <w:rFonts w:ascii="Times New Roman" w:hAnsi="Times New Roman" w:cs="Times New Roman"/>
          <w:b/>
          <w:bCs/>
          <w:color w:val="C00000"/>
          <w:sz w:val="36"/>
          <w:szCs w:val="36"/>
          <w:rtl/>
        </w:rPr>
        <w:t xml:space="preserve"> فِي نَهَارِ رَمَضَانَ نَاسِيًا</w:t>
      </w:r>
      <w:r w:rsidRPr="00862DA8">
        <w:rPr>
          <w:rFonts w:ascii="Times New Roman" w:hAnsi="Times New Roman" w:cs="Times New Roman"/>
          <w:b/>
          <w:bCs/>
          <w:color w:val="C00000"/>
          <w:sz w:val="36"/>
          <w:szCs w:val="36"/>
          <w:rtl/>
        </w:rPr>
        <w:t xml:space="preserve"> فَعَلَيْهِ الْقَضَاءُ فَقَطْ.</w:t>
      </w:r>
    </w:p>
    <w:p w:rsidR="003D2583" w:rsidRPr="00862DA8" w:rsidRDefault="003D2583" w:rsidP="00862DA8">
      <w:pPr>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t>وَكَذَلِكَ مَنْ أَفْطَرَ فِيهِ لِضَرُورَةٍ مِنْ مَرَضٍ.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tl/>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3D2583" w:rsidRPr="00862DA8" w:rsidRDefault="003D2583" w:rsidP="00862DA8">
      <w:pPr>
        <w:spacing w:line="276" w:lineRule="auto"/>
        <w:ind w:left="0"/>
        <w:jc w:val="left"/>
        <w:rPr>
          <w:rFonts w:ascii="Times New Roman" w:hAnsi="Times New Roman" w:cs="Times New Roman"/>
          <w:b/>
          <w:bCs/>
          <w:sz w:val="36"/>
          <w:szCs w:val="36"/>
        </w:rPr>
      </w:pPr>
      <w:r w:rsidRPr="00862DA8">
        <w:rPr>
          <w:rFonts w:ascii="Times New Roman" w:hAnsi="Times New Roman" w:cs="Times New Roman"/>
          <w:b/>
          <w:bCs/>
          <w:sz w:val="36"/>
          <w:szCs w:val="36"/>
          <w:rtl/>
        </w:rPr>
        <w:t>تحت كلام المُصنِّف ــ رحمه الله ــ هذا مسائل:</w:t>
      </w:r>
    </w:p>
    <w:p w:rsidR="003D2583" w:rsidRPr="00494F64" w:rsidRDefault="003D2583" w:rsidP="00862DA8">
      <w:pPr>
        <w:tabs>
          <w:tab w:val="left" w:pos="450"/>
          <w:tab w:val="right" w:pos="11790"/>
        </w:tabs>
        <w:spacing w:line="276" w:lineRule="auto"/>
        <w:ind w:left="0"/>
        <w:jc w:val="left"/>
        <w:rPr>
          <w:rFonts w:ascii="Times New Roman" w:hAnsi="Times New Roman" w:cs="Times New Roman"/>
          <w:b/>
          <w:bCs/>
          <w:color w:val="0000CC"/>
          <w:sz w:val="36"/>
          <w:szCs w:val="36"/>
        </w:rPr>
      </w:pPr>
      <w:r w:rsidRPr="00494F64">
        <w:rPr>
          <w:rFonts w:ascii="Times New Roman" w:hAnsi="Times New Roman" w:cs="Times New Roman"/>
          <w:b/>
          <w:bCs/>
          <w:color w:val="0000CC"/>
          <w:sz w:val="36"/>
          <w:szCs w:val="36"/>
          <w:u w:val="single"/>
          <w:rtl/>
        </w:rPr>
        <w:t xml:space="preserve"> المسألة الأولى</w:t>
      </w:r>
      <w:r w:rsidRPr="00494F64">
        <w:rPr>
          <w:rFonts w:ascii="Times New Roman" w:hAnsi="Times New Roman" w:cs="Times New Roman"/>
          <w:b/>
          <w:bCs/>
          <w:color w:val="0000CC"/>
          <w:sz w:val="36"/>
          <w:szCs w:val="36"/>
          <w:rtl/>
        </w:rPr>
        <w:t>:</w:t>
      </w:r>
    </w:p>
    <w:p w:rsidR="003D2583" w:rsidRPr="00494F64" w:rsidRDefault="003D2583" w:rsidP="00862DA8">
      <w:pPr>
        <w:tabs>
          <w:tab w:val="left" w:pos="450"/>
          <w:tab w:val="right" w:pos="11790"/>
        </w:tabs>
        <w:spacing w:line="276" w:lineRule="auto"/>
        <w:ind w:left="0"/>
        <w:jc w:val="left"/>
        <w:rPr>
          <w:rFonts w:ascii="Times New Roman" w:hAnsi="Times New Roman" w:cs="Times New Roman"/>
          <w:b/>
          <w:bCs/>
          <w:color w:val="7030A0"/>
          <w:sz w:val="36"/>
          <w:szCs w:val="36"/>
        </w:rPr>
      </w:pPr>
      <w:r w:rsidRPr="00494F64">
        <w:rPr>
          <w:rFonts w:ascii="Times New Roman" w:hAnsi="Times New Roman" w:cs="Times New Roman"/>
          <w:b/>
          <w:bCs/>
          <w:color w:val="7030A0"/>
          <w:sz w:val="36"/>
          <w:szCs w:val="36"/>
          <w:rtl/>
        </w:rPr>
        <w:t>عمَّن أكل أو شرب في نهار شهر رمضان ناسيًا.</w:t>
      </w:r>
    </w:p>
    <w:p w:rsidR="003D2583" w:rsidRPr="00862DA8" w:rsidRDefault="001C78F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538135" w:themeColor="accent6" w:themeShade="BF"/>
          <w:sz w:val="36"/>
          <w:szCs w:val="36"/>
          <w:rtl/>
        </w:rPr>
        <w:t>ــــ</w:t>
      </w:r>
      <w:r w:rsidR="003D2583" w:rsidRPr="00862DA8">
        <w:rPr>
          <w:rFonts w:ascii="Times New Roman" w:hAnsi="Times New Roman" w:cs="Times New Roman"/>
          <w:b/>
          <w:bCs/>
          <w:color w:val="538135" w:themeColor="accent6" w:themeShade="BF"/>
          <w:sz w:val="36"/>
          <w:szCs w:val="36"/>
          <w:rtl/>
        </w:rPr>
        <w:t xml:space="preserve"> </w:t>
      </w:r>
      <w:r w:rsidR="003D2583" w:rsidRPr="00494F64">
        <w:rPr>
          <w:rFonts w:ascii="Times New Roman" w:hAnsi="Times New Roman" w:cs="Times New Roman"/>
          <w:b/>
          <w:bCs/>
          <w:color w:val="833C0B" w:themeColor="accent2" w:themeShade="80"/>
          <w:sz w:val="36"/>
          <w:szCs w:val="36"/>
          <w:rtl/>
        </w:rPr>
        <w:t>مَن أكل أو شَرب في نهار شهر رمضان ن</w:t>
      </w:r>
      <w:r w:rsidR="00A75248" w:rsidRPr="00494F64">
        <w:rPr>
          <w:rFonts w:ascii="Times New Roman" w:hAnsi="Times New Roman" w:cs="Times New Roman"/>
          <w:b/>
          <w:bCs/>
          <w:color w:val="833C0B" w:themeColor="accent2" w:themeShade="80"/>
          <w:sz w:val="36"/>
          <w:szCs w:val="36"/>
          <w:rtl/>
        </w:rPr>
        <w:t>اسيًا لصومه:</w:t>
      </w:r>
      <w:r w:rsidR="003D2583" w:rsidRPr="00862DA8">
        <w:rPr>
          <w:rFonts w:ascii="Times New Roman" w:hAnsi="Times New Roman" w:cs="Times New Roman"/>
          <w:sz w:val="36"/>
          <w:szCs w:val="36"/>
          <w:rtl/>
        </w:rPr>
        <w:t xml:space="preserve"> فلا إثم عليه.</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sz w:val="36"/>
          <w:szCs w:val="36"/>
          <w:rtl/>
        </w:rPr>
      </w:pPr>
      <w:r w:rsidRPr="00494F64">
        <w:rPr>
          <w:rFonts w:ascii="Times New Roman" w:hAnsi="Times New Roman" w:cs="Times New Roman"/>
          <w:b/>
          <w:bCs/>
          <w:color w:val="806000" w:themeColor="accent4" w:themeShade="80"/>
          <w:sz w:val="36"/>
          <w:szCs w:val="36"/>
          <w:rtl/>
        </w:rPr>
        <w:t>وقد دَل على سقوط الإثم عنه:</w:t>
      </w:r>
      <w:r w:rsidR="001C78F3"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القرآن، والسُّنة النَّبوية الصَّحيحة، والإجماع.</w:t>
      </w:r>
    </w:p>
    <w:p w:rsidR="003D2583" w:rsidRPr="00862DA8" w:rsidRDefault="00494F64" w:rsidP="00862DA8">
      <w:pPr>
        <w:tabs>
          <w:tab w:val="left" w:pos="450"/>
          <w:tab w:val="right" w:pos="11790"/>
        </w:tabs>
        <w:spacing w:line="276" w:lineRule="auto"/>
        <w:ind w:left="0"/>
        <w:jc w:val="left"/>
        <w:rPr>
          <w:rFonts w:ascii="Times New Roman" w:hAnsi="Times New Roman" w:cs="Times New Roman"/>
          <w:sz w:val="36"/>
          <w:szCs w:val="36"/>
          <w:rtl/>
        </w:rPr>
      </w:pPr>
      <w:r>
        <w:rPr>
          <w:rFonts w:ascii="Times New Roman" w:hAnsi="Times New Roman" w:cs="Times New Roman"/>
          <w:b/>
          <w:bCs/>
          <w:color w:val="538135" w:themeColor="accent6" w:themeShade="BF"/>
          <w:sz w:val="36"/>
          <w:szCs w:val="36"/>
          <w:rtl/>
        </w:rPr>
        <w:t>ــ</w:t>
      </w:r>
      <w:r w:rsidR="003D2583" w:rsidRPr="00862DA8">
        <w:rPr>
          <w:rFonts w:ascii="Times New Roman" w:hAnsi="Times New Roman" w:cs="Times New Roman"/>
          <w:b/>
          <w:bCs/>
          <w:color w:val="538135" w:themeColor="accent6" w:themeShade="BF"/>
          <w:sz w:val="36"/>
          <w:szCs w:val="36"/>
          <w:rtl/>
        </w:rPr>
        <w:t xml:space="preserve">ــ </w:t>
      </w:r>
      <w:r w:rsidR="003D2583" w:rsidRPr="00494F64">
        <w:rPr>
          <w:rFonts w:ascii="Times New Roman" w:hAnsi="Times New Roman" w:cs="Times New Roman"/>
          <w:b/>
          <w:bCs/>
          <w:color w:val="833C0B" w:themeColor="accent2" w:themeShade="80"/>
          <w:sz w:val="36"/>
          <w:szCs w:val="36"/>
          <w:rtl/>
        </w:rPr>
        <w:t>وذهب عامة العلماء</w:t>
      </w:r>
      <w:r w:rsidR="001C78F3" w:rsidRPr="00494F64">
        <w:rPr>
          <w:rFonts w:ascii="Times New Roman" w:hAnsi="Times New Roman" w:cs="Times New Roman"/>
          <w:b/>
          <w:bCs/>
          <w:color w:val="833C0B" w:themeColor="accent2" w:themeShade="80"/>
          <w:sz w:val="36"/>
          <w:szCs w:val="36"/>
          <w:rtl/>
        </w:rPr>
        <w:t>:</w:t>
      </w:r>
      <w:r w:rsidR="003D2583" w:rsidRPr="00862DA8">
        <w:rPr>
          <w:rFonts w:ascii="Times New Roman" w:hAnsi="Times New Roman" w:cs="Times New Roman"/>
          <w:sz w:val="36"/>
          <w:szCs w:val="36"/>
          <w:rtl/>
        </w:rPr>
        <w:t xml:space="preserve"> إلى أنَّ صومَه لا يَفسُد.</w:t>
      </w:r>
    </w:p>
    <w:p w:rsidR="003D2583" w:rsidRPr="00862DA8" w:rsidRDefault="003D2583" w:rsidP="00494F64">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ومن لم يَفسُد ص</w:t>
      </w:r>
      <w:r w:rsidR="00494F64">
        <w:rPr>
          <w:rFonts w:ascii="Times New Roman" w:hAnsi="Times New Roman" w:cs="Times New Roman" w:hint="cs"/>
          <w:sz w:val="36"/>
          <w:szCs w:val="36"/>
          <w:rtl/>
        </w:rPr>
        <w:t>ومه</w:t>
      </w:r>
      <w:r w:rsidRPr="00862DA8">
        <w:rPr>
          <w:rFonts w:ascii="Times New Roman" w:hAnsi="Times New Roman" w:cs="Times New Roman"/>
          <w:sz w:val="36"/>
          <w:szCs w:val="36"/>
          <w:rtl/>
        </w:rPr>
        <w:t xml:space="preserve"> فلا قضاء عليه، لا وجوبًا، ولا استحبابًا.</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002060"/>
          <w:sz w:val="36"/>
          <w:szCs w:val="36"/>
          <w:rtl/>
        </w:rPr>
        <w:t>وقد نَسبَه إلى عام</w:t>
      </w:r>
      <w:r w:rsidR="00494F64">
        <w:rPr>
          <w:rFonts w:ascii="Times New Roman" w:hAnsi="Times New Roman" w:cs="Times New Roman" w:hint="cs"/>
          <w:b/>
          <w:bCs/>
          <w:color w:val="002060"/>
          <w:sz w:val="36"/>
          <w:szCs w:val="36"/>
          <w:rtl/>
        </w:rPr>
        <w:t>َّ</w:t>
      </w:r>
      <w:r w:rsidRPr="00862DA8">
        <w:rPr>
          <w:rFonts w:ascii="Times New Roman" w:hAnsi="Times New Roman" w:cs="Times New Roman"/>
          <w:b/>
          <w:bCs/>
          <w:color w:val="002060"/>
          <w:sz w:val="36"/>
          <w:szCs w:val="36"/>
          <w:rtl/>
        </w:rPr>
        <w:t>ة العلماء:</w:t>
      </w:r>
      <w:r w:rsidR="00A75248"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أبو سليمان الخطابي</w:t>
      </w:r>
      <w:r w:rsidR="00A75248" w:rsidRPr="00862DA8">
        <w:rPr>
          <w:rFonts w:ascii="Times New Roman" w:hAnsi="Times New Roman" w:cs="Times New Roman"/>
          <w:sz w:val="36"/>
          <w:szCs w:val="36"/>
          <w:rtl/>
        </w:rPr>
        <w:t xml:space="preserve"> الشافعي</w:t>
      </w:r>
      <w:r w:rsidRPr="00862DA8">
        <w:rPr>
          <w:rFonts w:ascii="Times New Roman" w:hAnsi="Times New Roman" w:cs="Times New Roman"/>
          <w:sz w:val="36"/>
          <w:szCs w:val="36"/>
          <w:rtl/>
        </w:rPr>
        <w:t xml:space="preserve">، وأبو محمد البغوي </w:t>
      </w:r>
      <w:r w:rsidR="00A75248" w:rsidRPr="00862DA8">
        <w:rPr>
          <w:rFonts w:ascii="Times New Roman" w:hAnsi="Times New Roman" w:cs="Times New Roman"/>
          <w:sz w:val="36"/>
          <w:szCs w:val="36"/>
          <w:rtl/>
        </w:rPr>
        <w:t>الشافعي</w:t>
      </w:r>
      <w:r w:rsidRPr="00862DA8">
        <w:rPr>
          <w:rFonts w:ascii="Times New Roman" w:hAnsi="Times New Roman" w:cs="Times New Roman"/>
          <w:sz w:val="36"/>
          <w:szCs w:val="36"/>
          <w:rtl/>
        </w:rPr>
        <w:t>، وغيرهما.</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القاضي عياض المالكي ــ رحمه الله ــ في كتابه "إكمال المَعلم" (4/ 59):</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واختلفوا فيمَن أفطره بغير جماع ناسيًا:</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u w:val="single"/>
          <w:rtl/>
        </w:rPr>
        <w:t>فمالك</w:t>
      </w:r>
      <w:r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يَرى عليه القضاء في مشهور مذهبه، وهو قول جميع أصحابه، وقول ربيعة.</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u w:val="single"/>
          <w:rtl/>
        </w:rPr>
        <w:lastRenderedPageBreak/>
        <w:t>وذهب كافة الفقهاء</w:t>
      </w:r>
      <w:r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إلى أنَّه لا شيء عليه، وأنَّ الله أطعمَه وسقاه</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494F64" w:rsidRDefault="003D2583" w:rsidP="00862DA8">
      <w:pPr>
        <w:tabs>
          <w:tab w:val="left" w:pos="375"/>
          <w:tab w:val="left" w:pos="10920"/>
        </w:tabs>
        <w:spacing w:line="276" w:lineRule="auto"/>
        <w:ind w:left="0"/>
        <w:jc w:val="left"/>
        <w:rPr>
          <w:rFonts w:ascii="Times New Roman" w:hAnsi="Times New Roman" w:cs="Times New Roman"/>
          <w:b/>
          <w:bCs/>
          <w:color w:val="806000" w:themeColor="accent4" w:themeShade="80"/>
          <w:sz w:val="36"/>
          <w:szCs w:val="36"/>
          <w:rtl/>
        </w:rPr>
      </w:pPr>
      <w:r w:rsidRPr="00494F64">
        <w:rPr>
          <w:rFonts w:ascii="Times New Roman" w:hAnsi="Times New Roman" w:cs="Times New Roman"/>
          <w:b/>
          <w:bCs/>
          <w:color w:val="806000" w:themeColor="accent4" w:themeShade="80"/>
          <w:sz w:val="36"/>
          <w:szCs w:val="36"/>
          <w:rtl/>
        </w:rPr>
        <w:t>وحُجَّة عامَّة العلماء:</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قول النبي صلى الله عليه وسلم الصَّحيح</w:t>
      </w:r>
      <w:r w:rsidR="00A75248" w:rsidRPr="00862DA8">
        <w:rPr>
          <w:rFonts w:ascii="Times New Roman" w:hAnsi="Times New Roman" w:cs="Times New Roman"/>
          <w:sz w:val="36"/>
          <w:szCs w:val="36"/>
          <w:rtl/>
        </w:rPr>
        <w:t xml:space="preserve"> عند البخاري، ومسلم</w:t>
      </w:r>
      <w:r w:rsidRPr="00862DA8">
        <w:rPr>
          <w:rFonts w:ascii="Times New Roman" w:hAnsi="Times New Roman" w:cs="Times New Roman"/>
          <w:sz w:val="36"/>
          <w:szCs w:val="36"/>
          <w:rtl/>
        </w:rPr>
        <w:t xml:space="preserve">: </w:t>
      </w:r>
      <w:r w:rsidRPr="00862DA8">
        <w:rPr>
          <w:rFonts w:ascii="Times New Roman" w:hAnsi="Times New Roman" w:cs="Times New Roman"/>
          <w:b/>
          <w:bCs/>
          <w:color w:val="00B050"/>
          <w:sz w:val="36"/>
          <w:szCs w:val="36"/>
          <w:rtl/>
        </w:rPr>
        <w:t>(( مَنْ نَسِيَ وَهُوَ صَائِمٌ فَأَكَلَ أَوْ شَرِبَ فَلْيُتِمَّ صَوْمَهُ، فَإِنَّمَا أَطْعَمَهُ اللهُ وَسَقَاهُ ))</w:t>
      </w:r>
      <w:r w:rsidRPr="00862DA8">
        <w:rPr>
          <w:rFonts w:ascii="Times New Roman" w:hAnsi="Times New Roman" w:cs="Times New Roman"/>
          <w:sz w:val="36"/>
          <w:szCs w:val="36"/>
          <w:rtl/>
        </w:rPr>
        <w:t>.</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فأمَره النبي صلى الله عليه وسلم في هذا الحديث:</w:t>
      </w:r>
      <w:r w:rsidR="00A75248"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بإتمام صومه، وسمَّاه صومًا، فدَلَّ على أنَّه إتمام لِصوم صحيح مُعتب</w:t>
      </w:r>
      <w:r w:rsidR="00494F64">
        <w:rPr>
          <w:rFonts w:ascii="Times New Roman" w:hAnsi="Times New Roman" w:cs="Times New Roman" w:hint="cs"/>
          <w:sz w:val="36"/>
          <w:szCs w:val="36"/>
          <w:rtl/>
        </w:rPr>
        <w:t>َ</w:t>
      </w:r>
      <w:r w:rsidRPr="00862DA8">
        <w:rPr>
          <w:rFonts w:ascii="Times New Roman" w:hAnsi="Times New Roman" w:cs="Times New Roman"/>
          <w:sz w:val="36"/>
          <w:szCs w:val="36"/>
          <w:rtl/>
        </w:rPr>
        <w:t>ر، لم يتأثر أو يَفس</w:t>
      </w:r>
      <w:r w:rsidR="00971D50" w:rsidRPr="00862DA8">
        <w:rPr>
          <w:rFonts w:ascii="Times New Roman" w:hAnsi="Times New Roman" w:cs="Times New Roman"/>
          <w:sz w:val="36"/>
          <w:szCs w:val="36"/>
          <w:rtl/>
        </w:rPr>
        <w:t>ُ</w:t>
      </w:r>
      <w:r w:rsidRPr="00862DA8">
        <w:rPr>
          <w:rFonts w:ascii="Times New Roman" w:hAnsi="Times New Roman" w:cs="Times New Roman"/>
          <w:sz w:val="36"/>
          <w:szCs w:val="36"/>
          <w:rtl/>
        </w:rPr>
        <w:t>د بالأكل أو الش</w:t>
      </w:r>
      <w:r w:rsidR="00971D50" w:rsidRPr="00862DA8">
        <w:rPr>
          <w:rFonts w:ascii="Times New Roman" w:hAnsi="Times New Roman" w:cs="Times New Roman"/>
          <w:sz w:val="36"/>
          <w:szCs w:val="36"/>
          <w:rtl/>
        </w:rPr>
        <w:t>ُّ</w:t>
      </w:r>
      <w:r w:rsidRPr="00862DA8">
        <w:rPr>
          <w:rFonts w:ascii="Times New Roman" w:hAnsi="Times New Roman" w:cs="Times New Roman"/>
          <w:sz w:val="36"/>
          <w:szCs w:val="36"/>
          <w:rtl/>
        </w:rPr>
        <w:t>رب نسيانًا.</w:t>
      </w:r>
    </w:p>
    <w:p w:rsidR="003D2583" w:rsidRPr="00862DA8" w:rsidRDefault="00971D50" w:rsidP="00862DA8">
      <w:pPr>
        <w:tabs>
          <w:tab w:val="left" w:pos="450"/>
          <w:tab w:val="right" w:pos="11790"/>
        </w:tabs>
        <w:spacing w:line="276" w:lineRule="auto"/>
        <w:ind w:left="0"/>
        <w:jc w:val="left"/>
        <w:rPr>
          <w:rFonts w:ascii="Times New Roman" w:hAnsi="Times New Roman" w:cs="Times New Roman"/>
          <w:sz w:val="36"/>
          <w:szCs w:val="36"/>
        </w:rPr>
      </w:pPr>
      <w:r w:rsidRPr="00862DA8">
        <w:rPr>
          <w:rFonts w:ascii="Times New Roman" w:hAnsi="Times New Roman" w:cs="Times New Roman"/>
          <w:b/>
          <w:bCs/>
          <w:sz w:val="36"/>
          <w:szCs w:val="36"/>
          <w:rtl/>
        </w:rPr>
        <w:t>و</w:t>
      </w:r>
      <w:r w:rsidR="00A75248" w:rsidRPr="00862DA8">
        <w:rPr>
          <w:rFonts w:ascii="Times New Roman" w:hAnsi="Times New Roman" w:cs="Times New Roman"/>
          <w:b/>
          <w:bCs/>
          <w:sz w:val="36"/>
          <w:szCs w:val="36"/>
          <w:rtl/>
        </w:rPr>
        <w:t>أيضًا:</w:t>
      </w:r>
      <w:r w:rsidR="00A75248"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 xml:space="preserve">لمَّا أضاف </w:t>
      </w:r>
      <w:r w:rsidR="00494F64">
        <w:rPr>
          <w:rFonts w:ascii="Times New Roman" w:hAnsi="Times New Roman" w:cs="Times New Roman" w:hint="cs"/>
          <w:sz w:val="36"/>
          <w:szCs w:val="36"/>
          <w:rtl/>
        </w:rPr>
        <w:t xml:space="preserve">النبي </w:t>
      </w:r>
      <w:r w:rsidR="00494F64" w:rsidRPr="00494F64">
        <w:rPr>
          <w:rFonts w:ascii="Times New Roman" w:hAnsi="Times New Roman" w:cs="Times New Roman"/>
          <w:sz w:val="36"/>
          <w:szCs w:val="36"/>
          <w:rtl/>
        </w:rPr>
        <w:t>صلى الله عليه وسلم</w:t>
      </w:r>
      <w:r w:rsidR="00494F64">
        <w:rPr>
          <w:rFonts w:ascii="Times New Roman" w:hAnsi="Times New Roman" w:cs="Times New Roman"/>
          <w:b/>
          <w:bCs/>
          <w:sz w:val="36"/>
          <w:szCs w:val="36"/>
          <w:rtl/>
        </w:rPr>
        <w:t xml:space="preserve"> </w:t>
      </w:r>
      <w:r w:rsidRPr="00862DA8">
        <w:rPr>
          <w:rFonts w:ascii="Times New Roman" w:hAnsi="Times New Roman" w:cs="Times New Roman"/>
          <w:sz w:val="36"/>
          <w:szCs w:val="36"/>
          <w:rtl/>
        </w:rPr>
        <w:t>إطعامَه وسُقياه إلى الله، دلَّ</w:t>
      </w:r>
      <w:r w:rsidR="003D2583" w:rsidRPr="00862DA8">
        <w:rPr>
          <w:rFonts w:ascii="Times New Roman" w:hAnsi="Times New Roman" w:cs="Times New Roman"/>
          <w:sz w:val="36"/>
          <w:szCs w:val="36"/>
          <w:rtl/>
        </w:rPr>
        <w:t xml:space="preserve"> على أنَّه لا أثر لذلك الفِعل بالنسبة للناسي.</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BF8F00" w:themeColor="accent4" w:themeShade="BF"/>
          <w:sz w:val="36"/>
          <w:szCs w:val="36"/>
          <w:rtl/>
        </w:rPr>
      </w:pPr>
      <w:r w:rsidRPr="00862DA8">
        <w:rPr>
          <w:rFonts w:ascii="Times New Roman" w:hAnsi="Times New Roman" w:cs="Times New Roman"/>
          <w:b/>
          <w:bCs/>
          <w:color w:val="BF8F00" w:themeColor="accent4" w:themeShade="BF"/>
          <w:sz w:val="36"/>
          <w:szCs w:val="36"/>
          <w:rtl/>
        </w:rPr>
        <w:t>قلت:</w:t>
      </w:r>
    </w:p>
    <w:p w:rsidR="00494F64"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494F64">
        <w:rPr>
          <w:rFonts w:ascii="Times New Roman" w:hAnsi="Times New Roman" w:cs="Times New Roman"/>
          <w:b/>
          <w:bCs/>
          <w:color w:val="806000" w:themeColor="accent4" w:themeShade="80"/>
          <w:sz w:val="36"/>
          <w:szCs w:val="36"/>
          <w:rtl/>
        </w:rPr>
        <w:t>ولا فرْق عند جماهير أهل العلم في الأكل والشُّرب ناسيًا</w:t>
      </w:r>
      <w:r w:rsidR="00494F64" w:rsidRPr="00494F64">
        <w:rPr>
          <w:rFonts w:ascii="Times New Roman" w:hAnsi="Times New Roman" w:cs="Times New Roman" w:hint="cs"/>
          <w:b/>
          <w:bCs/>
          <w:color w:val="806000" w:themeColor="accent4" w:themeShade="80"/>
          <w:sz w:val="36"/>
          <w:szCs w:val="36"/>
          <w:rtl/>
        </w:rPr>
        <w:t>:</w:t>
      </w:r>
      <w:r w:rsidR="00494F64">
        <w:rPr>
          <w:rFonts w:ascii="Times New Roman" w:hAnsi="Times New Roman" w:cs="Times New Roman"/>
          <w:sz w:val="36"/>
          <w:szCs w:val="36"/>
          <w:rtl/>
        </w:rPr>
        <w:t xml:space="preserve"> بين صيام الفْرض وصيام التطوع</w:t>
      </w:r>
      <w:r w:rsidR="00494F64">
        <w:rPr>
          <w:rFonts w:ascii="Times New Roman" w:hAnsi="Times New Roman" w:cs="Times New Roman" w:hint="cs"/>
          <w:sz w:val="36"/>
          <w:szCs w:val="36"/>
          <w:rtl/>
        </w:rPr>
        <w:t>.</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494F64">
        <w:rPr>
          <w:rFonts w:ascii="Times New Roman" w:hAnsi="Times New Roman" w:cs="Times New Roman"/>
          <w:b/>
          <w:bCs/>
          <w:color w:val="806000" w:themeColor="accent4" w:themeShade="80"/>
          <w:sz w:val="36"/>
          <w:szCs w:val="36"/>
          <w:rtl/>
        </w:rPr>
        <w:t>لأنَّ</w:t>
      </w:r>
      <w:r w:rsidR="00494F64" w:rsidRPr="00494F64">
        <w:rPr>
          <w:rFonts w:ascii="Times New Roman" w:hAnsi="Times New Roman" w:cs="Times New Roman" w:hint="cs"/>
          <w:b/>
          <w:bCs/>
          <w:color w:val="806000" w:themeColor="accent4" w:themeShade="80"/>
          <w:sz w:val="36"/>
          <w:szCs w:val="36"/>
          <w:rtl/>
        </w:rPr>
        <w:t>:</w:t>
      </w:r>
      <w:r w:rsidRPr="00862DA8">
        <w:rPr>
          <w:rFonts w:ascii="Times New Roman" w:hAnsi="Times New Roman" w:cs="Times New Roman"/>
          <w:sz w:val="36"/>
          <w:szCs w:val="36"/>
          <w:rtl/>
        </w:rPr>
        <w:t xml:space="preserve"> النُّص النَّبوي لم يُفصِّل، ولم يَخُص.</w:t>
      </w:r>
    </w:p>
    <w:p w:rsidR="003D2583" w:rsidRPr="00862DA8" w:rsidRDefault="00A75248" w:rsidP="00862DA8">
      <w:pPr>
        <w:tabs>
          <w:tab w:val="left" w:pos="450"/>
          <w:tab w:val="right" w:pos="11790"/>
        </w:tabs>
        <w:spacing w:line="276" w:lineRule="auto"/>
        <w:ind w:left="0"/>
        <w:jc w:val="left"/>
        <w:rPr>
          <w:rFonts w:ascii="Times New Roman" w:hAnsi="Times New Roman" w:cs="Times New Roman"/>
          <w:color w:val="002060"/>
          <w:sz w:val="36"/>
          <w:szCs w:val="36"/>
          <w:rtl/>
        </w:rPr>
      </w:pPr>
      <w:r w:rsidRPr="00862DA8">
        <w:rPr>
          <w:rFonts w:ascii="Times New Roman" w:hAnsi="Times New Roman" w:cs="Times New Roman"/>
          <w:b/>
          <w:bCs/>
          <w:color w:val="002060"/>
          <w:sz w:val="36"/>
          <w:szCs w:val="36"/>
          <w:rtl/>
        </w:rPr>
        <w:t>و</w:t>
      </w:r>
      <w:r w:rsidR="003D2583" w:rsidRPr="00862DA8">
        <w:rPr>
          <w:rFonts w:ascii="Times New Roman" w:hAnsi="Times New Roman" w:cs="Times New Roman"/>
          <w:b/>
          <w:bCs/>
          <w:color w:val="002060"/>
          <w:sz w:val="36"/>
          <w:szCs w:val="36"/>
          <w:rtl/>
        </w:rPr>
        <w:t>قال الفقيه أبو بكر الجصَّاص الحنفي ــ رحمه الله ــ في كتابه "شرح مختصر الطحاوي (2/ 413):</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اتفق فقهاء الأمصار على</w:t>
      </w:r>
      <w:r w:rsidR="00A75248"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أنَّ أكل الناسي لا يُفسِد صوم التطوع</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494F64" w:rsidRDefault="003D2583" w:rsidP="00862DA8">
      <w:pPr>
        <w:tabs>
          <w:tab w:val="left" w:pos="375"/>
          <w:tab w:val="left" w:pos="10920"/>
        </w:tabs>
        <w:spacing w:line="276" w:lineRule="auto"/>
        <w:ind w:left="0"/>
        <w:jc w:val="left"/>
        <w:rPr>
          <w:rFonts w:ascii="Times New Roman" w:hAnsi="Times New Roman" w:cs="Times New Roman"/>
          <w:b/>
          <w:bCs/>
          <w:color w:val="0000CC"/>
          <w:sz w:val="36"/>
          <w:szCs w:val="36"/>
          <w:rtl/>
        </w:rPr>
      </w:pPr>
      <w:r w:rsidRPr="00494F64">
        <w:rPr>
          <w:rFonts w:ascii="Times New Roman" w:hAnsi="Times New Roman" w:cs="Times New Roman"/>
          <w:b/>
          <w:bCs/>
          <w:color w:val="0000CC"/>
          <w:sz w:val="36"/>
          <w:szCs w:val="36"/>
          <w:u w:val="single"/>
          <w:rtl/>
        </w:rPr>
        <w:t>المسألة الثانية</w:t>
      </w:r>
      <w:r w:rsidRPr="00494F64">
        <w:rPr>
          <w:rFonts w:ascii="Times New Roman" w:hAnsi="Times New Roman" w:cs="Times New Roman"/>
          <w:b/>
          <w:bCs/>
          <w:color w:val="0000CC"/>
          <w:sz w:val="36"/>
          <w:szCs w:val="36"/>
          <w:rtl/>
        </w:rPr>
        <w:t>:</w:t>
      </w:r>
    </w:p>
    <w:p w:rsidR="003D2583" w:rsidRPr="00494F64" w:rsidRDefault="003D2583" w:rsidP="00862DA8">
      <w:pPr>
        <w:tabs>
          <w:tab w:val="left" w:pos="375"/>
          <w:tab w:val="left" w:pos="10920"/>
        </w:tabs>
        <w:spacing w:line="276" w:lineRule="auto"/>
        <w:ind w:left="0"/>
        <w:jc w:val="left"/>
        <w:rPr>
          <w:rFonts w:ascii="Times New Roman" w:hAnsi="Times New Roman" w:cs="Times New Roman"/>
          <w:b/>
          <w:bCs/>
          <w:color w:val="7030A0"/>
          <w:sz w:val="36"/>
          <w:szCs w:val="36"/>
          <w:rtl/>
        </w:rPr>
      </w:pPr>
      <w:r w:rsidRPr="00494F64">
        <w:rPr>
          <w:rFonts w:ascii="Times New Roman" w:hAnsi="Times New Roman" w:cs="Times New Roman"/>
          <w:b/>
          <w:bCs/>
          <w:color w:val="7030A0"/>
          <w:sz w:val="36"/>
          <w:szCs w:val="36"/>
          <w:rtl/>
        </w:rPr>
        <w:t>عن ج</w:t>
      </w:r>
      <w:r w:rsidR="00A75248" w:rsidRPr="00494F64">
        <w:rPr>
          <w:rFonts w:ascii="Times New Roman" w:hAnsi="Times New Roman" w:cs="Times New Roman"/>
          <w:b/>
          <w:bCs/>
          <w:color w:val="7030A0"/>
          <w:sz w:val="36"/>
          <w:szCs w:val="36"/>
          <w:rtl/>
        </w:rPr>
        <w:t>ِ</w:t>
      </w:r>
      <w:r w:rsidRPr="00494F64">
        <w:rPr>
          <w:rFonts w:ascii="Times New Roman" w:hAnsi="Times New Roman" w:cs="Times New Roman"/>
          <w:b/>
          <w:bCs/>
          <w:color w:val="7030A0"/>
          <w:sz w:val="36"/>
          <w:szCs w:val="36"/>
          <w:rtl/>
        </w:rPr>
        <w:t>ماع الصائم نسيانًا، وهل يَفسُد بِه صومه</w:t>
      </w:r>
      <w:r w:rsidR="00A75248" w:rsidRPr="00494F64">
        <w:rPr>
          <w:rFonts w:ascii="Times New Roman" w:hAnsi="Times New Roman" w:cs="Times New Roman"/>
          <w:b/>
          <w:bCs/>
          <w:color w:val="7030A0"/>
          <w:sz w:val="36"/>
          <w:szCs w:val="36"/>
          <w:rtl/>
        </w:rPr>
        <w:t>؟</w:t>
      </w:r>
      <w:r w:rsidRPr="00494F64">
        <w:rPr>
          <w:rFonts w:ascii="Times New Roman" w:hAnsi="Times New Roman" w:cs="Times New Roman"/>
          <w:b/>
          <w:bCs/>
          <w:color w:val="7030A0"/>
          <w:sz w:val="36"/>
          <w:szCs w:val="36"/>
          <w:rtl/>
        </w:rPr>
        <w:t xml:space="preserve"> </w:t>
      </w:r>
    </w:p>
    <w:p w:rsidR="003D2583" w:rsidRPr="00494F64" w:rsidRDefault="003D2583" w:rsidP="00862DA8">
      <w:pPr>
        <w:tabs>
          <w:tab w:val="left" w:pos="375"/>
          <w:tab w:val="left" w:pos="10920"/>
        </w:tabs>
        <w:spacing w:line="276" w:lineRule="auto"/>
        <w:ind w:left="0"/>
        <w:jc w:val="left"/>
        <w:rPr>
          <w:rFonts w:ascii="Times New Roman" w:hAnsi="Times New Roman" w:cs="Times New Roman"/>
          <w:b/>
          <w:bCs/>
          <w:color w:val="833C0B" w:themeColor="accent2" w:themeShade="80"/>
          <w:sz w:val="36"/>
          <w:szCs w:val="36"/>
          <w:rtl/>
        </w:rPr>
      </w:pPr>
      <w:r w:rsidRPr="00494F64">
        <w:rPr>
          <w:rFonts w:ascii="Times New Roman" w:hAnsi="Times New Roman" w:cs="Times New Roman"/>
          <w:b/>
          <w:bCs/>
          <w:color w:val="833C0B" w:themeColor="accent2" w:themeShade="80"/>
          <w:sz w:val="36"/>
          <w:szCs w:val="36"/>
          <w:rtl/>
        </w:rPr>
        <w:t>ن</w:t>
      </w:r>
      <w:r w:rsidR="00A75248" w:rsidRPr="00494F64">
        <w:rPr>
          <w:rFonts w:ascii="Times New Roman" w:hAnsi="Times New Roman" w:cs="Times New Roman"/>
          <w:b/>
          <w:bCs/>
          <w:color w:val="833C0B" w:themeColor="accent2" w:themeShade="80"/>
          <w:sz w:val="36"/>
          <w:szCs w:val="36"/>
          <w:rtl/>
        </w:rPr>
        <w:t>َ</w:t>
      </w:r>
      <w:r w:rsidRPr="00494F64">
        <w:rPr>
          <w:rFonts w:ascii="Times New Roman" w:hAnsi="Times New Roman" w:cs="Times New Roman"/>
          <w:b/>
          <w:bCs/>
          <w:color w:val="833C0B" w:themeColor="accent2" w:themeShade="80"/>
          <w:sz w:val="36"/>
          <w:szCs w:val="36"/>
          <w:rtl/>
        </w:rPr>
        <w:t>قل الحافظ ابن المُنذر النيسابوري، والفقيه أبو الحسن ابن بطَّال المالكي ــ رحمهما الله ــ: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الإجماع على أنَّه لا إثم على مَن جامع ناسيًا ل</w:t>
      </w:r>
      <w:r w:rsidR="00494F64">
        <w:rPr>
          <w:rFonts w:ascii="Times New Roman" w:hAnsi="Times New Roman" w:cs="Times New Roman" w:hint="cs"/>
          <w:sz w:val="36"/>
          <w:szCs w:val="36"/>
          <w:rtl/>
        </w:rPr>
        <w:t>ِ</w:t>
      </w:r>
      <w:r w:rsidRPr="00862DA8">
        <w:rPr>
          <w:rFonts w:ascii="Times New Roman" w:hAnsi="Times New Roman" w:cs="Times New Roman"/>
          <w:sz w:val="36"/>
          <w:szCs w:val="36"/>
          <w:rtl/>
        </w:rPr>
        <w:t>صومه.</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494F64">
        <w:rPr>
          <w:rFonts w:ascii="Times New Roman" w:hAnsi="Times New Roman" w:cs="Times New Roman"/>
          <w:b/>
          <w:bCs/>
          <w:color w:val="833C0B" w:themeColor="accent2" w:themeShade="80"/>
          <w:sz w:val="36"/>
          <w:szCs w:val="36"/>
          <w:rtl/>
        </w:rPr>
        <w:lastRenderedPageBreak/>
        <w:t>وذهب جم</w:t>
      </w:r>
      <w:r w:rsidR="00971D50" w:rsidRPr="00494F64">
        <w:rPr>
          <w:rFonts w:ascii="Times New Roman" w:hAnsi="Times New Roman" w:cs="Times New Roman"/>
          <w:b/>
          <w:bCs/>
          <w:color w:val="833C0B" w:themeColor="accent2" w:themeShade="80"/>
          <w:sz w:val="36"/>
          <w:szCs w:val="36"/>
          <w:rtl/>
        </w:rPr>
        <w:t>اهير العلم</w:t>
      </w:r>
      <w:r w:rsidR="00A75248" w:rsidRPr="00494F64">
        <w:rPr>
          <w:rFonts w:ascii="Times New Roman" w:hAnsi="Times New Roman" w:cs="Times New Roman"/>
          <w:b/>
          <w:bCs/>
          <w:color w:val="833C0B" w:themeColor="accent2" w:themeShade="80"/>
          <w:sz w:val="36"/>
          <w:szCs w:val="36"/>
          <w:rtl/>
        </w:rPr>
        <w:t>اء</w:t>
      </w:r>
      <w:r w:rsidR="00971D50" w:rsidRPr="00494F64">
        <w:rPr>
          <w:rFonts w:ascii="Times New Roman" w:hAnsi="Times New Roman" w:cs="Times New Roman"/>
          <w:b/>
          <w:bCs/>
          <w:color w:val="833C0B" w:themeColor="accent2" w:themeShade="80"/>
          <w:sz w:val="36"/>
          <w:szCs w:val="36"/>
          <w:rtl/>
        </w:rPr>
        <w:t xml:space="preserve"> إلى:</w:t>
      </w:r>
      <w:r w:rsidR="00A75248"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أنَّ صومَه لا يَفسُد بالجماع نسيانًا</w:t>
      </w:r>
      <w:r w:rsidR="00A75248" w:rsidRPr="00862DA8">
        <w:rPr>
          <w:rFonts w:ascii="Times New Roman" w:hAnsi="Times New Roman" w:cs="Times New Roman"/>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وقد نقله عن الجمهور:</w:t>
      </w:r>
      <w:r w:rsidR="00A75248"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أبو زكريا النَّووي الشافعي، وابن تيمية، وابن حج</w:t>
      </w:r>
      <w:r w:rsidR="00A75248" w:rsidRPr="00862DA8">
        <w:rPr>
          <w:rFonts w:ascii="Times New Roman" w:hAnsi="Times New Roman" w:cs="Times New Roman"/>
          <w:sz w:val="36"/>
          <w:szCs w:val="36"/>
          <w:rtl/>
        </w:rPr>
        <w:t>َ</w:t>
      </w:r>
      <w:r w:rsidRPr="00862DA8">
        <w:rPr>
          <w:rFonts w:ascii="Times New Roman" w:hAnsi="Times New Roman" w:cs="Times New Roman"/>
          <w:sz w:val="36"/>
          <w:szCs w:val="36"/>
          <w:rtl/>
        </w:rPr>
        <w:t>ر العسقلاني، وغيرهم.</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494F64">
        <w:rPr>
          <w:rFonts w:ascii="Times New Roman" w:hAnsi="Times New Roman" w:cs="Times New Roman"/>
          <w:b/>
          <w:bCs/>
          <w:sz w:val="36"/>
          <w:szCs w:val="36"/>
          <w:rtl/>
        </w:rPr>
        <w:t>و</w:t>
      </w:r>
      <w:r w:rsidR="00A75248" w:rsidRPr="00494F64">
        <w:rPr>
          <w:rFonts w:ascii="Times New Roman" w:hAnsi="Times New Roman" w:cs="Times New Roman"/>
          <w:b/>
          <w:bCs/>
          <w:sz w:val="36"/>
          <w:szCs w:val="36"/>
          <w:rtl/>
        </w:rPr>
        <w:t xml:space="preserve">هذا القول </w:t>
      </w:r>
      <w:r w:rsidRPr="00494F64">
        <w:rPr>
          <w:rFonts w:ascii="Times New Roman" w:hAnsi="Times New Roman" w:cs="Times New Roman"/>
          <w:b/>
          <w:bCs/>
          <w:sz w:val="36"/>
          <w:szCs w:val="36"/>
          <w:rtl/>
        </w:rPr>
        <w:t>هو</w:t>
      </w:r>
      <w:r w:rsidR="00494F64" w:rsidRPr="00494F64">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الصواب.</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494F64">
        <w:rPr>
          <w:rFonts w:ascii="Times New Roman" w:hAnsi="Times New Roman" w:cs="Times New Roman"/>
          <w:b/>
          <w:bCs/>
          <w:color w:val="806000" w:themeColor="accent4" w:themeShade="80"/>
          <w:sz w:val="36"/>
          <w:szCs w:val="36"/>
          <w:rtl/>
        </w:rPr>
        <w:t>وذلك:</w:t>
      </w:r>
      <w:r w:rsidRPr="00862DA8">
        <w:rPr>
          <w:rFonts w:ascii="Times New Roman" w:hAnsi="Times New Roman" w:cs="Times New Roman"/>
          <w:sz w:val="36"/>
          <w:szCs w:val="36"/>
          <w:rtl/>
        </w:rPr>
        <w:t xml:space="preserve"> قياسًا على صِحَّة صوم الآكل والشارب نسيانًا في الحديث المُتقدِّم.</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بجامع كون الثلاثة مُفطِّرات بالقرآن والسُّنة والإجماع، بل هي أصول المُفطرات.</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494F64">
        <w:rPr>
          <w:rFonts w:ascii="Times New Roman" w:hAnsi="Times New Roman" w:cs="Times New Roman"/>
          <w:b/>
          <w:bCs/>
          <w:color w:val="806000" w:themeColor="accent4" w:themeShade="80"/>
          <w:sz w:val="36"/>
          <w:szCs w:val="36"/>
          <w:rtl/>
        </w:rPr>
        <w:t>ومِن باب أو</w:t>
      </w:r>
      <w:r w:rsidR="00971D50" w:rsidRPr="00494F64">
        <w:rPr>
          <w:rFonts w:ascii="Times New Roman" w:hAnsi="Times New Roman" w:cs="Times New Roman"/>
          <w:b/>
          <w:bCs/>
          <w:color w:val="806000" w:themeColor="accent4" w:themeShade="80"/>
          <w:sz w:val="36"/>
          <w:szCs w:val="36"/>
          <w:rtl/>
        </w:rPr>
        <w:t>ْ</w:t>
      </w:r>
      <w:r w:rsidRPr="00494F64">
        <w:rPr>
          <w:rFonts w:ascii="Times New Roman" w:hAnsi="Times New Roman" w:cs="Times New Roman"/>
          <w:b/>
          <w:bCs/>
          <w:color w:val="806000" w:themeColor="accent4" w:themeShade="80"/>
          <w:sz w:val="36"/>
          <w:szCs w:val="36"/>
          <w:rtl/>
        </w:rPr>
        <w:t>ل</w:t>
      </w:r>
      <w:r w:rsidR="00971D50" w:rsidRPr="00494F64">
        <w:rPr>
          <w:rFonts w:ascii="Times New Roman" w:hAnsi="Times New Roman" w:cs="Times New Roman"/>
          <w:b/>
          <w:bCs/>
          <w:color w:val="806000" w:themeColor="accent4" w:themeShade="80"/>
          <w:sz w:val="36"/>
          <w:szCs w:val="36"/>
          <w:rtl/>
        </w:rPr>
        <w:t>َى:</w:t>
      </w:r>
      <w:r w:rsidR="00A75248"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عدم الفساد بتعاطي المُفط</w:t>
      </w:r>
      <w:r w:rsidR="00971D50" w:rsidRPr="00862DA8">
        <w:rPr>
          <w:rFonts w:ascii="Times New Roman" w:hAnsi="Times New Roman" w:cs="Times New Roman"/>
          <w:sz w:val="36"/>
          <w:szCs w:val="36"/>
          <w:rtl/>
        </w:rPr>
        <w:t>ِّ</w:t>
      </w:r>
      <w:r w:rsidRPr="00862DA8">
        <w:rPr>
          <w:rFonts w:ascii="Times New Roman" w:hAnsi="Times New Roman" w:cs="Times New Roman"/>
          <w:sz w:val="36"/>
          <w:szCs w:val="36"/>
          <w:rtl/>
        </w:rPr>
        <w:t>رات الأُخْرى</w:t>
      </w:r>
      <w:r w:rsidR="00971D50" w:rsidRPr="00862DA8">
        <w:rPr>
          <w:rFonts w:ascii="Times New Roman" w:hAnsi="Times New Roman" w:cs="Times New Roman"/>
          <w:sz w:val="36"/>
          <w:szCs w:val="36"/>
          <w:rtl/>
        </w:rPr>
        <w:t xml:space="preserve"> غير هذه الثلاثة نسيانًا</w:t>
      </w:r>
      <w:r w:rsidRPr="00862DA8">
        <w:rPr>
          <w:rFonts w:ascii="Times New Roman" w:hAnsi="Times New Roman" w:cs="Times New Roman"/>
          <w:sz w:val="36"/>
          <w:szCs w:val="36"/>
          <w:rtl/>
        </w:rPr>
        <w:t>.</w:t>
      </w:r>
    </w:p>
    <w:p w:rsidR="003D2583" w:rsidRPr="00494F64" w:rsidRDefault="003D2583" w:rsidP="00862DA8">
      <w:pPr>
        <w:spacing w:line="276" w:lineRule="auto"/>
        <w:ind w:left="0"/>
        <w:jc w:val="left"/>
        <w:rPr>
          <w:rFonts w:ascii="Times New Roman" w:hAnsi="Times New Roman" w:cs="Times New Roman"/>
          <w:b/>
          <w:bCs/>
          <w:color w:val="0000CC"/>
          <w:sz w:val="36"/>
          <w:szCs w:val="36"/>
          <w:rtl/>
        </w:rPr>
      </w:pPr>
      <w:r w:rsidRPr="00494F64">
        <w:rPr>
          <w:rFonts w:ascii="Times New Roman" w:hAnsi="Times New Roman" w:cs="Times New Roman"/>
          <w:b/>
          <w:bCs/>
          <w:color w:val="0000CC"/>
          <w:sz w:val="36"/>
          <w:szCs w:val="36"/>
          <w:u w:val="single"/>
          <w:rtl/>
        </w:rPr>
        <w:t>المسألة الثالثة</w:t>
      </w:r>
      <w:r w:rsidRPr="00494F64">
        <w:rPr>
          <w:rFonts w:ascii="Times New Roman" w:hAnsi="Times New Roman" w:cs="Times New Roman"/>
          <w:b/>
          <w:bCs/>
          <w:color w:val="0000CC"/>
          <w:sz w:val="36"/>
          <w:szCs w:val="36"/>
          <w:rtl/>
        </w:rPr>
        <w:t>:</w:t>
      </w:r>
    </w:p>
    <w:p w:rsidR="003D2583" w:rsidRPr="00494F64" w:rsidRDefault="003D2583" w:rsidP="00862DA8">
      <w:pPr>
        <w:spacing w:line="276" w:lineRule="auto"/>
        <w:ind w:left="0"/>
        <w:jc w:val="left"/>
        <w:rPr>
          <w:rFonts w:ascii="Times New Roman" w:hAnsi="Times New Roman" w:cs="Times New Roman"/>
          <w:b/>
          <w:bCs/>
          <w:color w:val="7030A0"/>
          <w:sz w:val="36"/>
          <w:szCs w:val="36"/>
          <w:rtl/>
        </w:rPr>
      </w:pPr>
      <w:r w:rsidRPr="00494F64">
        <w:rPr>
          <w:rFonts w:ascii="Times New Roman" w:hAnsi="Times New Roman" w:cs="Times New Roman"/>
          <w:b/>
          <w:bCs/>
          <w:color w:val="7030A0"/>
          <w:sz w:val="36"/>
          <w:szCs w:val="36"/>
          <w:rtl/>
        </w:rPr>
        <w:t>عن صيام المريض، وقضائه.</w:t>
      </w:r>
    </w:p>
    <w:p w:rsidR="003D2583" w:rsidRPr="00862DA8" w:rsidRDefault="003D2583" w:rsidP="00B63D63">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 xml:space="preserve">وهُنا </w:t>
      </w:r>
      <w:r w:rsidR="00B63D63">
        <w:rPr>
          <w:rFonts w:ascii="Times New Roman" w:hAnsi="Times New Roman" w:cs="Times New Roman" w:hint="cs"/>
          <w:b/>
          <w:bCs/>
          <w:sz w:val="36"/>
          <w:szCs w:val="36"/>
          <w:rtl/>
        </w:rPr>
        <w:t xml:space="preserve">خمسة </w:t>
      </w:r>
      <w:r w:rsidRPr="00862DA8">
        <w:rPr>
          <w:rFonts w:ascii="Times New Roman" w:hAnsi="Times New Roman" w:cs="Times New Roman"/>
          <w:b/>
          <w:bCs/>
          <w:sz w:val="36"/>
          <w:szCs w:val="36"/>
          <w:rtl/>
        </w:rPr>
        <w:t>أمور:</w:t>
      </w:r>
    </w:p>
    <w:p w:rsidR="003D2583" w:rsidRPr="00862DA8" w:rsidRDefault="003D2583" w:rsidP="00862DA8">
      <w:pPr>
        <w:spacing w:line="276" w:lineRule="auto"/>
        <w:ind w:left="0"/>
        <w:jc w:val="left"/>
        <w:rPr>
          <w:rFonts w:ascii="Times New Roman" w:hAnsi="Times New Roman" w:cs="Times New Roman"/>
          <w:sz w:val="36"/>
          <w:szCs w:val="36"/>
          <w:rtl/>
        </w:rPr>
      </w:pPr>
      <w:r w:rsidRPr="00B63D63">
        <w:rPr>
          <w:rFonts w:ascii="Times New Roman" w:hAnsi="Times New Roman" w:cs="Times New Roman"/>
          <w:b/>
          <w:bCs/>
          <w:color w:val="FF0000"/>
          <w:sz w:val="36"/>
          <w:szCs w:val="36"/>
          <w:rtl/>
        </w:rPr>
        <w:t>الأمر الأوَّل:</w:t>
      </w:r>
      <w:r w:rsidR="00A75248" w:rsidRPr="00862DA8">
        <w:rPr>
          <w:rFonts w:ascii="Times New Roman" w:hAnsi="Times New Roman" w:cs="Times New Roman"/>
          <w:sz w:val="36"/>
          <w:szCs w:val="36"/>
          <w:rtl/>
        </w:rPr>
        <w:t xml:space="preserve"> </w:t>
      </w:r>
      <w:r w:rsidRPr="00862DA8">
        <w:rPr>
          <w:rFonts w:ascii="Times New Roman" w:hAnsi="Times New Roman" w:cs="Times New Roman"/>
          <w:b/>
          <w:bCs/>
          <w:color w:val="006600"/>
          <w:sz w:val="36"/>
          <w:szCs w:val="36"/>
          <w:rtl/>
        </w:rPr>
        <w:t>يُباح للمريض والمريضة الفِطر في شهر رمضان بنصِّ القرآن العزيز، وإجماع أهل العلم.</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ولم أجِد حديثًا نبويًّا ثابتًا فيه التنصِيص على إباحة الفطر للمريض والمريضة.</w:t>
      </w:r>
    </w:p>
    <w:p w:rsidR="003D2583" w:rsidRPr="00862DA8" w:rsidRDefault="003D2583" w:rsidP="00862DA8">
      <w:pPr>
        <w:spacing w:line="276" w:lineRule="auto"/>
        <w:ind w:left="0"/>
        <w:jc w:val="left"/>
        <w:rPr>
          <w:rFonts w:ascii="Times New Roman" w:hAnsi="Times New Roman" w:cs="Times New Roman"/>
          <w:sz w:val="36"/>
          <w:szCs w:val="36"/>
          <w:rtl/>
        </w:rPr>
      </w:pPr>
      <w:r w:rsidRPr="00B63D63">
        <w:rPr>
          <w:rFonts w:ascii="Times New Roman" w:hAnsi="Times New Roman" w:cs="Times New Roman"/>
          <w:b/>
          <w:bCs/>
          <w:color w:val="FF0000"/>
          <w:sz w:val="36"/>
          <w:szCs w:val="36"/>
          <w:rtl/>
        </w:rPr>
        <w:t>الأمر الثاني:</w:t>
      </w:r>
      <w:r w:rsidR="00A75248" w:rsidRPr="00862DA8">
        <w:rPr>
          <w:rFonts w:ascii="Times New Roman" w:hAnsi="Times New Roman" w:cs="Times New Roman"/>
          <w:sz w:val="36"/>
          <w:szCs w:val="36"/>
          <w:rtl/>
        </w:rPr>
        <w:t xml:space="preserve"> </w:t>
      </w:r>
      <w:r w:rsidRPr="00862DA8">
        <w:rPr>
          <w:rFonts w:ascii="Times New Roman" w:hAnsi="Times New Roman" w:cs="Times New Roman"/>
          <w:b/>
          <w:bCs/>
          <w:color w:val="006600"/>
          <w:sz w:val="36"/>
          <w:szCs w:val="36"/>
          <w:rtl/>
        </w:rPr>
        <w:t>ليس كل مرَض يُبَيح الفِطر لصاحبه.</w:t>
      </w:r>
    </w:p>
    <w:p w:rsidR="003D2583" w:rsidRPr="00862DA8" w:rsidRDefault="00A75248"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وإنَّما </w:t>
      </w:r>
      <w:r w:rsidR="003D2583" w:rsidRPr="00862DA8">
        <w:rPr>
          <w:rFonts w:ascii="Times New Roman" w:hAnsi="Times New Roman" w:cs="Times New Roman"/>
          <w:sz w:val="36"/>
          <w:szCs w:val="36"/>
          <w:rtl/>
        </w:rPr>
        <w:t>يُبيحه المرض الذي يُجهد ال</w:t>
      </w:r>
      <w:r w:rsidRPr="00862DA8">
        <w:rPr>
          <w:rFonts w:ascii="Times New Roman" w:hAnsi="Times New Roman" w:cs="Times New Roman"/>
          <w:sz w:val="36"/>
          <w:szCs w:val="36"/>
          <w:rtl/>
        </w:rPr>
        <w:t>صائم ويُتعبه، أو يزيد بسبب الصو</w:t>
      </w:r>
      <w:r w:rsidR="003D2583" w:rsidRPr="00862DA8">
        <w:rPr>
          <w:rFonts w:ascii="Times New Roman" w:hAnsi="Times New Roman" w:cs="Times New Roman"/>
          <w:sz w:val="36"/>
          <w:szCs w:val="36"/>
          <w:rtl/>
        </w:rPr>
        <w:t>م، أو يُخش</w:t>
      </w:r>
      <w:r w:rsidR="00971D50"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ى مِن تأخُّرِ الشفاء مِنه بسبب الصيام، أو تأثُّرِ شيء مِن أعضاء المريض، أو زيادة أمراض أُخْرَى.</w:t>
      </w:r>
    </w:p>
    <w:p w:rsidR="003D2583" w:rsidRPr="00862DA8" w:rsidRDefault="003D2583" w:rsidP="00862DA8">
      <w:pPr>
        <w:spacing w:line="276" w:lineRule="auto"/>
        <w:ind w:left="0"/>
        <w:jc w:val="left"/>
        <w:rPr>
          <w:rFonts w:ascii="Times New Roman" w:hAnsi="Times New Roman" w:cs="Times New Roman"/>
          <w:sz w:val="36"/>
          <w:szCs w:val="36"/>
          <w:rtl/>
        </w:rPr>
      </w:pPr>
      <w:r w:rsidRPr="00494F64">
        <w:rPr>
          <w:rFonts w:ascii="Times New Roman" w:hAnsi="Times New Roman" w:cs="Times New Roman"/>
          <w:b/>
          <w:bCs/>
          <w:color w:val="833C0B" w:themeColor="accent2" w:themeShade="80"/>
          <w:sz w:val="36"/>
          <w:szCs w:val="36"/>
          <w:rtl/>
        </w:rPr>
        <w:t>وإلى هذا ذهب</w:t>
      </w:r>
      <w:r w:rsidR="00494F64" w:rsidRPr="00494F64">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عامة العلماء، </w:t>
      </w:r>
      <w:r w:rsidRPr="00862DA8">
        <w:rPr>
          <w:rFonts w:ascii="Times New Roman" w:hAnsi="Times New Roman" w:cs="Times New Roman"/>
          <w:b/>
          <w:bCs/>
          <w:sz w:val="36"/>
          <w:szCs w:val="36"/>
          <w:rtl/>
        </w:rPr>
        <w:t>مِنهم:</w:t>
      </w:r>
      <w:r w:rsidRPr="00862DA8">
        <w:rPr>
          <w:rFonts w:ascii="Times New Roman" w:hAnsi="Times New Roman" w:cs="Times New Roman"/>
          <w:sz w:val="36"/>
          <w:szCs w:val="36"/>
          <w:rtl/>
        </w:rPr>
        <w:t xml:space="preserve"> أئمة المذاهب الأربعة.</w:t>
      </w:r>
    </w:p>
    <w:p w:rsidR="003D2583" w:rsidRPr="00862DA8" w:rsidRDefault="003D2583" w:rsidP="00862DA8">
      <w:pPr>
        <w:spacing w:line="276" w:lineRule="auto"/>
        <w:ind w:left="0"/>
        <w:jc w:val="left"/>
        <w:rPr>
          <w:rFonts w:ascii="Times New Roman" w:hAnsi="Times New Roman" w:cs="Times New Roman"/>
          <w:sz w:val="36"/>
          <w:szCs w:val="36"/>
          <w:rtl/>
        </w:rPr>
      </w:pPr>
      <w:r w:rsidRPr="00494F64">
        <w:rPr>
          <w:rFonts w:ascii="Times New Roman" w:hAnsi="Times New Roman" w:cs="Times New Roman"/>
          <w:b/>
          <w:bCs/>
          <w:color w:val="806000" w:themeColor="accent4" w:themeShade="80"/>
          <w:sz w:val="36"/>
          <w:szCs w:val="36"/>
          <w:rtl/>
        </w:rPr>
        <w:lastRenderedPageBreak/>
        <w:t>لأنَّه</w:t>
      </w:r>
      <w:r w:rsidR="00494F64" w:rsidRPr="00494F64">
        <w:rPr>
          <w:rFonts w:ascii="Times New Roman" w:hAnsi="Times New Roman" w:cs="Times New Roman" w:hint="cs"/>
          <w:b/>
          <w:bCs/>
          <w:color w:val="806000" w:themeColor="accent4" w:themeShade="80"/>
          <w:sz w:val="36"/>
          <w:szCs w:val="36"/>
          <w:rtl/>
        </w:rPr>
        <w:t>:</w:t>
      </w:r>
      <w:r w:rsidRPr="00862DA8">
        <w:rPr>
          <w:rFonts w:ascii="Times New Roman" w:hAnsi="Times New Roman" w:cs="Times New Roman"/>
          <w:sz w:val="36"/>
          <w:szCs w:val="36"/>
          <w:rtl/>
        </w:rPr>
        <w:t xml:space="preserve"> إنِ لم يُجهِد الصوم المريض فهو كالصَّحيح، والصحيح يجب عليه الصوم.</w:t>
      </w:r>
    </w:p>
    <w:p w:rsidR="00971D50" w:rsidRPr="00862DA8" w:rsidRDefault="003D2583" w:rsidP="00494F64">
      <w:pPr>
        <w:spacing w:line="276" w:lineRule="auto"/>
        <w:ind w:left="0"/>
        <w:jc w:val="left"/>
        <w:rPr>
          <w:rFonts w:ascii="Times New Roman" w:hAnsi="Times New Roman" w:cs="Times New Roman"/>
          <w:b/>
          <w:bCs/>
          <w:sz w:val="36"/>
          <w:szCs w:val="36"/>
          <w:rtl/>
        </w:rPr>
      </w:pPr>
      <w:r w:rsidRPr="00494F64">
        <w:rPr>
          <w:rFonts w:ascii="Times New Roman" w:hAnsi="Times New Roman" w:cs="Times New Roman"/>
          <w:sz w:val="36"/>
          <w:szCs w:val="36"/>
          <w:rtl/>
        </w:rPr>
        <w:t>وقول الله سبحانه:</w:t>
      </w:r>
      <w:r w:rsidRPr="00862DA8">
        <w:rPr>
          <w:rFonts w:ascii="Times New Roman" w:hAnsi="Times New Roman" w:cs="Times New Roman"/>
          <w:b/>
          <w:bCs/>
          <w:sz w:val="36"/>
          <w:szCs w:val="36"/>
          <w:rtl/>
        </w:rPr>
        <w:t xml:space="preserve"> </w:t>
      </w:r>
      <w:r w:rsidRPr="00862DA8">
        <w:rPr>
          <w:rFonts w:ascii="Times New Roman" w:hAnsi="Times New Roman" w:cs="Times New Roman"/>
          <w:b/>
          <w:bCs/>
          <w:color w:val="FF0000"/>
          <w:sz w:val="36"/>
          <w:szCs w:val="36"/>
          <w:rtl/>
        </w:rPr>
        <w:t>{</w:t>
      </w:r>
      <w:r w:rsidRPr="00862DA8">
        <w:rPr>
          <w:rFonts w:ascii="Times New Roman" w:hAnsi="Times New Roman" w:cs="Times New Roman"/>
          <w:b/>
          <w:bCs/>
          <w:sz w:val="36"/>
          <w:szCs w:val="36"/>
          <w:rtl/>
        </w:rPr>
        <w:t xml:space="preserve"> </w:t>
      </w:r>
      <w:r w:rsidRPr="00862DA8">
        <w:rPr>
          <w:rFonts w:ascii="Times New Roman" w:hAnsi="Times New Roman" w:cs="Times New Roman"/>
          <w:b/>
          <w:bCs/>
          <w:color w:val="FF0000"/>
          <w:sz w:val="36"/>
          <w:szCs w:val="36"/>
          <w:rtl/>
        </w:rPr>
        <w:t>وَمَنْ كَانَ مَرِيضًا أَوْ عَلَى سَفَرٍ فَعِدَّةٌ مِنْ أَيَّامٍ أُخَرَ يُرِيدُ اللَّهُ بِكُمُ الْيُسْرَ وَلَا يُرِيدُ بِكُمُ الْعُسْرَ }</w:t>
      </w:r>
      <w:r w:rsidR="00971D50" w:rsidRPr="00862DA8">
        <w:rPr>
          <w:rFonts w:ascii="Times New Roman" w:hAnsi="Times New Roman" w:cs="Times New Roman"/>
          <w:b/>
          <w:bCs/>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494F64">
        <w:rPr>
          <w:rFonts w:ascii="Times New Roman" w:hAnsi="Times New Roman" w:cs="Times New Roman"/>
          <w:b/>
          <w:bCs/>
          <w:color w:val="806000" w:themeColor="accent4" w:themeShade="80"/>
          <w:sz w:val="36"/>
          <w:szCs w:val="36"/>
          <w:rtl/>
        </w:rPr>
        <w:t>قد عُلِّل في</w:t>
      </w:r>
      <w:r w:rsidR="00971D50" w:rsidRPr="00494F64">
        <w:rPr>
          <w:rFonts w:ascii="Times New Roman" w:hAnsi="Times New Roman" w:cs="Times New Roman"/>
          <w:b/>
          <w:bCs/>
          <w:color w:val="806000" w:themeColor="accent4" w:themeShade="80"/>
          <w:sz w:val="36"/>
          <w:szCs w:val="36"/>
          <w:rtl/>
        </w:rPr>
        <w:t>ه</w:t>
      </w:r>
      <w:r w:rsidR="00494F64">
        <w:rPr>
          <w:rFonts w:ascii="Times New Roman" w:hAnsi="Times New Roman" w:cs="Times New Roman"/>
          <w:b/>
          <w:bCs/>
          <w:color w:val="806000" w:themeColor="accent4" w:themeShade="80"/>
          <w:sz w:val="36"/>
          <w:szCs w:val="36"/>
          <w:rtl/>
        </w:rPr>
        <w:t xml:space="preserve"> الترخيص </w:t>
      </w:r>
      <w:r w:rsidR="00494F64">
        <w:rPr>
          <w:rFonts w:ascii="Times New Roman" w:hAnsi="Times New Roman" w:cs="Times New Roman" w:hint="cs"/>
          <w:b/>
          <w:bCs/>
          <w:color w:val="806000" w:themeColor="accent4" w:themeShade="80"/>
          <w:sz w:val="36"/>
          <w:szCs w:val="36"/>
          <w:rtl/>
        </w:rPr>
        <w:t xml:space="preserve">في </w:t>
      </w:r>
      <w:r w:rsidRPr="00494F64">
        <w:rPr>
          <w:rFonts w:ascii="Times New Roman" w:hAnsi="Times New Roman" w:cs="Times New Roman"/>
          <w:b/>
          <w:bCs/>
          <w:color w:val="806000" w:themeColor="accent4" w:themeShade="80"/>
          <w:sz w:val="36"/>
          <w:szCs w:val="36"/>
          <w:rtl/>
        </w:rPr>
        <w:t>الفِطر</w:t>
      </w:r>
      <w:r w:rsidR="00494F64" w:rsidRPr="00494F64">
        <w:rPr>
          <w:rFonts w:ascii="Times New Roman" w:hAnsi="Times New Roman" w:cs="Times New Roman" w:hint="cs"/>
          <w:b/>
          <w:bCs/>
          <w:color w:val="806000" w:themeColor="accent4" w:themeShade="80"/>
          <w:sz w:val="36"/>
          <w:szCs w:val="36"/>
          <w:rtl/>
        </w:rPr>
        <w:t>:</w:t>
      </w:r>
      <w:r w:rsidRPr="00862DA8">
        <w:rPr>
          <w:rFonts w:ascii="Times New Roman" w:hAnsi="Times New Roman" w:cs="Times New Roman"/>
          <w:sz w:val="36"/>
          <w:szCs w:val="36"/>
          <w:rtl/>
        </w:rPr>
        <w:t xml:space="preserve"> بدفع الع</w:t>
      </w:r>
      <w:r w:rsidR="00971D50" w:rsidRPr="00862DA8">
        <w:rPr>
          <w:rFonts w:ascii="Times New Roman" w:hAnsi="Times New Roman" w:cs="Times New Roman"/>
          <w:sz w:val="36"/>
          <w:szCs w:val="36"/>
          <w:rtl/>
        </w:rPr>
        <w:t>ُ</w:t>
      </w:r>
      <w:r w:rsidR="00A75248" w:rsidRPr="00862DA8">
        <w:rPr>
          <w:rFonts w:ascii="Times New Roman" w:hAnsi="Times New Roman" w:cs="Times New Roman"/>
          <w:sz w:val="36"/>
          <w:szCs w:val="36"/>
          <w:rtl/>
        </w:rPr>
        <w:t xml:space="preserve">سر، </w:t>
      </w:r>
      <w:r w:rsidRPr="00862DA8">
        <w:rPr>
          <w:rFonts w:ascii="Times New Roman" w:hAnsi="Times New Roman" w:cs="Times New Roman"/>
          <w:sz w:val="36"/>
          <w:szCs w:val="36"/>
          <w:rtl/>
        </w:rPr>
        <w:t>ومنْ لم يُجهده الصوم</w:t>
      </w:r>
      <w:r w:rsidR="00971D50"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لا عُسر عليه.</w:t>
      </w:r>
    </w:p>
    <w:p w:rsidR="003D2583" w:rsidRPr="00862DA8" w:rsidRDefault="003D2583" w:rsidP="00862DA8">
      <w:pPr>
        <w:spacing w:line="276" w:lineRule="auto"/>
        <w:ind w:left="0"/>
        <w:jc w:val="left"/>
        <w:rPr>
          <w:rFonts w:ascii="Times New Roman" w:hAnsi="Times New Roman" w:cs="Times New Roman"/>
          <w:color w:val="002060"/>
          <w:sz w:val="36"/>
          <w:szCs w:val="36"/>
          <w:rtl/>
        </w:rPr>
      </w:pPr>
      <w:r w:rsidRPr="00862DA8">
        <w:rPr>
          <w:rFonts w:ascii="Times New Roman" w:hAnsi="Times New Roman" w:cs="Times New Roman"/>
          <w:b/>
          <w:bCs/>
          <w:color w:val="002060"/>
          <w:sz w:val="36"/>
          <w:szCs w:val="36"/>
          <w:rtl/>
        </w:rPr>
        <w:t>بل قال الفقيه أبو بكر الجصَّاص الحنفي ــ رحمه الله ــ في كتابه "شرح مختصر الطحاوي</w:t>
      </w:r>
      <w:r w:rsidR="00A75248" w:rsidRPr="00862DA8">
        <w:rPr>
          <w:rFonts w:ascii="Times New Roman" w:hAnsi="Times New Roman" w:cs="Times New Roman"/>
          <w:b/>
          <w:bCs/>
          <w:color w:val="002060"/>
          <w:sz w:val="36"/>
          <w:szCs w:val="36"/>
          <w:rtl/>
        </w:rPr>
        <w:t>"</w:t>
      </w:r>
      <w:r w:rsidRPr="00862DA8">
        <w:rPr>
          <w:rFonts w:ascii="Times New Roman" w:hAnsi="Times New Roman" w:cs="Times New Roman"/>
          <w:b/>
          <w:bCs/>
          <w:color w:val="002060"/>
          <w:sz w:val="36"/>
          <w:szCs w:val="36"/>
          <w:rtl/>
        </w:rPr>
        <w:t xml:space="preserve"> (2/ 446-447):</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اتفق أهل العلم على</w:t>
      </w:r>
      <w:r w:rsidR="00A75248"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أنَّ المرض الذي لا يَضُر معه الصوم لا يُبيح الإفطار</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sz w:val="36"/>
          <w:szCs w:val="36"/>
          <w:rtl/>
        </w:rPr>
      </w:pPr>
      <w:r w:rsidRPr="00B63D63">
        <w:rPr>
          <w:rFonts w:ascii="Times New Roman" w:hAnsi="Times New Roman" w:cs="Times New Roman"/>
          <w:b/>
          <w:bCs/>
          <w:color w:val="FF0000"/>
          <w:sz w:val="36"/>
          <w:szCs w:val="36"/>
          <w:rtl/>
        </w:rPr>
        <w:t>الأمر الثالث:</w:t>
      </w:r>
      <w:r w:rsidR="00A75248" w:rsidRPr="00862DA8">
        <w:rPr>
          <w:rFonts w:ascii="Times New Roman" w:hAnsi="Times New Roman" w:cs="Times New Roman"/>
          <w:sz w:val="36"/>
          <w:szCs w:val="36"/>
          <w:rtl/>
        </w:rPr>
        <w:t xml:space="preserve"> </w:t>
      </w:r>
      <w:r w:rsidRPr="00862DA8">
        <w:rPr>
          <w:rFonts w:ascii="Times New Roman" w:hAnsi="Times New Roman" w:cs="Times New Roman"/>
          <w:b/>
          <w:bCs/>
          <w:color w:val="006600"/>
          <w:sz w:val="36"/>
          <w:szCs w:val="36"/>
          <w:rtl/>
        </w:rPr>
        <w:t>إذا تحامل المريض الذي يُجهِده الصوم على نفسه فصام مع الناس، فصيامه صحيح، ومُجزئ بالإجماع.</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وقد نَقل الإجماع على ذلك:</w:t>
      </w:r>
      <w:r w:rsidR="00A75248"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ابن جَرير الط</w:t>
      </w:r>
      <w:r w:rsidR="00900A59" w:rsidRPr="00862DA8">
        <w:rPr>
          <w:rFonts w:ascii="Times New Roman" w:hAnsi="Times New Roman" w:cs="Times New Roman"/>
          <w:sz w:val="36"/>
          <w:szCs w:val="36"/>
          <w:rtl/>
        </w:rPr>
        <w:t>َّبَري، وابن عبد البرِّ المالكي</w:t>
      </w:r>
      <w:r w:rsidRPr="00862DA8">
        <w:rPr>
          <w:rFonts w:ascii="Times New Roman" w:hAnsi="Times New Roman" w:cs="Times New Roman"/>
          <w:sz w:val="36"/>
          <w:szCs w:val="36"/>
          <w:rtl/>
        </w:rPr>
        <w:t>، وابن حزم الظاهري، وابن هُبيرة الحنبلي، وعبد الرحمن ابن قاسم الحنبلي، وغيرهم.</w:t>
      </w:r>
    </w:p>
    <w:p w:rsidR="003D2583" w:rsidRPr="00862DA8" w:rsidRDefault="003D2583" w:rsidP="00B63D63">
      <w:pPr>
        <w:spacing w:line="276" w:lineRule="auto"/>
        <w:ind w:left="0"/>
        <w:jc w:val="left"/>
        <w:rPr>
          <w:rFonts w:ascii="Times New Roman" w:hAnsi="Times New Roman" w:cs="Times New Roman"/>
          <w:b/>
          <w:bCs/>
          <w:sz w:val="36"/>
          <w:szCs w:val="36"/>
          <w:rtl/>
        </w:rPr>
      </w:pPr>
      <w:r w:rsidRPr="00494F64">
        <w:rPr>
          <w:rFonts w:ascii="Times New Roman" w:hAnsi="Times New Roman" w:cs="Times New Roman"/>
          <w:b/>
          <w:bCs/>
          <w:color w:val="833C0B" w:themeColor="accent2" w:themeShade="80"/>
          <w:sz w:val="36"/>
          <w:szCs w:val="36"/>
          <w:rtl/>
        </w:rPr>
        <w:t>إلا أنَّه يُكره للمريض الصوم</w:t>
      </w:r>
      <w:r w:rsidR="00494F64" w:rsidRPr="00494F64">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b/>
          <w:bCs/>
          <w:sz w:val="36"/>
          <w:szCs w:val="36"/>
          <w:rtl/>
        </w:rPr>
        <w:t xml:space="preserve"> </w:t>
      </w:r>
      <w:r w:rsidRPr="00494F64">
        <w:rPr>
          <w:rFonts w:ascii="Times New Roman" w:hAnsi="Times New Roman" w:cs="Times New Roman"/>
          <w:sz w:val="36"/>
          <w:szCs w:val="36"/>
          <w:rtl/>
        </w:rPr>
        <w:t xml:space="preserve">إذا كان يتضرَّر </w:t>
      </w:r>
      <w:r w:rsidR="00B63D63">
        <w:rPr>
          <w:rFonts w:ascii="Times New Roman" w:hAnsi="Times New Roman" w:cs="Times New Roman" w:hint="cs"/>
          <w:sz w:val="36"/>
          <w:szCs w:val="36"/>
          <w:rtl/>
        </w:rPr>
        <w:t>مِنه</w:t>
      </w:r>
      <w:r w:rsidRPr="00494F64">
        <w:rPr>
          <w:rFonts w:ascii="Times New Roman" w:hAnsi="Times New Roman" w:cs="Times New Roman"/>
          <w:sz w:val="36"/>
          <w:szCs w:val="36"/>
          <w:rtl/>
        </w:rPr>
        <w:t xml:space="preserve"> بالإجماع.</w:t>
      </w:r>
    </w:p>
    <w:p w:rsidR="003D2583" w:rsidRPr="00862DA8" w:rsidRDefault="003D2583" w:rsidP="00862DA8">
      <w:pPr>
        <w:spacing w:line="276" w:lineRule="auto"/>
        <w:ind w:left="0"/>
        <w:jc w:val="left"/>
        <w:rPr>
          <w:rFonts w:ascii="Times New Roman" w:hAnsi="Times New Roman" w:cs="Times New Roman"/>
          <w:b/>
          <w:bCs/>
          <w:color w:val="002060"/>
          <w:sz w:val="36"/>
          <w:szCs w:val="36"/>
        </w:rPr>
      </w:pPr>
      <w:r w:rsidRPr="00862DA8">
        <w:rPr>
          <w:rFonts w:ascii="Times New Roman" w:hAnsi="Times New Roman" w:cs="Times New Roman"/>
          <w:b/>
          <w:bCs/>
          <w:color w:val="002060"/>
          <w:sz w:val="36"/>
          <w:szCs w:val="36"/>
          <w:rtl/>
        </w:rPr>
        <w:t>وقد نَقل الإجماع على ذلك:</w:t>
      </w:r>
      <w:r w:rsidR="00A75248"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أبو عبد الله ابن مُفلح الحنبلي، وعلاء الدِّين الم</w:t>
      </w:r>
      <w:r w:rsidR="00B63D63">
        <w:rPr>
          <w:rFonts w:ascii="Times New Roman" w:hAnsi="Times New Roman" w:cs="Times New Roman" w:hint="cs"/>
          <w:sz w:val="36"/>
          <w:szCs w:val="36"/>
          <w:rtl/>
        </w:rPr>
        <w:t>َ</w:t>
      </w:r>
      <w:r w:rsidRPr="00862DA8">
        <w:rPr>
          <w:rFonts w:ascii="Times New Roman" w:hAnsi="Times New Roman" w:cs="Times New Roman"/>
          <w:sz w:val="36"/>
          <w:szCs w:val="36"/>
          <w:rtl/>
        </w:rPr>
        <w:t>رداوي الحنبلي، وغيرهما.</w:t>
      </w:r>
    </w:p>
    <w:p w:rsidR="003D2583" w:rsidRPr="00B63D63" w:rsidRDefault="003D2583" w:rsidP="00B63D63">
      <w:pPr>
        <w:spacing w:line="276" w:lineRule="auto"/>
        <w:ind w:left="0"/>
        <w:jc w:val="left"/>
        <w:rPr>
          <w:rFonts w:ascii="Times New Roman" w:hAnsi="Times New Roman" w:cs="Times New Roman"/>
          <w:sz w:val="36"/>
          <w:szCs w:val="36"/>
          <w:rtl/>
        </w:rPr>
      </w:pPr>
      <w:r w:rsidRPr="00B63D63">
        <w:rPr>
          <w:rFonts w:ascii="Times New Roman" w:hAnsi="Times New Roman" w:cs="Times New Roman"/>
          <w:b/>
          <w:bCs/>
          <w:color w:val="FF0000"/>
          <w:sz w:val="36"/>
          <w:szCs w:val="36"/>
          <w:rtl/>
        </w:rPr>
        <w:t>الأمر الرابع:</w:t>
      </w:r>
      <w:r w:rsidR="00B63D63">
        <w:rPr>
          <w:rFonts w:ascii="Times New Roman" w:hAnsi="Times New Roman" w:cs="Times New Roman" w:hint="cs"/>
          <w:sz w:val="36"/>
          <w:szCs w:val="36"/>
          <w:rtl/>
        </w:rPr>
        <w:t xml:space="preserve"> </w:t>
      </w:r>
      <w:r w:rsidRPr="00B63D63">
        <w:rPr>
          <w:rFonts w:ascii="Times New Roman" w:hAnsi="Times New Roman" w:cs="Times New Roman"/>
          <w:b/>
          <w:bCs/>
          <w:color w:val="006600"/>
          <w:sz w:val="36"/>
          <w:szCs w:val="36"/>
          <w:rtl/>
        </w:rPr>
        <w:t xml:space="preserve">للمريض مع صيام </w:t>
      </w:r>
      <w:r w:rsidR="00A75248" w:rsidRPr="00B63D63">
        <w:rPr>
          <w:rFonts w:ascii="Times New Roman" w:hAnsi="Times New Roman" w:cs="Times New Roman"/>
          <w:b/>
          <w:bCs/>
          <w:color w:val="006600"/>
          <w:sz w:val="36"/>
          <w:szCs w:val="36"/>
          <w:rtl/>
        </w:rPr>
        <w:t xml:space="preserve">شهر </w:t>
      </w:r>
      <w:r w:rsidRPr="00B63D63">
        <w:rPr>
          <w:rFonts w:ascii="Times New Roman" w:hAnsi="Times New Roman" w:cs="Times New Roman"/>
          <w:b/>
          <w:bCs/>
          <w:color w:val="006600"/>
          <w:sz w:val="36"/>
          <w:szCs w:val="36"/>
          <w:rtl/>
        </w:rPr>
        <w:t xml:space="preserve">رمضان </w:t>
      </w:r>
      <w:r w:rsidR="00900A59" w:rsidRPr="00B63D63">
        <w:rPr>
          <w:rFonts w:ascii="Times New Roman" w:hAnsi="Times New Roman" w:cs="Times New Roman"/>
          <w:b/>
          <w:bCs/>
          <w:color w:val="006600"/>
          <w:sz w:val="36"/>
          <w:szCs w:val="36"/>
          <w:rtl/>
        </w:rPr>
        <w:t>ثلاثة أحوال</w:t>
      </w:r>
      <w:r w:rsidRPr="00B63D63">
        <w:rPr>
          <w:rFonts w:ascii="Times New Roman" w:hAnsi="Times New Roman" w:cs="Times New Roman"/>
          <w:b/>
          <w:bCs/>
          <w:color w:val="006600"/>
          <w:sz w:val="36"/>
          <w:szCs w:val="36"/>
          <w:rtl/>
        </w:rPr>
        <w:t>:</w:t>
      </w:r>
    </w:p>
    <w:p w:rsidR="003D2583" w:rsidRPr="00862DA8" w:rsidRDefault="003D2583" w:rsidP="00862DA8">
      <w:pPr>
        <w:spacing w:line="276" w:lineRule="auto"/>
        <w:ind w:left="0"/>
        <w:jc w:val="left"/>
        <w:rPr>
          <w:rFonts w:ascii="Times New Roman" w:hAnsi="Times New Roman" w:cs="Times New Roman"/>
          <w:b/>
          <w:bCs/>
          <w:color w:val="C45911" w:themeColor="accent2" w:themeShade="BF"/>
          <w:sz w:val="36"/>
          <w:szCs w:val="36"/>
          <w:rtl/>
        </w:rPr>
      </w:pPr>
      <w:r w:rsidRPr="00B63D63">
        <w:rPr>
          <w:rFonts w:ascii="Times New Roman" w:hAnsi="Times New Roman" w:cs="Times New Roman"/>
          <w:b/>
          <w:bCs/>
          <w:color w:val="C45911" w:themeColor="accent2" w:themeShade="BF"/>
          <w:sz w:val="36"/>
          <w:szCs w:val="36"/>
          <w:rtl/>
        </w:rPr>
        <w:t>الحال الأوَّل:</w:t>
      </w:r>
      <w:r w:rsidR="00A75248" w:rsidRPr="00862DA8">
        <w:rPr>
          <w:rFonts w:ascii="Times New Roman" w:hAnsi="Times New Roman" w:cs="Times New Roman"/>
          <w:b/>
          <w:bCs/>
          <w:color w:val="C45911" w:themeColor="accent2" w:themeShade="BF"/>
          <w:sz w:val="36"/>
          <w:szCs w:val="36"/>
          <w:rtl/>
        </w:rPr>
        <w:t xml:space="preserve"> </w:t>
      </w:r>
      <w:r w:rsidRPr="00B63D63">
        <w:rPr>
          <w:rFonts w:ascii="Times New Roman" w:hAnsi="Times New Roman" w:cs="Times New Roman"/>
          <w:b/>
          <w:bCs/>
          <w:color w:val="0070C0"/>
          <w:sz w:val="36"/>
          <w:szCs w:val="36"/>
          <w:rtl/>
        </w:rPr>
        <w:t>أنْ يكون مرضه مِن الأمراض المُزمِنة التي لا يُرجَى شِفاؤه مِنها، ويَضُر بِه الصوم، أو تلحقه بِه مشقَّة وتعَب.</w:t>
      </w:r>
    </w:p>
    <w:p w:rsidR="003D2583" w:rsidRPr="00862DA8" w:rsidRDefault="003D2583" w:rsidP="00862DA8">
      <w:pPr>
        <w:spacing w:line="276" w:lineRule="auto"/>
        <w:ind w:left="0"/>
        <w:jc w:val="left"/>
        <w:rPr>
          <w:rFonts w:ascii="Times New Roman" w:hAnsi="Times New Roman" w:cs="Times New Roman"/>
          <w:sz w:val="36"/>
          <w:szCs w:val="36"/>
          <w:rtl/>
        </w:rPr>
      </w:pPr>
      <w:r w:rsidRPr="00B63D63">
        <w:rPr>
          <w:rFonts w:ascii="Times New Roman" w:hAnsi="Times New Roman" w:cs="Times New Roman"/>
          <w:b/>
          <w:bCs/>
          <w:color w:val="833C0B" w:themeColor="accent2" w:themeShade="80"/>
          <w:sz w:val="36"/>
          <w:szCs w:val="36"/>
          <w:rtl/>
        </w:rPr>
        <w:t>وهذا</w:t>
      </w:r>
      <w:r w:rsidR="00B63D63" w:rsidRPr="00B63D63">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يُباح له الفِطر</w:t>
      </w:r>
      <w:r w:rsidR="00900A59"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بالإجماع.</w:t>
      </w:r>
    </w:p>
    <w:p w:rsidR="003D2583" w:rsidRPr="00862DA8" w:rsidRDefault="003D2583" w:rsidP="00862DA8">
      <w:pPr>
        <w:spacing w:line="276" w:lineRule="auto"/>
        <w:ind w:left="0"/>
        <w:jc w:val="left"/>
        <w:rPr>
          <w:rFonts w:ascii="Times New Roman" w:hAnsi="Times New Roman" w:cs="Times New Roman"/>
          <w:sz w:val="36"/>
          <w:szCs w:val="36"/>
          <w:rtl/>
        </w:rPr>
      </w:pPr>
      <w:r w:rsidRPr="00B63D63">
        <w:rPr>
          <w:rFonts w:ascii="Times New Roman" w:hAnsi="Times New Roman" w:cs="Times New Roman"/>
          <w:b/>
          <w:bCs/>
          <w:color w:val="833C0B" w:themeColor="accent2" w:themeShade="80"/>
          <w:sz w:val="36"/>
          <w:szCs w:val="36"/>
          <w:rtl/>
        </w:rPr>
        <w:lastRenderedPageBreak/>
        <w:t xml:space="preserve">إلا أنَّه يجب عليه </w:t>
      </w:r>
      <w:r w:rsidR="006F6BE5" w:rsidRPr="00B63D63">
        <w:rPr>
          <w:rFonts w:ascii="Times New Roman" w:hAnsi="Times New Roman" w:cs="Times New Roman"/>
          <w:b/>
          <w:bCs/>
          <w:color w:val="833C0B" w:themeColor="accent2" w:themeShade="80"/>
          <w:sz w:val="36"/>
          <w:szCs w:val="36"/>
          <w:rtl/>
        </w:rPr>
        <w:t xml:space="preserve">عند أكثر العلماء </w:t>
      </w:r>
      <w:r w:rsidRPr="00B63D63">
        <w:rPr>
          <w:rFonts w:ascii="Times New Roman" w:hAnsi="Times New Roman" w:cs="Times New Roman"/>
          <w:b/>
          <w:bCs/>
          <w:color w:val="833C0B" w:themeColor="accent2" w:themeShade="80"/>
          <w:sz w:val="36"/>
          <w:szCs w:val="36"/>
          <w:rtl/>
        </w:rPr>
        <w:t>إذا لم يَصُم</w:t>
      </w:r>
      <w:r w:rsidR="006F6BE5" w:rsidRPr="00B63D63">
        <w:rPr>
          <w:rFonts w:ascii="Times New Roman" w:hAnsi="Times New Roman" w:cs="Times New Roman"/>
          <w:b/>
          <w:bCs/>
          <w:color w:val="833C0B" w:themeColor="accent2" w:themeShade="80"/>
          <w:sz w:val="36"/>
          <w:szCs w:val="36"/>
          <w:rtl/>
        </w:rPr>
        <w:t>:</w:t>
      </w:r>
      <w:r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أنْ يُطعِم عن كل يوم أفطره مسكينًا</w:t>
      </w:r>
      <w:r w:rsidR="006F6BE5" w:rsidRPr="00862DA8">
        <w:rPr>
          <w:rFonts w:ascii="Times New Roman" w:hAnsi="Times New Roman" w:cs="Times New Roman"/>
          <w:sz w:val="36"/>
          <w:szCs w:val="36"/>
          <w:rtl/>
        </w:rPr>
        <w:t>.</w:t>
      </w:r>
    </w:p>
    <w:p w:rsidR="00900A59" w:rsidRPr="00862DA8" w:rsidRDefault="003D2583" w:rsidP="00862DA8">
      <w:pPr>
        <w:spacing w:line="276" w:lineRule="auto"/>
        <w:ind w:left="0"/>
        <w:jc w:val="left"/>
        <w:rPr>
          <w:rFonts w:ascii="Times New Roman" w:hAnsi="Times New Roman" w:cs="Times New Roman"/>
          <w:color w:val="002060"/>
          <w:sz w:val="36"/>
          <w:szCs w:val="36"/>
          <w:rtl/>
        </w:rPr>
      </w:pPr>
      <w:r w:rsidRPr="00862DA8">
        <w:rPr>
          <w:rFonts w:ascii="Times New Roman" w:hAnsi="Times New Roman" w:cs="Times New Roman"/>
          <w:b/>
          <w:bCs/>
          <w:color w:val="002060"/>
          <w:sz w:val="36"/>
          <w:szCs w:val="36"/>
          <w:rtl/>
        </w:rPr>
        <w:t>وقد نسَبه إليهم:</w:t>
      </w:r>
      <w:r w:rsidRPr="00862DA8">
        <w:rPr>
          <w:rFonts w:ascii="Times New Roman" w:hAnsi="Times New Roman" w:cs="Times New Roman"/>
          <w:color w:val="002060"/>
          <w:sz w:val="36"/>
          <w:szCs w:val="36"/>
          <w:rtl/>
        </w:rPr>
        <w:t xml:space="preserve"> </w:t>
      </w:r>
      <w:r w:rsidRPr="00862DA8">
        <w:rPr>
          <w:rFonts w:ascii="Times New Roman" w:hAnsi="Times New Roman" w:cs="Times New Roman"/>
          <w:sz w:val="36"/>
          <w:szCs w:val="36"/>
          <w:rtl/>
        </w:rPr>
        <w:t>الفقيه أبو زكريا ا</w:t>
      </w:r>
      <w:r w:rsidR="00900A59" w:rsidRPr="00862DA8">
        <w:rPr>
          <w:rFonts w:ascii="Times New Roman" w:hAnsi="Times New Roman" w:cs="Times New Roman"/>
          <w:sz w:val="36"/>
          <w:szCs w:val="36"/>
          <w:rtl/>
        </w:rPr>
        <w:t>لنَّووي الشافعي ــ رحمه الله ــ</w:t>
      </w:r>
      <w:r w:rsidR="006F6BE5" w:rsidRPr="00862DA8">
        <w:rPr>
          <w:rFonts w:ascii="Times New Roman" w:hAnsi="Times New Roman" w:cs="Times New Roman"/>
          <w:sz w:val="36"/>
          <w:szCs w:val="36"/>
          <w:rtl/>
        </w:rPr>
        <w:t>، وغيره</w:t>
      </w:r>
      <w:r w:rsidR="00900A59" w:rsidRPr="00862DA8">
        <w:rPr>
          <w:rFonts w:ascii="Times New Roman" w:hAnsi="Times New Roman" w:cs="Times New Roman"/>
          <w:sz w:val="36"/>
          <w:szCs w:val="36"/>
          <w:rtl/>
        </w:rPr>
        <w:t>.</w:t>
      </w:r>
    </w:p>
    <w:p w:rsidR="003D2583" w:rsidRPr="00B63D63" w:rsidRDefault="003D2583" w:rsidP="00B63D63">
      <w:pPr>
        <w:spacing w:line="276" w:lineRule="auto"/>
        <w:ind w:left="0"/>
        <w:jc w:val="left"/>
        <w:rPr>
          <w:rFonts w:ascii="Times New Roman" w:hAnsi="Times New Roman" w:cs="Times New Roman"/>
          <w:b/>
          <w:bCs/>
          <w:color w:val="806000" w:themeColor="accent4" w:themeShade="80"/>
          <w:sz w:val="36"/>
          <w:szCs w:val="36"/>
          <w:rtl/>
        </w:rPr>
      </w:pPr>
      <w:r w:rsidRPr="00B63D63">
        <w:rPr>
          <w:rFonts w:ascii="Times New Roman" w:hAnsi="Times New Roman" w:cs="Times New Roman"/>
          <w:b/>
          <w:bCs/>
          <w:color w:val="806000" w:themeColor="accent4" w:themeShade="80"/>
          <w:sz w:val="36"/>
          <w:szCs w:val="36"/>
          <w:rtl/>
        </w:rPr>
        <w:t xml:space="preserve">ويَدُلُّ على إباحة الفِطر له </w:t>
      </w:r>
      <w:r w:rsidR="00B63D63">
        <w:rPr>
          <w:rFonts w:ascii="Times New Roman" w:hAnsi="Times New Roman" w:cs="Times New Roman" w:hint="cs"/>
          <w:b/>
          <w:bCs/>
          <w:color w:val="806000" w:themeColor="accent4" w:themeShade="80"/>
          <w:sz w:val="36"/>
          <w:szCs w:val="36"/>
          <w:rtl/>
        </w:rPr>
        <w:t>أيضًا</w:t>
      </w:r>
      <w:r w:rsidRPr="00B63D63">
        <w:rPr>
          <w:rFonts w:ascii="Times New Roman" w:hAnsi="Times New Roman" w:cs="Times New Roman"/>
          <w:b/>
          <w:bCs/>
          <w:color w:val="806000" w:themeColor="accent4" w:themeShade="80"/>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ما صحَّ عن ابن عباس ــ رضي الله عنه ــ عند قوله تعالى: </w:t>
      </w:r>
      <w:r w:rsidRPr="00862DA8">
        <w:rPr>
          <w:rFonts w:ascii="Times New Roman" w:hAnsi="Times New Roman" w:cs="Times New Roman"/>
          <w:b/>
          <w:bCs/>
          <w:color w:val="FF0000"/>
          <w:sz w:val="36"/>
          <w:szCs w:val="36"/>
          <w:rtl/>
        </w:rPr>
        <w:t>{ وَعَلَى الَّذِينَ يُطِيقُونَهُ فِدْيَةٌ طَعَامُ مِسْكِينٍ }</w:t>
      </w:r>
      <w:r w:rsidRPr="00862DA8">
        <w:rPr>
          <w:rFonts w:ascii="Times New Roman" w:hAnsi="Times New Roman" w:cs="Times New Roman"/>
          <w:sz w:val="36"/>
          <w:szCs w:val="36"/>
          <w:rtl/>
        </w:rPr>
        <w:t xml:space="preserve">: </w:t>
      </w:r>
      <w:r w:rsidR="006F6BE5" w:rsidRPr="00862DA8">
        <w:rPr>
          <w:rFonts w:ascii="Times New Roman" w:hAnsi="Times New Roman" w:cs="Times New Roman"/>
          <w:b/>
          <w:bCs/>
          <w:color w:val="00B050"/>
          <w:sz w:val="36"/>
          <w:szCs w:val="36"/>
          <w:rtl/>
        </w:rPr>
        <w:t>((</w:t>
      </w:r>
      <w:r w:rsidR="00B63D63">
        <w:rPr>
          <w:rFonts w:ascii="Times New Roman" w:hAnsi="Times New Roman" w:cs="Times New Roman" w:hint="cs"/>
          <w:b/>
          <w:bCs/>
          <w:color w:val="00B050"/>
          <w:sz w:val="36"/>
          <w:szCs w:val="36"/>
          <w:rtl/>
        </w:rPr>
        <w:t xml:space="preserve"> </w:t>
      </w:r>
      <w:r w:rsidR="006F6BE5" w:rsidRPr="00862DA8">
        <w:rPr>
          <w:rFonts w:ascii="Times New Roman" w:hAnsi="Times New Roman" w:cs="Times New Roman"/>
          <w:b/>
          <w:bCs/>
          <w:color w:val="00B050"/>
          <w:sz w:val="36"/>
          <w:szCs w:val="36"/>
          <w:rtl/>
        </w:rPr>
        <w:t>لَيْسَتْ بِمَنْسُوخَةٍ</w:t>
      </w:r>
      <w:r w:rsidRPr="00862DA8">
        <w:rPr>
          <w:rFonts w:ascii="Times New Roman" w:hAnsi="Times New Roman" w:cs="Times New Roman"/>
          <w:b/>
          <w:bCs/>
          <w:color w:val="00B050"/>
          <w:sz w:val="36"/>
          <w:szCs w:val="36"/>
          <w:rtl/>
        </w:rPr>
        <w:t>، وَلَا يُرَخَّصُ إِلَّا لِلْكَبِير</w:t>
      </w:r>
      <w:r w:rsidR="00B63D63">
        <w:rPr>
          <w:rFonts w:ascii="Times New Roman" w:hAnsi="Times New Roman" w:cs="Times New Roman"/>
          <w:b/>
          <w:bCs/>
          <w:color w:val="00B050"/>
          <w:sz w:val="36"/>
          <w:szCs w:val="36"/>
          <w:rtl/>
        </w:rPr>
        <w:t>ِ الَّذِي لَا يُطِيقُ الصَّوْمَ</w:t>
      </w:r>
      <w:r w:rsidRPr="00862DA8">
        <w:rPr>
          <w:rFonts w:ascii="Times New Roman" w:hAnsi="Times New Roman" w:cs="Times New Roman"/>
          <w:b/>
          <w:bCs/>
          <w:color w:val="00B050"/>
          <w:sz w:val="36"/>
          <w:szCs w:val="36"/>
          <w:rtl/>
        </w:rPr>
        <w:t xml:space="preserve"> أَوْ مَرِيضٍ يَعْلَمُ أَنَّهُ لَا يُشْفَى ))</w:t>
      </w:r>
      <w:r w:rsidR="006F6BE5" w:rsidRPr="00862DA8">
        <w:rPr>
          <w:rFonts w:ascii="Times New Roman" w:hAnsi="Times New Roman" w:cs="Times New Roman"/>
          <w:sz w:val="36"/>
          <w:szCs w:val="36"/>
          <w:rtl/>
        </w:rPr>
        <w:t xml:space="preserve">، </w:t>
      </w:r>
      <w:r w:rsidR="00900A59" w:rsidRPr="00862DA8">
        <w:rPr>
          <w:rFonts w:ascii="Times New Roman" w:hAnsi="Times New Roman" w:cs="Times New Roman"/>
          <w:sz w:val="36"/>
          <w:szCs w:val="36"/>
          <w:rtl/>
        </w:rPr>
        <w:t>أخرجه الدارقطني، وصحَّحه.</w:t>
      </w:r>
    </w:p>
    <w:p w:rsidR="003D2583" w:rsidRPr="00862DA8" w:rsidRDefault="003D2583" w:rsidP="00862DA8">
      <w:pPr>
        <w:spacing w:line="276" w:lineRule="auto"/>
        <w:ind w:left="0"/>
        <w:jc w:val="left"/>
        <w:rPr>
          <w:rFonts w:ascii="Times New Roman" w:hAnsi="Times New Roman" w:cs="Times New Roman"/>
          <w:b/>
          <w:bCs/>
          <w:color w:val="C45911" w:themeColor="accent2" w:themeShade="BF"/>
          <w:sz w:val="36"/>
          <w:szCs w:val="36"/>
          <w:rtl/>
        </w:rPr>
      </w:pPr>
      <w:r w:rsidRPr="00B63D63">
        <w:rPr>
          <w:rFonts w:ascii="Times New Roman" w:hAnsi="Times New Roman" w:cs="Times New Roman"/>
          <w:b/>
          <w:bCs/>
          <w:color w:val="C45911" w:themeColor="accent2" w:themeShade="BF"/>
          <w:sz w:val="36"/>
          <w:szCs w:val="36"/>
          <w:rtl/>
        </w:rPr>
        <w:t>الحال الثاني:</w:t>
      </w:r>
      <w:r w:rsidR="00A75248" w:rsidRPr="00862DA8">
        <w:rPr>
          <w:rFonts w:ascii="Times New Roman" w:hAnsi="Times New Roman" w:cs="Times New Roman"/>
          <w:b/>
          <w:bCs/>
          <w:color w:val="C45911" w:themeColor="accent2" w:themeShade="BF"/>
          <w:sz w:val="36"/>
          <w:szCs w:val="36"/>
          <w:rtl/>
        </w:rPr>
        <w:t xml:space="preserve"> </w:t>
      </w:r>
      <w:r w:rsidRPr="00B63D63">
        <w:rPr>
          <w:rFonts w:ascii="Times New Roman" w:hAnsi="Times New Roman" w:cs="Times New Roman"/>
          <w:b/>
          <w:bCs/>
          <w:color w:val="0070C0"/>
          <w:sz w:val="36"/>
          <w:szCs w:val="36"/>
          <w:rtl/>
        </w:rPr>
        <w:t>أنْ يكون مرضه مِن الأمراض التي يُرجَى شِفاؤه مِنها.</w:t>
      </w:r>
    </w:p>
    <w:p w:rsidR="003D2583" w:rsidRPr="00862DA8" w:rsidRDefault="003D2583" w:rsidP="00862DA8">
      <w:pPr>
        <w:spacing w:line="276" w:lineRule="auto"/>
        <w:ind w:left="0"/>
        <w:jc w:val="left"/>
        <w:rPr>
          <w:rFonts w:ascii="Times New Roman" w:hAnsi="Times New Roman" w:cs="Times New Roman"/>
          <w:sz w:val="36"/>
          <w:szCs w:val="36"/>
          <w:rtl/>
        </w:rPr>
      </w:pPr>
      <w:r w:rsidRPr="00B63D63">
        <w:rPr>
          <w:rFonts w:ascii="Times New Roman" w:hAnsi="Times New Roman" w:cs="Times New Roman"/>
          <w:b/>
          <w:bCs/>
          <w:color w:val="833C0B" w:themeColor="accent2" w:themeShade="80"/>
          <w:sz w:val="36"/>
          <w:szCs w:val="36"/>
          <w:rtl/>
        </w:rPr>
        <w:t>وهذا</w:t>
      </w:r>
      <w:r w:rsidR="00B63D63" w:rsidRPr="00B63D63">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ينتظر حتى يُشْفى، فإنْ شُفِي قِضَى بعدد ما تَرَك صيام</w:t>
      </w:r>
      <w:r w:rsidR="00900A59" w:rsidRPr="00862DA8">
        <w:rPr>
          <w:rFonts w:ascii="Times New Roman" w:hAnsi="Times New Roman" w:cs="Times New Roman"/>
          <w:sz w:val="36"/>
          <w:szCs w:val="36"/>
          <w:rtl/>
        </w:rPr>
        <w:t>َ</w:t>
      </w:r>
      <w:r w:rsidRPr="00862DA8">
        <w:rPr>
          <w:rFonts w:ascii="Times New Roman" w:hAnsi="Times New Roman" w:cs="Times New Roman"/>
          <w:sz w:val="36"/>
          <w:szCs w:val="36"/>
          <w:rtl/>
        </w:rPr>
        <w:t>ه مِن أيَّام.</w:t>
      </w:r>
    </w:p>
    <w:p w:rsidR="003D2583" w:rsidRPr="00B63D63" w:rsidRDefault="003D2583" w:rsidP="00862DA8">
      <w:pPr>
        <w:spacing w:line="276" w:lineRule="auto"/>
        <w:ind w:left="0"/>
        <w:jc w:val="left"/>
        <w:rPr>
          <w:rFonts w:ascii="Times New Roman" w:hAnsi="Times New Roman" w:cs="Times New Roman"/>
          <w:b/>
          <w:bCs/>
          <w:color w:val="806000" w:themeColor="accent4" w:themeShade="80"/>
          <w:sz w:val="36"/>
          <w:szCs w:val="36"/>
          <w:rtl/>
        </w:rPr>
      </w:pPr>
      <w:r w:rsidRPr="00B63D63">
        <w:rPr>
          <w:rFonts w:ascii="Times New Roman" w:hAnsi="Times New Roman" w:cs="Times New Roman"/>
          <w:b/>
          <w:bCs/>
          <w:color w:val="806000" w:themeColor="accent4" w:themeShade="80"/>
          <w:sz w:val="36"/>
          <w:szCs w:val="36"/>
          <w:rtl/>
        </w:rPr>
        <w:t>وقد دلَّ على ذلك</w:t>
      </w:r>
      <w:r w:rsidR="00B63D63">
        <w:rPr>
          <w:rFonts w:ascii="Times New Roman" w:hAnsi="Times New Roman" w:cs="Times New Roman" w:hint="cs"/>
          <w:b/>
          <w:bCs/>
          <w:color w:val="806000" w:themeColor="accent4" w:themeShade="80"/>
          <w:sz w:val="36"/>
          <w:szCs w:val="36"/>
          <w:rtl/>
        </w:rPr>
        <w:t xml:space="preserve"> أمران</w:t>
      </w:r>
      <w:r w:rsidRPr="00B63D63">
        <w:rPr>
          <w:rFonts w:ascii="Times New Roman" w:hAnsi="Times New Roman" w:cs="Times New Roman"/>
          <w:b/>
          <w:bCs/>
          <w:color w:val="806000" w:themeColor="accent4" w:themeShade="80"/>
          <w:sz w:val="36"/>
          <w:szCs w:val="36"/>
          <w:rtl/>
        </w:rPr>
        <w:t>:</w:t>
      </w:r>
    </w:p>
    <w:p w:rsidR="003D2583" w:rsidRPr="00862DA8" w:rsidRDefault="00B63D63" w:rsidP="00862DA8">
      <w:pPr>
        <w:spacing w:line="276" w:lineRule="auto"/>
        <w:ind w:left="0"/>
        <w:jc w:val="left"/>
        <w:rPr>
          <w:rFonts w:ascii="Times New Roman" w:hAnsi="Times New Roman" w:cs="Times New Roman"/>
          <w:sz w:val="36"/>
          <w:szCs w:val="36"/>
          <w:rtl/>
        </w:rPr>
      </w:pPr>
      <w:r w:rsidRPr="00B63D63">
        <w:rPr>
          <w:rFonts w:ascii="Times New Roman" w:hAnsi="Times New Roman" w:cs="Times New Roman" w:hint="cs"/>
          <w:b/>
          <w:bCs/>
          <w:color w:val="006600"/>
          <w:sz w:val="36"/>
          <w:szCs w:val="36"/>
          <w:rtl/>
        </w:rPr>
        <w:t>الأوَّل:</w:t>
      </w:r>
      <w:r w:rsidR="003D2583" w:rsidRPr="00862DA8">
        <w:rPr>
          <w:rFonts w:ascii="Times New Roman" w:hAnsi="Times New Roman" w:cs="Times New Roman"/>
          <w:sz w:val="36"/>
          <w:szCs w:val="36"/>
          <w:rtl/>
        </w:rPr>
        <w:t xml:space="preserve"> قول الله </w:t>
      </w:r>
      <w:r w:rsidR="00900A59" w:rsidRPr="00862DA8">
        <w:rPr>
          <w:rFonts w:ascii="Times New Roman" w:hAnsi="Times New Roman" w:cs="Times New Roman"/>
          <w:sz w:val="36"/>
          <w:szCs w:val="36"/>
          <w:rtl/>
        </w:rPr>
        <w:t>ــ جلَّ وعلا ــ</w:t>
      </w:r>
      <w:r w:rsidR="003D2583" w:rsidRPr="00862DA8">
        <w:rPr>
          <w:rFonts w:ascii="Times New Roman" w:hAnsi="Times New Roman" w:cs="Times New Roman"/>
          <w:sz w:val="36"/>
          <w:szCs w:val="36"/>
          <w:rtl/>
        </w:rPr>
        <w:t xml:space="preserve">: </w:t>
      </w:r>
      <w:r w:rsidR="003D2583" w:rsidRPr="00862DA8">
        <w:rPr>
          <w:rFonts w:ascii="Times New Roman" w:hAnsi="Times New Roman" w:cs="Times New Roman"/>
          <w:b/>
          <w:bCs/>
          <w:color w:val="FF0000"/>
          <w:sz w:val="36"/>
          <w:szCs w:val="36"/>
          <w:rtl/>
        </w:rPr>
        <w:t>{ وَمَنْ كَانَ مَرِيضًا أَوْ عَلَى سَفَرٍ فَعِدَّةٌ مِنْ أَيَّامٍ أُخَرَ }</w:t>
      </w:r>
      <w:r w:rsidR="003D2583" w:rsidRPr="00862DA8">
        <w:rPr>
          <w:rFonts w:ascii="Times New Roman" w:hAnsi="Times New Roman" w:cs="Times New Roman"/>
          <w:sz w:val="36"/>
          <w:szCs w:val="36"/>
          <w:rtl/>
        </w:rPr>
        <w:t>.</w:t>
      </w:r>
    </w:p>
    <w:p w:rsidR="003D2583" w:rsidRPr="00862DA8" w:rsidRDefault="00B63D63" w:rsidP="00862DA8">
      <w:pPr>
        <w:spacing w:line="276" w:lineRule="auto"/>
        <w:ind w:left="0"/>
        <w:jc w:val="left"/>
        <w:rPr>
          <w:rFonts w:ascii="Times New Roman" w:hAnsi="Times New Roman" w:cs="Times New Roman"/>
          <w:sz w:val="36"/>
          <w:szCs w:val="36"/>
          <w:rtl/>
        </w:rPr>
      </w:pPr>
      <w:r w:rsidRPr="00B63D63">
        <w:rPr>
          <w:rFonts w:ascii="Times New Roman" w:hAnsi="Times New Roman" w:cs="Times New Roman" w:hint="cs"/>
          <w:b/>
          <w:bCs/>
          <w:color w:val="006600"/>
          <w:sz w:val="36"/>
          <w:szCs w:val="36"/>
          <w:rtl/>
        </w:rPr>
        <w:t>الثاني</w:t>
      </w:r>
      <w:r w:rsidR="003D2583" w:rsidRPr="00B63D63">
        <w:rPr>
          <w:rFonts w:ascii="Times New Roman" w:hAnsi="Times New Roman" w:cs="Times New Roman"/>
          <w:b/>
          <w:bCs/>
          <w:color w:val="006600"/>
          <w:sz w:val="36"/>
          <w:szCs w:val="36"/>
          <w:rtl/>
        </w:rPr>
        <w:t>:</w:t>
      </w:r>
      <w:r w:rsidR="003D2583" w:rsidRPr="00862DA8">
        <w:rPr>
          <w:rFonts w:ascii="Times New Roman" w:hAnsi="Times New Roman" w:cs="Times New Roman"/>
          <w:sz w:val="36"/>
          <w:szCs w:val="36"/>
          <w:rtl/>
        </w:rPr>
        <w:t xml:space="preserve"> الإجماع.</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وقد نقله:</w:t>
      </w:r>
      <w:r w:rsidR="00A75248"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ابن حزم الظاهري، وابن رُشد الحفيد المالكي، وم</w:t>
      </w:r>
      <w:r w:rsidR="00B63D63">
        <w:rPr>
          <w:rFonts w:ascii="Times New Roman" w:hAnsi="Times New Roman" w:cs="Times New Roman" w:hint="cs"/>
          <w:sz w:val="36"/>
          <w:szCs w:val="36"/>
          <w:rtl/>
        </w:rPr>
        <w:t>ُ</w:t>
      </w:r>
      <w:r w:rsidRPr="00862DA8">
        <w:rPr>
          <w:rFonts w:ascii="Times New Roman" w:hAnsi="Times New Roman" w:cs="Times New Roman"/>
          <w:sz w:val="36"/>
          <w:szCs w:val="36"/>
          <w:rtl/>
        </w:rPr>
        <w:t>وفَّق الد</w:t>
      </w:r>
      <w:r w:rsidR="00900A59" w:rsidRPr="00862DA8">
        <w:rPr>
          <w:rFonts w:ascii="Times New Roman" w:hAnsi="Times New Roman" w:cs="Times New Roman"/>
          <w:sz w:val="36"/>
          <w:szCs w:val="36"/>
          <w:rtl/>
        </w:rPr>
        <w:t>ِّين ابن قدامة الحنبلي، وابن حج</w:t>
      </w:r>
      <w:r w:rsidR="006F6BE5" w:rsidRPr="00862DA8">
        <w:rPr>
          <w:rFonts w:ascii="Times New Roman" w:hAnsi="Times New Roman" w:cs="Times New Roman"/>
          <w:sz w:val="36"/>
          <w:szCs w:val="36"/>
          <w:rtl/>
        </w:rPr>
        <w:t>َ</w:t>
      </w:r>
      <w:r w:rsidRPr="00862DA8">
        <w:rPr>
          <w:rFonts w:ascii="Times New Roman" w:hAnsi="Times New Roman" w:cs="Times New Roman"/>
          <w:sz w:val="36"/>
          <w:szCs w:val="36"/>
          <w:rtl/>
        </w:rPr>
        <w:t>ر اله</w:t>
      </w:r>
      <w:r w:rsidR="00900A59" w:rsidRPr="00862DA8">
        <w:rPr>
          <w:rFonts w:ascii="Times New Roman" w:hAnsi="Times New Roman" w:cs="Times New Roman"/>
          <w:sz w:val="36"/>
          <w:szCs w:val="36"/>
          <w:rtl/>
        </w:rPr>
        <w:t>َ</w:t>
      </w:r>
      <w:r w:rsidRPr="00862DA8">
        <w:rPr>
          <w:rFonts w:ascii="Times New Roman" w:hAnsi="Times New Roman" w:cs="Times New Roman"/>
          <w:sz w:val="36"/>
          <w:szCs w:val="36"/>
          <w:rtl/>
        </w:rPr>
        <w:t>يتمي الشافعي، وغيرهم.</w:t>
      </w:r>
    </w:p>
    <w:p w:rsidR="003D2583" w:rsidRPr="00862DA8" w:rsidRDefault="003D2583" w:rsidP="00862DA8">
      <w:pPr>
        <w:spacing w:line="276" w:lineRule="auto"/>
        <w:ind w:left="0"/>
        <w:jc w:val="left"/>
        <w:rPr>
          <w:rFonts w:ascii="Times New Roman" w:hAnsi="Times New Roman" w:cs="Times New Roman"/>
          <w:b/>
          <w:bCs/>
          <w:color w:val="C45911" w:themeColor="accent2" w:themeShade="BF"/>
          <w:sz w:val="36"/>
          <w:szCs w:val="36"/>
          <w:rtl/>
        </w:rPr>
      </w:pPr>
      <w:r w:rsidRPr="00B63D63">
        <w:rPr>
          <w:rFonts w:ascii="Times New Roman" w:hAnsi="Times New Roman" w:cs="Times New Roman"/>
          <w:b/>
          <w:bCs/>
          <w:color w:val="C45911" w:themeColor="accent2" w:themeShade="BF"/>
          <w:sz w:val="36"/>
          <w:szCs w:val="36"/>
          <w:rtl/>
        </w:rPr>
        <w:t>الحال الثالث:</w:t>
      </w:r>
      <w:r w:rsidR="00A75248" w:rsidRPr="00862DA8">
        <w:rPr>
          <w:rFonts w:ascii="Times New Roman" w:hAnsi="Times New Roman" w:cs="Times New Roman"/>
          <w:b/>
          <w:bCs/>
          <w:color w:val="C45911" w:themeColor="accent2" w:themeShade="BF"/>
          <w:sz w:val="36"/>
          <w:szCs w:val="36"/>
          <w:rtl/>
        </w:rPr>
        <w:t xml:space="preserve"> </w:t>
      </w:r>
      <w:r w:rsidRPr="00B63D63">
        <w:rPr>
          <w:rFonts w:ascii="Times New Roman" w:hAnsi="Times New Roman" w:cs="Times New Roman"/>
          <w:b/>
          <w:bCs/>
          <w:color w:val="0070C0"/>
          <w:sz w:val="36"/>
          <w:szCs w:val="36"/>
          <w:rtl/>
        </w:rPr>
        <w:t>أنْ يَمرض العبد المُكلَّف بالصوم في شهر رمضان، فيفطر فيه، ثم يموت قبل القضاء</w:t>
      </w:r>
      <w:r w:rsidRPr="00B63D63">
        <w:rPr>
          <w:rFonts w:ascii="Times New Roman" w:hAnsi="Times New Roman" w:cs="Times New Roman"/>
          <w:color w:val="0070C0"/>
          <w:sz w:val="36"/>
          <w:szCs w:val="36"/>
          <w:rtl/>
        </w:rPr>
        <w:t>.</w:t>
      </w:r>
    </w:p>
    <w:p w:rsidR="003D2583" w:rsidRPr="00862DA8" w:rsidRDefault="003D2583" w:rsidP="00862DA8">
      <w:pPr>
        <w:spacing w:line="276" w:lineRule="auto"/>
        <w:ind w:left="0"/>
        <w:jc w:val="left"/>
        <w:rPr>
          <w:rFonts w:ascii="Times New Roman" w:hAnsi="Times New Roman" w:cs="Times New Roman"/>
          <w:b/>
          <w:bCs/>
          <w:color w:val="C45911" w:themeColor="accent2" w:themeShade="BF"/>
          <w:sz w:val="36"/>
          <w:szCs w:val="36"/>
          <w:rtl/>
        </w:rPr>
      </w:pPr>
      <w:r w:rsidRPr="00862DA8">
        <w:rPr>
          <w:rFonts w:ascii="Times New Roman" w:hAnsi="Times New Roman" w:cs="Times New Roman"/>
          <w:b/>
          <w:bCs/>
          <w:sz w:val="36"/>
          <w:szCs w:val="36"/>
          <w:rtl/>
        </w:rPr>
        <w:t>وهذا له حالان:</w:t>
      </w:r>
    </w:p>
    <w:p w:rsidR="003D2583" w:rsidRPr="00862DA8" w:rsidRDefault="003D2583" w:rsidP="00862DA8">
      <w:pPr>
        <w:spacing w:line="276" w:lineRule="auto"/>
        <w:ind w:left="0"/>
        <w:jc w:val="left"/>
        <w:rPr>
          <w:rFonts w:ascii="Times New Roman" w:hAnsi="Times New Roman" w:cs="Times New Roman"/>
          <w:sz w:val="36"/>
          <w:szCs w:val="36"/>
          <w:rtl/>
        </w:rPr>
      </w:pPr>
      <w:r w:rsidRPr="00B63D63">
        <w:rPr>
          <w:rFonts w:ascii="Times New Roman" w:hAnsi="Times New Roman" w:cs="Times New Roman"/>
          <w:b/>
          <w:bCs/>
          <w:color w:val="806000" w:themeColor="accent4" w:themeShade="80"/>
          <w:sz w:val="36"/>
          <w:szCs w:val="36"/>
          <w:u w:val="single"/>
          <w:rtl/>
        </w:rPr>
        <w:t>الأوَّل</w:t>
      </w:r>
      <w:r w:rsidRPr="00B63D63">
        <w:rPr>
          <w:rFonts w:ascii="Times New Roman" w:hAnsi="Times New Roman" w:cs="Times New Roman"/>
          <w:b/>
          <w:bCs/>
          <w:color w:val="806000" w:themeColor="accent4" w:themeShade="80"/>
          <w:sz w:val="36"/>
          <w:szCs w:val="36"/>
          <w:rtl/>
        </w:rPr>
        <w:t>:</w:t>
      </w:r>
      <w:r w:rsidRPr="00862DA8">
        <w:rPr>
          <w:rFonts w:ascii="Times New Roman" w:hAnsi="Times New Roman" w:cs="Times New Roman"/>
          <w:sz w:val="36"/>
          <w:szCs w:val="36"/>
          <w:rtl/>
        </w:rPr>
        <w:t xml:space="preserve"> </w:t>
      </w:r>
      <w:r w:rsidRPr="00862DA8">
        <w:rPr>
          <w:rFonts w:ascii="Times New Roman" w:hAnsi="Times New Roman" w:cs="Times New Roman"/>
          <w:b/>
          <w:bCs/>
          <w:color w:val="006600"/>
          <w:sz w:val="36"/>
          <w:szCs w:val="36"/>
          <w:rtl/>
        </w:rPr>
        <w:t>أنْ يتمكَّن مِن القضاء بحصول الشِّفاء له، إلا أنَّه ي</w:t>
      </w:r>
      <w:r w:rsidR="00900A59" w:rsidRPr="00862DA8">
        <w:rPr>
          <w:rFonts w:ascii="Times New Roman" w:hAnsi="Times New Roman" w:cs="Times New Roman"/>
          <w:b/>
          <w:bCs/>
          <w:color w:val="006600"/>
          <w:sz w:val="36"/>
          <w:szCs w:val="36"/>
          <w:rtl/>
        </w:rPr>
        <w:t>ُ</w:t>
      </w:r>
      <w:r w:rsidRPr="00862DA8">
        <w:rPr>
          <w:rFonts w:ascii="Times New Roman" w:hAnsi="Times New Roman" w:cs="Times New Roman"/>
          <w:b/>
          <w:bCs/>
          <w:color w:val="006600"/>
          <w:sz w:val="36"/>
          <w:szCs w:val="36"/>
          <w:rtl/>
        </w:rPr>
        <w:t>فرِّط فلا يَقضِي قبل موته.</w:t>
      </w:r>
    </w:p>
    <w:p w:rsidR="003D2583" w:rsidRPr="00862DA8" w:rsidRDefault="003D2583" w:rsidP="00862DA8">
      <w:pPr>
        <w:spacing w:line="276" w:lineRule="auto"/>
        <w:ind w:left="0"/>
        <w:jc w:val="left"/>
        <w:rPr>
          <w:rFonts w:ascii="Times New Roman" w:hAnsi="Times New Roman" w:cs="Times New Roman"/>
          <w:sz w:val="36"/>
          <w:szCs w:val="36"/>
          <w:rtl/>
        </w:rPr>
      </w:pPr>
      <w:r w:rsidRPr="00B63D63">
        <w:rPr>
          <w:rFonts w:ascii="Times New Roman" w:hAnsi="Times New Roman" w:cs="Times New Roman"/>
          <w:b/>
          <w:bCs/>
          <w:color w:val="833C0B" w:themeColor="accent2" w:themeShade="80"/>
          <w:sz w:val="36"/>
          <w:szCs w:val="36"/>
          <w:rtl/>
        </w:rPr>
        <w:lastRenderedPageBreak/>
        <w:t>وهذا</w:t>
      </w:r>
      <w:r w:rsidR="00B63D63" w:rsidRPr="00B63D63">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يُطعَم عنه عن كل يوم أفطره مسكينًا مِن تركته أو مِن م</w:t>
      </w:r>
      <w:r w:rsidR="00B63D63">
        <w:rPr>
          <w:rFonts w:ascii="Times New Roman" w:hAnsi="Times New Roman" w:cs="Times New Roman" w:hint="cs"/>
          <w:sz w:val="36"/>
          <w:szCs w:val="36"/>
          <w:rtl/>
        </w:rPr>
        <w:t>ُ</w:t>
      </w:r>
      <w:r w:rsidRPr="00862DA8">
        <w:rPr>
          <w:rFonts w:ascii="Times New Roman" w:hAnsi="Times New Roman" w:cs="Times New Roman"/>
          <w:sz w:val="36"/>
          <w:szCs w:val="36"/>
          <w:rtl/>
        </w:rPr>
        <w:t>تبرِّع.</w:t>
      </w:r>
    </w:p>
    <w:p w:rsidR="003D2583" w:rsidRPr="00862DA8" w:rsidRDefault="003D2583" w:rsidP="00862DA8">
      <w:pPr>
        <w:spacing w:line="276" w:lineRule="auto"/>
        <w:ind w:left="0"/>
        <w:jc w:val="left"/>
        <w:rPr>
          <w:rFonts w:ascii="Times New Roman" w:hAnsi="Times New Roman" w:cs="Times New Roman"/>
          <w:sz w:val="36"/>
          <w:szCs w:val="36"/>
          <w:rtl/>
        </w:rPr>
      </w:pPr>
      <w:r w:rsidRPr="00B63D63">
        <w:rPr>
          <w:rFonts w:ascii="Times New Roman" w:hAnsi="Times New Roman" w:cs="Times New Roman"/>
          <w:b/>
          <w:bCs/>
          <w:color w:val="833C0B" w:themeColor="accent2" w:themeShade="80"/>
          <w:sz w:val="36"/>
          <w:szCs w:val="36"/>
          <w:rtl/>
        </w:rPr>
        <w:t>وهو قول</w:t>
      </w:r>
      <w:r w:rsidR="00B63D63" w:rsidRPr="00B63D63">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الأئمة الأربعة، وغيرهم.</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ذكر ذلك ال</w:t>
      </w:r>
      <w:r w:rsidR="00900A59" w:rsidRPr="00862DA8">
        <w:rPr>
          <w:rFonts w:ascii="Times New Roman" w:hAnsi="Times New Roman" w:cs="Times New Roman"/>
          <w:b/>
          <w:bCs/>
          <w:color w:val="002060"/>
          <w:sz w:val="36"/>
          <w:szCs w:val="36"/>
          <w:rtl/>
        </w:rPr>
        <w:t xml:space="preserve">فقيه </w:t>
      </w:r>
      <w:r w:rsidRPr="00862DA8">
        <w:rPr>
          <w:rFonts w:ascii="Times New Roman" w:hAnsi="Times New Roman" w:cs="Times New Roman"/>
          <w:b/>
          <w:bCs/>
          <w:color w:val="002060"/>
          <w:sz w:val="36"/>
          <w:szCs w:val="36"/>
          <w:rtl/>
        </w:rPr>
        <w:t>ابن قاسم الحنبلي ــ رحمه الله ــ.</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وحكاه الفقيه أبو زكريا النَّووي الشافعي ــ رحمه الله ــ:</w:t>
      </w:r>
      <w:r w:rsidR="006F6BE5"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إجماعًا مِن العلماء.</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وصحَّ عن ابن عمر ــ رضي الله عنهما ــ أنَّه قال: </w:t>
      </w:r>
      <w:r w:rsidRPr="00862DA8">
        <w:rPr>
          <w:rFonts w:ascii="Times New Roman" w:hAnsi="Times New Roman" w:cs="Times New Roman"/>
          <w:b/>
          <w:bCs/>
          <w:color w:val="00B050"/>
          <w:sz w:val="36"/>
          <w:szCs w:val="36"/>
          <w:rtl/>
        </w:rPr>
        <w:t>(( مَنْ أَفْطَرَ مِنْ رَم</w:t>
      </w:r>
      <w:r w:rsidR="006F6BE5" w:rsidRPr="00862DA8">
        <w:rPr>
          <w:rFonts w:ascii="Times New Roman" w:hAnsi="Times New Roman" w:cs="Times New Roman"/>
          <w:b/>
          <w:bCs/>
          <w:color w:val="00B050"/>
          <w:sz w:val="36"/>
          <w:szCs w:val="36"/>
          <w:rtl/>
        </w:rPr>
        <w:t>َضَانَ أَيَّامًا وَهُوَ مَرِيضٌ</w:t>
      </w:r>
      <w:r w:rsidRPr="00862DA8">
        <w:rPr>
          <w:rFonts w:ascii="Times New Roman" w:hAnsi="Times New Roman" w:cs="Times New Roman"/>
          <w:b/>
          <w:bCs/>
          <w:color w:val="00B050"/>
          <w:sz w:val="36"/>
          <w:szCs w:val="36"/>
          <w:rtl/>
        </w:rPr>
        <w:t xml:space="preserve"> ثُمَّ مَاتَ قَبْلَ أَنْ يَقْضِيَ، فَلْيُطْعَمْ عَنْهُ مَكَانَ كُلِّ يَوْمٍ أَفْطَرَ مِنْ تِلْكَ الْأَيَّامِ مِسْكِينًا مُدًّا مِنْ حِنْطَةٍ ))</w:t>
      </w:r>
      <w:r w:rsidR="006F6BE5"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 xml:space="preserve">أخرجه </w:t>
      </w:r>
      <w:r w:rsidR="00900A59" w:rsidRPr="00862DA8">
        <w:rPr>
          <w:rFonts w:ascii="Times New Roman" w:hAnsi="Times New Roman" w:cs="Times New Roman"/>
          <w:sz w:val="36"/>
          <w:szCs w:val="36"/>
          <w:rtl/>
        </w:rPr>
        <w:t>بكر بن بكار، و</w:t>
      </w:r>
      <w:r w:rsidRPr="00862DA8">
        <w:rPr>
          <w:rFonts w:ascii="Times New Roman" w:hAnsi="Times New Roman" w:cs="Times New Roman"/>
          <w:sz w:val="36"/>
          <w:szCs w:val="36"/>
          <w:rtl/>
        </w:rPr>
        <w:t>أبو الجَهم في "جزئ</w:t>
      </w:r>
      <w:r w:rsidR="00900A59" w:rsidRPr="00862DA8">
        <w:rPr>
          <w:rFonts w:ascii="Times New Roman" w:hAnsi="Times New Roman" w:cs="Times New Roman"/>
          <w:sz w:val="36"/>
          <w:szCs w:val="36"/>
          <w:rtl/>
        </w:rPr>
        <w:t>يهما</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 xml:space="preserve">وصحَّ عن عَمْرة </w:t>
      </w:r>
      <w:r w:rsidR="00B63D63">
        <w:rPr>
          <w:rFonts w:ascii="Times New Roman" w:hAnsi="Times New Roman" w:cs="Times New Roman" w:hint="cs"/>
          <w:sz w:val="36"/>
          <w:szCs w:val="36"/>
          <w:rtl/>
        </w:rPr>
        <w:t xml:space="preserve">ــ رحمه الله ــ </w:t>
      </w:r>
      <w:r w:rsidRPr="00862DA8">
        <w:rPr>
          <w:rFonts w:ascii="Times New Roman" w:hAnsi="Times New Roman" w:cs="Times New Roman"/>
          <w:sz w:val="36"/>
          <w:szCs w:val="36"/>
          <w:rtl/>
        </w:rPr>
        <w:t xml:space="preserve">أنَّها قالت: </w:t>
      </w:r>
      <w:r w:rsidRPr="00862DA8">
        <w:rPr>
          <w:rFonts w:ascii="Times New Roman" w:hAnsi="Times New Roman" w:cs="Times New Roman"/>
          <w:b/>
          <w:bCs/>
          <w:color w:val="00B050"/>
          <w:sz w:val="36"/>
          <w:szCs w:val="36"/>
          <w:rtl/>
        </w:rPr>
        <w:t>(( سَأَلْتُ عَائِشَةَ ــ رَضِيَ اللهُ عَنْهَا ــ فَقُلْتُ لَهَا: إِنَّ أُمِّيَ تُ</w:t>
      </w:r>
      <w:r w:rsidR="006F6BE5" w:rsidRPr="00862DA8">
        <w:rPr>
          <w:rFonts w:ascii="Times New Roman" w:hAnsi="Times New Roman" w:cs="Times New Roman"/>
          <w:b/>
          <w:bCs/>
          <w:color w:val="00B050"/>
          <w:sz w:val="36"/>
          <w:szCs w:val="36"/>
          <w:rtl/>
        </w:rPr>
        <w:t>وُفِّيَتْ وَعَلَيْهَا رَمَضَانُ</w:t>
      </w:r>
      <w:r w:rsidRPr="00862DA8">
        <w:rPr>
          <w:rFonts w:ascii="Times New Roman" w:hAnsi="Times New Roman" w:cs="Times New Roman"/>
          <w:b/>
          <w:bCs/>
          <w:color w:val="00B050"/>
          <w:sz w:val="36"/>
          <w:szCs w:val="36"/>
          <w:rtl/>
        </w:rPr>
        <w:t xml:space="preserve"> أَيَصْلُحُ أَنْ أَقْضِيَ عَنْهَا؟ فَقَالَتْ: لَا، وَلَكِنْ تَصَدَّقِي عَنْهَا مَكَا</w:t>
      </w:r>
      <w:r w:rsidR="00B63D63">
        <w:rPr>
          <w:rFonts w:ascii="Times New Roman" w:hAnsi="Times New Roman" w:cs="Times New Roman"/>
          <w:b/>
          <w:bCs/>
          <w:color w:val="00B050"/>
          <w:sz w:val="36"/>
          <w:szCs w:val="36"/>
          <w:rtl/>
        </w:rPr>
        <w:t>نَ كُلِّ يَوْمٍ عَلَى مِسْكِينٍ</w:t>
      </w:r>
      <w:r w:rsidRPr="00862DA8">
        <w:rPr>
          <w:rFonts w:ascii="Times New Roman" w:hAnsi="Times New Roman" w:cs="Times New Roman"/>
          <w:b/>
          <w:bCs/>
          <w:color w:val="00B050"/>
          <w:sz w:val="36"/>
          <w:szCs w:val="36"/>
          <w:rtl/>
        </w:rPr>
        <w:t xml:space="preserve"> خَيْرٌ مِنْ صِيَامِكِ عَنْهَا ))</w:t>
      </w:r>
      <w:r w:rsidR="006F6BE5"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أخرجه الطحاوي في "شرح مُشكل الآثار".</w:t>
      </w:r>
    </w:p>
    <w:p w:rsidR="00900A59"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002060"/>
          <w:sz w:val="36"/>
          <w:szCs w:val="36"/>
          <w:rtl/>
        </w:rPr>
        <w:t>ونقله الإمام ابن تيمية ــ رحمه الله ــ عن</w:t>
      </w:r>
      <w:r w:rsidR="00A75248" w:rsidRPr="00862DA8">
        <w:rPr>
          <w:rFonts w:ascii="Times New Roman" w:hAnsi="Times New Roman" w:cs="Times New Roman"/>
          <w:b/>
          <w:bCs/>
          <w:color w:val="002060"/>
          <w:sz w:val="36"/>
          <w:szCs w:val="36"/>
          <w:rtl/>
        </w:rPr>
        <w:t>:</w:t>
      </w:r>
      <w:r w:rsidRPr="00862DA8">
        <w:rPr>
          <w:rFonts w:ascii="Times New Roman" w:hAnsi="Times New Roman" w:cs="Times New Roman"/>
          <w:sz w:val="36"/>
          <w:szCs w:val="36"/>
          <w:rtl/>
        </w:rPr>
        <w:t xml:space="preserve"> عائشة، وابن عمر، وابن عباس، </w:t>
      </w:r>
      <w:r w:rsidR="00900A59" w:rsidRPr="00862DA8">
        <w:rPr>
          <w:rFonts w:ascii="Times New Roman" w:hAnsi="Times New Roman" w:cs="Times New Roman"/>
          <w:sz w:val="36"/>
          <w:szCs w:val="36"/>
          <w:rtl/>
        </w:rPr>
        <w:t>مِن الصحابة.</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002060"/>
          <w:sz w:val="36"/>
          <w:szCs w:val="36"/>
          <w:rtl/>
        </w:rPr>
        <w:t>ثم قال:</w:t>
      </w:r>
      <w:r w:rsidR="00900A59" w:rsidRPr="00862DA8">
        <w:rPr>
          <w:rFonts w:ascii="Times New Roman" w:hAnsi="Times New Roman" w:cs="Times New Roman"/>
          <w:sz w:val="36"/>
          <w:szCs w:val="36"/>
          <w:rtl/>
        </w:rPr>
        <w:t xml:space="preserve"> </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ولا يُعرَف لهم في الصحابة مُخالف</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b/>
          <w:bCs/>
          <w:color w:val="002060"/>
          <w:sz w:val="36"/>
          <w:szCs w:val="36"/>
        </w:rPr>
      </w:pPr>
      <w:r w:rsidRPr="00862DA8">
        <w:rPr>
          <w:rFonts w:ascii="Times New Roman" w:hAnsi="Times New Roman" w:cs="Times New Roman"/>
          <w:b/>
          <w:bCs/>
          <w:color w:val="002060"/>
          <w:sz w:val="36"/>
          <w:szCs w:val="36"/>
          <w:rtl/>
        </w:rPr>
        <w:t>وحكاه الفقيه أبو الحسن الماوردي الشافعي ــ رحمه الله ــ:</w:t>
      </w:r>
      <w:r w:rsidR="006F6BE5"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إجماعًا مِن أصحاب النبي صلى الله عليه وسلم.</w:t>
      </w:r>
    </w:p>
    <w:p w:rsidR="003D2583" w:rsidRPr="00862DA8" w:rsidRDefault="003D2583" w:rsidP="00862DA8">
      <w:pPr>
        <w:spacing w:line="276" w:lineRule="auto"/>
        <w:ind w:left="0"/>
        <w:jc w:val="left"/>
        <w:rPr>
          <w:rFonts w:ascii="Times New Roman" w:hAnsi="Times New Roman" w:cs="Times New Roman"/>
          <w:sz w:val="36"/>
          <w:szCs w:val="36"/>
          <w:rtl/>
        </w:rPr>
      </w:pPr>
      <w:r w:rsidRPr="00B63D63">
        <w:rPr>
          <w:rFonts w:ascii="Times New Roman" w:hAnsi="Times New Roman" w:cs="Times New Roman"/>
          <w:b/>
          <w:bCs/>
          <w:color w:val="806000" w:themeColor="accent4" w:themeShade="80"/>
          <w:sz w:val="36"/>
          <w:szCs w:val="36"/>
          <w:u w:val="single"/>
          <w:rtl/>
        </w:rPr>
        <w:t>الثاني</w:t>
      </w:r>
      <w:r w:rsidRPr="00B63D63">
        <w:rPr>
          <w:rFonts w:ascii="Times New Roman" w:hAnsi="Times New Roman" w:cs="Times New Roman"/>
          <w:b/>
          <w:bCs/>
          <w:color w:val="806000" w:themeColor="accent4" w:themeShade="80"/>
          <w:sz w:val="36"/>
          <w:szCs w:val="36"/>
          <w:rtl/>
        </w:rPr>
        <w:t>:</w:t>
      </w:r>
      <w:r w:rsidRPr="00862DA8">
        <w:rPr>
          <w:rFonts w:ascii="Times New Roman" w:hAnsi="Times New Roman" w:cs="Times New Roman"/>
          <w:sz w:val="36"/>
          <w:szCs w:val="36"/>
          <w:rtl/>
        </w:rPr>
        <w:t xml:space="preserve"> </w:t>
      </w:r>
      <w:r w:rsidRPr="00862DA8">
        <w:rPr>
          <w:rFonts w:ascii="Times New Roman" w:hAnsi="Times New Roman" w:cs="Times New Roman"/>
          <w:b/>
          <w:bCs/>
          <w:color w:val="006600"/>
          <w:sz w:val="36"/>
          <w:szCs w:val="36"/>
          <w:rtl/>
        </w:rPr>
        <w:t>أنْ ي</w:t>
      </w:r>
      <w:r w:rsidR="006F6BE5" w:rsidRPr="00862DA8">
        <w:rPr>
          <w:rFonts w:ascii="Times New Roman" w:hAnsi="Times New Roman" w:cs="Times New Roman"/>
          <w:b/>
          <w:bCs/>
          <w:color w:val="006600"/>
          <w:sz w:val="36"/>
          <w:szCs w:val="36"/>
          <w:rtl/>
        </w:rPr>
        <w:t>َ</w:t>
      </w:r>
      <w:r w:rsidRPr="00862DA8">
        <w:rPr>
          <w:rFonts w:ascii="Times New Roman" w:hAnsi="Times New Roman" w:cs="Times New Roman"/>
          <w:b/>
          <w:bCs/>
          <w:color w:val="006600"/>
          <w:sz w:val="36"/>
          <w:szCs w:val="36"/>
          <w:rtl/>
        </w:rPr>
        <w:t>ستمِر معه المرض حتى يموت، ولم يتمكَّن مِن القضاء.</w:t>
      </w:r>
    </w:p>
    <w:p w:rsidR="006F6BE5" w:rsidRPr="00862DA8" w:rsidRDefault="003D2583" w:rsidP="00B63D63">
      <w:pPr>
        <w:spacing w:line="276" w:lineRule="auto"/>
        <w:ind w:left="0"/>
        <w:jc w:val="left"/>
        <w:rPr>
          <w:rFonts w:ascii="Times New Roman" w:hAnsi="Times New Roman" w:cs="Times New Roman"/>
          <w:sz w:val="36"/>
          <w:szCs w:val="36"/>
          <w:rtl/>
        </w:rPr>
      </w:pPr>
      <w:r w:rsidRPr="00B63D63">
        <w:rPr>
          <w:rFonts w:ascii="Times New Roman" w:hAnsi="Times New Roman" w:cs="Times New Roman"/>
          <w:b/>
          <w:bCs/>
          <w:color w:val="833C0B" w:themeColor="accent2" w:themeShade="80"/>
          <w:sz w:val="36"/>
          <w:szCs w:val="36"/>
          <w:rtl/>
        </w:rPr>
        <w:t>وهذا</w:t>
      </w:r>
      <w:r w:rsidR="00B63D63">
        <w:rPr>
          <w:rFonts w:ascii="Times New Roman" w:hAnsi="Times New Roman" w:cs="Times New Roman" w:hint="cs"/>
          <w:b/>
          <w:bCs/>
          <w:color w:val="833C0B" w:themeColor="accent2" w:themeShade="80"/>
          <w:sz w:val="36"/>
          <w:szCs w:val="36"/>
          <w:rtl/>
        </w:rPr>
        <w:t xml:space="preserve"> عند عامة العلماء</w:t>
      </w:r>
      <w:r w:rsidR="00B63D63" w:rsidRPr="00B63D63">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لا شيء عليه، ولا على وليِّه، لا إطعام عنه، ولا صيام</w:t>
      </w:r>
      <w:r w:rsidR="00B63D63">
        <w:rPr>
          <w:rFonts w:ascii="Times New Roman" w:hAnsi="Times New Roman" w:cs="Times New Roman" w:hint="cs"/>
          <w:sz w:val="36"/>
          <w:szCs w:val="36"/>
          <w:rtl/>
        </w:rPr>
        <w:t>.</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002060"/>
          <w:sz w:val="36"/>
          <w:szCs w:val="36"/>
        </w:rPr>
      </w:pPr>
      <w:r w:rsidRPr="00862DA8">
        <w:rPr>
          <w:rFonts w:ascii="Times New Roman" w:hAnsi="Times New Roman" w:cs="Times New Roman"/>
          <w:b/>
          <w:bCs/>
          <w:color w:val="002060"/>
          <w:sz w:val="36"/>
          <w:szCs w:val="36"/>
          <w:rtl/>
        </w:rPr>
        <w:lastRenderedPageBreak/>
        <w:t>وقد نَسبَه إلى عامة العلماء:</w:t>
      </w:r>
      <w:r w:rsidR="006F6BE5"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أبو سليمان الخطابي</w:t>
      </w:r>
      <w:r w:rsidR="006F6BE5" w:rsidRPr="00862DA8">
        <w:rPr>
          <w:rFonts w:ascii="Times New Roman" w:hAnsi="Times New Roman" w:cs="Times New Roman"/>
          <w:sz w:val="36"/>
          <w:szCs w:val="36"/>
          <w:rtl/>
        </w:rPr>
        <w:t xml:space="preserve"> الشافعي</w:t>
      </w:r>
      <w:r w:rsidRPr="00862DA8">
        <w:rPr>
          <w:rFonts w:ascii="Times New Roman" w:hAnsi="Times New Roman" w:cs="Times New Roman"/>
          <w:sz w:val="36"/>
          <w:szCs w:val="36"/>
          <w:rtl/>
        </w:rPr>
        <w:t xml:space="preserve">، وأبو محمد البغوي </w:t>
      </w:r>
      <w:r w:rsidR="006F6BE5" w:rsidRPr="00862DA8">
        <w:rPr>
          <w:rFonts w:ascii="Times New Roman" w:hAnsi="Times New Roman" w:cs="Times New Roman"/>
          <w:sz w:val="36"/>
          <w:szCs w:val="36"/>
          <w:rtl/>
        </w:rPr>
        <w:t>الشافعي</w:t>
      </w:r>
      <w:r w:rsidRPr="00862DA8">
        <w:rPr>
          <w:rFonts w:ascii="Times New Roman" w:hAnsi="Times New Roman" w:cs="Times New Roman"/>
          <w:sz w:val="36"/>
          <w:szCs w:val="36"/>
          <w:rtl/>
        </w:rPr>
        <w:t>، وغيرهما.</w:t>
      </w:r>
    </w:p>
    <w:p w:rsidR="003D2583" w:rsidRPr="00862DA8" w:rsidRDefault="003D2583" w:rsidP="00862DA8">
      <w:pPr>
        <w:spacing w:line="276" w:lineRule="auto"/>
        <w:ind w:left="0"/>
        <w:jc w:val="left"/>
        <w:rPr>
          <w:rFonts w:ascii="Times New Roman" w:hAnsi="Times New Roman" w:cs="Times New Roman"/>
          <w:b/>
          <w:bCs/>
          <w:color w:val="002060"/>
          <w:sz w:val="36"/>
          <w:szCs w:val="36"/>
        </w:rPr>
      </w:pPr>
      <w:r w:rsidRPr="00862DA8">
        <w:rPr>
          <w:rFonts w:ascii="Times New Roman" w:hAnsi="Times New Roman" w:cs="Times New Roman"/>
          <w:b/>
          <w:bCs/>
          <w:color w:val="002060"/>
          <w:sz w:val="36"/>
          <w:szCs w:val="36"/>
          <w:rtl/>
        </w:rPr>
        <w:t>وحكاه الفقيه أبو زكريا النَّووي الشافعي ــ رحمه الله ــ:</w:t>
      </w:r>
      <w:r w:rsidR="006F6BE5"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إجماعًا مِن العلماء.</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وصح</w:t>
      </w:r>
      <w:r w:rsidR="006F6BE5"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عن ابن عباس ــ رضي الله عنهما ــ أنَّه قال: </w:t>
      </w:r>
      <w:r w:rsidRPr="00862DA8">
        <w:rPr>
          <w:rFonts w:ascii="Times New Roman" w:hAnsi="Times New Roman" w:cs="Times New Roman"/>
          <w:b/>
          <w:bCs/>
          <w:color w:val="00B050"/>
          <w:sz w:val="36"/>
          <w:szCs w:val="36"/>
          <w:rtl/>
        </w:rPr>
        <w:t>(( فِي الرَّجُلِ الْمَرِيضِ فِي رَمَضَانَ فَلَا يَزَالُ مَرِيضًا حَتَّى يَمُوتَ: «لَيْسَ عَلَيْهِ شَيْءٌ» ))</w:t>
      </w:r>
      <w:r w:rsidR="006F6BE5"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أخرجه عبد الرزاق.</w:t>
      </w:r>
    </w:p>
    <w:p w:rsidR="003D2583" w:rsidRPr="00862DA8" w:rsidRDefault="003D2583" w:rsidP="00862DA8">
      <w:pPr>
        <w:spacing w:line="276" w:lineRule="auto"/>
        <w:ind w:left="0"/>
        <w:jc w:val="left"/>
        <w:rPr>
          <w:rFonts w:ascii="Times New Roman" w:hAnsi="Times New Roman" w:cs="Times New Roman"/>
          <w:sz w:val="36"/>
          <w:szCs w:val="36"/>
          <w:rtl/>
        </w:rPr>
      </w:pPr>
      <w:r w:rsidRPr="00B63D63">
        <w:rPr>
          <w:rFonts w:ascii="Times New Roman" w:hAnsi="Times New Roman" w:cs="Times New Roman"/>
          <w:b/>
          <w:bCs/>
          <w:color w:val="FF0000"/>
          <w:sz w:val="36"/>
          <w:szCs w:val="36"/>
          <w:rtl/>
        </w:rPr>
        <w:t>الأمر الخامس:</w:t>
      </w:r>
      <w:r w:rsidR="00A75248" w:rsidRPr="00862DA8">
        <w:rPr>
          <w:rFonts w:ascii="Times New Roman" w:hAnsi="Times New Roman" w:cs="Times New Roman"/>
          <w:sz w:val="36"/>
          <w:szCs w:val="36"/>
          <w:rtl/>
        </w:rPr>
        <w:t xml:space="preserve"> </w:t>
      </w:r>
      <w:r w:rsidRPr="00B63D63">
        <w:rPr>
          <w:rFonts w:ascii="Times New Roman" w:hAnsi="Times New Roman" w:cs="Times New Roman"/>
          <w:b/>
          <w:bCs/>
          <w:color w:val="0070C0"/>
          <w:sz w:val="36"/>
          <w:szCs w:val="36"/>
          <w:rtl/>
        </w:rPr>
        <w:t>عمَّن نَوى صيام أيّ يوم مِن شهر رمضان مِن الليل، وفي أثناء النَّهار أصابه مرض يُبِيح الفِطر.</w:t>
      </w:r>
    </w:p>
    <w:p w:rsidR="003D2583" w:rsidRPr="00862DA8" w:rsidRDefault="003D2583" w:rsidP="00862DA8">
      <w:pPr>
        <w:spacing w:line="276" w:lineRule="auto"/>
        <w:ind w:left="0"/>
        <w:jc w:val="left"/>
        <w:rPr>
          <w:rFonts w:ascii="Times New Roman" w:hAnsi="Times New Roman" w:cs="Times New Roman"/>
          <w:sz w:val="36"/>
          <w:szCs w:val="36"/>
          <w:rtl/>
        </w:rPr>
      </w:pPr>
      <w:r w:rsidRPr="00B63D63">
        <w:rPr>
          <w:rFonts w:ascii="Times New Roman" w:hAnsi="Times New Roman" w:cs="Times New Roman"/>
          <w:b/>
          <w:bCs/>
          <w:color w:val="833C0B" w:themeColor="accent2" w:themeShade="80"/>
          <w:sz w:val="36"/>
          <w:szCs w:val="36"/>
          <w:rtl/>
        </w:rPr>
        <w:t>وهذا يجوز له بالإجماع</w:t>
      </w:r>
      <w:r w:rsidR="00B63D63" w:rsidRPr="00B63D63">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أنْ يَقطع صوم هذا اليوم ويُفطِر.</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وقد نَقل الإجماع على ذلك:</w:t>
      </w:r>
      <w:r w:rsidR="006F6BE5"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أبو الحَكَم البَلُّوطِي المالكي، وعلاء الدِّين الم</w:t>
      </w:r>
      <w:r w:rsidR="00900A59" w:rsidRPr="00862DA8">
        <w:rPr>
          <w:rFonts w:ascii="Times New Roman" w:hAnsi="Times New Roman" w:cs="Times New Roman"/>
          <w:sz w:val="36"/>
          <w:szCs w:val="36"/>
          <w:rtl/>
        </w:rPr>
        <w:t>َ</w:t>
      </w:r>
      <w:r w:rsidRPr="00862DA8">
        <w:rPr>
          <w:rFonts w:ascii="Times New Roman" w:hAnsi="Times New Roman" w:cs="Times New Roman"/>
          <w:sz w:val="36"/>
          <w:szCs w:val="36"/>
          <w:rtl/>
        </w:rPr>
        <w:t>رداوي الحنبلي ــ رحمهما الله ــ.</w:t>
      </w:r>
    </w:p>
    <w:p w:rsidR="00A75248" w:rsidRPr="00B63D63" w:rsidRDefault="00A75248" w:rsidP="00B63D63">
      <w:pPr>
        <w:tabs>
          <w:tab w:val="left" w:pos="10920"/>
        </w:tabs>
        <w:spacing w:line="276" w:lineRule="auto"/>
        <w:ind w:left="0"/>
        <w:jc w:val="center"/>
        <w:rPr>
          <w:rFonts w:ascii="Times New Roman" w:hAnsi="Times New Roman" w:cs="Times New Roman"/>
          <w:color w:val="1F4E79" w:themeColor="accent1" w:themeShade="80"/>
          <w:sz w:val="36"/>
          <w:szCs w:val="36"/>
          <w:rtl/>
        </w:rPr>
      </w:pPr>
      <w:r w:rsidRPr="00B63D63">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t>[ وَمَنْ سَافَرَ سَفَرًا تُقْصَرُ فِيهِ الصَّلَاةُ فَلَهُ أَنْ يُفْطِرَ، وَإِنْ لَمْ تَنَلْهُ ضَرُورَةٌ، وَعَلَيْهِ الْقَضَاءُ، وَالصَّوْمُ أَحَبُّ إلَيْنَا.</w:t>
      </w:r>
    </w:p>
    <w:p w:rsidR="003D2583" w:rsidRPr="00862DA8" w:rsidRDefault="003D2583" w:rsidP="00862DA8">
      <w:pPr>
        <w:spacing w:line="276" w:lineRule="auto"/>
        <w:ind w:left="0"/>
        <w:jc w:val="left"/>
        <w:rPr>
          <w:rFonts w:ascii="Times New Roman" w:hAnsi="Times New Roman" w:cs="Times New Roman"/>
          <w:b/>
          <w:bCs/>
          <w:color w:val="C00000"/>
          <w:sz w:val="36"/>
          <w:szCs w:val="36"/>
          <w:rtl/>
        </w:rPr>
      </w:pPr>
      <w:r w:rsidRPr="00862DA8">
        <w:rPr>
          <w:rFonts w:ascii="Times New Roman" w:hAnsi="Times New Roman" w:cs="Times New Roman"/>
          <w:b/>
          <w:bCs/>
          <w:color w:val="C00000"/>
          <w:sz w:val="36"/>
          <w:szCs w:val="36"/>
          <w:rtl/>
        </w:rPr>
        <w:t>وَمَنْ سَافَرَ أَقَلَّ مِنْ أَرْبَعَةِ بُرُدٍ فَظَنَّ أَنَّ الْفِطْرَ مُبَاحٌ لَهُ فَأَفْطَرَ، فَلَا كَفَّارَةَ عَلَيْهِ، وَعَلَيْهِ الْقَضَاءُ.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tl/>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3D2583" w:rsidRPr="00862DA8" w:rsidRDefault="003D2583" w:rsidP="00862DA8">
      <w:pPr>
        <w:spacing w:line="276" w:lineRule="auto"/>
        <w:ind w:left="0"/>
        <w:jc w:val="left"/>
        <w:rPr>
          <w:rFonts w:ascii="Times New Roman" w:hAnsi="Times New Roman" w:cs="Times New Roman"/>
          <w:b/>
          <w:bCs/>
          <w:color w:val="0070C0"/>
          <w:sz w:val="36"/>
          <w:szCs w:val="36"/>
        </w:rPr>
      </w:pPr>
      <w:r w:rsidRPr="00862DA8">
        <w:rPr>
          <w:rFonts w:ascii="Times New Roman" w:hAnsi="Times New Roman" w:cs="Times New Roman"/>
          <w:b/>
          <w:bCs/>
          <w:sz w:val="36"/>
          <w:szCs w:val="36"/>
          <w:rtl/>
        </w:rPr>
        <w:t>تحت كلام المُص</w:t>
      </w:r>
      <w:r w:rsidR="00FF0218" w:rsidRPr="00862DA8">
        <w:rPr>
          <w:rFonts w:ascii="Times New Roman" w:hAnsi="Times New Roman" w:cs="Times New Roman"/>
          <w:b/>
          <w:bCs/>
          <w:sz w:val="36"/>
          <w:szCs w:val="36"/>
          <w:rtl/>
        </w:rPr>
        <w:t xml:space="preserve">نِّف ــ رحمه الله ــ هذا </w:t>
      </w:r>
      <w:r w:rsidR="00C90B0B" w:rsidRPr="00862DA8">
        <w:rPr>
          <w:rFonts w:ascii="Times New Roman" w:hAnsi="Times New Roman" w:cs="Times New Roman"/>
          <w:b/>
          <w:bCs/>
          <w:sz w:val="36"/>
          <w:szCs w:val="36"/>
          <w:rtl/>
        </w:rPr>
        <w:t>سبع</w:t>
      </w:r>
      <w:r w:rsidR="00FF0218" w:rsidRPr="00862DA8">
        <w:rPr>
          <w:rFonts w:ascii="Times New Roman" w:hAnsi="Times New Roman" w:cs="Times New Roman"/>
          <w:b/>
          <w:bCs/>
          <w:sz w:val="36"/>
          <w:szCs w:val="36"/>
          <w:rtl/>
        </w:rPr>
        <w:t xml:space="preserve"> مسأئل</w:t>
      </w:r>
      <w:r w:rsidRPr="00862DA8">
        <w:rPr>
          <w:rFonts w:ascii="Times New Roman" w:hAnsi="Times New Roman" w:cs="Times New Roman"/>
          <w:b/>
          <w:bCs/>
          <w:sz w:val="36"/>
          <w:szCs w:val="36"/>
          <w:rtl/>
        </w:rPr>
        <w:t>:</w:t>
      </w:r>
    </w:p>
    <w:p w:rsidR="003D2583" w:rsidRPr="00332EAA" w:rsidRDefault="003D2583" w:rsidP="00862DA8">
      <w:pPr>
        <w:spacing w:line="276" w:lineRule="auto"/>
        <w:ind w:left="0"/>
        <w:jc w:val="left"/>
        <w:rPr>
          <w:rFonts w:ascii="Times New Roman" w:hAnsi="Times New Roman" w:cs="Times New Roman"/>
          <w:b/>
          <w:bCs/>
          <w:color w:val="0000CC"/>
          <w:sz w:val="36"/>
          <w:szCs w:val="36"/>
          <w:rtl/>
        </w:rPr>
      </w:pPr>
      <w:r w:rsidRPr="00332EAA">
        <w:rPr>
          <w:rFonts w:ascii="Times New Roman" w:hAnsi="Times New Roman" w:cs="Times New Roman"/>
          <w:b/>
          <w:bCs/>
          <w:color w:val="0000CC"/>
          <w:sz w:val="36"/>
          <w:szCs w:val="36"/>
          <w:u w:val="single"/>
          <w:rtl/>
        </w:rPr>
        <w:t>المسألة الأولى</w:t>
      </w:r>
      <w:r w:rsidRPr="00332EAA">
        <w:rPr>
          <w:rFonts w:ascii="Times New Roman" w:hAnsi="Times New Roman" w:cs="Times New Roman"/>
          <w:b/>
          <w:bCs/>
          <w:color w:val="0000CC"/>
          <w:sz w:val="36"/>
          <w:szCs w:val="36"/>
          <w:rtl/>
        </w:rPr>
        <w:t>:</w:t>
      </w:r>
    </w:p>
    <w:p w:rsidR="003D2583" w:rsidRPr="00332EAA" w:rsidRDefault="003D2583" w:rsidP="00862DA8">
      <w:pPr>
        <w:spacing w:line="276" w:lineRule="auto"/>
        <w:ind w:left="0"/>
        <w:jc w:val="left"/>
        <w:rPr>
          <w:rFonts w:ascii="Times New Roman" w:hAnsi="Times New Roman" w:cs="Times New Roman"/>
          <w:b/>
          <w:bCs/>
          <w:color w:val="006600"/>
          <w:sz w:val="36"/>
          <w:szCs w:val="36"/>
        </w:rPr>
      </w:pPr>
      <w:r w:rsidRPr="00332EAA">
        <w:rPr>
          <w:rFonts w:ascii="Times New Roman" w:hAnsi="Times New Roman" w:cs="Times New Roman"/>
          <w:b/>
          <w:bCs/>
          <w:color w:val="006600"/>
          <w:sz w:val="36"/>
          <w:szCs w:val="36"/>
          <w:rtl/>
        </w:rPr>
        <w:lastRenderedPageBreak/>
        <w:t>عن حدِّ السَّفر، وهل هو المسافة أو العُرف.</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السَّفر هو:</w:t>
      </w:r>
      <w:r w:rsidRPr="00862DA8">
        <w:rPr>
          <w:rFonts w:ascii="Times New Roman" w:hAnsi="Times New Roman" w:cs="Times New Roman"/>
          <w:sz w:val="36"/>
          <w:szCs w:val="36"/>
          <w:rtl/>
        </w:rPr>
        <w:t xml:space="preserve"> </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مُفارقة الإنسان محَلَّ إقامتة مسافة مُعيَّنة</w:t>
      </w:r>
      <w:r w:rsidRPr="00862DA8">
        <w:rPr>
          <w:rFonts w:ascii="Times New Roman" w:hAnsi="Times New Roman" w:cs="Times New Roman"/>
          <w:kern w:val="28"/>
          <w:sz w:val="36"/>
          <w:szCs w:val="36"/>
          <w:rtl/>
        </w:rPr>
        <w:t>»</w:t>
      </w:r>
      <w:r w:rsidR="00953A6A" w:rsidRPr="00862DA8">
        <w:rPr>
          <w:rFonts w:ascii="Times New Roman" w:hAnsi="Times New Roman" w:cs="Times New Roman"/>
          <w:sz w:val="36"/>
          <w:szCs w:val="36"/>
          <w:rtl/>
        </w:rPr>
        <w:t>.</w:t>
      </w:r>
    </w:p>
    <w:p w:rsidR="00332EAA" w:rsidRDefault="00332EAA" w:rsidP="00332EAA">
      <w:pPr>
        <w:spacing w:line="276" w:lineRule="auto"/>
        <w:ind w:left="0"/>
        <w:jc w:val="left"/>
        <w:rPr>
          <w:rFonts w:ascii="Times New Roman" w:hAnsi="Times New Roman" w:cs="Times New Roman"/>
          <w:sz w:val="36"/>
          <w:szCs w:val="36"/>
          <w:rtl/>
        </w:rPr>
      </w:pPr>
      <w:r>
        <w:rPr>
          <w:rFonts w:ascii="Times New Roman" w:hAnsi="Times New Roman" w:cs="Times New Roman"/>
          <w:sz w:val="36"/>
          <w:szCs w:val="36"/>
          <w:rtl/>
        </w:rPr>
        <w:t>وهو راجع في تحديده إلى المسافة وليس العُرف</w:t>
      </w:r>
      <w:r>
        <w:rPr>
          <w:rFonts w:ascii="Times New Roman" w:hAnsi="Times New Roman" w:cs="Times New Roman" w:hint="cs"/>
          <w:sz w:val="36"/>
          <w:szCs w:val="36"/>
          <w:rtl/>
        </w:rPr>
        <w:t>.</w:t>
      </w:r>
    </w:p>
    <w:p w:rsidR="003D2583" w:rsidRPr="00862DA8" w:rsidRDefault="00332EAA" w:rsidP="00332EAA">
      <w:pPr>
        <w:spacing w:line="276" w:lineRule="auto"/>
        <w:ind w:left="0"/>
        <w:jc w:val="left"/>
        <w:rPr>
          <w:rFonts w:ascii="Times New Roman" w:hAnsi="Times New Roman" w:cs="Times New Roman"/>
          <w:sz w:val="36"/>
          <w:szCs w:val="36"/>
          <w:rtl/>
        </w:rPr>
      </w:pPr>
      <w:r>
        <w:rPr>
          <w:rFonts w:ascii="Times New Roman" w:hAnsi="Times New Roman" w:cs="Times New Roman" w:hint="cs"/>
          <w:sz w:val="36"/>
          <w:szCs w:val="36"/>
          <w:rtl/>
        </w:rPr>
        <w:t>وقد</w:t>
      </w:r>
      <w:r w:rsidR="003D2583" w:rsidRPr="00862DA8">
        <w:rPr>
          <w:rFonts w:ascii="Times New Roman" w:hAnsi="Times New Roman" w:cs="Times New Roman"/>
          <w:sz w:val="36"/>
          <w:szCs w:val="36"/>
          <w:rtl/>
        </w:rPr>
        <w:t xml:space="preserve"> ذَكر</w:t>
      </w:r>
      <w:r>
        <w:rPr>
          <w:rFonts w:ascii="Times New Roman" w:hAnsi="Times New Roman" w:cs="Times New Roman" w:hint="cs"/>
          <w:sz w:val="36"/>
          <w:szCs w:val="36"/>
          <w:rtl/>
        </w:rPr>
        <w:t>ذلك</w:t>
      </w:r>
      <w:r w:rsidR="003D2583" w:rsidRPr="00862DA8">
        <w:rPr>
          <w:rFonts w:ascii="Times New Roman" w:hAnsi="Times New Roman" w:cs="Times New Roman"/>
          <w:sz w:val="36"/>
          <w:szCs w:val="36"/>
          <w:rtl/>
        </w:rPr>
        <w:t xml:space="preserve"> الم</w:t>
      </w:r>
      <w:r>
        <w:rPr>
          <w:rFonts w:ascii="Times New Roman" w:hAnsi="Times New Roman" w:cs="Times New Roman" w:hint="cs"/>
          <w:sz w:val="36"/>
          <w:szCs w:val="36"/>
          <w:rtl/>
        </w:rPr>
        <w:t>ُ</w:t>
      </w:r>
      <w:r w:rsidR="003D2583" w:rsidRPr="00862DA8">
        <w:rPr>
          <w:rFonts w:ascii="Times New Roman" w:hAnsi="Times New Roman" w:cs="Times New Roman"/>
          <w:sz w:val="36"/>
          <w:szCs w:val="36"/>
          <w:rtl/>
        </w:rPr>
        <w:t>صن</w:t>
      </w:r>
      <w:r>
        <w:rPr>
          <w:rFonts w:ascii="Times New Roman" w:hAnsi="Times New Roman" w:cs="Times New Roman" w:hint="cs"/>
          <w:sz w:val="36"/>
          <w:szCs w:val="36"/>
          <w:rtl/>
        </w:rPr>
        <w:t>ِّ</w:t>
      </w:r>
      <w:r w:rsidR="003D2583" w:rsidRPr="00862DA8">
        <w:rPr>
          <w:rFonts w:ascii="Times New Roman" w:hAnsi="Times New Roman" w:cs="Times New Roman"/>
          <w:sz w:val="36"/>
          <w:szCs w:val="36"/>
          <w:rtl/>
        </w:rPr>
        <w:t xml:space="preserve">ف ــ رحمه الله ــ بقوله: </w:t>
      </w:r>
      <w:r w:rsidR="003D2583" w:rsidRPr="00862DA8">
        <w:rPr>
          <w:rFonts w:ascii="Times New Roman" w:hAnsi="Times New Roman" w:cs="Times New Roman"/>
          <w:b/>
          <w:bCs/>
          <w:color w:val="C00000"/>
          <w:sz w:val="36"/>
          <w:szCs w:val="36"/>
          <w:rtl/>
        </w:rPr>
        <w:t>[</w:t>
      </w:r>
      <w:r w:rsidR="003D2583" w:rsidRPr="00862DA8">
        <w:rPr>
          <w:rFonts w:ascii="Times New Roman" w:hAnsi="Times New Roman" w:cs="Times New Roman"/>
          <w:sz w:val="36"/>
          <w:szCs w:val="36"/>
          <w:rtl/>
        </w:rPr>
        <w:t xml:space="preserve"> </w:t>
      </w:r>
      <w:r w:rsidR="003D2583" w:rsidRPr="00862DA8">
        <w:rPr>
          <w:rFonts w:ascii="Times New Roman" w:hAnsi="Times New Roman" w:cs="Times New Roman"/>
          <w:b/>
          <w:bCs/>
          <w:color w:val="C00000"/>
          <w:sz w:val="36"/>
          <w:szCs w:val="36"/>
          <w:rtl/>
        </w:rPr>
        <w:t>سَافَرَ سَفَرًا تُقْصَرُ فِيهِ الصَّلَاةُ ]</w:t>
      </w:r>
      <w:r w:rsidR="00953A6A" w:rsidRPr="00862DA8">
        <w:rPr>
          <w:rFonts w:ascii="Times New Roman" w:hAnsi="Times New Roman" w:cs="Times New Roman"/>
          <w:b/>
          <w:bCs/>
          <w:sz w:val="36"/>
          <w:szCs w:val="36"/>
          <w:rtl/>
        </w:rPr>
        <w:t>،</w:t>
      </w:r>
      <w:r w:rsidR="00953A6A" w:rsidRPr="00862DA8">
        <w:rPr>
          <w:rFonts w:ascii="Times New Roman" w:hAnsi="Times New Roman" w:cs="Times New Roman"/>
          <w:b/>
          <w:bCs/>
          <w:color w:val="C00000"/>
          <w:sz w:val="36"/>
          <w:szCs w:val="36"/>
          <w:rtl/>
        </w:rPr>
        <w:t xml:space="preserve"> </w:t>
      </w:r>
      <w:r w:rsidR="003D2583" w:rsidRPr="00862DA8">
        <w:rPr>
          <w:rFonts w:ascii="Times New Roman" w:hAnsi="Times New Roman" w:cs="Times New Roman"/>
          <w:sz w:val="36"/>
          <w:szCs w:val="36"/>
          <w:rtl/>
        </w:rPr>
        <w:t>وقوله:</w:t>
      </w:r>
      <w:r w:rsidR="003D2583" w:rsidRPr="00862DA8">
        <w:rPr>
          <w:rFonts w:ascii="Times New Roman" w:hAnsi="Times New Roman" w:cs="Times New Roman"/>
          <w:b/>
          <w:bCs/>
          <w:color w:val="C00000"/>
          <w:sz w:val="36"/>
          <w:szCs w:val="36"/>
          <w:rtl/>
        </w:rPr>
        <w:t xml:space="preserve"> [ سَافَرَ أَقَلَّ مِنْ أَرْبَعَةِ بُرُدٍ ]</w:t>
      </w:r>
    </w:p>
    <w:p w:rsidR="003D2583" w:rsidRPr="00862DA8" w:rsidRDefault="003D2583" w:rsidP="00862DA8">
      <w:pPr>
        <w:spacing w:line="276" w:lineRule="auto"/>
        <w:ind w:left="0"/>
        <w:jc w:val="left"/>
        <w:rPr>
          <w:rFonts w:ascii="Times New Roman" w:hAnsi="Times New Roman" w:cs="Times New Roman"/>
          <w:sz w:val="36"/>
          <w:szCs w:val="36"/>
          <w:rtl/>
        </w:rPr>
      </w:pPr>
      <w:r w:rsidRPr="00332EAA">
        <w:rPr>
          <w:rFonts w:ascii="Times New Roman" w:hAnsi="Times New Roman" w:cs="Times New Roman"/>
          <w:b/>
          <w:bCs/>
          <w:color w:val="833C0B" w:themeColor="accent2" w:themeShade="80"/>
          <w:sz w:val="36"/>
          <w:szCs w:val="36"/>
          <w:rtl/>
        </w:rPr>
        <w:t>وتحديد السَّفر بالمسافة هو</w:t>
      </w:r>
      <w:r w:rsidR="00332EAA" w:rsidRPr="00332EAA">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القول المعروف عن السَّلف الصا</w:t>
      </w:r>
      <w:r w:rsidR="00953A6A" w:rsidRPr="00862DA8">
        <w:rPr>
          <w:rFonts w:ascii="Times New Roman" w:hAnsi="Times New Roman" w:cs="Times New Roman"/>
          <w:sz w:val="36"/>
          <w:szCs w:val="36"/>
          <w:rtl/>
        </w:rPr>
        <w:t>لح، وأئمة الفقه والحديث الأوائل</w:t>
      </w:r>
      <w:r w:rsidRPr="00862DA8">
        <w:rPr>
          <w:rFonts w:ascii="Times New Roman" w:hAnsi="Times New Roman" w:cs="Times New Roman"/>
          <w:sz w:val="36"/>
          <w:szCs w:val="36"/>
          <w:rtl/>
        </w:rPr>
        <w:t>، ومَن بعدهم،</w:t>
      </w:r>
      <w:r w:rsidR="00953A6A" w:rsidRPr="00862DA8">
        <w:rPr>
          <w:rFonts w:ascii="Times New Roman" w:hAnsi="Times New Roman" w:cs="Times New Roman"/>
          <w:sz w:val="36"/>
          <w:szCs w:val="36"/>
          <w:rtl/>
        </w:rPr>
        <w:t xml:space="preserve"> والمَذكور في كتب المذاهب الأربعة،</w:t>
      </w:r>
      <w:r w:rsidRPr="00862DA8">
        <w:rPr>
          <w:rFonts w:ascii="Times New Roman" w:hAnsi="Times New Roman" w:cs="Times New Roman"/>
          <w:sz w:val="36"/>
          <w:szCs w:val="36"/>
          <w:rtl/>
        </w:rPr>
        <w:t xml:space="preserve"> وهو المنقول الثابت عن أصحاب النَّبي صلى الله عليه وسلم.</w:t>
      </w:r>
    </w:p>
    <w:p w:rsidR="006F6BE5" w:rsidRDefault="006F6BE5" w:rsidP="00862DA8">
      <w:pPr>
        <w:spacing w:line="276" w:lineRule="auto"/>
        <w:ind w:left="0"/>
        <w:jc w:val="left"/>
        <w:rPr>
          <w:rFonts w:ascii="Times New Roman" w:hAnsi="Times New Roman" w:cs="Times New Roman"/>
          <w:sz w:val="36"/>
          <w:szCs w:val="36"/>
          <w:rtl/>
        </w:rPr>
      </w:pPr>
      <w:r w:rsidRPr="00332EAA">
        <w:rPr>
          <w:rFonts w:ascii="Times New Roman" w:hAnsi="Times New Roman" w:cs="Times New Roman"/>
          <w:b/>
          <w:bCs/>
          <w:color w:val="833C0B" w:themeColor="accent2" w:themeShade="80"/>
          <w:sz w:val="36"/>
          <w:szCs w:val="36"/>
          <w:rtl/>
        </w:rPr>
        <w:t>وكذلك حُدَّ في السُّنة النَّبوية بالمسافة</w:t>
      </w:r>
      <w:r w:rsidR="00332EAA">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حيث أخرج البخاري، ومسلم، عن النبي صلى الله عليه وسلم أنَّه قال: </w:t>
      </w:r>
      <w:r w:rsidRPr="00862DA8">
        <w:rPr>
          <w:rFonts w:ascii="Times New Roman" w:hAnsi="Times New Roman" w:cs="Times New Roman"/>
          <w:b/>
          <w:bCs/>
          <w:color w:val="00B050"/>
          <w:sz w:val="36"/>
          <w:szCs w:val="36"/>
          <w:rtl/>
        </w:rPr>
        <w:t>(( لَا يَحِلُّ لِامْرَأَةٍ تُؤْمِنُ بِاللهِ وَالْيَوْمِ الْآخِرِ تُسَافِرُ مَسِيرَةَ يَوْمٍ إِلَّا مَعَ ذِي مَحْرَمٍ ))</w:t>
      </w:r>
      <w:r w:rsidRPr="00862DA8">
        <w:rPr>
          <w:rFonts w:ascii="Times New Roman" w:hAnsi="Times New Roman" w:cs="Times New Roman"/>
          <w:sz w:val="36"/>
          <w:szCs w:val="36"/>
          <w:rtl/>
        </w:rPr>
        <w:t>.</w:t>
      </w:r>
    </w:p>
    <w:p w:rsidR="00332EAA" w:rsidRPr="00332EAA" w:rsidRDefault="00332EAA" w:rsidP="00332EAA">
      <w:pPr>
        <w:spacing w:line="276" w:lineRule="auto"/>
        <w:ind w:left="0"/>
        <w:jc w:val="left"/>
        <w:rPr>
          <w:rFonts w:ascii="Times New Roman" w:hAnsi="Times New Roman" w:cs="Times New Roman"/>
          <w:sz w:val="36"/>
          <w:szCs w:val="36"/>
          <w:rtl/>
        </w:rPr>
      </w:pPr>
      <w:r>
        <w:rPr>
          <w:rFonts w:ascii="Times New Roman" w:hAnsi="Times New Roman" w:cs="Times New Roman"/>
          <w:sz w:val="36"/>
          <w:szCs w:val="36"/>
          <w:rtl/>
        </w:rPr>
        <w:t>وهو ظاهر في تعليق حُكم سَفر المرأة بدون مَحْرَم بالمسافة.</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ثم اختلفوا ــ رحمهم الله ــ بعد ذلك في ت</w:t>
      </w:r>
      <w:r w:rsidR="00953A6A" w:rsidRPr="00862DA8">
        <w:rPr>
          <w:rFonts w:ascii="Times New Roman" w:hAnsi="Times New Roman" w:cs="Times New Roman"/>
          <w:b/>
          <w:bCs/>
          <w:sz w:val="36"/>
          <w:szCs w:val="36"/>
          <w:rtl/>
        </w:rPr>
        <w:t>حديد المسافة التي تُعتبر سَفرًا</w:t>
      </w:r>
      <w:r w:rsidRPr="00862DA8">
        <w:rPr>
          <w:rFonts w:ascii="Times New Roman" w:hAnsi="Times New Roman" w:cs="Times New Roman"/>
          <w:b/>
          <w:bCs/>
          <w:sz w:val="36"/>
          <w:szCs w:val="36"/>
          <w:rtl/>
        </w:rPr>
        <w:t>.</w:t>
      </w:r>
    </w:p>
    <w:p w:rsidR="003D2583" w:rsidRPr="00862DA8" w:rsidRDefault="003D2583" w:rsidP="00862DA8">
      <w:pPr>
        <w:spacing w:line="276" w:lineRule="auto"/>
        <w:ind w:left="0"/>
        <w:jc w:val="left"/>
        <w:rPr>
          <w:rFonts w:ascii="Times New Roman" w:hAnsi="Times New Roman" w:cs="Times New Roman"/>
          <w:b/>
          <w:bCs/>
          <w:color w:val="7030A0"/>
          <w:sz w:val="36"/>
          <w:szCs w:val="36"/>
          <w:rtl/>
        </w:rPr>
      </w:pPr>
      <w:r w:rsidRPr="00862DA8">
        <w:rPr>
          <w:rFonts w:ascii="Times New Roman" w:hAnsi="Times New Roman" w:cs="Times New Roman"/>
          <w:b/>
          <w:bCs/>
          <w:color w:val="7030A0"/>
          <w:sz w:val="36"/>
          <w:szCs w:val="36"/>
          <w:rtl/>
        </w:rPr>
        <w:t>فالذي عليه جماهير أهل العلم، وهو</w:t>
      </w:r>
      <w:r w:rsidR="00332EAA">
        <w:rPr>
          <w:rFonts w:ascii="Times New Roman" w:hAnsi="Times New Roman" w:cs="Times New Roman" w:hint="cs"/>
          <w:b/>
          <w:bCs/>
          <w:color w:val="7030A0"/>
          <w:sz w:val="36"/>
          <w:szCs w:val="36"/>
          <w:rtl/>
        </w:rPr>
        <w:t>:</w:t>
      </w:r>
      <w:r w:rsidRPr="00862DA8">
        <w:rPr>
          <w:rFonts w:ascii="Times New Roman" w:hAnsi="Times New Roman" w:cs="Times New Roman"/>
          <w:b/>
          <w:bCs/>
          <w:color w:val="7030A0"/>
          <w:sz w:val="36"/>
          <w:szCs w:val="36"/>
          <w:rtl/>
        </w:rPr>
        <w:t xml:space="preserve"> الصواب: </w:t>
      </w:r>
      <w:r w:rsidR="00953A6A"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أنَّها مسافة أربعة بُرُد، والأربعة بُرُد</w:t>
      </w:r>
      <w:r w:rsidR="00953A6A"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مسيرة يوم تامٍّ بالدَّابة الحسَنة</w:t>
      </w:r>
      <w:r w:rsidR="00953A6A" w:rsidRPr="00862DA8">
        <w:rPr>
          <w:rFonts w:ascii="Times New Roman" w:hAnsi="Times New Roman" w:cs="Times New Roman"/>
          <w:kern w:val="28"/>
          <w:sz w:val="36"/>
          <w:szCs w:val="36"/>
          <w:rtl/>
        </w:rPr>
        <w:t>»</w:t>
      </w:r>
      <w:r w:rsidR="00953A6A"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وهي تعادل نحو (89 كلم) بالمسافات المُعاصرة، في أكثر ما قيل.</w:t>
      </w:r>
    </w:p>
    <w:p w:rsidR="003D2583" w:rsidRPr="00862DA8" w:rsidRDefault="00FF0218" w:rsidP="00862DA8">
      <w:pPr>
        <w:spacing w:line="276" w:lineRule="auto"/>
        <w:ind w:left="0"/>
        <w:jc w:val="left"/>
        <w:rPr>
          <w:rFonts w:ascii="Times New Roman" w:hAnsi="Times New Roman" w:cs="Times New Roman"/>
          <w:b/>
          <w:bCs/>
          <w:color w:val="00B050"/>
          <w:sz w:val="36"/>
          <w:szCs w:val="36"/>
          <w:rtl/>
        </w:rPr>
      </w:pPr>
      <w:r w:rsidRPr="00862DA8">
        <w:rPr>
          <w:rFonts w:ascii="Times New Roman" w:hAnsi="Times New Roman" w:cs="Times New Roman"/>
          <w:b/>
          <w:bCs/>
          <w:sz w:val="36"/>
          <w:szCs w:val="36"/>
          <w:rtl/>
        </w:rPr>
        <w:t>و</w:t>
      </w:r>
      <w:r w:rsidR="003D2583" w:rsidRPr="00862DA8">
        <w:rPr>
          <w:rFonts w:ascii="Times New Roman" w:hAnsi="Times New Roman" w:cs="Times New Roman"/>
          <w:b/>
          <w:bCs/>
          <w:sz w:val="36"/>
          <w:szCs w:val="36"/>
          <w:rtl/>
        </w:rPr>
        <w:t xml:space="preserve">قال الإمام البخاري ــ رحمه الله ــ في "صحيحه" جازمًا: </w:t>
      </w:r>
      <w:r w:rsidR="003D2583" w:rsidRPr="00862DA8">
        <w:rPr>
          <w:rFonts w:ascii="Times New Roman" w:hAnsi="Times New Roman" w:cs="Times New Roman"/>
          <w:kern w:val="28"/>
          <w:sz w:val="36"/>
          <w:szCs w:val="36"/>
          <w:rtl/>
        </w:rPr>
        <w:t>«</w:t>
      </w:r>
      <w:r w:rsidR="003D2583" w:rsidRPr="00862DA8">
        <w:rPr>
          <w:rFonts w:ascii="Times New Roman" w:hAnsi="Times New Roman" w:cs="Times New Roman"/>
          <w:b/>
          <w:bCs/>
          <w:color w:val="00B050"/>
          <w:sz w:val="36"/>
          <w:szCs w:val="36"/>
          <w:rtl/>
        </w:rPr>
        <w:t>(( وَكَانَ ابْنُ عُمَرَ وَابْنُ عَبَّاسٍ ــ رَضِيَ اللَّهُ عَنْهُمْ ــ يَقْصُرَانِ وَيُفْطِرَانِ فِي أَرْبَعَةِ بُرُدٍ ))</w:t>
      </w:r>
      <w:r w:rsidR="003D2583" w:rsidRPr="00862DA8">
        <w:rPr>
          <w:rFonts w:ascii="Times New Roman" w:hAnsi="Times New Roman" w:cs="Times New Roman"/>
          <w:sz w:val="36"/>
          <w:szCs w:val="36"/>
          <w:rtl/>
        </w:rPr>
        <w:t>،</w:t>
      </w:r>
      <w:r w:rsidR="003D2583" w:rsidRPr="00862DA8">
        <w:rPr>
          <w:rFonts w:ascii="Times New Roman" w:hAnsi="Times New Roman" w:cs="Times New Roman"/>
          <w:b/>
          <w:bCs/>
          <w:color w:val="00B050"/>
          <w:sz w:val="36"/>
          <w:szCs w:val="36"/>
          <w:rtl/>
        </w:rPr>
        <w:t xml:space="preserve"> </w:t>
      </w:r>
      <w:r w:rsidR="003D2583" w:rsidRPr="00862DA8">
        <w:rPr>
          <w:rFonts w:ascii="Times New Roman" w:hAnsi="Times New Roman" w:cs="Times New Roman"/>
          <w:sz w:val="36"/>
          <w:szCs w:val="36"/>
          <w:rtl/>
        </w:rPr>
        <w:t>وَهِيَ سِتَّةَ عَشَرَ فَرْسَخًا</w:t>
      </w:r>
      <w:r w:rsidR="003D2583" w:rsidRPr="00862DA8">
        <w:rPr>
          <w:rFonts w:ascii="Times New Roman" w:hAnsi="Times New Roman" w:cs="Times New Roman"/>
          <w:kern w:val="28"/>
          <w:sz w:val="36"/>
          <w:szCs w:val="36"/>
          <w:rtl/>
        </w:rPr>
        <w:t>»</w:t>
      </w:r>
      <w:r w:rsidR="003D2583"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ووصلَه</w:t>
      </w:r>
      <w:r w:rsidR="00953A6A"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الحافظ ابن المُنذر ــ رحمه الله ــ في </w:t>
      </w:r>
      <w:r w:rsidR="00953A6A" w:rsidRPr="00862DA8">
        <w:rPr>
          <w:rFonts w:ascii="Times New Roman" w:hAnsi="Times New Roman" w:cs="Times New Roman"/>
          <w:sz w:val="36"/>
          <w:szCs w:val="36"/>
          <w:rtl/>
        </w:rPr>
        <w:t xml:space="preserve">كتابه </w:t>
      </w:r>
      <w:r w:rsidRPr="00862DA8">
        <w:rPr>
          <w:rFonts w:ascii="Times New Roman" w:hAnsi="Times New Roman" w:cs="Times New Roman"/>
          <w:sz w:val="36"/>
          <w:szCs w:val="36"/>
          <w:rtl/>
        </w:rPr>
        <w:t>"الأوسط" (2261)، بإسناد صحيح.</w:t>
      </w:r>
    </w:p>
    <w:p w:rsidR="003D2583" w:rsidRPr="00862DA8" w:rsidRDefault="003D2583"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b/>
          <w:bCs/>
          <w:sz w:val="36"/>
          <w:szCs w:val="36"/>
          <w:rtl/>
        </w:rPr>
        <w:lastRenderedPageBreak/>
        <w:t>وصحح إسناده:</w:t>
      </w:r>
      <w:r w:rsidRPr="00862DA8">
        <w:rPr>
          <w:rFonts w:ascii="Times New Roman" w:hAnsi="Times New Roman" w:cs="Times New Roman"/>
          <w:sz w:val="36"/>
          <w:szCs w:val="36"/>
          <w:rtl/>
        </w:rPr>
        <w:t xml:space="preserve"> النَّووي، والألباني</w:t>
      </w:r>
      <w:r w:rsidR="00953A6A" w:rsidRPr="00862DA8">
        <w:rPr>
          <w:rFonts w:ascii="Times New Roman" w:hAnsi="Times New Roman" w:cs="Times New Roman"/>
          <w:sz w:val="36"/>
          <w:szCs w:val="36"/>
          <w:rtl/>
        </w:rPr>
        <w:t>، وغيرهما</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الحافظ ابن عبد البَرِّ المالكي ــ رحمه الله ــ في كتابه "الاستذكار" (6/ 84):</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هذا عن ابن عباس معروف مِن نَقل الثقات مُتصِل الإسناد عنه مِن وجوه</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أيضًا (6/ 86):</w:t>
      </w:r>
      <w:r w:rsidR="00FF0218" w:rsidRPr="00862DA8">
        <w:rPr>
          <w:rFonts w:ascii="Times New Roman" w:hAnsi="Times New Roman" w:cs="Times New Roman"/>
          <w:b/>
          <w:bCs/>
          <w:color w:val="002060"/>
          <w:sz w:val="36"/>
          <w:szCs w:val="36"/>
          <w:rtl/>
        </w:rPr>
        <w:t xml:space="preserve"> </w:t>
      </w: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قول ابن عباس هذا</w:t>
      </w:r>
      <w:r w:rsidR="00953A6A"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لا يُشبِه أنْ يكون رأيًا، ولا يكون م</w:t>
      </w:r>
      <w:r w:rsidR="00953A6A" w:rsidRPr="00862DA8">
        <w:rPr>
          <w:rFonts w:ascii="Times New Roman" w:hAnsi="Times New Roman" w:cs="Times New Roman"/>
          <w:sz w:val="36"/>
          <w:szCs w:val="36"/>
          <w:rtl/>
        </w:rPr>
        <w:t>ِثله إلا توقيفً</w:t>
      </w:r>
      <w:r w:rsidRPr="00862DA8">
        <w:rPr>
          <w:rFonts w:ascii="Times New Roman" w:hAnsi="Times New Roman" w:cs="Times New Roman"/>
          <w:sz w:val="36"/>
          <w:szCs w:val="36"/>
          <w:rtl/>
        </w:rPr>
        <w:t>ا</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b/>
          <w:bCs/>
          <w:color w:val="002060"/>
          <w:sz w:val="36"/>
          <w:szCs w:val="36"/>
        </w:rPr>
      </w:pPr>
      <w:r w:rsidRPr="00862DA8">
        <w:rPr>
          <w:rFonts w:ascii="Times New Roman" w:hAnsi="Times New Roman" w:cs="Times New Roman"/>
          <w:b/>
          <w:bCs/>
          <w:color w:val="002060"/>
          <w:sz w:val="36"/>
          <w:szCs w:val="36"/>
          <w:rtl/>
        </w:rPr>
        <w:t>وفي جُزء "حديث إسماعيل بن جعفر" (7666):</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قال الليث ــ وهو ابن سعد ــ:</w:t>
      </w:r>
      <w:r w:rsidRPr="00862DA8">
        <w:rPr>
          <w:rFonts w:ascii="Times New Roman" w:hAnsi="Times New Roman" w:cs="Times New Roman"/>
          <w:sz w:val="36"/>
          <w:szCs w:val="36"/>
          <w:rtl/>
        </w:rPr>
        <w:t xml:space="preserve"> الأمْر الذي اجتمع الناس عليه أنْ لا يقصروا الصلاة ولا يُفطروا إلا في مسيرة أربعة بُرُد</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وأخرج ابن أبي شيبة (8134)، بإسناد ثابت</w:t>
      </w:r>
      <w:r w:rsidR="00FF0218"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عن نافع: </w:t>
      </w:r>
      <w:r w:rsidRPr="00862DA8">
        <w:rPr>
          <w:rFonts w:ascii="Times New Roman" w:hAnsi="Times New Roman" w:cs="Times New Roman"/>
          <w:b/>
          <w:bCs/>
          <w:color w:val="00B050"/>
          <w:sz w:val="36"/>
          <w:szCs w:val="36"/>
          <w:rtl/>
        </w:rPr>
        <w:t>(( عَنِ ابْنِ عُمَرَ أَنَّهُ كَانَ لَا يَقْصُرُ الصَّلَاةَ إِلَّا فِي الْيَوْمِ التَّامِّ ))</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وأخرج مالك في "الموطأ" (398)، بسند صحيح</w:t>
      </w:r>
      <w:r w:rsidR="00FF0218"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عن سالم: </w:t>
      </w:r>
      <w:r w:rsidRPr="00862DA8">
        <w:rPr>
          <w:rFonts w:ascii="Times New Roman" w:hAnsi="Times New Roman" w:cs="Times New Roman"/>
          <w:b/>
          <w:bCs/>
          <w:color w:val="00B050"/>
          <w:sz w:val="36"/>
          <w:szCs w:val="36"/>
          <w:rtl/>
        </w:rPr>
        <w:t>(( أَنَّ عَبْدَ اللَّهِ بْنَ عُمَرَ كَانَ يَقْصُرُ الصَّلاَةَ فِي مَسِيرِهِ الْيَوْمَ التَّامَّ ))</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وصحَّحه:</w:t>
      </w:r>
      <w:r w:rsidRPr="00862DA8">
        <w:rPr>
          <w:rFonts w:ascii="Times New Roman" w:hAnsi="Times New Roman" w:cs="Times New Roman"/>
          <w:sz w:val="36"/>
          <w:szCs w:val="36"/>
          <w:rtl/>
        </w:rPr>
        <w:t xml:space="preserve"> ابن المُنذر، وابن حزم، والبيهقي، والنَّووي، والألباني.</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وأخرج عبد الرزاق (4296)، وابن أبي شيبة (8147)، واللفظ ل</w:t>
      </w:r>
      <w:r w:rsidR="00332EAA">
        <w:rPr>
          <w:rFonts w:ascii="Times New Roman" w:hAnsi="Times New Roman" w:cs="Times New Roman" w:hint="cs"/>
          <w:sz w:val="36"/>
          <w:szCs w:val="36"/>
          <w:rtl/>
        </w:rPr>
        <w:t>َ</w:t>
      </w:r>
      <w:r w:rsidRPr="00862DA8">
        <w:rPr>
          <w:rFonts w:ascii="Times New Roman" w:hAnsi="Times New Roman" w:cs="Times New Roman"/>
          <w:sz w:val="36"/>
          <w:szCs w:val="36"/>
          <w:rtl/>
        </w:rPr>
        <w:t>هما، ومُسدَّد كما في "المطالب العالية" (739)</w:t>
      </w:r>
      <w:r w:rsidR="00953A6A"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عن ابن عباس ــ رضي الله عنهما ــ أنَّه قال: </w:t>
      </w:r>
      <w:r w:rsidRPr="00862DA8">
        <w:rPr>
          <w:rFonts w:ascii="Times New Roman" w:hAnsi="Times New Roman" w:cs="Times New Roman"/>
          <w:b/>
          <w:bCs/>
          <w:color w:val="00B050"/>
          <w:sz w:val="36"/>
          <w:szCs w:val="36"/>
          <w:rtl/>
        </w:rPr>
        <w:t>(( تَقْصُرُ الصَّلَاةَ فِي الْيَوْمِ التَّامِّ، وَلَا تَقْصُرُ فِيمَا دُونَ ذَلِكَ ))</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وإسناده صحيح.</w:t>
      </w:r>
    </w:p>
    <w:p w:rsidR="003D2583" w:rsidRPr="00862DA8" w:rsidRDefault="003D2583" w:rsidP="00862DA8">
      <w:pPr>
        <w:spacing w:line="276" w:lineRule="auto"/>
        <w:ind w:left="0"/>
        <w:jc w:val="left"/>
        <w:rPr>
          <w:rFonts w:ascii="Times New Roman" w:hAnsi="Times New Roman" w:cs="Times New Roman"/>
          <w:sz w:val="36"/>
          <w:szCs w:val="36"/>
          <w:rtl/>
        </w:rPr>
      </w:pPr>
      <w:r w:rsidRPr="00332EAA">
        <w:rPr>
          <w:rFonts w:ascii="Times New Roman" w:hAnsi="Times New Roman" w:cs="Times New Roman"/>
          <w:b/>
          <w:bCs/>
          <w:color w:val="833C0B" w:themeColor="accent2" w:themeShade="80"/>
          <w:sz w:val="36"/>
          <w:szCs w:val="36"/>
          <w:rtl/>
        </w:rPr>
        <w:t>ومسيرة اليوم التام، هي</w:t>
      </w:r>
      <w:r w:rsidR="00332EAA" w:rsidRPr="00332EAA">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مسافة أربعة بُرد، كما تقدَّم، فلا اختلاف في الآثار.</w:t>
      </w:r>
    </w:p>
    <w:p w:rsidR="003D2583" w:rsidRPr="00332EAA" w:rsidRDefault="003D2583" w:rsidP="00332EAA">
      <w:pPr>
        <w:spacing w:line="276" w:lineRule="auto"/>
        <w:ind w:left="0"/>
        <w:jc w:val="left"/>
        <w:rPr>
          <w:rFonts w:ascii="Times New Roman" w:hAnsi="Times New Roman" w:cs="Times New Roman"/>
          <w:b/>
          <w:bCs/>
          <w:color w:val="833C0B" w:themeColor="accent2" w:themeShade="80"/>
          <w:sz w:val="36"/>
          <w:szCs w:val="36"/>
          <w:rtl/>
        </w:rPr>
      </w:pPr>
      <w:r w:rsidRPr="00332EAA">
        <w:rPr>
          <w:rFonts w:ascii="Times New Roman" w:hAnsi="Times New Roman" w:cs="Times New Roman"/>
          <w:b/>
          <w:bCs/>
          <w:color w:val="833C0B" w:themeColor="accent2" w:themeShade="80"/>
          <w:sz w:val="36"/>
          <w:szCs w:val="36"/>
          <w:rtl/>
        </w:rPr>
        <w:lastRenderedPageBreak/>
        <w:t>وأمَّا القول بإرجاع السَّفر إلى العُرف:</w:t>
      </w:r>
      <w:r w:rsidR="00332EAA">
        <w:rPr>
          <w:rFonts w:ascii="Times New Roman" w:hAnsi="Times New Roman" w:cs="Times New Roman" w:hint="cs"/>
          <w:b/>
          <w:bCs/>
          <w:color w:val="833C0B" w:themeColor="accent2" w:themeShade="80"/>
          <w:sz w:val="36"/>
          <w:szCs w:val="36"/>
          <w:rtl/>
        </w:rPr>
        <w:t xml:space="preserve"> </w:t>
      </w:r>
      <w:r w:rsidRPr="00862DA8">
        <w:rPr>
          <w:rFonts w:ascii="Times New Roman" w:hAnsi="Times New Roman" w:cs="Times New Roman"/>
          <w:sz w:val="36"/>
          <w:szCs w:val="36"/>
          <w:rtl/>
        </w:rPr>
        <w:t>فمَا عدَّه الناس سَفَرًا فهو سَفَر، ولو نقص عن أربعة بُرُد، وما لم يَعدُّوه سَفَرًا فليس بسَفَر، ولو زادت مسافته على أربعة بُرُد، لاطلاقات بعض النُّصوص الشرعية</w:t>
      </w:r>
      <w:r w:rsidR="00E534F3" w:rsidRPr="00862DA8">
        <w:rPr>
          <w:rFonts w:ascii="Times New Roman" w:hAnsi="Times New Roman" w:cs="Times New Roman"/>
          <w:sz w:val="36"/>
          <w:szCs w:val="36"/>
          <w:rtl/>
        </w:rPr>
        <w:t>.</w:t>
      </w:r>
    </w:p>
    <w:p w:rsidR="00E534F3" w:rsidRPr="00862DA8" w:rsidRDefault="00E534F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فخلاف ما عليه عامَّة العلماء.</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332EAA">
        <w:rPr>
          <w:rFonts w:ascii="Times New Roman" w:hAnsi="Times New Roman" w:cs="Times New Roman"/>
          <w:b/>
          <w:bCs/>
          <w:color w:val="833C0B" w:themeColor="accent2" w:themeShade="80"/>
          <w:sz w:val="36"/>
          <w:szCs w:val="36"/>
          <w:rtl/>
        </w:rPr>
        <w:t>وقد ذَكَر بعض أهل العلم:</w:t>
      </w:r>
      <w:r w:rsidR="00FF0218"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أنَّه لم يُنقل هذا الفَهم للنُّصوص الشرعية المُطلَقة عن السَّلف الصالح، لا القرآنية مِنها، ولا النَّبوية.</w:t>
      </w:r>
    </w:p>
    <w:p w:rsidR="003D2583" w:rsidRPr="00862DA8" w:rsidRDefault="003D2583" w:rsidP="00332EAA">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بل المنقول الثابت والمشهور عنهم ــ رضي الله عن</w:t>
      </w:r>
      <w:r w:rsidR="00332EAA">
        <w:rPr>
          <w:rFonts w:ascii="Times New Roman" w:hAnsi="Times New Roman" w:cs="Times New Roman"/>
          <w:sz w:val="36"/>
          <w:szCs w:val="36"/>
          <w:rtl/>
        </w:rPr>
        <w:t>هم ورحمهم ــ يَدُلُّ على خلافه</w:t>
      </w:r>
      <w:r w:rsidR="00332EAA">
        <w:rPr>
          <w:rFonts w:ascii="Times New Roman" w:hAnsi="Times New Roman" w:cs="Times New Roman" w:hint="cs"/>
          <w:sz w:val="36"/>
          <w:szCs w:val="36"/>
          <w:rtl/>
        </w:rPr>
        <w:t xml:space="preserve">، </w:t>
      </w:r>
      <w:r w:rsidRPr="00862DA8">
        <w:rPr>
          <w:rFonts w:ascii="Times New Roman" w:hAnsi="Times New Roman" w:cs="Times New Roman"/>
          <w:sz w:val="36"/>
          <w:szCs w:val="36"/>
          <w:rtl/>
        </w:rPr>
        <w:t>حيث تضافرت النُّصوص عنهم في اعتبار المسافة</w:t>
      </w:r>
      <w:r w:rsidR="00953A6A" w:rsidRPr="00862DA8">
        <w:rPr>
          <w:rFonts w:ascii="Times New Roman" w:hAnsi="Times New Roman" w:cs="Times New Roman"/>
          <w:sz w:val="36"/>
          <w:szCs w:val="36"/>
          <w:rtl/>
        </w:rPr>
        <w:t xml:space="preserve"> في السَّفر</w:t>
      </w:r>
      <w:r w:rsidRPr="00862DA8">
        <w:rPr>
          <w:rFonts w:ascii="Times New Roman" w:hAnsi="Times New Roman" w:cs="Times New Roman"/>
          <w:sz w:val="36"/>
          <w:szCs w:val="36"/>
          <w:rtl/>
        </w:rPr>
        <w:t>.</w:t>
      </w:r>
    </w:p>
    <w:p w:rsidR="003D2583" w:rsidRPr="00332EAA" w:rsidRDefault="003D2583" w:rsidP="00862DA8">
      <w:pPr>
        <w:spacing w:line="276" w:lineRule="auto"/>
        <w:ind w:left="0"/>
        <w:jc w:val="left"/>
        <w:rPr>
          <w:rFonts w:ascii="Times New Roman" w:hAnsi="Times New Roman" w:cs="Times New Roman"/>
          <w:b/>
          <w:bCs/>
          <w:color w:val="0000CC"/>
          <w:sz w:val="36"/>
          <w:szCs w:val="36"/>
          <w:rtl/>
        </w:rPr>
      </w:pPr>
      <w:r w:rsidRPr="00332EAA">
        <w:rPr>
          <w:rFonts w:ascii="Times New Roman" w:hAnsi="Times New Roman" w:cs="Times New Roman"/>
          <w:b/>
          <w:bCs/>
          <w:color w:val="0000CC"/>
          <w:sz w:val="36"/>
          <w:szCs w:val="36"/>
          <w:u w:val="single"/>
          <w:rtl/>
        </w:rPr>
        <w:t>المسألة الثانية</w:t>
      </w:r>
      <w:r w:rsidRPr="00332EAA">
        <w:rPr>
          <w:rFonts w:ascii="Times New Roman" w:hAnsi="Times New Roman" w:cs="Times New Roman"/>
          <w:b/>
          <w:bCs/>
          <w:color w:val="0000CC"/>
          <w:sz w:val="36"/>
          <w:szCs w:val="36"/>
          <w:rtl/>
        </w:rPr>
        <w:t>:</w:t>
      </w:r>
    </w:p>
    <w:p w:rsidR="003D2583" w:rsidRPr="00332EAA" w:rsidRDefault="00FF0218" w:rsidP="00862DA8">
      <w:pPr>
        <w:spacing w:line="276" w:lineRule="auto"/>
        <w:ind w:left="0"/>
        <w:jc w:val="left"/>
        <w:rPr>
          <w:rFonts w:ascii="Times New Roman" w:hAnsi="Times New Roman" w:cs="Times New Roman"/>
          <w:b/>
          <w:bCs/>
          <w:color w:val="006600"/>
          <w:sz w:val="36"/>
          <w:szCs w:val="36"/>
          <w:rtl/>
        </w:rPr>
      </w:pPr>
      <w:r w:rsidRPr="00332EAA">
        <w:rPr>
          <w:rFonts w:ascii="Times New Roman" w:hAnsi="Times New Roman" w:cs="Times New Roman"/>
          <w:b/>
          <w:bCs/>
          <w:color w:val="006600"/>
          <w:sz w:val="36"/>
          <w:szCs w:val="36"/>
          <w:rtl/>
        </w:rPr>
        <w:t xml:space="preserve">عن </w:t>
      </w:r>
      <w:r w:rsidR="003D2583" w:rsidRPr="00332EAA">
        <w:rPr>
          <w:rFonts w:ascii="Times New Roman" w:hAnsi="Times New Roman" w:cs="Times New Roman"/>
          <w:b/>
          <w:bCs/>
          <w:color w:val="006600"/>
          <w:sz w:val="36"/>
          <w:szCs w:val="36"/>
          <w:rtl/>
        </w:rPr>
        <w:t>الفطر في شهر رمضان للمسافر</w:t>
      </w:r>
      <w:r w:rsidRPr="00332EAA">
        <w:rPr>
          <w:rFonts w:ascii="Times New Roman" w:hAnsi="Times New Roman" w:cs="Times New Roman"/>
          <w:b/>
          <w:bCs/>
          <w:color w:val="006600"/>
          <w:sz w:val="36"/>
          <w:szCs w:val="36"/>
          <w:rtl/>
        </w:rPr>
        <w:t>، وأنَّه</w:t>
      </w:r>
      <w:r w:rsidR="003D2583" w:rsidRPr="00332EAA">
        <w:rPr>
          <w:rFonts w:ascii="Times New Roman" w:hAnsi="Times New Roman" w:cs="Times New Roman"/>
          <w:b/>
          <w:bCs/>
          <w:color w:val="006600"/>
          <w:sz w:val="36"/>
          <w:szCs w:val="36"/>
          <w:rtl/>
        </w:rPr>
        <w:t xml:space="preserve"> جائز بالقرآن، والسُّنة، والإجماع.</w:t>
      </w:r>
    </w:p>
    <w:p w:rsidR="003D2583" w:rsidRPr="00862DA8" w:rsidRDefault="003D2583"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b/>
          <w:bCs/>
          <w:color w:val="7030A0"/>
          <w:sz w:val="36"/>
          <w:szCs w:val="36"/>
          <w:rtl/>
        </w:rPr>
        <w:t>أمَّا القرآن</w:t>
      </w:r>
      <w:r w:rsidR="00332EAA">
        <w:rPr>
          <w:rFonts w:ascii="Times New Roman" w:hAnsi="Times New Roman" w:cs="Times New Roman" w:hint="cs"/>
          <w:b/>
          <w:bCs/>
          <w:color w:val="7030A0"/>
          <w:sz w:val="36"/>
          <w:szCs w:val="36"/>
          <w:rtl/>
        </w:rPr>
        <w:t>:</w:t>
      </w:r>
      <w:r w:rsidRPr="00862DA8">
        <w:rPr>
          <w:rFonts w:ascii="Times New Roman" w:hAnsi="Times New Roman" w:cs="Times New Roman"/>
          <w:sz w:val="36"/>
          <w:szCs w:val="36"/>
          <w:rtl/>
        </w:rPr>
        <w:t xml:space="preserve"> فقول الله تعالى في آيات الصيام مِن سور</w:t>
      </w:r>
      <w:r w:rsidR="0015282E" w:rsidRPr="00862DA8">
        <w:rPr>
          <w:rFonts w:ascii="Times New Roman" w:hAnsi="Times New Roman" w:cs="Times New Roman"/>
          <w:sz w:val="36"/>
          <w:szCs w:val="36"/>
          <w:rtl/>
        </w:rPr>
        <w:t>ة "البقرة</w:t>
      </w:r>
      <w:r w:rsidRPr="00862DA8">
        <w:rPr>
          <w:rFonts w:ascii="Times New Roman" w:hAnsi="Times New Roman" w:cs="Times New Roman"/>
          <w:sz w:val="36"/>
          <w:szCs w:val="36"/>
          <w:rtl/>
        </w:rPr>
        <w:t xml:space="preserve">: </w:t>
      </w:r>
      <w:r w:rsidRPr="00862DA8">
        <w:rPr>
          <w:rFonts w:ascii="Times New Roman" w:hAnsi="Times New Roman" w:cs="Times New Roman"/>
          <w:b/>
          <w:bCs/>
          <w:color w:val="FF0000"/>
          <w:sz w:val="36"/>
          <w:szCs w:val="36"/>
          <w:rtl/>
        </w:rPr>
        <w:t>{ فَمَنْ شَهِدَ مِنْكُمُ الشَّهْرَ فَلْيَصُمْهُ وَمَنْ كَانَ مَرِيضًا أَوْ عَلَى سَفَرٍ فَعِدَّةٌ مِنْ أَيَّامٍ أُخَرَ يُرِيدُ اللَّهُ بِكُمُ الْيُسْرَ وَلَا يُرِيدُ بِكُمُ الْعُسْرَ }</w:t>
      </w:r>
      <w:r w:rsidRPr="00862DA8">
        <w:rPr>
          <w:rFonts w:ascii="Times New Roman" w:hAnsi="Times New Roman" w:cs="Times New Roman"/>
          <w:sz w:val="36"/>
          <w:szCs w:val="36"/>
          <w:rtl/>
        </w:rPr>
        <w:t>.</w:t>
      </w:r>
    </w:p>
    <w:p w:rsidR="003D2583" w:rsidRPr="00862DA8" w:rsidRDefault="003D2583" w:rsidP="00332EAA">
      <w:pPr>
        <w:bidi w:val="0"/>
        <w:spacing w:line="276" w:lineRule="auto"/>
        <w:ind w:left="0"/>
        <w:jc w:val="right"/>
        <w:rPr>
          <w:rFonts w:ascii="Times New Roman" w:hAnsi="Times New Roman" w:cs="Times New Roman"/>
          <w:color w:val="7030A0"/>
          <w:sz w:val="36"/>
          <w:szCs w:val="36"/>
          <w:rtl/>
        </w:rPr>
      </w:pPr>
      <w:r w:rsidRPr="00862DA8">
        <w:rPr>
          <w:rFonts w:ascii="Times New Roman" w:hAnsi="Times New Roman" w:cs="Times New Roman"/>
          <w:b/>
          <w:bCs/>
          <w:color w:val="7030A0"/>
          <w:sz w:val="36"/>
          <w:szCs w:val="36"/>
          <w:rtl/>
        </w:rPr>
        <w:t>وأمَّا السُّنة النَّبوية، فمِنها</w:t>
      </w:r>
      <w:r w:rsidR="00332EAA">
        <w:rPr>
          <w:rFonts w:ascii="Times New Roman" w:hAnsi="Times New Roman" w:cs="Times New Roman" w:hint="cs"/>
          <w:b/>
          <w:bCs/>
          <w:color w:val="7030A0"/>
          <w:sz w:val="36"/>
          <w:szCs w:val="36"/>
          <w:rtl/>
        </w:rPr>
        <w:t xml:space="preserve"> هذه </w:t>
      </w:r>
      <w:r w:rsidR="00613967">
        <w:rPr>
          <w:rFonts w:ascii="Times New Roman" w:hAnsi="Times New Roman" w:cs="Times New Roman" w:hint="cs"/>
          <w:b/>
          <w:bCs/>
          <w:color w:val="7030A0"/>
          <w:sz w:val="36"/>
          <w:szCs w:val="36"/>
          <w:rtl/>
        </w:rPr>
        <w:t xml:space="preserve">الأحاديث </w:t>
      </w:r>
      <w:r w:rsidR="00332EAA">
        <w:rPr>
          <w:rFonts w:ascii="Times New Roman" w:hAnsi="Times New Roman" w:cs="Times New Roman" w:hint="cs"/>
          <w:b/>
          <w:bCs/>
          <w:color w:val="7030A0"/>
          <w:sz w:val="36"/>
          <w:szCs w:val="36"/>
          <w:rtl/>
        </w:rPr>
        <w:t>الثلاثة</w:t>
      </w:r>
      <w:r w:rsidRPr="00862DA8">
        <w:rPr>
          <w:rFonts w:ascii="Times New Roman" w:hAnsi="Times New Roman" w:cs="Times New Roman"/>
          <w:b/>
          <w:bCs/>
          <w:color w:val="7030A0"/>
          <w:sz w:val="36"/>
          <w:szCs w:val="36"/>
          <w:rtl/>
        </w:rPr>
        <w:t>:</w:t>
      </w:r>
    </w:p>
    <w:p w:rsidR="00FF0218" w:rsidRPr="00862DA8" w:rsidRDefault="00332EAA" w:rsidP="00332EAA">
      <w:pPr>
        <w:bidi w:val="0"/>
        <w:spacing w:line="276" w:lineRule="auto"/>
        <w:ind w:left="0"/>
        <w:jc w:val="right"/>
        <w:rPr>
          <w:rFonts w:ascii="Times New Roman" w:hAnsi="Times New Roman" w:cs="Times New Roman"/>
          <w:sz w:val="36"/>
          <w:szCs w:val="36"/>
          <w:rtl/>
        </w:rPr>
      </w:pPr>
      <w:r w:rsidRPr="00613967">
        <w:rPr>
          <w:rFonts w:ascii="Times New Roman" w:hAnsi="Times New Roman" w:cs="Times New Roman" w:hint="cs"/>
          <w:b/>
          <w:bCs/>
          <w:color w:val="C45911" w:themeColor="accent2" w:themeShade="BF"/>
          <w:sz w:val="36"/>
          <w:szCs w:val="36"/>
          <w:rtl/>
        </w:rPr>
        <w:t xml:space="preserve">الأوَّل ــ </w:t>
      </w:r>
      <w:r w:rsidR="003D2583" w:rsidRPr="00862DA8">
        <w:rPr>
          <w:rFonts w:ascii="Times New Roman" w:hAnsi="Times New Roman" w:cs="Times New Roman"/>
          <w:sz w:val="36"/>
          <w:szCs w:val="36"/>
          <w:rtl/>
        </w:rPr>
        <w:t xml:space="preserve">قول النَّبي صلى الله عليه وسلم الثابت: </w:t>
      </w:r>
      <w:r w:rsidR="003D2583" w:rsidRPr="00862DA8">
        <w:rPr>
          <w:rFonts w:ascii="Times New Roman" w:hAnsi="Times New Roman" w:cs="Times New Roman"/>
          <w:b/>
          <w:bCs/>
          <w:color w:val="00B050"/>
          <w:sz w:val="36"/>
          <w:szCs w:val="36"/>
          <w:rtl/>
        </w:rPr>
        <w:t>(( إِنَّ اللَّهَ وَضَعَ عَنْ الْمُسَافِرِ: نِصْفَ الصَّلَاةِ، وَالصَّوْمَ ))</w:t>
      </w:r>
      <w:r w:rsidR="00FF0218"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أخرجه</w:t>
      </w:r>
      <w:r w:rsidR="00FF0218" w:rsidRPr="00862DA8">
        <w:rPr>
          <w:rFonts w:ascii="Times New Roman" w:hAnsi="Times New Roman" w:cs="Times New Roman"/>
          <w:sz w:val="36"/>
          <w:szCs w:val="36"/>
          <w:rtl/>
        </w:rPr>
        <w:t xml:space="preserve"> الخمسة.</w:t>
      </w:r>
    </w:p>
    <w:p w:rsidR="003D2583" w:rsidRPr="00862DA8" w:rsidRDefault="00613967" w:rsidP="00862DA8">
      <w:pPr>
        <w:spacing w:line="276" w:lineRule="auto"/>
        <w:ind w:left="0"/>
        <w:jc w:val="left"/>
        <w:rPr>
          <w:rFonts w:ascii="Times New Roman" w:hAnsi="Times New Roman" w:cs="Times New Roman"/>
          <w:sz w:val="36"/>
          <w:szCs w:val="36"/>
        </w:rPr>
      </w:pPr>
      <w:r w:rsidRPr="00613967">
        <w:rPr>
          <w:rFonts w:ascii="Times New Roman" w:hAnsi="Times New Roman" w:cs="Times New Roman" w:hint="cs"/>
          <w:b/>
          <w:bCs/>
          <w:color w:val="C45911" w:themeColor="accent2" w:themeShade="BF"/>
          <w:sz w:val="36"/>
          <w:szCs w:val="36"/>
          <w:rtl/>
        </w:rPr>
        <w:t>الثاني</w:t>
      </w:r>
      <w:r w:rsidR="00332EAA" w:rsidRPr="00613967">
        <w:rPr>
          <w:rFonts w:ascii="Times New Roman" w:hAnsi="Times New Roman" w:cs="Times New Roman"/>
          <w:b/>
          <w:bCs/>
          <w:color w:val="C45911" w:themeColor="accent2" w:themeShade="BF"/>
          <w:sz w:val="36"/>
          <w:szCs w:val="36"/>
          <w:rtl/>
        </w:rPr>
        <w:t xml:space="preserve"> ــ</w:t>
      </w:r>
      <w:r w:rsidR="00332EAA">
        <w:rPr>
          <w:rFonts w:ascii="Times New Roman" w:hAnsi="Times New Roman" w:cs="Times New Roman"/>
          <w:b/>
          <w:bCs/>
          <w:color w:val="FF0000"/>
          <w:sz w:val="36"/>
          <w:szCs w:val="36"/>
          <w:rtl/>
        </w:rPr>
        <w:t xml:space="preserve"> </w:t>
      </w:r>
      <w:r w:rsidR="003D2583" w:rsidRPr="00862DA8">
        <w:rPr>
          <w:rFonts w:ascii="Times New Roman" w:hAnsi="Times New Roman" w:cs="Times New Roman"/>
          <w:sz w:val="36"/>
          <w:szCs w:val="36"/>
          <w:rtl/>
        </w:rPr>
        <w:t xml:space="preserve">حديث أنس ــ رضي الله عنه ــ </w:t>
      </w:r>
      <w:r w:rsidR="00FF0218" w:rsidRPr="00862DA8">
        <w:rPr>
          <w:rFonts w:ascii="Times New Roman" w:hAnsi="Times New Roman" w:cs="Times New Roman"/>
          <w:sz w:val="36"/>
          <w:szCs w:val="36"/>
          <w:rtl/>
        </w:rPr>
        <w:t xml:space="preserve">عند البخاري ومسلم، </w:t>
      </w:r>
      <w:r w:rsidR="003D2583" w:rsidRPr="00862DA8">
        <w:rPr>
          <w:rFonts w:ascii="Times New Roman" w:hAnsi="Times New Roman" w:cs="Times New Roman"/>
          <w:sz w:val="36"/>
          <w:szCs w:val="36"/>
          <w:rtl/>
        </w:rPr>
        <w:t xml:space="preserve">أنَّه قال: </w:t>
      </w:r>
      <w:r w:rsidR="003D2583" w:rsidRPr="00862DA8">
        <w:rPr>
          <w:rFonts w:ascii="Times New Roman" w:hAnsi="Times New Roman" w:cs="Times New Roman"/>
          <w:b/>
          <w:bCs/>
          <w:color w:val="00B050"/>
          <w:sz w:val="36"/>
          <w:szCs w:val="36"/>
          <w:rtl/>
        </w:rPr>
        <w:t>(( كُنَّا نُسَافِرُ مَعَ النَّبِيِّ صَلَّى اللهُ عَلَيْهِ وَسَلَّمَ فَلَمْ يَعِبِ الصَّائِمُ عَلَى المُفْطِرِ، وَلاَ المُفْطِرُ عَلَى الصَّائِمِ ))</w:t>
      </w:r>
      <w:r w:rsidR="003D2583" w:rsidRPr="00862DA8">
        <w:rPr>
          <w:rFonts w:ascii="Times New Roman" w:hAnsi="Times New Roman" w:cs="Times New Roman"/>
          <w:sz w:val="36"/>
          <w:szCs w:val="36"/>
          <w:rtl/>
        </w:rPr>
        <w:t>.</w:t>
      </w:r>
    </w:p>
    <w:p w:rsidR="003D2583" w:rsidRPr="00862DA8" w:rsidRDefault="00613967" w:rsidP="00862DA8">
      <w:pPr>
        <w:tabs>
          <w:tab w:val="left" w:pos="10920"/>
        </w:tabs>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الثالث</w:t>
      </w:r>
      <w:r w:rsidR="003D2583" w:rsidRPr="00862DA8">
        <w:rPr>
          <w:rFonts w:ascii="Times New Roman" w:hAnsi="Times New Roman" w:cs="Times New Roman"/>
          <w:b/>
          <w:bCs/>
          <w:color w:val="C45911" w:themeColor="accent2" w:themeShade="BF"/>
          <w:sz w:val="36"/>
          <w:szCs w:val="36"/>
          <w:rtl/>
        </w:rPr>
        <w:t xml:space="preserve"> ــ</w:t>
      </w:r>
      <w:r w:rsidR="003D2583" w:rsidRPr="00862DA8">
        <w:rPr>
          <w:rFonts w:ascii="Times New Roman" w:hAnsi="Times New Roman" w:cs="Times New Roman"/>
          <w:sz w:val="36"/>
          <w:szCs w:val="36"/>
          <w:rtl/>
        </w:rPr>
        <w:t xml:space="preserve"> حديث أبي الد</w:t>
      </w:r>
      <w:r w:rsidR="0015282E"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رداء ــ رضي الله عنه ــ </w:t>
      </w:r>
      <w:r w:rsidR="00FF0218" w:rsidRPr="00862DA8">
        <w:rPr>
          <w:rFonts w:ascii="Times New Roman" w:hAnsi="Times New Roman" w:cs="Times New Roman"/>
          <w:sz w:val="36"/>
          <w:szCs w:val="36"/>
          <w:rtl/>
        </w:rPr>
        <w:t xml:space="preserve">عند البخاري، ومسلم، </w:t>
      </w:r>
      <w:r w:rsidR="003D2583" w:rsidRPr="00862DA8">
        <w:rPr>
          <w:rFonts w:ascii="Times New Roman" w:hAnsi="Times New Roman" w:cs="Times New Roman"/>
          <w:sz w:val="36"/>
          <w:szCs w:val="36"/>
          <w:rtl/>
        </w:rPr>
        <w:t xml:space="preserve">أنَّه قال: </w:t>
      </w:r>
      <w:r w:rsidR="003D2583" w:rsidRPr="00862DA8">
        <w:rPr>
          <w:rFonts w:ascii="Times New Roman" w:hAnsi="Times New Roman" w:cs="Times New Roman"/>
          <w:b/>
          <w:bCs/>
          <w:color w:val="00B050"/>
          <w:sz w:val="36"/>
          <w:szCs w:val="36"/>
          <w:rtl/>
        </w:rPr>
        <w:t xml:space="preserve">(( خَرَجْنَا مَعَ رَسُولِ اللهِ صَلَّى اللهُ عَلَيْهِ وَسَلَّمَ فِي شَهْرِ رَمَضَانَ فِي </w:t>
      </w:r>
      <w:r w:rsidR="003D2583" w:rsidRPr="00862DA8">
        <w:rPr>
          <w:rFonts w:ascii="Times New Roman" w:hAnsi="Times New Roman" w:cs="Times New Roman"/>
          <w:b/>
          <w:bCs/>
          <w:color w:val="00B050"/>
          <w:sz w:val="36"/>
          <w:szCs w:val="36"/>
          <w:rtl/>
        </w:rPr>
        <w:lastRenderedPageBreak/>
        <w:t>حَرٍّ شَدِيدٍ، حَتَّى إِنْ كَانَ أَحَدُنَا لَيَضَعُ يَدَهُ عَلَى رَأْسِهِ مِنْ شِدَّةِ الْحَرِّ، وَمَا فِينَا صَائِمٌ إِلَّا رَسُولُ اللهِ صَلَّى اللهُ عَلَيْهِ وَسَلَّمَ وَعَبْدُ اللهِ بْنُ رَوَاحَةَ ))</w:t>
      </w:r>
      <w:r w:rsidR="003D2583" w:rsidRPr="00862DA8">
        <w:rPr>
          <w:rFonts w:ascii="Times New Roman" w:hAnsi="Times New Roman" w:cs="Times New Roman"/>
          <w:sz w:val="36"/>
          <w:szCs w:val="36"/>
          <w:rtl/>
        </w:rPr>
        <w:t>.</w:t>
      </w:r>
    </w:p>
    <w:p w:rsidR="003D2583" w:rsidRPr="00613967" w:rsidRDefault="003D2583" w:rsidP="00613967">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7030A0"/>
          <w:sz w:val="36"/>
          <w:szCs w:val="36"/>
          <w:rtl/>
        </w:rPr>
        <w:t>وأمَّا الإجماع</w:t>
      </w:r>
      <w:r w:rsidR="00613967">
        <w:rPr>
          <w:rFonts w:ascii="Times New Roman" w:hAnsi="Times New Roman" w:cs="Times New Roman" w:hint="cs"/>
          <w:b/>
          <w:bCs/>
          <w:color w:val="7030A0"/>
          <w:sz w:val="36"/>
          <w:szCs w:val="36"/>
          <w:rtl/>
        </w:rPr>
        <w:t xml:space="preserve">، </w:t>
      </w:r>
      <w:r w:rsidRPr="00862DA8">
        <w:rPr>
          <w:rFonts w:ascii="Times New Roman" w:hAnsi="Times New Roman" w:cs="Times New Roman"/>
          <w:b/>
          <w:bCs/>
          <w:color w:val="002060"/>
          <w:sz w:val="36"/>
          <w:szCs w:val="36"/>
          <w:rtl/>
        </w:rPr>
        <w:t>فقد نقله:</w:t>
      </w:r>
      <w:r w:rsidR="00613967">
        <w:rPr>
          <w:rFonts w:ascii="Times New Roman" w:hAnsi="Times New Roman" w:cs="Times New Roman" w:hint="cs"/>
          <w:b/>
          <w:bCs/>
          <w:sz w:val="36"/>
          <w:szCs w:val="36"/>
          <w:rtl/>
        </w:rPr>
        <w:t xml:space="preserve"> </w:t>
      </w:r>
      <w:r w:rsidRPr="00862DA8">
        <w:rPr>
          <w:rFonts w:ascii="Times New Roman" w:hAnsi="Times New Roman" w:cs="Times New Roman"/>
          <w:sz w:val="36"/>
          <w:szCs w:val="36"/>
          <w:rtl/>
        </w:rPr>
        <w:t>ابن حزم الظاهري، وابن عبد</w:t>
      </w:r>
      <w:r w:rsidR="0015282E" w:rsidRPr="00862DA8">
        <w:rPr>
          <w:rFonts w:ascii="Times New Roman" w:hAnsi="Times New Roman" w:cs="Times New Roman"/>
          <w:sz w:val="36"/>
          <w:szCs w:val="36"/>
          <w:rtl/>
        </w:rPr>
        <w:t xml:space="preserve"> البَرِّ المالكي، وم</w:t>
      </w:r>
      <w:r w:rsidR="00613967">
        <w:rPr>
          <w:rFonts w:ascii="Times New Roman" w:hAnsi="Times New Roman" w:cs="Times New Roman" w:hint="cs"/>
          <w:sz w:val="36"/>
          <w:szCs w:val="36"/>
          <w:rtl/>
        </w:rPr>
        <w:t>ُ</w:t>
      </w:r>
      <w:r w:rsidR="0015282E" w:rsidRPr="00862DA8">
        <w:rPr>
          <w:rFonts w:ascii="Times New Roman" w:hAnsi="Times New Roman" w:cs="Times New Roman"/>
          <w:sz w:val="36"/>
          <w:szCs w:val="36"/>
          <w:rtl/>
        </w:rPr>
        <w:t>وف</w:t>
      </w:r>
      <w:r w:rsidR="00613967">
        <w:rPr>
          <w:rFonts w:ascii="Times New Roman" w:hAnsi="Times New Roman" w:cs="Times New Roman" w:hint="cs"/>
          <w:sz w:val="36"/>
          <w:szCs w:val="36"/>
          <w:rtl/>
        </w:rPr>
        <w:t>َّ</w:t>
      </w:r>
      <w:r w:rsidR="0015282E" w:rsidRPr="00862DA8">
        <w:rPr>
          <w:rFonts w:ascii="Times New Roman" w:hAnsi="Times New Roman" w:cs="Times New Roman"/>
          <w:sz w:val="36"/>
          <w:szCs w:val="36"/>
          <w:rtl/>
        </w:rPr>
        <w:t>ق الدِّين</w:t>
      </w:r>
      <w:r w:rsidRPr="00862DA8">
        <w:rPr>
          <w:rFonts w:ascii="Times New Roman" w:hAnsi="Times New Roman" w:cs="Times New Roman"/>
          <w:sz w:val="36"/>
          <w:szCs w:val="36"/>
          <w:rtl/>
        </w:rPr>
        <w:t xml:space="preserve"> ابن قدامة الحنبلي، و</w:t>
      </w:r>
      <w:r w:rsidR="0015282E" w:rsidRPr="00862DA8">
        <w:rPr>
          <w:rFonts w:ascii="Times New Roman" w:hAnsi="Times New Roman" w:cs="Times New Roman"/>
          <w:sz w:val="36"/>
          <w:szCs w:val="36"/>
          <w:rtl/>
        </w:rPr>
        <w:t xml:space="preserve">أبو زكريا </w:t>
      </w:r>
      <w:r w:rsidRPr="00862DA8">
        <w:rPr>
          <w:rFonts w:ascii="Times New Roman" w:hAnsi="Times New Roman" w:cs="Times New Roman"/>
          <w:sz w:val="36"/>
          <w:szCs w:val="36"/>
          <w:rtl/>
        </w:rPr>
        <w:t>النَّووي الشافعي، وابن تيمية، وغيرهم.</w:t>
      </w:r>
    </w:p>
    <w:p w:rsidR="003D2583" w:rsidRPr="00332EAA" w:rsidRDefault="003D2583" w:rsidP="00862DA8">
      <w:pPr>
        <w:spacing w:line="276" w:lineRule="auto"/>
        <w:ind w:left="0"/>
        <w:jc w:val="left"/>
        <w:rPr>
          <w:rFonts w:ascii="Times New Roman" w:hAnsi="Times New Roman" w:cs="Times New Roman"/>
          <w:b/>
          <w:bCs/>
          <w:color w:val="0000CC"/>
          <w:sz w:val="36"/>
          <w:szCs w:val="36"/>
          <w:rtl/>
        </w:rPr>
      </w:pPr>
      <w:r w:rsidRPr="00332EAA">
        <w:rPr>
          <w:rFonts w:ascii="Times New Roman" w:hAnsi="Times New Roman" w:cs="Times New Roman"/>
          <w:b/>
          <w:bCs/>
          <w:color w:val="0000CC"/>
          <w:sz w:val="36"/>
          <w:szCs w:val="36"/>
          <w:u w:val="single"/>
          <w:rtl/>
        </w:rPr>
        <w:t>المسألة الثالثة</w:t>
      </w:r>
      <w:r w:rsidRPr="00332EAA">
        <w:rPr>
          <w:rFonts w:ascii="Times New Roman" w:hAnsi="Times New Roman" w:cs="Times New Roman"/>
          <w:b/>
          <w:bCs/>
          <w:color w:val="0000CC"/>
          <w:sz w:val="36"/>
          <w:szCs w:val="36"/>
          <w:rtl/>
        </w:rPr>
        <w:t>:</w:t>
      </w:r>
    </w:p>
    <w:p w:rsidR="003D2583" w:rsidRPr="00613967" w:rsidRDefault="003D2583" w:rsidP="00862DA8">
      <w:pPr>
        <w:spacing w:line="276" w:lineRule="auto"/>
        <w:ind w:left="0"/>
        <w:jc w:val="left"/>
        <w:rPr>
          <w:rFonts w:ascii="Times New Roman" w:hAnsi="Times New Roman" w:cs="Times New Roman"/>
          <w:b/>
          <w:bCs/>
          <w:color w:val="006600"/>
          <w:kern w:val="28"/>
          <w:sz w:val="36"/>
          <w:szCs w:val="36"/>
          <w:rtl/>
        </w:rPr>
      </w:pPr>
      <w:r w:rsidRPr="00613967">
        <w:rPr>
          <w:rFonts w:ascii="Times New Roman" w:hAnsi="Times New Roman" w:cs="Times New Roman"/>
          <w:b/>
          <w:bCs/>
          <w:color w:val="006600"/>
          <w:kern w:val="28"/>
          <w:sz w:val="36"/>
          <w:szCs w:val="36"/>
          <w:rtl/>
        </w:rPr>
        <w:t>عن الإجماع على جواز الفطر في شهر رمضان للمسافر في جميع أسفاره، سواء كانت تشُق أو لا تشُق ــ عدا سفر المعصية ــ، وأنَّ المُفطر فيها لا يُعاب عليه.</w:t>
      </w:r>
    </w:p>
    <w:p w:rsidR="003D2583" w:rsidRPr="00862DA8" w:rsidRDefault="003D2583" w:rsidP="00862DA8">
      <w:pPr>
        <w:spacing w:line="276" w:lineRule="auto"/>
        <w:ind w:left="0"/>
        <w:jc w:val="left"/>
        <w:rPr>
          <w:rFonts w:ascii="Times New Roman" w:hAnsi="Times New Roman" w:cs="Times New Roman"/>
          <w:b/>
          <w:bCs/>
          <w:color w:val="002060"/>
          <w:kern w:val="28"/>
          <w:sz w:val="36"/>
          <w:szCs w:val="36"/>
          <w:rtl/>
        </w:rPr>
      </w:pPr>
      <w:r w:rsidRPr="00862DA8">
        <w:rPr>
          <w:rFonts w:ascii="Times New Roman" w:hAnsi="Times New Roman" w:cs="Times New Roman"/>
          <w:b/>
          <w:bCs/>
          <w:color w:val="002060"/>
          <w:kern w:val="28"/>
          <w:sz w:val="36"/>
          <w:szCs w:val="36"/>
          <w:rtl/>
        </w:rPr>
        <w:t>قال الإمام ابن تيمية ــ رحمه الله ــ كما في "مجموع الفتاوى" (25/ 210):</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613967">
        <w:rPr>
          <w:rFonts w:ascii="Times New Roman" w:hAnsi="Times New Roman" w:cs="Times New Roman"/>
          <w:b/>
          <w:bCs/>
          <w:sz w:val="36"/>
          <w:szCs w:val="36"/>
          <w:rtl/>
        </w:rPr>
        <w:t>الفِطر للمسافر جائز</w:t>
      </w:r>
      <w:r w:rsidR="00613967" w:rsidRPr="00613967">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باتِّفاق المسلمين، سواءٌ كان سَفر حجٍّ، أو جهاد، أو تجارة، أو نحو ذلك مِن الأسفار الّتي لا يَكرهها اللّه ورسوله. </w:t>
      </w:r>
    </w:p>
    <w:p w:rsidR="003D2583" w:rsidRPr="00862DA8" w:rsidRDefault="003D2583" w:rsidP="00862DA8">
      <w:pPr>
        <w:spacing w:line="276" w:lineRule="auto"/>
        <w:ind w:left="0"/>
        <w:jc w:val="left"/>
        <w:rPr>
          <w:rFonts w:ascii="Times New Roman" w:hAnsi="Times New Roman" w:cs="Times New Roman"/>
          <w:sz w:val="36"/>
          <w:szCs w:val="36"/>
        </w:rPr>
      </w:pPr>
      <w:r w:rsidRPr="00613967">
        <w:rPr>
          <w:rFonts w:ascii="Times New Roman" w:hAnsi="Times New Roman" w:cs="Times New Roman"/>
          <w:b/>
          <w:bCs/>
          <w:sz w:val="36"/>
          <w:szCs w:val="36"/>
          <w:rtl/>
        </w:rPr>
        <w:t>ويجوز الفِطر للمسافر</w:t>
      </w:r>
      <w:r w:rsidR="00613967" w:rsidRPr="00613967">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باتّفاق الأمَّة، سواءٌ كان قادرًا على الصّيام، أو عاجزًا، وسواءٌ شقَّ عليه الصّوم، أو لم يَشُقَّ، بحيث لو كان مسافرًا في الظِّلِّ والماء، ومعه مَن يخدمه جاز له الفِطر والقصر. </w:t>
      </w:r>
    </w:p>
    <w:p w:rsidR="003D2583" w:rsidRPr="00862DA8" w:rsidRDefault="003D2583" w:rsidP="00862DA8">
      <w:pPr>
        <w:spacing w:line="276" w:lineRule="auto"/>
        <w:ind w:left="0"/>
        <w:jc w:val="left"/>
        <w:rPr>
          <w:rFonts w:ascii="Times New Roman" w:hAnsi="Times New Roman" w:cs="Times New Roman"/>
          <w:sz w:val="36"/>
          <w:szCs w:val="36"/>
          <w:rtl/>
        </w:rPr>
      </w:pPr>
      <w:r w:rsidRPr="00613967">
        <w:rPr>
          <w:rFonts w:ascii="Times New Roman" w:hAnsi="Times New Roman" w:cs="Times New Roman"/>
          <w:b/>
          <w:bCs/>
          <w:sz w:val="36"/>
          <w:szCs w:val="36"/>
          <w:rtl/>
        </w:rPr>
        <w:t xml:space="preserve">ومَن قال: "إنَّ الفِطر لا </w:t>
      </w:r>
      <w:r w:rsidR="00613967" w:rsidRPr="00613967">
        <w:rPr>
          <w:rFonts w:ascii="Times New Roman" w:hAnsi="Times New Roman" w:cs="Times New Roman"/>
          <w:b/>
          <w:bCs/>
          <w:sz w:val="36"/>
          <w:szCs w:val="36"/>
          <w:rtl/>
        </w:rPr>
        <w:t>يجوز إلا لِمن عجَز عن الصِّيام"</w:t>
      </w:r>
      <w:r w:rsidR="00613967" w:rsidRPr="00613967">
        <w:rPr>
          <w:rFonts w:ascii="Times New Roman" w:hAnsi="Times New Roman" w:cs="Times New Roman" w:hint="cs"/>
          <w:b/>
          <w:bCs/>
          <w:sz w:val="36"/>
          <w:szCs w:val="36"/>
          <w:rtl/>
        </w:rPr>
        <w:t>:</w:t>
      </w:r>
      <w:r w:rsidR="00613967">
        <w:rPr>
          <w:rFonts w:ascii="Times New Roman" w:hAnsi="Times New Roman" w:cs="Times New Roman" w:hint="cs"/>
          <w:sz w:val="36"/>
          <w:szCs w:val="36"/>
          <w:rtl/>
        </w:rPr>
        <w:t xml:space="preserve"> </w:t>
      </w:r>
      <w:r w:rsidRPr="00862DA8">
        <w:rPr>
          <w:rFonts w:ascii="Times New Roman" w:hAnsi="Times New Roman" w:cs="Times New Roman"/>
          <w:sz w:val="36"/>
          <w:szCs w:val="36"/>
          <w:rtl/>
        </w:rPr>
        <w:t xml:space="preserve"> فإنِّه يُستتاب، فإنْ تاب وإلّا قُتل. </w:t>
      </w:r>
    </w:p>
    <w:p w:rsidR="003D2583" w:rsidRPr="00862DA8" w:rsidRDefault="00613967" w:rsidP="00862DA8">
      <w:pPr>
        <w:spacing w:line="276" w:lineRule="auto"/>
        <w:ind w:left="0"/>
        <w:jc w:val="left"/>
        <w:rPr>
          <w:rFonts w:ascii="Times New Roman" w:hAnsi="Times New Roman" w:cs="Times New Roman"/>
          <w:sz w:val="36"/>
          <w:szCs w:val="36"/>
          <w:rtl/>
        </w:rPr>
      </w:pPr>
      <w:r w:rsidRPr="00613967">
        <w:rPr>
          <w:rFonts w:ascii="Times New Roman" w:hAnsi="Times New Roman" w:cs="Times New Roman"/>
          <w:b/>
          <w:bCs/>
          <w:sz w:val="36"/>
          <w:szCs w:val="36"/>
          <w:rtl/>
        </w:rPr>
        <w:t>وكذلك مَن أنكَر على المُفطِر</w:t>
      </w:r>
      <w:r w:rsidRPr="00613967">
        <w:rPr>
          <w:rFonts w:ascii="Times New Roman" w:hAnsi="Times New Roman" w:cs="Times New Roman" w:hint="cs"/>
          <w:b/>
          <w:bCs/>
          <w:sz w:val="36"/>
          <w:szCs w:val="36"/>
          <w:rtl/>
        </w:rPr>
        <w:t>:</w:t>
      </w:r>
      <w:r w:rsidR="003D2583" w:rsidRPr="00862DA8">
        <w:rPr>
          <w:rFonts w:ascii="Times New Roman" w:hAnsi="Times New Roman" w:cs="Times New Roman"/>
          <w:sz w:val="36"/>
          <w:szCs w:val="36"/>
          <w:rtl/>
        </w:rPr>
        <w:t xml:space="preserve"> فإنَّه يُستتاب مِن ذلك. </w:t>
      </w:r>
    </w:p>
    <w:p w:rsidR="003D2583" w:rsidRPr="00862DA8" w:rsidRDefault="003D2583" w:rsidP="00862DA8">
      <w:pPr>
        <w:spacing w:line="276" w:lineRule="auto"/>
        <w:ind w:left="0"/>
        <w:jc w:val="left"/>
        <w:rPr>
          <w:rFonts w:ascii="Times New Roman" w:hAnsi="Times New Roman" w:cs="Times New Roman"/>
          <w:sz w:val="36"/>
          <w:szCs w:val="36"/>
        </w:rPr>
      </w:pPr>
      <w:r w:rsidRPr="00613967">
        <w:rPr>
          <w:rFonts w:ascii="Times New Roman" w:hAnsi="Times New Roman" w:cs="Times New Roman"/>
          <w:b/>
          <w:bCs/>
          <w:sz w:val="36"/>
          <w:szCs w:val="36"/>
          <w:rtl/>
        </w:rPr>
        <w:t>وم</w:t>
      </w:r>
      <w:r w:rsidR="00613967" w:rsidRPr="00613967">
        <w:rPr>
          <w:rFonts w:ascii="Times New Roman" w:hAnsi="Times New Roman" w:cs="Times New Roman"/>
          <w:b/>
          <w:bCs/>
          <w:sz w:val="36"/>
          <w:szCs w:val="36"/>
          <w:rtl/>
        </w:rPr>
        <w:t>َن قال: "إنَّ المفطر عليه إثْم"</w:t>
      </w:r>
      <w:r w:rsidR="00613967" w:rsidRPr="00613967">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فإنَّه يُستتاب مِن ذلك.</w:t>
      </w:r>
    </w:p>
    <w:p w:rsidR="0015282E" w:rsidRPr="00862DA8" w:rsidRDefault="003D2583" w:rsidP="00862DA8">
      <w:pPr>
        <w:spacing w:line="276" w:lineRule="auto"/>
        <w:ind w:left="0"/>
        <w:jc w:val="left"/>
        <w:rPr>
          <w:rFonts w:ascii="Times New Roman" w:hAnsi="Times New Roman" w:cs="Times New Roman"/>
          <w:sz w:val="36"/>
          <w:szCs w:val="36"/>
          <w:rtl/>
        </w:rPr>
      </w:pPr>
      <w:r w:rsidRPr="00613967">
        <w:rPr>
          <w:rFonts w:ascii="Times New Roman" w:hAnsi="Times New Roman" w:cs="Times New Roman"/>
          <w:b/>
          <w:bCs/>
          <w:sz w:val="36"/>
          <w:szCs w:val="36"/>
          <w:rtl/>
        </w:rPr>
        <w:t>فإنَّ هذه الأحوال</w:t>
      </w:r>
      <w:r w:rsidR="00613967" w:rsidRPr="00613967">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خِلاف كتاب اللّه، وخلاف سُنَّة رسول اللّه صلى الله </w:t>
      </w:r>
      <w:r w:rsidR="0015282E" w:rsidRPr="00862DA8">
        <w:rPr>
          <w:rFonts w:ascii="Times New Roman" w:hAnsi="Times New Roman" w:cs="Times New Roman"/>
          <w:sz w:val="36"/>
          <w:szCs w:val="36"/>
          <w:rtl/>
        </w:rPr>
        <w:t>عليه وسلم، وخلاف إجماع الأمَّة.</w:t>
      </w:r>
    </w:p>
    <w:p w:rsidR="003D2583" w:rsidRPr="00862DA8" w:rsidRDefault="003D2583" w:rsidP="00862DA8">
      <w:pPr>
        <w:spacing w:line="276" w:lineRule="auto"/>
        <w:ind w:left="0"/>
        <w:jc w:val="left"/>
        <w:rPr>
          <w:rFonts w:ascii="Times New Roman" w:hAnsi="Times New Roman" w:cs="Times New Roman"/>
          <w:sz w:val="36"/>
          <w:szCs w:val="36"/>
        </w:rPr>
      </w:pPr>
      <w:r w:rsidRPr="00613967">
        <w:rPr>
          <w:rFonts w:ascii="Times New Roman" w:hAnsi="Times New Roman" w:cs="Times New Roman"/>
          <w:b/>
          <w:bCs/>
          <w:sz w:val="36"/>
          <w:szCs w:val="36"/>
          <w:rtl/>
        </w:rPr>
        <w:lastRenderedPageBreak/>
        <w:t>ولم تتنازع الأمَّة</w:t>
      </w:r>
      <w:r w:rsidR="00613967" w:rsidRPr="00613967">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في جواز الفطر للمسافر</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332EAA" w:rsidRDefault="003D2583" w:rsidP="00862DA8">
      <w:pPr>
        <w:spacing w:line="276" w:lineRule="auto"/>
        <w:ind w:left="0"/>
        <w:jc w:val="left"/>
        <w:rPr>
          <w:rFonts w:ascii="Times New Roman" w:hAnsi="Times New Roman" w:cs="Times New Roman"/>
          <w:b/>
          <w:bCs/>
          <w:color w:val="0000CC"/>
          <w:sz w:val="36"/>
          <w:szCs w:val="36"/>
          <w:rtl/>
        </w:rPr>
      </w:pPr>
      <w:r w:rsidRPr="00332EAA">
        <w:rPr>
          <w:rFonts w:ascii="Times New Roman" w:hAnsi="Times New Roman" w:cs="Times New Roman"/>
          <w:b/>
          <w:bCs/>
          <w:color w:val="0000CC"/>
          <w:sz w:val="36"/>
          <w:szCs w:val="36"/>
          <w:u w:val="single"/>
          <w:rtl/>
        </w:rPr>
        <w:t>المسألة الرابعة</w:t>
      </w:r>
      <w:r w:rsidRPr="00332EAA">
        <w:rPr>
          <w:rFonts w:ascii="Times New Roman" w:hAnsi="Times New Roman" w:cs="Times New Roman"/>
          <w:b/>
          <w:bCs/>
          <w:color w:val="0000CC"/>
          <w:sz w:val="36"/>
          <w:szCs w:val="36"/>
          <w:rtl/>
        </w:rPr>
        <w:t>:</w:t>
      </w:r>
    </w:p>
    <w:p w:rsidR="003D2583" w:rsidRPr="00613967" w:rsidRDefault="003D2583" w:rsidP="00862DA8">
      <w:pPr>
        <w:spacing w:line="276" w:lineRule="auto"/>
        <w:ind w:left="0"/>
        <w:jc w:val="left"/>
        <w:rPr>
          <w:rFonts w:ascii="Times New Roman" w:hAnsi="Times New Roman" w:cs="Times New Roman"/>
          <w:b/>
          <w:bCs/>
          <w:color w:val="006600"/>
          <w:sz w:val="36"/>
          <w:szCs w:val="36"/>
          <w:rtl/>
        </w:rPr>
      </w:pPr>
      <w:r w:rsidRPr="00613967">
        <w:rPr>
          <w:rFonts w:ascii="Times New Roman" w:hAnsi="Times New Roman" w:cs="Times New Roman"/>
          <w:b/>
          <w:bCs/>
          <w:color w:val="006600"/>
          <w:sz w:val="36"/>
          <w:szCs w:val="36"/>
          <w:rtl/>
        </w:rPr>
        <w:t>عن شروط السَّفر المُبيح للفطر في شهر رمضان.</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ذكر أهل العلم ــ رحمهم الله ــ للسفر المُبيح للفطر في شهر رمضان، وقصر الصلاة في السفر شروطًا.</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ودونكم ــ سدَّ</w:t>
      </w:r>
      <w:r w:rsidR="0015282E" w:rsidRPr="00862DA8">
        <w:rPr>
          <w:rFonts w:ascii="Times New Roman" w:hAnsi="Times New Roman" w:cs="Times New Roman"/>
          <w:b/>
          <w:bCs/>
          <w:sz w:val="36"/>
          <w:szCs w:val="36"/>
          <w:rtl/>
        </w:rPr>
        <w:t>دكم الله ــ بعض هذه الشروط</w:t>
      </w:r>
      <w:r w:rsidRPr="00862DA8">
        <w:rPr>
          <w:rFonts w:ascii="Times New Roman" w:hAnsi="Times New Roman" w:cs="Times New Roman"/>
          <w:b/>
          <w:bCs/>
          <w:sz w:val="36"/>
          <w:szCs w:val="36"/>
          <w:rtl/>
        </w:rPr>
        <w:t>:</w:t>
      </w:r>
    </w:p>
    <w:p w:rsidR="003D2583" w:rsidRPr="00613967" w:rsidRDefault="003D2583" w:rsidP="00862DA8">
      <w:pPr>
        <w:spacing w:line="276" w:lineRule="auto"/>
        <w:ind w:left="0"/>
        <w:jc w:val="left"/>
        <w:rPr>
          <w:rFonts w:ascii="Times New Roman" w:hAnsi="Times New Roman" w:cs="Times New Roman"/>
          <w:color w:val="0070C0"/>
          <w:sz w:val="36"/>
          <w:szCs w:val="36"/>
          <w:rtl/>
        </w:rPr>
      </w:pPr>
      <w:r w:rsidRPr="00613967">
        <w:rPr>
          <w:rFonts w:ascii="Times New Roman" w:hAnsi="Times New Roman" w:cs="Times New Roman"/>
          <w:b/>
          <w:bCs/>
          <w:color w:val="C45911" w:themeColor="accent2" w:themeShade="BF"/>
          <w:sz w:val="36"/>
          <w:szCs w:val="36"/>
          <w:rtl/>
        </w:rPr>
        <w:t>الشرط الأوَّل:</w:t>
      </w:r>
      <w:r w:rsidRPr="00613967">
        <w:rPr>
          <w:rFonts w:ascii="Times New Roman" w:hAnsi="Times New Roman" w:cs="Times New Roman"/>
          <w:color w:val="0070C0"/>
          <w:sz w:val="36"/>
          <w:szCs w:val="36"/>
          <w:rtl/>
        </w:rPr>
        <w:t xml:space="preserve"> </w:t>
      </w:r>
      <w:r w:rsidR="00FF0218" w:rsidRPr="00613967">
        <w:rPr>
          <w:rFonts w:ascii="Times New Roman" w:hAnsi="Times New Roman" w:cs="Times New Roman"/>
          <w:b/>
          <w:bCs/>
          <w:color w:val="0070C0"/>
          <w:sz w:val="36"/>
          <w:szCs w:val="36"/>
          <w:rtl/>
        </w:rPr>
        <w:t>أنْ تكون مسافة السفر</w:t>
      </w:r>
      <w:r w:rsidRPr="00613967">
        <w:rPr>
          <w:rFonts w:ascii="Times New Roman" w:hAnsi="Times New Roman" w:cs="Times New Roman"/>
          <w:b/>
          <w:bCs/>
          <w:color w:val="0070C0"/>
          <w:sz w:val="36"/>
          <w:szCs w:val="36"/>
          <w:rtl/>
        </w:rPr>
        <w:t xml:space="preserve"> مسافة قصر.</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وقد نقل الإجماع على جواز الفطر في مِثل ذلك:</w:t>
      </w:r>
      <w:r w:rsidR="00FF0218"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ابن حزم الظاهري، و</w:t>
      </w:r>
      <w:r w:rsidR="0015282E" w:rsidRPr="00862DA8">
        <w:rPr>
          <w:rFonts w:ascii="Times New Roman" w:hAnsi="Times New Roman" w:cs="Times New Roman"/>
          <w:sz w:val="36"/>
          <w:szCs w:val="36"/>
          <w:rtl/>
        </w:rPr>
        <w:t xml:space="preserve">أبو زكريا </w:t>
      </w:r>
      <w:r w:rsidRPr="00862DA8">
        <w:rPr>
          <w:rFonts w:ascii="Times New Roman" w:hAnsi="Times New Roman" w:cs="Times New Roman"/>
          <w:sz w:val="36"/>
          <w:szCs w:val="36"/>
          <w:rtl/>
        </w:rPr>
        <w:t>الن</w:t>
      </w:r>
      <w:r w:rsidR="0015282E" w:rsidRPr="00862DA8">
        <w:rPr>
          <w:rFonts w:ascii="Times New Roman" w:hAnsi="Times New Roman" w:cs="Times New Roman"/>
          <w:sz w:val="36"/>
          <w:szCs w:val="36"/>
          <w:rtl/>
        </w:rPr>
        <w:t>َّووي الشافعي، وابن تيمية، وغيرهم.</w:t>
      </w:r>
    </w:p>
    <w:p w:rsidR="003D2583" w:rsidRPr="00862DA8" w:rsidRDefault="003D2583" w:rsidP="00862DA8">
      <w:pPr>
        <w:spacing w:line="276" w:lineRule="auto"/>
        <w:ind w:left="0"/>
        <w:jc w:val="left"/>
        <w:rPr>
          <w:rFonts w:ascii="Times New Roman" w:hAnsi="Times New Roman" w:cs="Times New Roman"/>
          <w:sz w:val="36"/>
          <w:szCs w:val="36"/>
          <w:rtl/>
        </w:rPr>
      </w:pPr>
      <w:r w:rsidRPr="00613967">
        <w:rPr>
          <w:rFonts w:ascii="Times New Roman" w:hAnsi="Times New Roman" w:cs="Times New Roman"/>
          <w:b/>
          <w:bCs/>
          <w:color w:val="C45911" w:themeColor="accent2" w:themeShade="BF"/>
          <w:sz w:val="36"/>
          <w:szCs w:val="36"/>
          <w:rtl/>
        </w:rPr>
        <w:t>الشرط الثاني:</w:t>
      </w:r>
      <w:r w:rsidR="00FF0218" w:rsidRPr="00862DA8">
        <w:rPr>
          <w:rFonts w:ascii="Times New Roman" w:hAnsi="Times New Roman" w:cs="Times New Roman"/>
          <w:sz w:val="36"/>
          <w:szCs w:val="36"/>
          <w:rtl/>
        </w:rPr>
        <w:t xml:space="preserve"> </w:t>
      </w:r>
      <w:r w:rsidRPr="00613967">
        <w:rPr>
          <w:rFonts w:ascii="Times New Roman" w:hAnsi="Times New Roman" w:cs="Times New Roman"/>
          <w:b/>
          <w:bCs/>
          <w:color w:val="0070C0"/>
          <w:sz w:val="36"/>
          <w:szCs w:val="36"/>
          <w:rtl/>
        </w:rPr>
        <w:t xml:space="preserve">أنْ يكون السفر </w:t>
      </w:r>
      <w:r w:rsidR="00996D53" w:rsidRPr="00613967">
        <w:rPr>
          <w:rFonts w:ascii="Times New Roman" w:hAnsi="Times New Roman" w:cs="Times New Roman"/>
          <w:b/>
          <w:bCs/>
          <w:color w:val="0070C0"/>
          <w:sz w:val="36"/>
          <w:szCs w:val="36"/>
          <w:rtl/>
        </w:rPr>
        <w:t xml:space="preserve">سفرًا </w:t>
      </w:r>
      <w:r w:rsidRPr="00613967">
        <w:rPr>
          <w:rFonts w:ascii="Times New Roman" w:hAnsi="Times New Roman" w:cs="Times New Roman"/>
          <w:b/>
          <w:bCs/>
          <w:color w:val="0070C0"/>
          <w:sz w:val="36"/>
          <w:szCs w:val="36"/>
          <w:rtl/>
        </w:rPr>
        <w:t>مُباحًا، وليس بسفر معصية.</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وقد نَقل الإجماع على الجواز في الس</w:t>
      </w:r>
      <w:r w:rsidR="0015282E" w:rsidRPr="00862DA8">
        <w:rPr>
          <w:rFonts w:ascii="Times New Roman" w:hAnsi="Times New Roman" w:cs="Times New Roman"/>
          <w:b/>
          <w:bCs/>
          <w:color w:val="002060"/>
          <w:sz w:val="36"/>
          <w:szCs w:val="36"/>
          <w:rtl/>
        </w:rPr>
        <w:t>َّ</w:t>
      </w:r>
      <w:r w:rsidRPr="00862DA8">
        <w:rPr>
          <w:rFonts w:ascii="Times New Roman" w:hAnsi="Times New Roman" w:cs="Times New Roman"/>
          <w:b/>
          <w:bCs/>
          <w:color w:val="002060"/>
          <w:sz w:val="36"/>
          <w:szCs w:val="36"/>
          <w:rtl/>
        </w:rPr>
        <w:t>فر المُباح:</w:t>
      </w:r>
      <w:r w:rsidR="00996D53" w:rsidRPr="00862DA8">
        <w:rPr>
          <w:rFonts w:ascii="Times New Roman" w:hAnsi="Times New Roman" w:cs="Times New Roman"/>
          <w:b/>
          <w:bCs/>
          <w:color w:val="002060"/>
          <w:sz w:val="36"/>
          <w:szCs w:val="36"/>
          <w:rtl/>
        </w:rPr>
        <w:t xml:space="preserve"> </w:t>
      </w:r>
      <w:r w:rsidR="0015282E" w:rsidRPr="00862DA8">
        <w:rPr>
          <w:rFonts w:ascii="Times New Roman" w:hAnsi="Times New Roman" w:cs="Times New Roman"/>
          <w:sz w:val="36"/>
          <w:szCs w:val="36"/>
          <w:rtl/>
        </w:rPr>
        <w:t xml:space="preserve">أبو زكريا </w:t>
      </w:r>
      <w:r w:rsidRPr="00862DA8">
        <w:rPr>
          <w:rFonts w:ascii="Times New Roman" w:hAnsi="Times New Roman" w:cs="Times New Roman"/>
          <w:sz w:val="36"/>
          <w:szCs w:val="36"/>
          <w:rtl/>
        </w:rPr>
        <w:t>الن</w:t>
      </w:r>
      <w:r w:rsidR="0015282E" w:rsidRPr="00862DA8">
        <w:rPr>
          <w:rFonts w:ascii="Times New Roman" w:hAnsi="Times New Roman" w:cs="Times New Roman"/>
          <w:sz w:val="36"/>
          <w:szCs w:val="36"/>
          <w:rtl/>
        </w:rPr>
        <w:t>َّ</w:t>
      </w:r>
      <w:r w:rsidRPr="00862DA8">
        <w:rPr>
          <w:rFonts w:ascii="Times New Roman" w:hAnsi="Times New Roman" w:cs="Times New Roman"/>
          <w:sz w:val="36"/>
          <w:szCs w:val="36"/>
          <w:rtl/>
        </w:rPr>
        <w:t>ووي الشافعي، وابن تيمية ــ رحمهما الله ــ، وغيرهما.</w:t>
      </w:r>
    </w:p>
    <w:p w:rsidR="003D2583" w:rsidRPr="00613967" w:rsidRDefault="003D2583" w:rsidP="00862DA8">
      <w:pPr>
        <w:spacing w:line="276" w:lineRule="auto"/>
        <w:ind w:left="0"/>
        <w:jc w:val="left"/>
        <w:rPr>
          <w:rFonts w:ascii="Times New Roman" w:hAnsi="Times New Roman" w:cs="Times New Roman"/>
          <w:b/>
          <w:bCs/>
          <w:color w:val="806000" w:themeColor="accent4" w:themeShade="80"/>
          <w:sz w:val="36"/>
          <w:szCs w:val="36"/>
          <w:rtl/>
        </w:rPr>
      </w:pPr>
      <w:r w:rsidRPr="00613967">
        <w:rPr>
          <w:rFonts w:ascii="Times New Roman" w:hAnsi="Times New Roman" w:cs="Times New Roman"/>
          <w:b/>
          <w:bCs/>
          <w:color w:val="806000" w:themeColor="accent4" w:themeShade="80"/>
          <w:sz w:val="36"/>
          <w:szCs w:val="36"/>
          <w:rtl/>
        </w:rPr>
        <w:t>ومِن أمثلة السَّفر المُحرَّم:</w:t>
      </w:r>
    </w:p>
    <w:p w:rsidR="003D2583" w:rsidRPr="00862DA8" w:rsidRDefault="00613967" w:rsidP="00862DA8">
      <w:pPr>
        <w:spacing w:line="276" w:lineRule="auto"/>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1 ــ</w:t>
      </w:r>
      <w:r w:rsidR="00996D53"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السَّفر إلى قبور الصالحين لِفعل بعض الشركيات والبدع عندها، وفي حق أهلها، ومع زُوَّ</w:t>
      </w:r>
      <w:r w:rsidR="0015282E" w:rsidRPr="00862DA8">
        <w:rPr>
          <w:rFonts w:ascii="Times New Roman" w:hAnsi="Times New Roman" w:cs="Times New Roman"/>
          <w:sz w:val="36"/>
          <w:szCs w:val="36"/>
          <w:rtl/>
        </w:rPr>
        <w:t>ا</w:t>
      </w:r>
      <w:r w:rsidR="003D2583" w:rsidRPr="00862DA8">
        <w:rPr>
          <w:rFonts w:ascii="Times New Roman" w:hAnsi="Times New Roman" w:cs="Times New Roman"/>
          <w:sz w:val="36"/>
          <w:szCs w:val="36"/>
          <w:rtl/>
        </w:rPr>
        <w:t>رها.</w:t>
      </w:r>
    </w:p>
    <w:p w:rsidR="003D2583" w:rsidRPr="00862DA8" w:rsidRDefault="00613967"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sidR="00996D53"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والسَّفر لِعقد صفقات ومشاريع تجارية و</w:t>
      </w:r>
      <w:r>
        <w:rPr>
          <w:rFonts w:ascii="Times New Roman" w:hAnsi="Times New Roman" w:cs="Times New Roman" w:hint="cs"/>
          <w:sz w:val="36"/>
          <w:szCs w:val="36"/>
          <w:rtl/>
        </w:rPr>
        <w:t xml:space="preserve">شهود </w:t>
      </w:r>
      <w:r w:rsidR="003D2583" w:rsidRPr="00862DA8">
        <w:rPr>
          <w:rFonts w:ascii="Times New Roman" w:hAnsi="Times New Roman" w:cs="Times New Roman"/>
          <w:sz w:val="36"/>
          <w:szCs w:val="36"/>
          <w:rtl/>
        </w:rPr>
        <w:t xml:space="preserve">احتفالات </w:t>
      </w:r>
      <w:r>
        <w:rPr>
          <w:rFonts w:ascii="Times New Roman" w:hAnsi="Times New Roman" w:cs="Times New Roman" w:hint="cs"/>
          <w:sz w:val="36"/>
          <w:szCs w:val="36"/>
          <w:rtl/>
        </w:rPr>
        <w:t xml:space="preserve">ومهرجانات </w:t>
      </w:r>
      <w:r w:rsidR="003D2583" w:rsidRPr="00862DA8">
        <w:rPr>
          <w:rFonts w:ascii="Times New Roman" w:hAnsi="Times New Roman" w:cs="Times New Roman"/>
          <w:sz w:val="36"/>
          <w:szCs w:val="36"/>
          <w:rtl/>
        </w:rPr>
        <w:t>مُحرَّمة.</w:t>
      </w:r>
    </w:p>
    <w:p w:rsidR="003D2583" w:rsidRPr="00862DA8" w:rsidRDefault="00613967"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w:t>
      </w:r>
      <w:r w:rsidR="00996D53"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والسَّفر لِفعل ومُمارسة أفعال مُحرَّمة، كشُرب الخمر، والزِّنى، والغناء والرَّقص</w:t>
      </w:r>
      <w:r w:rsidR="008826FF"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 و</w:t>
      </w:r>
      <w:r w:rsidR="008826FF" w:rsidRPr="00862DA8">
        <w:rPr>
          <w:rFonts w:ascii="Times New Roman" w:hAnsi="Times New Roman" w:cs="Times New Roman"/>
          <w:sz w:val="36"/>
          <w:szCs w:val="36"/>
          <w:rtl/>
        </w:rPr>
        <w:t xml:space="preserve">حضور </w:t>
      </w:r>
      <w:r w:rsidR="003D2583" w:rsidRPr="00862DA8">
        <w:rPr>
          <w:rFonts w:ascii="Times New Roman" w:hAnsi="Times New Roman" w:cs="Times New Roman"/>
          <w:sz w:val="36"/>
          <w:szCs w:val="36"/>
          <w:rtl/>
        </w:rPr>
        <w:t>حفلاتهما، وغير ذلك.</w:t>
      </w:r>
    </w:p>
    <w:p w:rsidR="00996D53" w:rsidRPr="00862DA8" w:rsidRDefault="00613967"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FF0000"/>
          <w:sz w:val="36"/>
          <w:szCs w:val="36"/>
          <w:rtl/>
        </w:rPr>
        <w:t>4</w:t>
      </w:r>
      <w:r>
        <w:rPr>
          <w:rFonts w:ascii="Times New Roman" w:hAnsi="Times New Roman" w:cs="Times New Roman"/>
          <w:b/>
          <w:bCs/>
          <w:color w:val="FF0000"/>
          <w:sz w:val="36"/>
          <w:szCs w:val="36"/>
          <w:rtl/>
        </w:rPr>
        <w:t xml:space="preserve"> ــ</w:t>
      </w:r>
      <w:r w:rsidR="00996D53" w:rsidRPr="00862DA8">
        <w:rPr>
          <w:rFonts w:ascii="Times New Roman" w:hAnsi="Times New Roman" w:cs="Times New Roman"/>
          <w:sz w:val="36"/>
          <w:szCs w:val="36"/>
          <w:rtl/>
        </w:rPr>
        <w:t xml:space="preserve"> والسفر ل</w:t>
      </w:r>
      <w:r>
        <w:rPr>
          <w:rFonts w:ascii="Times New Roman" w:hAnsi="Times New Roman" w:cs="Times New Roman" w:hint="cs"/>
          <w:sz w:val="36"/>
          <w:szCs w:val="36"/>
          <w:rtl/>
        </w:rPr>
        <w:t>ِ</w:t>
      </w:r>
      <w:r w:rsidR="00996D53" w:rsidRPr="00862DA8">
        <w:rPr>
          <w:rFonts w:ascii="Times New Roman" w:hAnsi="Times New Roman" w:cs="Times New Roman"/>
          <w:sz w:val="36"/>
          <w:szCs w:val="36"/>
          <w:rtl/>
        </w:rPr>
        <w:t>شراء البضائع المُحرَّمة مِن أطعمة، وأشربة، وملابس، وأجهزة، وكتب، وغيرها.</w:t>
      </w:r>
    </w:p>
    <w:p w:rsidR="003D2583" w:rsidRPr="00862DA8" w:rsidRDefault="00613967"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FF0000"/>
          <w:sz w:val="36"/>
          <w:szCs w:val="36"/>
          <w:rtl/>
        </w:rPr>
        <w:lastRenderedPageBreak/>
        <w:t>5</w:t>
      </w:r>
      <w:r>
        <w:rPr>
          <w:rFonts w:ascii="Times New Roman" w:hAnsi="Times New Roman" w:cs="Times New Roman"/>
          <w:b/>
          <w:bCs/>
          <w:color w:val="FF0000"/>
          <w:sz w:val="36"/>
          <w:szCs w:val="36"/>
          <w:rtl/>
        </w:rPr>
        <w:t xml:space="preserve"> ــ</w:t>
      </w:r>
      <w:r w:rsidR="00996D53"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والسفر إلى بلاد الكفار أو غيرها للتخطيط والتعاون مع الأعداء على الخروج على حُكام المسلمين، وإقامة الثورات والمظاهرات، والتدريب عليه</w:t>
      </w:r>
      <w:r w:rsidR="0015282E" w:rsidRPr="00862DA8">
        <w:rPr>
          <w:rFonts w:ascii="Times New Roman" w:hAnsi="Times New Roman" w:cs="Times New Roman"/>
          <w:sz w:val="36"/>
          <w:szCs w:val="36"/>
          <w:rtl/>
        </w:rPr>
        <w:t>ا</w:t>
      </w:r>
      <w:r w:rsidR="003D2583" w:rsidRPr="00862DA8">
        <w:rPr>
          <w:rFonts w:ascii="Times New Roman" w:hAnsi="Times New Roman" w:cs="Times New Roman"/>
          <w:sz w:val="36"/>
          <w:szCs w:val="36"/>
          <w:rtl/>
        </w:rPr>
        <w:t xml:space="preserve">، وتغريب بلاد الإسلام وشبابها وشاباتها. </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وقد اختلف العلماء ــ رحمهم الله ــ في الترخُّص برُخص السَّفر في السفر المُحرَّم أو سفر المعصية، على قولين:</w:t>
      </w:r>
    </w:p>
    <w:p w:rsidR="003D2583" w:rsidRPr="00862DA8" w:rsidRDefault="003D2583" w:rsidP="00862DA8">
      <w:pPr>
        <w:spacing w:line="276" w:lineRule="auto"/>
        <w:ind w:left="0"/>
        <w:jc w:val="left"/>
        <w:rPr>
          <w:rFonts w:ascii="Times New Roman" w:hAnsi="Times New Roman" w:cs="Times New Roman"/>
          <w:b/>
          <w:bCs/>
          <w:sz w:val="36"/>
          <w:szCs w:val="36"/>
          <w:rtl/>
        </w:rPr>
      </w:pPr>
      <w:r w:rsidRPr="00613967">
        <w:rPr>
          <w:rFonts w:ascii="Times New Roman" w:hAnsi="Times New Roman" w:cs="Times New Roman"/>
          <w:b/>
          <w:bCs/>
          <w:color w:val="FF0000"/>
          <w:sz w:val="36"/>
          <w:szCs w:val="36"/>
          <w:rtl/>
        </w:rPr>
        <w:t>القول الأوَّل:</w:t>
      </w:r>
      <w:r w:rsidRPr="00862DA8">
        <w:rPr>
          <w:rFonts w:ascii="Times New Roman" w:hAnsi="Times New Roman" w:cs="Times New Roman"/>
          <w:b/>
          <w:bCs/>
          <w:sz w:val="36"/>
          <w:szCs w:val="36"/>
          <w:rtl/>
        </w:rPr>
        <w:t xml:space="preserve"> </w:t>
      </w:r>
      <w:r w:rsidRPr="00613967">
        <w:rPr>
          <w:rFonts w:ascii="Times New Roman" w:hAnsi="Times New Roman" w:cs="Times New Roman"/>
          <w:b/>
          <w:bCs/>
          <w:color w:val="7030A0"/>
          <w:sz w:val="36"/>
          <w:szCs w:val="36"/>
          <w:rtl/>
        </w:rPr>
        <w:t>يجوز الترخُّص برُخص السَّفر في الأسفار المُحرَّمة.</w:t>
      </w:r>
    </w:p>
    <w:p w:rsidR="003D2583" w:rsidRPr="00862DA8" w:rsidRDefault="003D2583" w:rsidP="00862DA8">
      <w:pPr>
        <w:spacing w:line="276" w:lineRule="auto"/>
        <w:ind w:left="0"/>
        <w:jc w:val="left"/>
        <w:rPr>
          <w:rFonts w:ascii="Times New Roman" w:hAnsi="Times New Roman" w:cs="Times New Roman"/>
          <w:sz w:val="36"/>
          <w:szCs w:val="36"/>
          <w:rtl/>
        </w:rPr>
      </w:pPr>
      <w:r w:rsidRPr="00613967">
        <w:rPr>
          <w:rFonts w:ascii="Times New Roman" w:hAnsi="Times New Roman" w:cs="Times New Roman"/>
          <w:b/>
          <w:bCs/>
          <w:color w:val="833C0B" w:themeColor="accent2" w:themeShade="80"/>
          <w:sz w:val="36"/>
          <w:szCs w:val="36"/>
          <w:rtl/>
        </w:rPr>
        <w:t>وب</w:t>
      </w:r>
      <w:r w:rsidR="00613967">
        <w:rPr>
          <w:rFonts w:ascii="Times New Roman" w:hAnsi="Times New Roman" w:cs="Times New Roman" w:hint="cs"/>
          <w:b/>
          <w:bCs/>
          <w:color w:val="833C0B" w:themeColor="accent2" w:themeShade="80"/>
          <w:sz w:val="36"/>
          <w:szCs w:val="36"/>
          <w:rtl/>
        </w:rPr>
        <w:t>ِ</w:t>
      </w:r>
      <w:r w:rsidRPr="00613967">
        <w:rPr>
          <w:rFonts w:ascii="Times New Roman" w:hAnsi="Times New Roman" w:cs="Times New Roman"/>
          <w:b/>
          <w:bCs/>
          <w:color w:val="833C0B" w:themeColor="accent2" w:themeShade="80"/>
          <w:sz w:val="36"/>
          <w:szCs w:val="36"/>
          <w:rtl/>
        </w:rPr>
        <w:t>ه قال</w:t>
      </w:r>
      <w:r w:rsidR="00613967" w:rsidRPr="00613967">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أبو حنيفة، والثوري، والأوزاعي، والمُز</w:t>
      </w:r>
      <w:r w:rsidR="00996D53" w:rsidRPr="00862DA8">
        <w:rPr>
          <w:rFonts w:ascii="Times New Roman" w:hAnsi="Times New Roman" w:cs="Times New Roman"/>
          <w:sz w:val="36"/>
          <w:szCs w:val="36"/>
          <w:rtl/>
        </w:rPr>
        <w:t>َ</w:t>
      </w:r>
      <w:r w:rsidRPr="00862DA8">
        <w:rPr>
          <w:rFonts w:ascii="Times New Roman" w:hAnsi="Times New Roman" w:cs="Times New Roman"/>
          <w:sz w:val="36"/>
          <w:szCs w:val="36"/>
          <w:rtl/>
        </w:rPr>
        <w:t>ني، وابن حزم</w:t>
      </w:r>
      <w:r w:rsidR="006920AB" w:rsidRPr="00862DA8">
        <w:rPr>
          <w:rFonts w:ascii="Times New Roman" w:hAnsi="Times New Roman" w:cs="Times New Roman"/>
          <w:sz w:val="36"/>
          <w:szCs w:val="36"/>
          <w:rtl/>
        </w:rPr>
        <w:t xml:space="preserve"> الظاهري</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 xml:space="preserve">واختاره: </w:t>
      </w:r>
      <w:r w:rsidRPr="00862DA8">
        <w:rPr>
          <w:rFonts w:ascii="Times New Roman" w:hAnsi="Times New Roman" w:cs="Times New Roman"/>
          <w:sz w:val="36"/>
          <w:szCs w:val="36"/>
          <w:rtl/>
        </w:rPr>
        <w:t xml:space="preserve">ابن تيمية، والألباني، وابن عثيمين. </w:t>
      </w:r>
    </w:p>
    <w:p w:rsidR="003D2583" w:rsidRPr="00613967" w:rsidRDefault="003D2583" w:rsidP="00862DA8">
      <w:pPr>
        <w:spacing w:line="276" w:lineRule="auto"/>
        <w:ind w:left="0"/>
        <w:jc w:val="left"/>
        <w:rPr>
          <w:rFonts w:ascii="Times New Roman" w:hAnsi="Times New Roman" w:cs="Times New Roman"/>
          <w:b/>
          <w:bCs/>
          <w:color w:val="806000" w:themeColor="accent4" w:themeShade="80"/>
          <w:sz w:val="36"/>
          <w:szCs w:val="36"/>
          <w:rtl/>
        </w:rPr>
      </w:pPr>
      <w:r w:rsidRPr="00613967">
        <w:rPr>
          <w:rFonts w:ascii="Times New Roman" w:hAnsi="Times New Roman" w:cs="Times New Roman"/>
          <w:b/>
          <w:bCs/>
          <w:color w:val="806000" w:themeColor="accent4" w:themeShade="80"/>
          <w:sz w:val="36"/>
          <w:szCs w:val="36"/>
          <w:rtl/>
        </w:rPr>
        <w:t>واحتجُّوا على ذلك:</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بالإطلاق في بعض الأدلة، حيث لم تُخر</w:t>
      </w:r>
      <w:r w:rsidR="006920AB"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ج سفرًا </w:t>
      </w:r>
      <w:r w:rsidR="006920AB" w:rsidRPr="00862DA8">
        <w:rPr>
          <w:rFonts w:ascii="Times New Roman" w:hAnsi="Times New Roman" w:cs="Times New Roman"/>
          <w:sz w:val="36"/>
          <w:szCs w:val="36"/>
          <w:rtl/>
        </w:rPr>
        <w:t>مِن الأسفار</w:t>
      </w:r>
      <w:r w:rsidRPr="00862DA8">
        <w:rPr>
          <w:rFonts w:ascii="Times New Roman" w:hAnsi="Times New Roman" w:cs="Times New Roman"/>
          <w:sz w:val="36"/>
          <w:szCs w:val="36"/>
          <w:rtl/>
        </w:rPr>
        <w:t>.</w:t>
      </w:r>
    </w:p>
    <w:p w:rsidR="003D2583" w:rsidRPr="00613967" w:rsidRDefault="003D2583" w:rsidP="00862DA8">
      <w:pPr>
        <w:spacing w:line="276" w:lineRule="auto"/>
        <w:ind w:left="0"/>
        <w:jc w:val="left"/>
        <w:rPr>
          <w:rFonts w:ascii="Times New Roman" w:hAnsi="Times New Roman" w:cs="Times New Roman"/>
          <w:b/>
          <w:bCs/>
          <w:color w:val="806000" w:themeColor="accent4" w:themeShade="80"/>
          <w:sz w:val="36"/>
          <w:szCs w:val="36"/>
          <w:rtl/>
        </w:rPr>
      </w:pPr>
      <w:r w:rsidRPr="00613967">
        <w:rPr>
          <w:rFonts w:ascii="Times New Roman" w:hAnsi="Times New Roman" w:cs="Times New Roman"/>
          <w:b/>
          <w:bCs/>
          <w:color w:val="806000" w:themeColor="accent4" w:themeShade="80"/>
          <w:sz w:val="36"/>
          <w:szCs w:val="36"/>
          <w:rtl/>
        </w:rPr>
        <w:t>ورُدَّ على هذا الاحتجاج:</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بأنَّ السفر المُطلَق في النصوص الشرعية محمول على الس</w:t>
      </w:r>
      <w:r w:rsidR="006920AB"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فر المأذون بِه شرعاً، كالواجب، والمُستحب، والمُباح. </w:t>
      </w:r>
    </w:p>
    <w:p w:rsidR="003D2583" w:rsidRPr="00613967" w:rsidRDefault="003D2583" w:rsidP="00862DA8">
      <w:pPr>
        <w:spacing w:line="276" w:lineRule="auto"/>
        <w:ind w:left="0"/>
        <w:jc w:val="left"/>
        <w:rPr>
          <w:rFonts w:ascii="Times New Roman" w:hAnsi="Times New Roman" w:cs="Times New Roman"/>
          <w:b/>
          <w:bCs/>
          <w:color w:val="806000" w:themeColor="accent4" w:themeShade="80"/>
          <w:sz w:val="36"/>
          <w:szCs w:val="36"/>
          <w:rtl/>
        </w:rPr>
      </w:pPr>
      <w:r w:rsidRPr="00613967">
        <w:rPr>
          <w:rFonts w:ascii="Times New Roman" w:hAnsi="Times New Roman" w:cs="Times New Roman"/>
          <w:b/>
          <w:bCs/>
          <w:color w:val="806000" w:themeColor="accent4" w:themeShade="80"/>
          <w:sz w:val="36"/>
          <w:szCs w:val="36"/>
          <w:rtl/>
        </w:rPr>
        <w:t>وذلك لأمرين:</w:t>
      </w:r>
    </w:p>
    <w:p w:rsidR="003D2583" w:rsidRPr="00862DA8" w:rsidRDefault="003D2583" w:rsidP="00862DA8">
      <w:pPr>
        <w:spacing w:line="276" w:lineRule="auto"/>
        <w:ind w:left="0"/>
        <w:jc w:val="left"/>
        <w:rPr>
          <w:rFonts w:ascii="Times New Roman" w:hAnsi="Times New Roman" w:cs="Times New Roman"/>
          <w:b/>
          <w:bCs/>
          <w:sz w:val="36"/>
          <w:szCs w:val="36"/>
          <w:rtl/>
        </w:rPr>
      </w:pPr>
      <w:r w:rsidRPr="00613967">
        <w:rPr>
          <w:rFonts w:ascii="Times New Roman" w:hAnsi="Times New Roman" w:cs="Times New Roman"/>
          <w:b/>
          <w:bCs/>
          <w:color w:val="385623" w:themeColor="accent6" w:themeShade="80"/>
          <w:sz w:val="36"/>
          <w:szCs w:val="36"/>
          <w:rtl/>
        </w:rPr>
        <w:t>الأوَّل:</w:t>
      </w:r>
      <w:r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أنَّ هذا هو المعهود مِن ع</w:t>
      </w:r>
      <w:r w:rsidR="006920AB" w:rsidRPr="00862DA8">
        <w:rPr>
          <w:rFonts w:ascii="Times New Roman" w:hAnsi="Times New Roman" w:cs="Times New Roman"/>
          <w:sz w:val="36"/>
          <w:szCs w:val="36"/>
          <w:rtl/>
        </w:rPr>
        <w:t>ُ</w:t>
      </w:r>
      <w:r w:rsidRPr="00862DA8">
        <w:rPr>
          <w:rFonts w:ascii="Times New Roman" w:hAnsi="Times New Roman" w:cs="Times New Roman"/>
          <w:sz w:val="36"/>
          <w:szCs w:val="36"/>
          <w:rtl/>
        </w:rPr>
        <w:t>موم المسلمين في أسفارهم زمَن التشريع.</w:t>
      </w:r>
    </w:p>
    <w:p w:rsidR="003D2583" w:rsidRPr="00862DA8" w:rsidRDefault="003D2583" w:rsidP="00862DA8">
      <w:pPr>
        <w:spacing w:line="276" w:lineRule="auto"/>
        <w:ind w:left="0"/>
        <w:jc w:val="left"/>
        <w:rPr>
          <w:rFonts w:ascii="Times New Roman" w:hAnsi="Times New Roman" w:cs="Times New Roman"/>
          <w:sz w:val="36"/>
          <w:szCs w:val="36"/>
          <w:rtl/>
        </w:rPr>
      </w:pPr>
      <w:r w:rsidRPr="00613967">
        <w:rPr>
          <w:rFonts w:ascii="Times New Roman" w:hAnsi="Times New Roman" w:cs="Times New Roman"/>
          <w:b/>
          <w:bCs/>
          <w:color w:val="385623" w:themeColor="accent6" w:themeShade="80"/>
          <w:sz w:val="36"/>
          <w:szCs w:val="36"/>
          <w:rtl/>
        </w:rPr>
        <w:t>الثاني:</w:t>
      </w:r>
      <w:r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أنَّ عدم الترخيص يَنفي التناقض عن الشريعة.</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sz w:val="36"/>
          <w:szCs w:val="36"/>
          <w:rtl/>
        </w:rPr>
        <w:t>إذا لا يُعقل أنْ تزج</w:t>
      </w:r>
      <w:r w:rsidR="006920AB" w:rsidRPr="00862DA8">
        <w:rPr>
          <w:rFonts w:ascii="Times New Roman" w:hAnsi="Times New Roman" w:cs="Times New Roman"/>
          <w:sz w:val="36"/>
          <w:szCs w:val="36"/>
          <w:rtl/>
        </w:rPr>
        <w:t>ُ</w:t>
      </w:r>
      <w:r w:rsidRPr="00862DA8">
        <w:rPr>
          <w:rFonts w:ascii="Times New Roman" w:hAnsi="Times New Roman" w:cs="Times New Roman"/>
          <w:sz w:val="36"/>
          <w:szCs w:val="36"/>
          <w:rtl/>
        </w:rPr>
        <w:t>ره الشريعة عن هذا السفر المُحرَّم، وت</w:t>
      </w:r>
      <w:r w:rsidR="005B1557" w:rsidRPr="00862DA8">
        <w:rPr>
          <w:rFonts w:ascii="Times New Roman" w:hAnsi="Times New Roman" w:cs="Times New Roman"/>
          <w:sz w:val="36"/>
          <w:szCs w:val="36"/>
          <w:rtl/>
        </w:rPr>
        <w:t>أمُره ب</w:t>
      </w:r>
      <w:r w:rsidRPr="00862DA8">
        <w:rPr>
          <w:rFonts w:ascii="Times New Roman" w:hAnsi="Times New Roman" w:cs="Times New Roman"/>
          <w:sz w:val="36"/>
          <w:szCs w:val="36"/>
          <w:rtl/>
        </w:rPr>
        <w:t>إلغائه، ثم تُسهِّل له وت</w:t>
      </w:r>
      <w:r w:rsidR="006920AB" w:rsidRPr="00862DA8">
        <w:rPr>
          <w:rFonts w:ascii="Times New Roman" w:hAnsi="Times New Roman" w:cs="Times New Roman"/>
          <w:sz w:val="36"/>
          <w:szCs w:val="36"/>
          <w:rtl/>
        </w:rPr>
        <w:t>ُ</w:t>
      </w:r>
      <w:r w:rsidRPr="00862DA8">
        <w:rPr>
          <w:rFonts w:ascii="Times New Roman" w:hAnsi="Times New Roman" w:cs="Times New Roman"/>
          <w:sz w:val="36"/>
          <w:szCs w:val="36"/>
          <w:rtl/>
        </w:rPr>
        <w:t>رغ</w:t>
      </w:r>
      <w:r w:rsidR="006920AB" w:rsidRPr="00862DA8">
        <w:rPr>
          <w:rFonts w:ascii="Times New Roman" w:hAnsi="Times New Roman" w:cs="Times New Roman"/>
          <w:sz w:val="36"/>
          <w:szCs w:val="36"/>
          <w:rtl/>
        </w:rPr>
        <w:t>ِّ</w:t>
      </w:r>
      <w:r w:rsidRPr="00862DA8">
        <w:rPr>
          <w:rFonts w:ascii="Times New Roman" w:hAnsi="Times New Roman" w:cs="Times New Roman"/>
          <w:sz w:val="36"/>
          <w:szCs w:val="36"/>
          <w:rtl/>
        </w:rPr>
        <w:t>به في الاستمرار فيه ب</w:t>
      </w:r>
      <w:r w:rsidR="005B1557" w:rsidRPr="00862DA8">
        <w:rPr>
          <w:rFonts w:ascii="Times New Roman" w:hAnsi="Times New Roman" w:cs="Times New Roman"/>
          <w:sz w:val="36"/>
          <w:szCs w:val="36"/>
          <w:rtl/>
        </w:rPr>
        <w:t>إباحة</w:t>
      </w:r>
      <w:r w:rsidRPr="00862DA8">
        <w:rPr>
          <w:rFonts w:ascii="Times New Roman" w:hAnsi="Times New Roman" w:cs="Times New Roman"/>
          <w:sz w:val="36"/>
          <w:szCs w:val="36"/>
          <w:rtl/>
        </w:rPr>
        <w:t xml:space="preserve"> الرُّخ</w:t>
      </w:r>
      <w:r w:rsidR="00996D53" w:rsidRPr="00862DA8">
        <w:rPr>
          <w:rFonts w:ascii="Times New Roman" w:hAnsi="Times New Roman" w:cs="Times New Roman"/>
          <w:sz w:val="36"/>
          <w:szCs w:val="36"/>
          <w:rtl/>
        </w:rPr>
        <w:t>َ</w:t>
      </w:r>
      <w:r w:rsidRPr="00862DA8">
        <w:rPr>
          <w:rFonts w:ascii="Times New Roman" w:hAnsi="Times New Roman" w:cs="Times New Roman"/>
          <w:sz w:val="36"/>
          <w:szCs w:val="36"/>
          <w:rtl/>
        </w:rPr>
        <w:t>ص</w:t>
      </w:r>
      <w:r w:rsidR="005B1557" w:rsidRPr="00862DA8">
        <w:rPr>
          <w:rFonts w:ascii="Times New Roman" w:hAnsi="Times New Roman" w:cs="Times New Roman"/>
          <w:sz w:val="36"/>
          <w:szCs w:val="36"/>
          <w:rtl/>
        </w:rPr>
        <w:t xml:space="preserve"> له</w:t>
      </w:r>
      <w:r w:rsidRPr="00862DA8">
        <w:rPr>
          <w:rFonts w:ascii="Times New Roman" w:hAnsi="Times New Roman" w:cs="Times New Roman"/>
          <w:b/>
          <w:bCs/>
          <w:sz w:val="36"/>
          <w:szCs w:val="36"/>
          <w:rtl/>
        </w:rPr>
        <w:t>.</w:t>
      </w:r>
    </w:p>
    <w:p w:rsidR="003D2583" w:rsidRPr="00862DA8" w:rsidRDefault="003D2583" w:rsidP="00862DA8">
      <w:pPr>
        <w:spacing w:line="276" w:lineRule="auto"/>
        <w:ind w:left="0"/>
        <w:jc w:val="left"/>
        <w:rPr>
          <w:rFonts w:ascii="Times New Roman" w:hAnsi="Times New Roman" w:cs="Times New Roman"/>
          <w:b/>
          <w:bCs/>
          <w:color w:val="006600"/>
          <w:sz w:val="36"/>
          <w:szCs w:val="36"/>
          <w:rtl/>
        </w:rPr>
      </w:pPr>
      <w:r w:rsidRPr="00613967">
        <w:rPr>
          <w:rFonts w:ascii="Times New Roman" w:hAnsi="Times New Roman" w:cs="Times New Roman"/>
          <w:b/>
          <w:bCs/>
          <w:color w:val="FF0000"/>
          <w:sz w:val="36"/>
          <w:szCs w:val="36"/>
          <w:rtl/>
        </w:rPr>
        <w:t>القول الثاني:</w:t>
      </w:r>
      <w:r w:rsidRPr="00862DA8">
        <w:rPr>
          <w:rFonts w:ascii="Times New Roman" w:hAnsi="Times New Roman" w:cs="Times New Roman"/>
          <w:b/>
          <w:bCs/>
          <w:color w:val="006600"/>
          <w:sz w:val="36"/>
          <w:szCs w:val="36"/>
          <w:rtl/>
        </w:rPr>
        <w:t xml:space="preserve"> </w:t>
      </w:r>
      <w:r w:rsidRPr="00613967">
        <w:rPr>
          <w:rFonts w:ascii="Times New Roman" w:hAnsi="Times New Roman" w:cs="Times New Roman"/>
          <w:b/>
          <w:bCs/>
          <w:color w:val="7030A0"/>
          <w:sz w:val="36"/>
          <w:szCs w:val="36"/>
          <w:rtl/>
        </w:rPr>
        <w:t>لا يجوز الترخُّص برُخص السَّفر في الأسفار المُحرَّمة.</w:t>
      </w:r>
    </w:p>
    <w:p w:rsidR="003D2583" w:rsidRPr="00862DA8" w:rsidRDefault="003D2583" w:rsidP="00862DA8">
      <w:pPr>
        <w:spacing w:line="276" w:lineRule="auto"/>
        <w:ind w:left="0"/>
        <w:jc w:val="left"/>
        <w:rPr>
          <w:rFonts w:ascii="Times New Roman" w:hAnsi="Times New Roman" w:cs="Times New Roman"/>
          <w:sz w:val="36"/>
          <w:szCs w:val="36"/>
          <w:rtl/>
        </w:rPr>
      </w:pPr>
      <w:r w:rsidRPr="00613967">
        <w:rPr>
          <w:rFonts w:ascii="Times New Roman" w:hAnsi="Times New Roman" w:cs="Times New Roman"/>
          <w:b/>
          <w:bCs/>
          <w:color w:val="833C0B" w:themeColor="accent2" w:themeShade="80"/>
          <w:sz w:val="36"/>
          <w:szCs w:val="36"/>
          <w:rtl/>
        </w:rPr>
        <w:t>وهو مذهب</w:t>
      </w:r>
      <w:r w:rsidR="00613967" w:rsidRPr="00613967">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جماهير أهل العلم، </w:t>
      </w:r>
      <w:r w:rsidRPr="00862DA8">
        <w:rPr>
          <w:rFonts w:ascii="Times New Roman" w:hAnsi="Times New Roman" w:cs="Times New Roman"/>
          <w:b/>
          <w:bCs/>
          <w:sz w:val="36"/>
          <w:szCs w:val="36"/>
          <w:rtl/>
        </w:rPr>
        <w:t>م</w:t>
      </w:r>
      <w:r w:rsidR="006920AB" w:rsidRPr="00862DA8">
        <w:rPr>
          <w:rFonts w:ascii="Times New Roman" w:hAnsi="Times New Roman" w:cs="Times New Roman"/>
          <w:b/>
          <w:bCs/>
          <w:sz w:val="36"/>
          <w:szCs w:val="36"/>
          <w:rtl/>
        </w:rPr>
        <w:t>ِ</w:t>
      </w:r>
      <w:r w:rsidRPr="00862DA8">
        <w:rPr>
          <w:rFonts w:ascii="Times New Roman" w:hAnsi="Times New Roman" w:cs="Times New Roman"/>
          <w:b/>
          <w:bCs/>
          <w:sz w:val="36"/>
          <w:szCs w:val="36"/>
          <w:rtl/>
        </w:rPr>
        <w:t xml:space="preserve">نهم: </w:t>
      </w:r>
      <w:r w:rsidRPr="00862DA8">
        <w:rPr>
          <w:rFonts w:ascii="Times New Roman" w:hAnsi="Times New Roman" w:cs="Times New Roman"/>
          <w:sz w:val="36"/>
          <w:szCs w:val="36"/>
          <w:rtl/>
        </w:rPr>
        <w:t>مالك، والشافعي، وأحمد.</w:t>
      </w:r>
    </w:p>
    <w:p w:rsidR="003D2583" w:rsidRPr="00862DA8" w:rsidRDefault="003D2583" w:rsidP="00862DA8">
      <w:pPr>
        <w:spacing w:line="276" w:lineRule="auto"/>
        <w:ind w:left="0"/>
        <w:jc w:val="left"/>
        <w:rPr>
          <w:rFonts w:ascii="Times New Roman" w:hAnsi="Times New Roman" w:cs="Times New Roman"/>
          <w:sz w:val="36"/>
          <w:szCs w:val="36"/>
          <w:rtl/>
        </w:rPr>
      </w:pPr>
      <w:r w:rsidRPr="00613967">
        <w:rPr>
          <w:rFonts w:ascii="Times New Roman" w:hAnsi="Times New Roman" w:cs="Times New Roman"/>
          <w:b/>
          <w:bCs/>
          <w:color w:val="806000" w:themeColor="accent4" w:themeShade="80"/>
          <w:sz w:val="36"/>
          <w:szCs w:val="36"/>
          <w:rtl/>
        </w:rPr>
        <w:lastRenderedPageBreak/>
        <w:t>وذلك:</w:t>
      </w:r>
      <w:r w:rsidRPr="00862DA8">
        <w:rPr>
          <w:rFonts w:ascii="Times New Roman" w:hAnsi="Times New Roman" w:cs="Times New Roman"/>
          <w:sz w:val="36"/>
          <w:szCs w:val="36"/>
          <w:rtl/>
        </w:rPr>
        <w:t xml:space="preserve"> لقول الله تعالى في سورة "البقرة": </w:t>
      </w:r>
      <w:r w:rsidR="006920AB" w:rsidRPr="00862DA8">
        <w:rPr>
          <w:rFonts w:ascii="Times New Roman" w:hAnsi="Times New Roman" w:cs="Times New Roman"/>
          <w:b/>
          <w:bCs/>
          <w:color w:val="FF0000"/>
          <w:sz w:val="36"/>
          <w:szCs w:val="36"/>
          <w:rtl/>
        </w:rPr>
        <w:t>{</w:t>
      </w:r>
      <w:r w:rsidRPr="00862DA8">
        <w:rPr>
          <w:rFonts w:ascii="Times New Roman" w:hAnsi="Times New Roman" w:cs="Times New Roman"/>
          <w:b/>
          <w:bCs/>
          <w:color w:val="FF0000"/>
          <w:sz w:val="36"/>
          <w:szCs w:val="36"/>
          <w:rtl/>
        </w:rPr>
        <w:t xml:space="preserve"> فَمَنِ اضْطُرَّ غَيْرَ بَاغٍ وَلَا عَادٍ فَلَا إِثْمَ عَلَيْهِ }</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ووجْه الاستدلال مِن هذه الآية:</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أنَّها قصَرَت الرُّخص على انتفاء وجود البَغي والعدوان، والم</w:t>
      </w:r>
      <w:r w:rsidR="006920AB" w:rsidRPr="00862DA8">
        <w:rPr>
          <w:rFonts w:ascii="Times New Roman" w:hAnsi="Times New Roman" w:cs="Times New Roman"/>
          <w:sz w:val="36"/>
          <w:szCs w:val="36"/>
          <w:rtl/>
        </w:rPr>
        <w:t>ُ</w:t>
      </w:r>
      <w:r w:rsidRPr="00862DA8">
        <w:rPr>
          <w:rFonts w:ascii="Times New Roman" w:hAnsi="Times New Roman" w:cs="Times New Roman"/>
          <w:sz w:val="36"/>
          <w:szCs w:val="36"/>
          <w:rtl/>
        </w:rPr>
        <w:t>سافر لأجل المعصية مِن أهل البَغي والعدوان، فنَاسب ألَّا يُرخَّص له فيه.</w:t>
      </w:r>
    </w:p>
    <w:p w:rsidR="003D2583" w:rsidRPr="00862DA8" w:rsidRDefault="003D2583" w:rsidP="00862DA8">
      <w:pPr>
        <w:spacing w:line="276" w:lineRule="auto"/>
        <w:ind w:left="0"/>
        <w:jc w:val="left"/>
        <w:rPr>
          <w:rFonts w:ascii="Times New Roman" w:hAnsi="Times New Roman" w:cs="Times New Roman"/>
          <w:sz w:val="36"/>
          <w:szCs w:val="36"/>
          <w:rtl/>
        </w:rPr>
      </w:pPr>
      <w:r w:rsidRPr="00613967">
        <w:rPr>
          <w:rFonts w:ascii="Times New Roman" w:hAnsi="Times New Roman" w:cs="Times New Roman"/>
          <w:b/>
          <w:bCs/>
          <w:color w:val="806000" w:themeColor="accent4" w:themeShade="80"/>
          <w:sz w:val="36"/>
          <w:szCs w:val="36"/>
          <w:rtl/>
        </w:rPr>
        <w:t>ولأنَّ</w:t>
      </w:r>
      <w:r w:rsidR="00996D53" w:rsidRPr="00613967">
        <w:rPr>
          <w:rFonts w:ascii="Times New Roman" w:hAnsi="Times New Roman" w:cs="Times New Roman"/>
          <w:b/>
          <w:bCs/>
          <w:color w:val="806000" w:themeColor="accent4" w:themeShade="80"/>
          <w:sz w:val="36"/>
          <w:szCs w:val="36"/>
          <w:rtl/>
        </w:rPr>
        <w:t>:</w:t>
      </w:r>
      <w:r w:rsidRPr="00862DA8">
        <w:rPr>
          <w:rFonts w:ascii="Times New Roman" w:hAnsi="Times New Roman" w:cs="Times New Roman"/>
          <w:sz w:val="36"/>
          <w:szCs w:val="36"/>
          <w:rtl/>
        </w:rPr>
        <w:t xml:space="preserve"> الترخيص له يعود على الشريعة بالتناقض</w:t>
      </w:r>
      <w:r w:rsidR="00996D53" w:rsidRPr="00862DA8">
        <w:rPr>
          <w:rFonts w:ascii="Times New Roman" w:hAnsi="Times New Roman" w:cs="Times New Roman"/>
          <w:sz w:val="36"/>
          <w:szCs w:val="36"/>
          <w:rtl/>
        </w:rPr>
        <w:t xml:space="preserve"> ــ كما تقدَّم قريبًا ــ</w:t>
      </w:r>
      <w:r w:rsidRPr="00862DA8">
        <w:rPr>
          <w:rFonts w:ascii="Times New Roman" w:hAnsi="Times New Roman" w:cs="Times New Roman"/>
          <w:sz w:val="36"/>
          <w:szCs w:val="36"/>
          <w:rtl/>
        </w:rPr>
        <w:t xml:space="preserve">، وقد تضافرت نصوصها في </w:t>
      </w:r>
      <w:r w:rsidR="00146A4E" w:rsidRPr="00862DA8">
        <w:rPr>
          <w:rFonts w:ascii="Times New Roman" w:hAnsi="Times New Roman" w:cs="Times New Roman"/>
          <w:sz w:val="36"/>
          <w:szCs w:val="36"/>
          <w:rtl/>
        </w:rPr>
        <w:t xml:space="preserve">دَفع </w:t>
      </w:r>
      <w:r w:rsidRPr="00862DA8">
        <w:rPr>
          <w:rFonts w:ascii="Times New Roman" w:hAnsi="Times New Roman" w:cs="Times New Roman"/>
          <w:sz w:val="36"/>
          <w:szCs w:val="36"/>
          <w:rtl/>
        </w:rPr>
        <w:t>ذلك</w:t>
      </w:r>
      <w:r w:rsidR="006920AB" w:rsidRPr="00862DA8">
        <w:rPr>
          <w:rFonts w:ascii="Times New Roman" w:hAnsi="Times New Roman" w:cs="Times New Roman"/>
          <w:sz w:val="36"/>
          <w:szCs w:val="36"/>
          <w:rtl/>
        </w:rPr>
        <w:t xml:space="preserve"> عنها</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b/>
          <w:bCs/>
          <w:sz w:val="36"/>
          <w:szCs w:val="36"/>
          <w:rtl/>
        </w:rPr>
      </w:pPr>
      <w:r w:rsidRPr="00613967">
        <w:rPr>
          <w:rFonts w:ascii="Times New Roman" w:hAnsi="Times New Roman" w:cs="Times New Roman"/>
          <w:b/>
          <w:bCs/>
          <w:color w:val="C45911" w:themeColor="accent2" w:themeShade="BF"/>
          <w:sz w:val="36"/>
          <w:szCs w:val="36"/>
          <w:rtl/>
        </w:rPr>
        <w:t>الشرط الثالث:</w:t>
      </w:r>
      <w:r w:rsidRPr="00862DA8">
        <w:rPr>
          <w:rFonts w:ascii="Times New Roman" w:hAnsi="Times New Roman" w:cs="Times New Roman"/>
          <w:sz w:val="36"/>
          <w:szCs w:val="36"/>
          <w:rtl/>
        </w:rPr>
        <w:t xml:space="preserve"> </w:t>
      </w:r>
      <w:r w:rsidRPr="00613967">
        <w:rPr>
          <w:rFonts w:ascii="Times New Roman" w:hAnsi="Times New Roman" w:cs="Times New Roman"/>
          <w:b/>
          <w:bCs/>
          <w:color w:val="0070C0"/>
          <w:sz w:val="36"/>
          <w:szCs w:val="36"/>
          <w:rtl/>
        </w:rPr>
        <w:t>أنْ تكون م</w:t>
      </w:r>
      <w:r w:rsidR="00613967">
        <w:rPr>
          <w:rFonts w:ascii="Times New Roman" w:hAnsi="Times New Roman" w:cs="Times New Roman" w:hint="cs"/>
          <w:b/>
          <w:bCs/>
          <w:color w:val="0070C0"/>
          <w:sz w:val="36"/>
          <w:szCs w:val="36"/>
          <w:rtl/>
        </w:rPr>
        <w:t>ُ</w:t>
      </w:r>
      <w:r w:rsidRPr="00613967">
        <w:rPr>
          <w:rFonts w:ascii="Times New Roman" w:hAnsi="Times New Roman" w:cs="Times New Roman"/>
          <w:b/>
          <w:bCs/>
          <w:color w:val="0070C0"/>
          <w:sz w:val="36"/>
          <w:szCs w:val="36"/>
          <w:rtl/>
        </w:rPr>
        <w:t>د</w:t>
      </w:r>
      <w:r w:rsidR="00613967">
        <w:rPr>
          <w:rFonts w:ascii="Times New Roman" w:hAnsi="Times New Roman" w:cs="Times New Roman" w:hint="cs"/>
          <w:b/>
          <w:bCs/>
          <w:color w:val="0070C0"/>
          <w:sz w:val="36"/>
          <w:szCs w:val="36"/>
          <w:rtl/>
        </w:rPr>
        <w:t>َّ</w:t>
      </w:r>
      <w:r w:rsidRPr="00613967">
        <w:rPr>
          <w:rFonts w:ascii="Times New Roman" w:hAnsi="Times New Roman" w:cs="Times New Roman"/>
          <w:b/>
          <w:bCs/>
          <w:color w:val="0070C0"/>
          <w:sz w:val="36"/>
          <w:szCs w:val="36"/>
          <w:rtl/>
        </w:rPr>
        <w:t>ة مُكث المسافر في البلد التي سافر إليها، ويترخص فيها بالفطر وقصر الصلاة دون مُدَّة الإقامة.</w:t>
      </w:r>
    </w:p>
    <w:p w:rsidR="003D2583" w:rsidRPr="00613967" w:rsidRDefault="003D2583" w:rsidP="00862DA8">
      <w:pPr>
        <w:tabs>
          <w:tab w:val="left" w:pos="375"/>
          <w:tab w:val="left" w:pos="10920"/>
        </w:tabs>
        <w:spacing w:line="276" w:lineRule="auto"/>
        <w:ind w:left="0"/>
        <w:jc w:val="left"/>
        <w:rPr>
          <w:rFonts w:ascii="Times New Roman" w:hAnsi="Times New Roman" w:cs="Times New Roman"/>
          <w:b/>
          <w:bCs/>
          <w:color w:val="806000" w:themeColor="accent4" w:themeShade="80"/>
          <w:sz w:val="36"/>
          <w:szCs w:val="36"/>
          <w:rtl/>
        </w:rPr>
      </w:pPr>
      <w:r w:rsidRPr="00613967">
        <w:rPr>
          <w:rFonts w:ascii="Times New Roman" w:hAnsi="Times New Roman" w:cs="Times New Roman"/>
          <w:b/>
          <w:bCs/>
          <w:color w:val="806000" w:themeColor="accent4" w:themeShade="80"/>
          <w:sz w:val="36"/>
          <w:szCs w:val="36"/>
          <w:rtl/>
        </w:rPr>
        <w:t>وقد نُقل إجماع العلماء في مُدَّة الإقامة على أمور</w:t>
      </w:r>
      <w:r w:rsidR="006920AB" w:rsidRPr="00613967">
        <w:rPr>
          <w:rFonts w:ascii="Times New Roman" w:hAnsi="Times New Roman" w:cs="Times New Roman"/>
          <w:b/>
          <w:bCs/>
          <w:color w:val="806000" w:themeColor="accent4" w:themeShade="80"/>
          <w:sz w:val="36"/>
          <w:szCs w:val="36"/>
          <w:rtl/>
        </w:rPr>
        <w:t xml:space="preserve"> ثلاثة</w:t>
      </w:r>
      <w:r w:rsidRPr="00613967">
        <w:rPr>
          <w:rFonts w:ascii="Times New Roman" w:hAnsi="Times New Roman" w:cs="Times New Roman"/>
          <w:b/>
          <w:bCs/>
          <w:color w:val="806000" w:themeColor="accent4" w:themeShade="80"/>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color w:val="FF0000"/>
          <w:sz w:val="36"/>
          <w:szCs w:val="36"/>
          <w:rtl/>
        </w:rPr>
      </w:pPr>
      <w:r w:rsidRPr="00AF454C">
        <w:rPr>
          <w:rFonts w:ascii="Times New Roman" w:hAnsi="Times New Roman" w:cs="Times New Roman"/>
          <w:b/>
          <w:bCs/>
          <w:color w:val="FF0000"/>
          <w:sz w:val="36"/>
          <w:szCs w:val="36"/>
          <w:u w:val="single"/>
          <w:rtl/>
        </w:rPr>
        <w:t>الأمر الأوَّل</w:t>
      </w:r>
      <w:r w:rsidRPr="00862DA8">
        <w:rPr>
          <w:rFonts w:ascii="Times New Roman" w:hAnsi="Times New Roman" w:cs="Times New Roman"/>
          <w:b/>
          <w:bCs/>
          <w:color w:val="FF0000"/>
          <w:sz w:val="36"/>
          <w:szCs w:val="36"/>
          <w:rtl/>
        </w:rPr>
        <w:t>:</w:t>
      </w:r>
    </w:p>
    <w:p w:rsidR="003D2583" w:rsidRPr="00613967" w:rsidRDefault="003D2583" w:rsidP="00862DA8">
      <w:pPr>
        <w:tabs>
          <w:tab w:val="left" w:pos="375"/>
          <w:tab w:val="left" w:pos="10920"/>
        </w:tabs>
        <w:spacing w:line="276" w:lineRule="auto"/>
        <w:ind w:left="0"/>
        <w:jc w:val="left"/>
        <w:rPr>
          <w:rFonts w:ascii="Times New Roman" w:hAnsi="Times New Roman" w:cs="Times New Roman"/>
          <w:b/>
          <w:bCs/>
          <w:color w:val="7030A0"/>
          <w:sz w:val="36"/>
          <w:szCs w:val="36"/>
          <w:rtl/>
        </w:rPr>
      </w:pPr>
      <w:r w:rsidRPr="00613967">
        <w:rPr>
          <w:rFonts w:ascii="Times New Roman" w:hAnsi="Times New Roman" w:cs="Times New Roman"/>
          <w:b/>
          <w:bCs/>
          <w:color w:val="7030A0"/>
          <w:sz w:val="36"/>
          <w:szCs w:val="36"/>
          <w:rtl/>
        </w:rPr>
        <w:t>أنَّ مَن سافر إلى بلد وكان قد نَوى المُكث فيها ثلاثة أيَّام فأقل، فله الترخُّص برُخص السَّفر.</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أي:</w:t>
      </w:r>
      <w:r w:rsidRPr="00862DA8">
        <w:rPr>
          <w:rFonts w:ascii="Times New Roman" w:hAnsi="Times New Roman" w:cs="Times New Roman"/>
          <w:sz w:val="36"/>
          <w:szCs w:val="36"/>
          <w:rtl/>
        </w:rPr>
        <w:t xml:space="preserve"> أنَّ مَن سافر إلى بلد وفي نيَّته أنْ يَجلس فيها </w:t>
      </w:r>
      <w:r w:rsidR="006920AB" w:rsidRPr="00862DA8">
        <w:rPr>
          <w:rFonts w:ascii="Times New Roman" w:hAnsi="Times New Roman" w:cs="Times New Roman"/>
          <w:sz w:val="36"/>
          <w:szCs w:val="36"/>
          <w:rtl/>
        </w:rPr>
        <w:t>ثلاثة أيَّام فأقل</w:t>
      </w:r>
      <w:r w:rsidRPr="00862DA8">
        <w:rPr>
          <w:rFonts w:ascii="Times New Roman" w:hAnsi="Times New Roman" w:cs="Times New Roman"/>
          <w:sz w:val="36"/>
          <w:szCs w:val="36"/>
          <w:rtl/>
        </w:rPr>
        <w:t>، ثم سيَخرج مِنها، فله أنْ يَقْصُر الصلاة ويُفطِر في شهر رمضان طوال هذه المُدَّة مِن أوَّل وصوله إلى حين خروجه.</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وقد نَقل الإجماع على هذه المُدَّة:</w:t>
      </w:r>
      <w:r w:rsidR="00996D53"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الإمام أبو ثور ــ رحمه الله ــ، كما في كتاب "الأوسط" 4/ 356 ــ رقم:2281)، لابن المُنذر، و كتاب "التمهيد" (11/ 186)، لابن عبد البَر.</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حيث قالا ــ رحمهما الله ــ:</w:t>
      </w:r>
      <w:r w:rsidR="00996D53" w:rsidRPr="00862DA8">
        <w:rPr>
          <w:rFonts w:ascii="Times New Roman" w:hAnsi="Times New Roman" w:cs="Times New Roman"/>
          <w:b/>
          <w:bCs/>
          <w:color w:val="002060"/>
          <w:sz w:val="36"/>
          <w:szCs w:val="36"/>
          <w:rtl/>
        </w:rPr>
        <w:t xml:space="preserve"> </w:t>
      </w:r>
      <w:r w:rsidRPr="00862DA8">
        <w:rPr>
          <w:rFonts w:ascii="Times New Roman" w:hAnsi="Times New Roman" w:cs="Times New Roman"/>
          <w:kern w:val="28"/>
          <w:sz w:val="36"/>
          <w:szCs w:val="36"/>
          <w:rtl/>
        </w:rPr>
        <w:t>«</w:t>
      </w:r>
      <w:r w:rsidRPr="00862DA8">
        <w:rPr>
          <w:rFonts w:ascii="Times New Roman" w:hAnsi="Times New Roman" w:cs="Times New Roman"/>
          <w:b/>
          <w:bCs/>
          <w:kern w:val="28"/>
          <w:sz w:val="36"/>
          <w:szCs w:val="36"/>
          <w:rtl/>
        </w:rPr>
        <w:t>واحتَج</w:t>
      </w:r>
      <w:r w:rsidR="006920AB" w:rsidRPr="00862DA8">
        <w:rPr>
          <w:rFonts w:ascii="Times New Roman" w:hAnsi="Times New Roman" w:cs="Times New Roman"/>
          <w:b/>
          <w:bCs/>
          <w:kern w:val="28"/>
          <w:sz w:val="36"/>
          <w:szCs w:val="36"/>
          <w:rtl/>
        </w:rPr>
        <w:t>َّ</w:t>
      </w:r>
      <w:r w:rsidRPr="00862DA8">
        <w:rPr>
          <w:rFonts w:ascii="Times New Roman" w:hAnsi="Times New Roman" w:cs="Times New Roman"/>
          <w:b/>
          <w:bCs/>
          <w:kern w:val="28"/>
          <w:sz w:val="36"/>
          <w:szCs w:val="36"/>
          <w:rtl/>
        </w:rPr>
        <w:t xml:space="preserve"> أبو ثور</w:t>
      </w:r>
      <w:r w:rsidR="006920AB" w:rsidRPr="00862DA8">
        <w:rPr>
          <w:rFonts w:ascii="Times New Roman" w:hAnsi="Times New Roman" w:cs="Times New Roman"/>
          <w:b/>
          <w:bCs/>
          <w:kern w:val="28"/>
          <w:sz w:val="36"/>
          <w:szCs w:val="36"/>
          <w:rtl/>
        </w:rPr>
        <w:t>:</w:t>
      </w:r>
      <w:r w:rsidRPr="00862DA8">
        <w:rPr>
          <w:rFonts w:ascii="Times New Roman" w:hAnsi="Times New Roman" w:cs="Times New Roman"/>
          <w:kern w:val="28"/>
          <w:sz w:val="36"/>
          <w:szCs w:val="36"/>
          <w:rtl/>
        </w:rPr>
        <w:t xml:space="preserve"> بأنَّهم لمَّا أجمعوا على ما د</w:t>
      </w:r>
      <w:r w:rsidR="006920AB" w:rsidRPr="00862DA8">
        <w:rPr>
          <w:rFonts w:ascii="Times New Roman" w:hAnsi="Times New Roman" w:cs="Times New Roman"/>
          <w:kern w:val="28"/>
          <w:sz w:val="36"/>
          <w:szCs w:val="36"/>
          <w:rtl/>
        </w:rPr>
        <w:t>ُ</w:t>
      </w:r>
      <w:r w:rsidRPr="00862DA8">
        <w:rPr>
          <w:rFonts w:ascii="Times New Roman" w:hAnsi="Times New Roman" w:cs="Times New Roman"/>
          <w:kern w:val="28"/>
          <w:sz w:val="36"/>
          <w:szCs w:val="36"/>
          <w:rtl/>
        </w:rPr>
        <w:t xml:space="preserve">ون الأربع أنَّه </w:t>
      </w:r>
      <w:r w:rsidRPr="00862DA8">
        <w:rPr>
          <w:rFonts w:ascii="Times New Roman" w:hAnsi="Times New Roman" w:cs="Times New Roman"/>
          <w:sz w:val="36"/>
          <w:szCs w:val="36"/>
          <w:rtl/>
        </w:rPr>
        <w:t>يَقْصُر</w:t>
      </w:r>
      <w:r w:rsidRPr="00862DA8">
        <w:rPr>
          <w:rFonts w:ascii="Times New Roman" w:hAnsi="Times New Roman" w:cs="Times New Roman"/>
          <w:kern w:val="28"/>
          <w:sz w:val="36"/>
          <w:szCs w:val="36"/>
          <w:rtl/>
        </w:rPr>
        <w:t>، كان ذلك له»</w:t>
      </w:r>
      <w:r w:rsidRPr="00862DA8">
        <w:rPr>
          <w:rFonts w:ascii="Times New Roman" w:hAnsi="Times New Roman" w:cs="Times New Roman"/>
          <w:sz w:val="36"/>
          <w:szCs w:val="36"/>
          <w:rtl/>
        </w:rPr>
        <w:t>.اهـ</w:t>
      </w:r>
    </w:p>
    <w:p w:rsidR="003D2583" w:rsidRPr="00862DA8" w:rsidRDefault="006920AB" w:rsidP="00862DA8">
      <w:pPr>
        <w:tabs>
          <w:tab w:val="left" w:pos="375"/>
          <w:tab w:val="left" w:pos="10920"/>
        </w:tabs>
        <w:spacing w:line="276" w:lineRule="auto"/>
        <w:ind w:left="0"/>
        <w:jc w:val="left"/>
        <w:rPr>
          <w:rFonts w:ascii="Times New Roman" w:hAnsi="Times New Roman" w:cs="Times New Roman"/>
          <w:color w:val="002060"/>
          <w:sz w:val="36"/>
          <w:szCs w:val="36"/>
          <w:rtl/>
        </w:rPr>
      </w:pPr>
      <w:r w:rsidRPr="00862DA8">
        <w:rPr>
          <w:rFonts w:ascii="Times New Roman" w:hAnsi="Times New Roman" w:cs="Times New Roman"/>
          <w:b/>
          <w:bCs/>
          <w:color w:val="002060"/>
          <w:sz w:val="36"/>
          <w:szCs w:val="36"/>
          <w:rtl/>
        </w:rPr>
        <w:t>ونقل الإجماع</w:t>
      </w:r>
      <w:r w:rsidR="003D2583" w:rsidRPr="00862DA8">
        <w:rPr>
          <w:rFonts w:ascii="Times New Roman" w:hAnsi="Times New Roman" w:cs="Times New Roman"/>
          <w:b/>
          <w:bCs/>
          <w:color w:val="002060"/>
          <w:sz w:val="36"/>
          <w:szCs w:val="36"/>
          <w:rtl/>
        </w:rPr>
        <w:t xml:space="preserve"> </w:t>
      </w:r>
      <w:r w:rsidRPr="00862DA8">
        <w:rPr>
          <w:rFonts w:ascii="Times New Roman" w:hAnsi="Times New Roman" w:cs="Times New Roman"/>
          <w:b/>
          <w:bCs/>
          <w:color w:val="002060"/>
          <w:sz w:val="36"/>
          <w:szCs w:val="36"/>
          <w:rtl/>
        </w:rPr>
        <w:t xml:space="preserve">عليها </w:t>
      </w:r>
      <w:r w:rsidR="003D2583" w:rsidRPr="00862DA8">
        <w:rPr>
          <w:rFonts w:ascii="Times New Roman" w:hAnsi="Times New Roman" w:cs="Times New Roman"/>
          <w:b/>
          <w:bCs/>
          <w:color w:val="002060"/>
          <w:sz w:val="36"/>
          <w:szCs w:val="36"/>
          <w:rtl/>
        </w:rPr>
        <w:t>أيضًا:</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lastRenderedPageBreak/>
        <w:t>الحافظ ابن عبد البَر المالكي ــ رحمه الله ــ في كتابه "الاستذكار" (6/ 52).</w:t>
      </w:r>
    </w:p>
    <w:p w:rsidR="003D2583" w:rsidRPr="008F6F8F" w:rsidRDefault="003D2583" w:rsidP="008F6F8F">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 xml:space="preserve">حيث قال ــ رحمه الله ــ: </w:t>
      </w:r>
      <w:r w:rsidRPr="00862DA8">
        <w:rPr>
          <w:rFonts w:ascii="Times New Roman" w:hAnsi="Times New Roman" w:cs="Times New Roman"/>
          <w:kern w:val="28"/>
          <w:sz w:val="36"/>
          <w:szCs w:val="36"/>
          <w:rtl/>
        </w:rPr>
        <w:t>«</w:t>
      </w:r>
      <w:r w:rsidRPr="00862DA8">
        <w:rPr>
          <w:rFonts w:ascii="Times New Roman" w:hAnsi="Times New Roman" w:cs="Times New Roman"/>
          <w:b/>
          <w:bCs/>
          <w:kern w:val="28"/>
          <w:sz w:val="36"/>
          <w:szCs w:val="36"/>
          <w:rtl/>
        </w:rPr>
        <w:t>أجمع العلماء على:</w:t>
      </w:r>
      <w:r w:rsidRPr="00862DA8">
        <w:rPr>
          <w:rFonts w:ascii="Times New Roman" w:hAnsi="Times New Roman" w:cs="Times New Roman"/>
          <w:kern w:val="28"/>
          <w:sz w:val="36"/>
          <w:szCs w:val="36"/>
          <w:rtl/>
        </w:rPr>
        <w:t xml:space="preserve"> أنَّ للمسافر أنْ </w:t>
      </w:r>
      <w:r w:rsidRPr="00862DA8">
        <w:rPr>
          <w:rFonts w:ascii="Times New Roman" w:hAnsi="Times New Roman" w:cs="Times New Roman"/>
          <w:sz w:val="36"/>
          <w:szCs w:val="36"/>
          <w:rtl/>
        </w:rPr>
        <w:t>يَقْصُر</w:t>
      </w:r>
      <w:r w:rsidRPr="00862DA8">
        <w:rPr>
          <w:rFonts w:ascii="Times New Roman" w:hAnsi="Times New Roman" w:cs="Times New Roman"/>
          <w:kern w:val="28"/>
          <w:sz w:val="36"/>
          <w:szCs w:val="36"/>
          <w:rtl/>
        </w:rPr>
        <w:t xml:space="preserve"> الصلاة إذا سافر في حج أو عمرة أو غَزو، سفرًا طويلًا أقله ثلاثة أيَّام، فله أنْ </w:t>
      </w:r>
      <w:r w:rsidRPr="00862DA8">
        <w:rPr>
          <w:rFonts w:ascii="Times New Roman" w:hAnsi="Times New Roman" w:cs="Times New Roman"/>
          <w:sz w:val="36"/>
          <w:szCs w:val="36"/>
          <w:rtl/>
        </w:rPr>
        <w:t>يَقْصُر</w:t>
      </w:r>
      <w:r w:rsidRPr="00862DA8">
        <w:rPr>
          <w:rFonts w:ascii="Times New Roman" w:hAnsi="Times New Roman" w:cs="Times New Roman"/>
          <w:kern w:val="28"/>
          <w:sz w:val="36"/>
          <w:szCs w:val="36"/>
          <w:rtl/>
        </w:rPr>
        <w:t xml:space="preserve"> ثلاثة أيَّام صلاة الظهر والعصر والعشاء مِن أربع إلى اثنتين</w:t>
      </w:r>
      <w:r w:rsidR="008F6F8F">
        <w:rPr>
          <w:rFonts w:ascii="Times New Roman" w:hAnsi="Times New Roman" w:cs="Times New Roman" w:hint="cs"/>
          <w:kern w:val="28"/>
          <w:sz w:val="36"/>
          <w:szCs w:val="36"/>
          <w:rtl/>
        </w:rPr>
        <w:t xml:space="preserve">، </w:t>
      </w:r>
      <w:r w:rsidRPr="008F6F8F">
        <w:rPr>
          <w:rFonts w:ascii="Times New Roman" w:hAnsi="Times New Roman" w:cs="Times New Roman"/>
          <w:kern w:val="28"/>
          <w:sz w:val="36"/>
          <w:szCs w:val="36"/>
          <w:u w:val="single"/>
          <w:rtl/>
        </w:rPr>
        <w:t>لا يَختلفون في ذلك</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color w:val="FF0000"/>
          <w:sz w:val="36"/>
          <w:szCs w:val="36"/>
          <w:rtl/>
        </w:rPr>
      </w:pPr>
      <w:r w:rsidRPr="00AF454C">
        <w:rPr>
          <w:rFonts w:ascii="Times New Roman" w:hAnsi="Times New Roman" w:cs="Times New Roman"/>
          <w:b/>
          <w:bCs/>
          <w:color w:val="FF0000"/>
          <w:sz w:val="36"/>
          <w:szCs w:val="36"/>
          <w:u w:val="single"/>
          <w:rtl/>
        </w:rPr>
        <w:t>الأمر الثاني</w:t>
      </w:r>
      <w:r w:rsidRPr="00862DA8">
        <w:rPr>
          <w:rFonts w:ascii="Times New Roman" w:hAnsi="Times New Roman" w:cs="Times New Roman"/>
          <w:b/>
          <w:bCs/>
          <w:color w:val="FF0000"/>
          <w:sz w:val="36"/>
          <w:szCs w:val="36"/>
          <w:rtl/>
        </w:rPr>
        <w:t>:</w:t>
      </w:r>
    </w:p>
    <w:p w:rsidR="003D2583" w:rsidRPr="008F6F8F" w:rsidRDefault="003D2583" w:rsidP="00862DA8">
      <w:pPr>
        <w:spacing w:line="276" w:lineRule="auto"/>
        <w:ind w:left="0"/>
        <w:jc w:val="left"/>
        <w:rPr>
          <w:rFonts w:ascii="Times New Roman" w:hAnsi="Times New Roman" w:cs="Times New Roman"/>
          <w:color w:val="7030A0"/>
          <w:sz w:val="36"/>
          <w:szCs w:val="36"/>
        </w:rPr>
      </w:pPr>
      <w:r w:rsidRPr="008F6F8F">
        <w:rPr>
          <w:rFonts w:ascii="Times New Roman" w:hAnsi="Times New Roman" w:cs="Times New Roman"/>
          <w:b/>
          <w:bCs/>
          <w:color w:val="7030A0"/>
          <w:sz w:val="36"/>
          <w:szCs w:val="36"/>
          <w:rtl/>
        </w:rPr>
        <w:t>أنَّ السَّفر موقَّت بوقت، مَن أجمَع على مُكث هذه المُدَّة</w:t>
      </w:r>
      <w:r w:rsidR="007010EB" w:rsidRPr="008F6F8F">
        <w:rPr>
          <w:rFonts w:ascii="Times New Roman" w:hAnsi="Times New Roman" w:cs="Times New Roman"/>
          <w:b/>
          <w:bCs/>
          <w:color w:val="7030A0"/>
          <w:sz w:val="36"/>
          <w:szCs w:val="36"/>
          <w:rtl/>
        </w:rPr>
        <w:t xml:space="preserve"> وهذا الوقت</w:t>
      </w:r>
      <w:r w:rsidRPr="008F6F8F">
        <w:rPr>
          <w:rFonts w:ascii="Times New Roman" w:hAnsi="Times New Roman" w:cs="Times New Roman"/>
          <w:b/>
          <w:bCs/>
          <w:color w:val="7030A0"/>
          <w:sz w:val="36"/>
          <w:szCs w:val="36"/>
          <w:rtl/>
        </w:rPr>
        <w:t xml:space="preserve"> لم يَجُز له الترخُّص برُخص السَّفر.</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أي:</w:t>
      </w:r>
      <w:r w:rsidRPr="00862DA8">
        <w:rPr>
          <w:rFonts w:ascii="Times New Roman" w:hAnsi="Times New Roman" w:cs="Times New Roman"/>
          <w:sz w:val="36"/>
          <w:szCs w:val="36"/>
          <w:rtl/>
        </w:rPr>
        <w:t xml:space="preserve"> أنَّ مَن سافر إلى بلد وفي نيَّته أنْ يَجلس فيها هذه المُدَّة الم</w:t>
      </w:r>
      <w:r w:rsidR="006920AB" w:rsidRPr="00862DA8">
        <w:rPr>
          <w:rFonts w:ascii="Times New Roman" w:hAnsi="Times New Roman" w:cs="Times New Roman"/>
          <w:sz w:val="36"/>
          <w:szCs w:val="36"/>
          <w:rtl/>
        </w:rPr>
        <w:t>ُ</w:t>
      </w:r>
      <w:r w:rsidRPr="00862DA8">
        <w:rPr>
          <w:rFonts w:ascii="Times New Roman" w:hAnsi="Times New Roman" w:cs="Times New Roman"/>
          <w:sz w:val="36"/>
          <w:szCs w:val="36"/>
          <w:rtl/>
        </w:rPr>
        <w:t>وقَّته</w:t>
      </w:r>
      <w:r w:rsidR="006920AB" w:rsidRPr="00862DA8">
        <w:rPr>
          <w:rFonts w:ascii="Times New Roman" w:hAnsi="Times New Roman" w:cs="Times New Roman"/>
          <w:sz w:val="36"/>
          <w:szCs w:val="36"/>
          <w:rtl/>
        </w:rPr>
        <w:t xml:space="preserve"> للسَّفر</w:t>
      </w:r>
      <w:r w:rsidRPr="00862DA8">
        <w:rPr>
          <w:rFonts w:ascii="Times New Roman" w:hAnsi="Times New Roman" w:cs="Times New Roman"/>
          <w:sz w:val="36"/>
          <w:szCs w:val="36"/>
          <w:rtl/>
        </w:rPr>
        <w:t xml:space="preserve">، فليس </w:t>
      </w:r>
      <w:r w:rsidR="006920AB" w:rsidRPr="00862DA8">
        <w:rPr>
          <w:rFonts w:ascii="Times New Roman" w:hAnsi="Times New Roman" w:cs="Times New Roman"/>
          <w:sz w:val="36"/>
          <w:szCs w:val="36"/>
          <w:rtl/>
        </w:rPr>
        <w:t xml:space="preserve">له </w:t>
      </w:r>
      <w:r w:rsidRPr="00862DA8">
        <w:rPr>
          <w:rFonts w:ascii="Times New Roman" w:hAnsi="Times New Roman" w:cs="Times New Roman"/>
          <w:sz w:val="36"/>
          <w:szCs w:val="36"/>
          <w:rtl/>
        </w:rPr>
        <w:t>أنْ يَقْصُر الصلاة</w:t>
      </w:r>
      <w:r w:rsidR="006920AB"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و</w:t>
      </w:r>
      <w:r w:rsidR="008F6F8F">
        <w:rPr>
          <w:rFonts w:ascii="Times New Roman" w:hAnsi="Times New Roman" w:cs="Times New Roman" w:hint="cs"/>
          <w:sz w:val="36"/>
          <w:szCs w:val="36"/>
          <w:rtl/>
        </w:rPr>
        <w:t xml:space="preserve">لا أنْ </w:t>
      </w:r>
      <w:r w:rsidRPr="00862DA8">
        <w:rPr>
          <w:rFonts w:ascii="Times New Roman" w:hAnsi="Times New Roman" w:cs="Times New Roman"/>
          <w:sz w:val="36"/>
          <w:szCs w:val="36"/>
          <w:rtl/>
        </w:rPr>
        <w:t>يُفطِر في شهر رمضان</w:t>
      </w:r>
      <w:r w:rsidR="006920AB"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مِن حين وصوله</w:t>
      </w:r>
      <w:r w:rsidR="006920AB" w:rsidRPr="00862DA8">
        <w:rPr>
          <w:rFonts w:ascii="Times New Roman" w:hAnsi="Times New Roman" w:cs="Times New Roman"/>
          <w:sz w:val="36"/>
          <w:szCs w:val="36"/>
          <w:rtl/>
        </w:rPr>
        <w:t>، وحتى خُروجه</w:t>
      </w:r>
      <w:r w:rsidRPr="00862DA8">
        <w:rPr>
          <w:rFonts w:ascii="Times New Roman" w:hAnsi="Times New Roman" w:cs="Times New Roman"/>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 xml:space="preserve">وقد نَقل الإجماع </w:t>
      </w:r>
      <w:r w:rsidR="007010EB" w:rsidRPr="00862DA8">
        <w:rPr>
          <w:rFonts w:ascii="Times New Roman" w:hAnsi="Times New Roman" w:cs="Times New Roman"/>
          <w:b/>
          <w:bCs/>
          <w:color w:val="002060"/>
          <w:sz w:val="36"/>
          <w:szCs w:val="36"/>
          <w:rtl/>
        </w:rPr>
        <w:t>السابق على هذا</w:t>
      </w:r>
      <w:r w:rsidRPr="00862DA8">
        <w:rPr>
          <w:rFonts w:ascii="Times New Roman" w:hAnsi="Times New Roman" w:cs="Times New Roman"/>
          <w:b/>
          <w:bCs/>
          <w:color w:val="002060"/>
          <w:sz w:val="36"/>
          <w:szCs w:val="36"/>
          <w:rtl/>
        </w:rPr>
        <w:t xml:space="preserve"> التوقيت الم</w:t>
      </w:r>
      <w:r w:rsidR="006920AB" w:rsidRPr="00862DA8">
        <w:rPr>
          <w:rFonts w:ascii="Times New Roman" w:hAnsi="Times New Roman" w:cs="Times New Roman"/>
          <w:b/>
          <w:bCs/>
          <w:color w:val="002060"/>
          <w:sz w:val="36"/>
          <w:szCs w:val="36"/>
          <w:rtl/>
        </w:rPr>
        <w:t>ُ</w:t>
      </w:r>
      <w:r w:rsidRPr="00862DA8">
        <w:rPr>
          <w:rFonts w:ascii="Times New Roman" w:hAnsi="Times New Roman" w:cs="Times New Roman"/>
          <w:b/>
          <w:bCs/>
          <w:color w:val="002060"/>
          <w:sz w:val="36"/>
          <w:szCs w:val="36"/>
          <w:rtl/>
        </w:rPr>
        <w:t xml:space="preserve">وقَّت </w:t>
      </w:r>
      <w:r w:rsidR="007010EB" w:rsidRPr="00862DA8">
        <w:rPr>
          <w:rFonts w:ascii="Times New Roman" w:hAnsi="Times New Roman" w:cs="Times New Roman"/>
          <w:b/>
          <w:bCs/>
          <w:color w:val="002060"/>
          <w:sz w:val="36"/>
          <w:szCs w:val="36"/>
          <w:rtl/>
        </w:rPr>
        <w:t>ل</w:t>
      </w:r>
      <w:r w:rsidRPr="00862DA8">
        <w:rPr>
          <w:rFonts w:ascii="Times New Roman" w:hAnsi="Times New Roman" w:cs="Times New Roman"/>
          <w:b/>
          <w:bCs/>
          <w:color w:val="002060"/>
          <w:sz w:val="36"/>
          <w:szCs w:val="36"/>
          <w:rtl/>
        </w:rPr>
        <w:t>لسفر:</w:t>
      </w:r>
      <w:r w:rsidR="007010EB"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الإمام إسحاق بن راهويه ــ رحمه الله ــ.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حيث قال الحافظ أبو بكر ابن المُنذر ــ رحمه الله ــ في كتابه "الأوسط" (4/ 357 ــ رقم: 2282 وَ 4/ 361 ــ رقم: 2292):</w:t>
      </w:r>
    </w:p>
    <w:p w:rsidR="003D2583" w:rsidRPr="00862DA8" w:rsidRDefault="003D2583" w:rsidP="00862DA8">
      <w:pPr>
        <w:tabs>
          <w:tab w:val="left" w:pos="375"/>
          <w:tab w:val="left" w:pos="10920"/>
        </w:tabs>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kern w:val="28"/>
          <w:sz w:val="36"/>
          <w:szCs w:val="36"/>
          <w:rtl/>
        </w:rPr>
        <w:t>وفيه قول عاشر، ذكره إسحاق بن راهويه، قال:</w:t>
      </w:r>
      <w:r w:rsidRPr="00862DA8">
        <w:rPr>
          <w:rFonts w:ascii="Times New Roman" w:hAnsi="Times New Roman" w:cs="Times New Roman"/>
          <w:kern w:val="28"/>
          <w:sz w:val="36"/>
          <w:szCs w:val="36"/>
          <w:rtl/>
        </w:rPr>
        <w:t xml:space="preserve"> </w:t>
      </w:r>
    </w:p>
    <w:p w:rsidR="003D2583" w:rsidRPr="00862DA8" w:rsidRDefault="003D2583" w:rsidP="00862DA8">
      <w:pPr>
        <w:tabs>
          <w:tab w:val="left" w:pos="375"/>
          <w:tab w:val="left" w:pos="10920"/>
        </w:tabs>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b/>
          <w:bCs/>
          <w:kern w:val="28"/>
          <w:sz w:val="36"/>
          <w:szCs w:val="36"/>
          <w:rtl/>
        </w:rPr>
        <w:t>وقد قال آخَرون، وهُم الأقلون مِن أهل العلم:</w:t>
      </w:r>
      <w:r w:rsidRPr="00862DA8">
        <w:rPr>
          <w:rFonts w:ascii="Times New Roman" w:hAnsi="Times New Roman" w:cs="Times New Roman"/>
          <w:kern w:val="28"/>
          <w:sz w:val="36"/>
          <w:szCs w:val="36"/>
          <w:rtl/>
        </w:rPr>
        <w:t xml:space="preserve"> "صلاة المُسافر ما لم تَرجع إلى أهلك، إلا أنْ تُقيم ببلدة لك بها أهل ومال، فإنَّها تكون كوطنِك، ولا ينظرون في ذلك إلى إقامة أربع ولا خمس عشرة.</w:t>
      </w:r>
    </w:p>
    <w:p w:rsidR="003D2583" w:rsidRPr="00862DA8" w:rsidRDefault="003D2583" w:rsidP="00862DA8">
      <w:pPr>
        <w:tabs>
          <w:tab w:val="left" w:pos="375"/>
          <w:tab w:val="left" w:pos="10920"/>
        </w:tabs>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b/>
          <w:bCs/>
          <w:kern w:val="28"/>
          <w:sz w:val="36"/>
          <w:szCs w:val="36"/>
          <w:rtl/>
        </w:rPr>
        <w:t>قال:</w:t>
      </w:r>
      <w:r w:rsidRPr="00862DA8">
        <w:rPr>
          <w:rFonts w:ascii="Times New Roman" w:hAnsi="Times New Roman" w:cs="Times New Roman"/>
          <w:kern w:val="28"/>
          <w:sz w:val="36"/>
          <w:szCs w:val="36"/>
          <w:rtl/>
        </w:rPr>
        <w:t xml:space="preserve"> ومِمَّا احتجُّوا لأنفسهم في ذلك ...</w:t>
      </w:r>
    </w:p>
    <w:p w:rsidR="003D2583" w:rsidRPr="00862DA8" w:rsidRDefault="003D2583" w:rsidP="00862DA8">
      <w:pPr>
        <w:tabs>
          <w:tab w:val="left" w:pos="375"/>
          <w:tab w:val="left" w:pos="10920"/>
        </w:tabs>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b/>
          <w:bCs/>
          <w:kern w:val="28"/>
          <w:sz w:val="36"/>
          <w:szCs w:val="36"/>
          <w:rtl/>
        </w:rPr>
        <w:t>قال أبو بكر:</w:t>
      </w:r>
      <w:r w:rsidRPr="00862DA8">
        <w:rPr>
          <w:rFonts w:ascii="Times New Roman" w:hAnsi="Times New Roman" w:cs="Times New Roman"/>
          <w:kern w:val="28"/>
          <w:sz w:val="36"/>
          <w:szCs w:val="36"/>
          <w:rtl/>
        </w:rPr>
        <w:t xml:space="preserve"> احتَج إسحاق ل</w:t>
      </w:r>
      <w:r w:rsidR="008F6F8F">
        <w:rPr>
          <w:rFonts w:ascii="Times New Roman" w:hAnsi="Times New Roman" w:cs="Times New Roman" w:hint="cs"/>
          <w:kern w:val="28"/>
          <w:sz w:val="36"/>
          <w:szCs w:val="36"/>
          <w:rtl/>
        </w:rPr>
        <w:t>ِ</w:t>
      </w:r>
      <w:r w:rsidRPr="00862DA8">
        <w:rPr>
          <w:rFonts w:ascii="Times New Roman" w:hAnsi="Times New Roman" w:cs="Times New Roman"/>
          <w:kern w:val="28"/>
          <w:sz w:val="36"/>
          <w:szCs w:val="36"/>
          <w:rtl/>
        </w:rPr>
        <w:t>هذه الأخبار للقول الذي حكاه القول العاشر، واعتذَر في تخلُّفه عن القول بِه:</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u w:val="single"/>
          <w:rtl/>
        </w:rPr>
        <w:lastRenderedPageBreak/>
        <w:t>ل</w:t>
      </w:r>
      <w:r w:rsidR="006920AB" w:rsidRPr="00862DA8">
        <w:rPr>
          <w:rFonts w:ascii="Times New Roman" w:hAnsi="Times New Roman" w:cs="Times New Roman"/>
          <w:kern w:val="28"/>
          <w:sz w:val="36"/>
          <w:szCs w:val="36"/>
          <w:u w:val="single"/>
          <w:rtl/>
        </w:rPr>
        <w:t>ِ</w:t>
      </w:r>
      <w:r w:rsidRPr="00862DA8">
        <w:rPr>
          <w:rFonts w:ascii="Times New Roman" w:hAnsi="Times New Roman" w:cs="Times New Roman"/>
          <w:kern w:val="28"/>
          <w:sz w:val="36"/>
          <w:szCs w:val="36"/>
          <w:u w:val="single"/>
          <w:rtl/>
        </w:rPr>
        <w:t>م</w:t>
      </w:r>
      <w:r w:rsidR="006920AB" w:rsidRPr="00862DA8">
        <w:rPr>
          <w:rFonts w:ascii="Times New Roman" w:hAnsi="Times New Roman" w:cs="Times New Roman"/>
          <w:kern w:val="28"/>
          <w:sz w:val="36"/>
          <w:szCs w:val="36"/>
          <w:u w:val="single"/>
          <w:rtl/>
        </w:rPr>
        <w:t>َ</w:t>
      </w:r>
      <w:r w:rsidRPr="00862DA8">
        <w:rPr>
          <w:rFonts w:ascii="Times New Roman" w:hAnsi="Times New Roman" w:cs="Times New Roman"/>
          <w:kern w:val="28"/>
          <w:sz w:val="36"/>
          <w:szCs w:val="36"/>
          <w:u w:val="single"/>
          <w:rtl/>
        </w:rPr>
        <w:t>ا أجمَع عليه علماء الأمصار على توقيت وقَّتُوه فيما بين</w:t>
      </w:r>
      <w:r w:rsidR="006920AB" w:rsidRPr="00862DA8">
        <w:rPr>
          <w:rFonts w:ascii="Times New Roman" w:hAnsi="Times New Roman" w:cs="Times New Roman"/>
          <w:kern w:val="28"/>
          <w:sz w:val="36"/>
          <w:szCs w:val="36"/>
          <w:u w:val="single"/>
          <w:rtl/>
        </w:rPr>
        <w:t>َ</w:t>
      </w:r>
      <w:r w:rsidRPr="00862DA8">
        <w:rPr>
          <w:rFonts w:ascii="Times New Roman" w:hAnsi="Times New Roman" w:cs="Times New Roman"/>
          <w:kern w:val="28"/>
          <w:sz w:val="36"/>
          <w:szCs w:val="36"/>
          <w:u w:val="single"/>
          <w:rtl/>
        </w:rPr>
        <w:t>هم، فكان مِمَّا أجمعوا على توقيت أقل مِن عشرين ليلة</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وهذا الكلام يَدل</w:t>
      </w:r>
      <w:r w:rsidR="0084259C" w:rsidRPr="00862DA8">
        <w:rPr>
          <w:rFonts w:ascii="Times New Roman" w:hAnsi="Times New Roman" w:cs="Times New Roman"/>
          <w:b/>
          <w:bCs/>
          <w:sz w:val="36"/>
          <w:szCs w:val="36"/>
          <w:rtl/>
        </w:rPr>
        <w:t xml:space="preserve"> على</w:t>
      </w:r>
      <w:r w:rsidRPr="00862DA8">
        <w:rPr>
          <w:rFonts w:ascii="Times New Roman" w:hAnsi="Times New Roman" w:cs="Times New Roman"/>
          <w:b/>
          <w:bCs/>
          <w:sz w:val="36"/>
          <w:szCs w:val="36"/>
          <w:rtl/>
        </w:rPr>
        <w:t>:</w:t>
      </w:r>
    </w:p>
    <w:p w:rsidR="0084259C" w:rsidRPr="00862DA8" w:rsidRDefault="008F6F8F" w:rsidP="00862DA8">
      <w:pPr>
        <w:tabs>
          <w:tab w:val="left" w:pos="375"/>
          <w:tab w:val="left" w:pos="10920"/>
        </w:tabs>
        <w:spacing w:line="276" w:lineRule="auto"/>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1 ــ</w:t>
      </w:r>
      <w:r w:rsidR="0084259C"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أنَّ ال</w:t>
      </w:r>
      <w:r w:rsidR="0084259C" w:rsidRPr="00862DA8">
        <w:rPr>
          <w:rFonts w:ascii="Times New Roman" w:hAnsi="Times New Roman" w:cs="Times New Roman"/>
          <w:sz w:val="36"/>
          <w:szCs w:val="36"/>
          <w:rtl/>
        </w:rPr>
        <w:t>إجماع المنقول على التوقيت قديم.</w:t>
      </w:r>
    </w:p>
    <w:p w:rsidR="003D2583" w:rsidRPr="00862DA8" w:rsidRDefault="008F6F8F" w:rsidP="00862DA8">
      <w:pPr>
        <w:tabs>
          <w:tab w:val="left" w:pos="375"/>
          <w:tab w:val="left" w:pos="10920"/>
        </w:tabs>
        <w:spacing w:line="276" w:lineRule="auto"/>
        <w:ind w:left="0"/>
        <w:jc w:val="left"/>
        <w:rPr>
          <w:rFonts w:ascii="Times New Roman" w:hAnsi="Times New Roman" w:cs="Times New Roman"/>
          <w:sz w:val="36"/>
          <w:szCs w:val="36"/>
          <w:rtl/>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sidR="0084259C"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وأنَّ المُخالِف مِ</w:t>
      </w:r>
      <w:r w:rsidR="007010EB" w:rsidRPr="00862DA8">
        <w:rPr>
          <w:rFonts w:ascii="Times New Roman" w:hAnsi="Times New Roman" w:cs="Times New Roman"/>
          <w:sz w:val="36"/>
          <w:szCs w:val="36"/>
          <w:rtl/>
        </w:rPr>
        <w:t>مَّ</w:t>
      </w:r>
      <w:r w:rsidR="003D2583" w:rsidRPr="00862DA8">
        <w:rPr>
          <w:rFonts w:ascii="Times New Roman" w:hAnsi="Times New Roman" w:cs="Times New Roman"/>
          <w:sz w:val="36"/>
          <w:szCs w:val="36"/>
          <w:rtl/>
        </w:rPr>
        <w:t xml:space="preserve">ن </w:t>
      </w:r>
      <w:r w:rsidR="007010EB" w:rsidRPr="00862DA8">
        <w:rPr>
          <w:rFonts w:ascii="Times New Roman" w:hAnsi="Times New Roman" w:cs="Times New Roman"/>
          <w:sz w:val="36"/>
          <w:szCs w:val="36"/>
          <w:rtl/>
        </w:rPr>
        <w:t xml:space="preserve">في زَمَن إسحاق أو مِن </w:t>
      </w:r>
      <w:r w:rsidR="003D2583" w:rsidRPr="00862DA8">
        <w:rPr>
          <w:rFonts w:ascii="Times New Roman" w:hAnsi="Times New Roman" w:cs="Times New Roman"/>
          <w:sz w:val="36"/>
          <w:szCs w:val="36"/>
          <w:rtl/>
        </w:rPr>
        <w:t>المُتأخِّرين والمُعاصرين فلم يُوقِّت</w:t>
      </w:r>
      <w:r w:rsidR="007010EB" w:rsidRPr="00862DA8">
        <w:rPr>
          <w:rFonts w:ascii="Times New Roman" w:hAnsi="Times New Roman" w:cs="Times New Roman"/>
          <w:sz w:val="36"/>
          <w:szCs w:val="36"/>
          <w:rtl/>
        </w:rPr>
        <w:t>وا</w:t>
      </w:r>
      <w:r w:rsidR="003D2583" w:rsidRPr="00862DA8">
        <w:rPr>
          <w:rFonts w:ascii="Times New Roman" w:hAnsi="Times New Roman" w:cs="Times New Roman"/>
          <w:sz w:val="36"/>
          <w:szCs w:val="36"/>
          <w:rtl/>
        </w:rPr>
        <w:t xml:space="preserve"> السَّفر بوقت، محجوج</w:t>
      </w:r>
      <w:r w:rsidR="007010EB" w:rsidRPr="00862DA8">
        <w:rPr>
          <w:rFonts w:ascii="Times New Roman" w:hAnsi="Times New Roman" w:cs="Times New Roman"/>
          <w:sz w:val="36"/>
          <w:szCs w:val="36"/>
          <w:rtl/>
        </w:rPr>
        <w:t>ون</w:t>
      </w:r>
      <w:r w:rsidR="003D2583" w:rsidRPr="00862DA8">
        <w:rPr>
          <w:rFonts w:ascii="Times New Roman" w:hAnsi="Times New Roman" w:cs="Times New Roman"/>
          <w:sz w:val="36"/>
          <w:szCs w:val="36"/>
          <w:rtl/>
        </w:rPr>
        <w:t xml:space="preserve"> بالإجماع </w:t>
      </w:r>
      <w:r w:rsidR="007010EB" w:rsidRPr="00862DA8">
        <w:rPr>
          <w:rFonts w:ascii="Times New Roman" w:hAnsi="Times New Roman" w:cs="Times New Roman"/>
          <w:sz w:val="36"/>
          <w:szCs w:val="36"/>
          <w:rtl/>
        </w:rPr>
        <w:t xml:space="preserve">القديم </w:t>
      </w:r>
      <w:r w:rsidR="003D2583" w:rsidRPr="00862DA8">
        <w:rPr>
          <w:rFonts w:ascii="Times New Roman" w:hAnsi="Times New Roman" w:cs="Times New Roman"/>
          <w:sz w:val="36"/>
          <w:szCs w:val="36"/>
          <w:rtl/>
        </w:rPr>
        <w:t>السابق.</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ونَقل الإجماع أيضًا:</w:t>
      </w:r>
      <w:r w:rsidR="007010EB"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الإمامان محمد بن إسماعيل المُزَني تلميذ الشافعي، وابن المُنذر النيسابوري ــ رحمهما الله ــ.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حيث قال الحافظ أبو بكر ابن المُنذر ــ رحمه الله ــ في كتابه "الأوسط" (4/ 361 ــ رقم: 2292):</w:t>
      </w:r>
    </w:p>
    <w:p w:rsidR="003D2583" w:rsidRPr="00862DA8" w:rsidRDefault="003D2583" w:rsidP="00862DA8">
      <w:pPr>
        <w:tabs>
          <w:tab w:val="left" w:pos="375"/>
          <w:tab w:val="left" w:pos="10920"/>
        </w:tabs>
        <w:spacing w:line="276" w:lineRule="auto"/>
        <w:ind w:left="0"/>
        <w:jc w:val="left"/>
        <w:rPr>
          <w:rFonts w:ascii="Times New Roman" w:hAnsi="Times New Roman" w:cs="Times New Roman"/>
          <w:kern w:val="28"/>
          <w:sz w:val="36"/>
          <w:szCs w:val="36"/>
        </w:rPr>
      </w:pPr>
      <w:r w:rsidRPr="00862DA8">
        <w:rPr>
          <w:rFonts w:ascii="Times New Roman" w:hAnsi="Times New Roman" w:cs="Times New Roman"/>
          <w:kern w:val="28"/>
          <w:sz w:val="36"/>
          <w:szCs w:val="36"/>
          <w:rtl/>
        </w:rPr>
        <w:t>«</w:t>
      </w:r>
      <w:r w:rsidRPr="00862DA8">
        <w:rPr>
          <w:rFonts w:ascii="Times New Roman" w:hAnsi="Times New Roman" w:cs="Times New Roman"/>
          <w:b/>
          <w:bCs/>
          <w:kern w:val="28"/>
          <w:sz w:val="36"/>
          <w:szCs w:val="36"/>
          <w:u w:val="single"/>
          <w:rtl/>
        </w:rPr>
        <w:t>وقد أجمع أهل العلم على</w:t>
      </w:r>
      <w:r w:rsidRPr="00862DA8">
        <w:rPr>
          <w:rFonts w:ascii="Times New Roman" w:hAnsi="Times New Roman" w:cs="Times New Roman"/>
          <w:b/>
          <w:bCs/>
          <w:kern w:val="28"/>
          <w:sz w:val="36"/>
          <w:szCs w:val="36"/>
          <w:rtl/>
        </w:rPr>
        <w:t>:</w:t>
      </w:r>
      <w:r w:rsidRPr="00862DA8">
        <w:rPr>
          <w:rFonts w:ascii="Times New Roman" w:hAnsi="Times New Roman" w:cs="Times New Roman"/>
          <w:kern w:val="28"/>
          <w:sz w:val="36"/>
          <w:szCs w:val="36"/>
          <w:rtl/>
        </w:rPr>
        <w:t xml:space="preserve"> أنَّ على مَن عزَم على مُقام خمس عشرة ليلة الإتمام.</w:t>
      </w:r>
    </w:p>
    <w:p w:rsidR="003D2583" w:rsidRPr="00862DA8" w:rsidRDefault="003D2583" w:rsidP="00862DA8">
      <w:pPr>
        <w:tabs>
          <w:tab w:val="left" w:pos="375"/>
          <w:tab w:val="left" w:pos="10920"/>
        </w:tabs>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kern w:val="28"/>
          <w:sz w:val="36"/>
          <w:szCs w:val="36"/>
          <w:u w:val="single"/>
          <w:rtl/>
        </w:rPr>
        <w:t>فوجَب الإتمام على مَن أقام خمس عشرة ليلة بالإجماع</w:t>
      </w:r>
      <w:r w:rsidRPr="00862DA8">
        <w:rPr>
          <w:rFonts w:ascii="Times New Roman" w:hAnsi="Times New Roman" w:cs="Times New Roman"/>
          <w:kern w:val="28"/>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kern w:val="28"/>
          <w:sz w:val="36"/>
          <w:szCs w:val="36"/>
          <w:rtl/>
        </w:rPr>
        <w:t xml:space="preserve">وقد اعتَلَّ المُزني بمِثل هذه العِلة، </w:t>
      </w:r>
      <w:r w:rsidRPr="00862DA8">
        <w:rPr>
          <w:rFonts w:ascii="Times New Roman" w:hAnsi="Times New Roman" w:cs="Times New Roman"/>
          <w:b/>
          <w:bCs/>
          <w:kern w:val="28"/>
          <w:sz w:val="36"/>
          <w:szCs w:val="36"/>
          <w:rtl/>
        </w:rPr>
        <w:t>وقال:</w:t>
      </w:r>
      <w:r w:rsidRPr="00862DA8">
        <w:rPr>
          <w:rFonts w:ascii="Times New Roman" w:hAnsi="Times New Roman" w:cs="Times New Roman"/>
          <w:kern w:val="28"/>
          <w:sz w:val="36"/>
          <w:szCs w:val="36"/>
          <w:rtl/>
        </w:rPr>
        <w:t xml:space="preserve"> </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 xml:space="preserve">"يُقال له ــ </w:t>
      </w:r>
      <w:r w:rsidRPr="00862DA8">
        <w:rPr>
          <w:rFonts w:ascii="Times New Roman" w:hAnsi="Times New Roman" w:cs="Times New Roman"/>
          <w:b/>
          <w:bCs/>
          <w:kern w:val="28"/>
          <w:sz w:val="36"/>
          <w:szCs w:val="36"/>
          <w:rtl/>
        </w:rPr>
        <w:t>يعني:</w:t>
      </w:r>
      <w:r w:rsidRPr="00862DA8">
        <w:rPr>
          <w:rFonts w:ascii="Times New Roman" w:hAnsi="Times New Roman" w:cs="Times New Roman"/>
          <w:kern w:val="28"/>
          <w:sz w:val="36"/>
          <w:szCs w:val="36"/>
          <w:rtl/>
        </w:rPr>
        <w:t xml:space="preserve"> الشافعي، والمدَني ــ: أجمَعتم على قصر الصلاة، ثم اختلفتم في المُقام الذي يُتِم، فلا يزيد ما أجتمعتم عليه مِن الأمصار إلا مُقامًا تجمعون عليه، وهو خمسة عشر يومًا»</w:t>
      </w:r>
      <w:r w:rsidRPr="00862DA8">
        <w:rPr>
          <w:rFonts w:ascii="Times New Roman" w:hAnsi="Times New Roman" w:cs="Times New Roman"/>
          <w:sz w:val="36"/>
          <w:szCs w:val="36"/>
          <w:rtl/>
        </w:rPr>
        <w:t>.اهـ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Pr>
      </w:pPr>
      <w:r w:rsidRPr="00862DA8">
        <w:rPr>
          <w:rFonts w:ascii="Times New Roman" w:hAnsi="Times New Roman" w:cs="Times New Roman"/>
          <w:b/>
          <w:bCs/>
          <w:color w:val="002060"/>
          <w:sz w:val="36"/>
          <w:szCs w:val="36"/>
          <w:rtl/>
        </w:rPr>
        <w:t xml:space="preserve">ونَقل الإجماع </w:t>
      </w:r>
      <w:r w:rsidR="0084259C" w:rsidRPr="00862DA8">
        <w:rPr>
          <w:rFonts w:ascii="Times New Roman" w:hAnsi="Times New Roman" w:cs="Times New Roman"/>
          <w:b/>
          <w:bCs/>
          <w:color w:val="002060"/>
          <w:sz w:val="36"/>
          <w:szCs w:val="36"/>
          <w:rtl/>
        </w:rPr>
        <w:t xml:space="preserve">على ذلك </w:t>
      </w:r>
      <w:r w:rsidRPr="00862DA8">
        <w:rPr>
          <w:rFonts w:ascii="Times New Roman" w:hAnsi="Times New Roman" w:cs="Times New Roman"/>
          <w:b/>
          <w:bCs/>
          <w:color w:val="002060"/>
          <w:sz w:val="36"/>
          <w:szCs w:val="36"/>
          <w:rtl/>
        </w:rPr>
        <w:t>أيضًا:</w:t>
      </w:r>
      <w:r w:rsidR="007010EB"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الحافظ أبو عمر ابن عبد البَر المالكي ــ رحمه الله ــ.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حيث قال ــ رحمه الله ــ في كتابه "التمهيد" (16/ 305-306):</w:t>
      </w:r>
    </w:p>
    <w:p w:rsidR="003D2583" w:rsidRPr="00862DA8" w:rsidRDefault="003D2583" w:rsidP="00862DA8">
      <w:pPr>
        <w:tabs>
          <w:tab w:val="left" w:pos="375"/>
          <w:tab w:val="left" w:pos="10920"/>
        </w:tabs>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kern w:val="28"/>
          <w:sz w:val="36"/>
          <w:szCs w:val="36"/>
          <w:rtl/>
        </w:rPr>
        <w:lastRenderedPageBreak/>
        <w:t xml:space="preserve">«وذَكر عبد الرزاق، عن مَعْمر، عن الزُّهري، عن سالم، عن ابن عمر، قال: </w:t>
      </w:r>
      <w:r w:rsidRPr="00862DA8">
        <w:rPr>
          <w:rFonts w:ascii="Times New Roman" w:hAnsi="Times New Roman" w:cs="Times New Roman"/>
          <w:b/>
          <w:bCs/>
          <w:color w:val="00B050"/>
          <w:kern w:val="28"/>
          <w:sz w:val="36"/>
          <w:szCs w:val="36"/>
          <w:rtl/>
        </w:rPr>
        <w:t>(( صَلَّيْتُ مَعَ رَسُولِ اللَّهِ صَلَّى اللَّهُ عَلَيْهِ وَسَلَّمَ بِمِنَى رَكْعَتَيْنِ، وَمَعَ أَبِي بَكْرٍ رَكْعَتَيْنِ، وَمَعَ عُمَرَ رَكْعَتَيْنِ، وَمَعَ عُثْمَانَ صَدْرًا مِنْ خِلَافَتِهِ، ثُمَّ صَلَّاهَا أَرْبَعًا ))</w:t>
      </w:r>
      <w:r w:rsidRPr="00862DA8">
        <w:rPr>
          <w:rFonts w:ascii="Times New Roman" w:hAnsi="Times New Roman" w:cs="Times New Roman"/>
          <w:kern w:val="28"/>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kern w:val="28"/>
          <w:sz w:val="36"/>
          <w:szCs w:val="36"/>
          <w:rtl/>
        </w:rPr>
        <w:t xml:space="preserve">قال ابن شهاب ــ يَعني: الزُّهري ــ: </w:t>
      </w:r>
      <w:r w:rsidRPr="00862DA8">
        <w:rPr>
          <w:rFonts w:ascii="Times New Roman" w:hAnsi="Times New Roman" w:cs="Times New Roman"/>
          <w:b/>
          <w:bCs/>
          <w:color w:val="00B050"/>
          <w:kern w:val="28"/>
          <w:sz w:val="36"/>
          <w:szCs w:val="36"/>
          <w:rtl/>
        </w:rPr>
        <w:t>(( فَبَلَغَنِي</w:t>
      </w:r>
      <w:r w:rsidR="007010EB" w:rsidRPr="00862DA8">
        <w:rPr>
          <w:rFonts w:ascii="Times New Roman" w:hAnsi="Times New Roman" w:cs="Times New Roman"/>
          <w:b/>
          <w:bCs/>
          <w:color w:val="00B050"/>
          <w:kern w:val="28"/>
          <w:sz w:val="36"/>
          <w:szCs w:val="36"/>
          <w:rtl/>
        </w:rPr>
        <w:t>:</w:t>
      </w:r>
      <w:r w:rsidRPr="00862DA8">
        <w:rPr>
          <w:rFonts w:ascii="Times New Roman" w:hAnsi="Times New Roman" w:cs="Times New Roman"/>
          <w:b/>
          <w:bCs/>
          <w:color w:val="00B050"/>
          <w:kern w:val="28"/>
          <w:sz w:val="36"/>
          <w:szCs w:val="36"/>
          <w:rtl/>
        </w:rPr>
        <w:t xml:space="preserve"> أَنَّ عُثْمَانَ أَيْضًا صَلَّاهَا أَرْبَعًا، لِأَنَّهُ أَزْمَعَ أَنْ يُقِيمَ بَعْدَ الْحَجِّ ))</w:t>
      </w:r>
      <w:r w:rsidRPr="00862DA8">
        <w:rPr>
          <w:rFonts w:ascii="Times New Roman" w:hAnsi="Times New Roman" w:cs="Times New Roman"/>
          <w:kern w:val="28"/>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kern w:val="28"/>
          <w:sz w:val="36"/>
          <w:szCs w:val="36"/>
          <w:rtl/>
        </w:rPr>
        <w:t>قال أبو عمر:</w:t>
      </w:r>
      <w:r w:rsidRPr="00862DA8">
        <w:rPr>
          <w:rFonts w:ascii="Times New Roman" w:hAnsi="Times New Roman" w:cs="Times New Roman"/>
          <w:kern w:val="28"/>
          <w:sz w:val="36"/>
          <w:szCs w:val="36"/>
          <w:rtl/>
        </w:rPr>
        <w:t xml:space="preserve"> هذا وجْه صحيح مُجتَمع عليه فيمَن نَوى الإقامة أنَّه يَلزمه الإتمام»</w:t>
      </w:r>
      <w:r w:rsidRPr="00862DA8">
        <w:rPr>
          <w:rFonts w:ascii="Times New Roman" w:hAnsi="Times New Roman" w:cs="Times New Roman"/>
          <w:sz w:val="36"/>
          <w:szCs w:val="36"/>
          <w:rtl/>
        </w:rPr>
        <w:t>.اهـ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Pr>
      </w:pPr>
      <w:r w:rsidRPr="00862DA8">
        <w:rPr>
          <w:rFonts w:ascii="Times New Roman" w:hAnsi="Times New Roman" w:cs="Times New Roman"/>
          <w:b/>
          <w:bCs/>
          <w:color w:val="002060"/>
          <w:sz w:val="36"/>
          <w:szCs w:val="36"/>
          <w:rtl/>
        </w:rPr>
        <w:t xml:space="preserve">وقال </w:t>
      </w:r>
      <w:r w:rsidR="007010EB" w:rsidRPr="00862DA8">
        <w:rPr>
          <w:rFonts w:ascii="Times New Roman" w:hAnsi="Times New Roman" w:cs="Times New Roman"/>
          <w:b/>
          <w:bCs/>
          <w:color w:val="002060"/>
          <w:sz w:val="36"/>
          <w:szCs w:val="36"/>
          <w:rtl/>
        </w:rPr>
        <w:t xml:space="preserve">أيضًا </w:t>
      </w:r>
      <w:r w:rsidRPr="00862DA8">
        <w:rPr>
          <w:rFonts w:ascii="Times New Roman" w:hAnsi="Times New Roman" w:cs="Times New Roman"/>
          <w:b/>
          <w:bCs/>
          <w:color w:val="002060"/>
          <w:sz w:val="36"/>
          <w:szCs w:val="36"/>
          <w:rtl/>
        </w:rPr>
        <w:t>في كتابه "الاستذكار" (6/ 98):</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kern w:val="28"/>
          <w:sz w:val="36"/>
          <w:szCs w:val="36"/>
          <w:rtl/>
        </w:rPr>
        <w:t xml:space="preserve">لا أعلم خلافَا فيمَن سافر سفرًا </w:t>
      </w:r>
      <w:r w:rsidRPr="00862DA8">
        <w:rPr>
          <w:rFonts w:ascii="Times New Roman" w:hAnsi="Times New Roman" w:cs="Times New Roman"/>
          <w:b/>
          <w:bCs/>
          <w:sz w:val="36"/>
          <w:szCs w:val="36"/>
          <w:rtl/>
        </w:rPr>
        <w:t>يَقْصُر</w:t>
      </w:r>
      <w:r w:rsidRPr="00862DA8">
        <w:rPr>
          <w:rFonts w:ascii="Times New Roman" w:hAnsi="Times New Roman" w:cs="Times New Roman"/>
          <w:b/>
          <w:bCs/>
          <w:kern w:val="28"/>
          <w:sz w:val="36"/>
          <w:szCs w:val="36"/>
          <w:rtl/>
        </w:rPr>
        <w:t xml:space="preserve"> فيه الصلاة</w:t>
      </w:r>
      <w:r w:rsidR="008F6F8F">
        <w:rPr>
          <w:rFonts w:ascii="Times New Roman" w:hAnsi="Times New Roman" w:cs="Times New Roman"/>
          <w:kern w:val="28"/>
          <w:sz w:val="36"/>
          <w:szCs w:val="36"/>
          <w:rtl/>
        </w:rPr>
        <w:t>: لا يَلزمه أنْ يُتِم في سفره</w:t>
      </w:r>
      <w:r w:rsidRPr="00862DA8">
        <w:rPr>
          <w:rFonts w:ascii="Times New Roman" w:hAnsi="Times New Roman" w:cs="Times New Roman"/>
          <w:kern w:val="28"/>
          <w:sz w:val="36"/>
          <w:szCs w:val="36"/>
          <w:rtl/>
        </w:rPr>
        <w:t xml:space="preserve"> إلا أنْ يَنوي الإقامة في مكان مِن س</w:t>
      </w:r>
      <w:r w:rsidR="0084259C" w:rsidRPr="00862DA8">
        <w:rPr>
          <w:rFonts w:ascii="Times New Roman" w:hAnsi="Times New Roman" w:cs="Times New Roman"/>
          <w:kern w:val="28"/>
          <w:sz w:val="36"/>
          <w:szCs w:val="36"/>
          <w:rtl/>
        </w:rPr>
        <w:t>َ</w:t>
      </w:r>
      <w:r w:rsidRPr="00862DA8">
        <w:rPr>
          <w:rFonts w:ascii="Times New Roman" w:hAnsi="Times New Roman" w:cs="Times New Roman"/>
          <w:kern w:val="28"/>
          <w:sz w:val="36"/>
          <w:szCs w:val="36"/>
          <w:rtl/>
        </w:rPr>
        <w:t>فره، ويُجمِع نيَّته على ذلك»</w:t>
      </w:r>
      <w:r w:rsidRPr="00862DA8">
        <w:rPr>
          <w:rFonts w:ascii="Times New Roman" w:hAnsi="Times New Roman" w:cs="Times New Roman"/>
          <w:sz w:val="36"/>
          <w:szCs w:val="36"/>
          <w:rtl/>
        </w:rPr>
        <w:t>.اهـ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806000" w:themeColor="accent4" w:themeShade="80"/>
          <w:sz w:val="36"/>
          <w:szCs w:val="36"/>
          <w:rtl/>
        </w:rPr>
      </w:pPr>
      <w:r w:rsidRPr="00862DA8">
        <w:rPr>
          <w:rFonts w:ascii="Times New Roman" w:hAnsi="Times New Roman" w:cs="Times New Roman"/>
          <w:b/>
          <w:bCs/>
          <w:color w:val="806000" w:themeColor="accent4" w:themeShade="80"/>
          <w:sz w:val="36"/>
          <w:szCs w:val="36"/>
          <w:rtl/>
        </w:rPr>
        <w:t>ويدُل على تأثير نية الإقامة والمُكث في منْع الترخُّص برُخص السَّفر، وأنَّ السَّفر موقَّت بوقت مِن آثار الصحابة ــ رضي الله عنهم ــ: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ما أخرجه الإما</w:t>
      </w:r>
      <w:r w:rsidR="0084259C" w:rsidRPr="00862DA8">
        <w:rPr>
          <w:rFonts w:ascii="Times New Roman" w:hAnsi="Times New Roman" w:cs="Times New Roman"/>
          <w:sz w:val="36"/>
          <w:szCs w:val="36"/>
          <w:rtl/>
        </w:rPr>
        <w:t>م مالك ــ رحمه الله ــ في كتابه</w:t>
      </w:r>
      <w:r w:rsidRPr="00862DA8">
        <w:rPr>
          <w:rFonts w:ascii="Times New Roman" w:hAnsi="Times New Roman" w:cs="Times New Roman"/>
          <w:sz w:val="36"/>
          <w:szCs w:val="36"/>
          <w:rtl/>
        </w:rPr>
        <w:t xml:space="preserve"> "الموطأ" (402): </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 xml:space="preserve">عن ابن شهاب، عن سالم بن عبد الله بن عمر: أنَّ عبد الله بن عمر ــ رضي الله عنهما ــ كان يقول: </w:t>
      </w:r>
      <w:r w:rsidRPr="00862DA8">
        <w:rPr>
          <w:rFonts w:ascii="Times New Roman" w:hAnsi="Times New Roman" w:cs="Times New Roman"/>
          <w:b/>
          <w:bCs/>
          <w:color w:val="00B050"/>
          <w:sz w:val="36"/>
          <w:szCs w:val="36"/>
          <w:rtl/>
        </w:rPr>
        <w:t>(( أُصَلِّي صَلاَةَ الْمُسَافِرِ مَ</w:t>
      </w:r>
      <w:r w:rsidR="008F6F8F">
        <w:rPr>
          <w:rFonts w:ascii="Times New Roman" w:hAnsi="Times New Roman" w:cs="Times New Roman"/>
          <w:b/>
          <w:bCs/>
          <w:color w:val="00B050"/>
          <w:sz w:val="36"/>
          <w:szCs w:val="36"/>
          <w:rtl/>
        </w:rPr>
        <w:t>ا لَمْ أُجْمِعْ مُكْثًا</w:t>
      </w:r>
      <w:r w:rsidRPr="00862DA8">
        <w:rPr>
          <w:rFonts w:ascii="Times New Roman" w:hAnsi="Times New Roman" w:cs="Times New Roman"/>
          <w:b/>
          <w:bCs/>
          <w:color w:val="00B050"/>
          <w:sz w:val="36"/>
          <w:szCs w:val="36"/>
          <w:rtl/>
        </w:rPr>
        <w:t xml:space="preserve"> وَإِنْ حَبَسَنِي ذَلِكَ اثْنَتَىْ عَشْرَةَ لَيْلَةً ))</w:t>
      </w:r>
      <w:r w:rsidRPr="00862DA8">
        <w:rPr>
          <w:rFonts w:ascii="Times New Roman" w:hAnsi="Times New Roman" w:cs="Times New Roman"/>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وإسناده صحيح.</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ومعنى قوله ــ رضي الله عنه ــ </w:t>
      </w:r>
      <w:r w:rsidRPr="00862DA8">
        <w:rPr>
          <w:rFonts w:ascii="Times New Roman" w:hAnsi="Times New Roman" w:cs="Times New Roman"/>
          <w:b/>
          <w:bCs/>
          <w:color w:val="00B050"/>
          <w:sz w:val="36"/>
          <w:szCs w:val="36"/>
          <w:rtl/>
        </w:rPr>
        <w:t>(( مَا لَمْ أُجْمِعْ مُكْثًا ))</w:t>
      </w:r>
      <w:r w:rsidRPr="00862DA8">
        <w:rPr>
          <w:rFonts w:ascii="Times New Roman" w:hAnsi="Times New Roman" w:cs="Times New Roman"/>
          <w:b/>
          <w:bCs/>
          <w:sz w:val="36"/>
          <w:szCs w:val="36"/>
          <w:rtl/>
        </w:rPr>
        <w:t xml:space="preserve"> أي:</w:t>
      </w:r>
      <w:r w:rsidRPr="00862DA8">
        <w:rPr>
          <w:rFonts w:ascii="Times New Roman" w:hAnsi="Times New Roman" w:cs="Times New Roman"/>
          <w:sz w:val="36"/>
          <w:szCs w:val="36"/>
          <w:rtl/>
        </w:rPr>
        <w:t xml:space="preserve"> ما لم أعزِم نيتي على المُكث في المكان الذي قد</w:t>
      </w:r>
      <w:r w:rsidR="0084259C" w:rsidRPr="00862DA8">
        <w:rPr>
          <w:rFonts w:ascii="Times New Roman" w:hAnsi="Times New Roman" w:cs="Times New Roman"/>
          <w:sz w:val="36"/>
          <w:szCs w:val="36"/>
          <w:rtl/>
        </w:rPr>
        <w:t>ِ</w:t>
      </w:r>
      <w:r w:rsidRPr="00862DA8">
        <w:rPr>
          <w:rFonts w:ascii="Times New Roman" w:hAnsi="Times New Roman" w:cs="Times New Roman"/>
          <w:sz w:val="36"/>
          <w:szCs w:val="36"/>
          <w:rtl/>
        </w:rPr>
        <w:t>مت إليه، فإذا عزَمت على المُكث أتم</w:t>
      </w:r>
      <w:r w:rsidR="0084259C" w:rsidRPr="00862DA8">
        <w:rPr>
          <w:rFonts w:ascii="Times New Roman" w:hAnsi="Times New Roman" w:cs="Times New Roman"/>
          <w:sz w:val="36"/>
          <w:szCs w:val="36"/>
          <w:rtl/>
        </w:rPr>
        <w:t>َ</w:t>
      </w:r>
      <w:r w:rsidRPr="00862DA8">
        <w:rPr>
          <w:rFonts w:ascii="Times New Roman" w:hAnsi="Times New Roman" w:cs="Times New Roman"/>
          <w:sz w:val="36"/>
          <w:szCs w:val="36"/>
          <w:rtl/>
        </w:rPr>
        <w:t>م</w:t>
      </w:r>
      <w:r w:rsidR="0084259C" w:rsidRPr="00862DA8">
        <w:rPr>
          <w:rFonts w:ascii="Times New Roman" w:hAnsi="Times New Roman" w:cs="Times New Roman"/>
          <w:sz w:val="36"/>
          <w:szCs w:val="36"/>
          <w:rtl/>
        </w:rPr>
        <w:t>ْ</w:t>
      </w:r>
      <w:r w:rsidRPr="00862DA8">
        <w:rPr>
          <w:rFonts w:ascii="Times New Roman" w:hAnsi="Times New Roman" w:cs="Times New Roman"/>
          <w:sz w:val="36"/>
          <w:szCs w:val="36"/>
          <w:rtl/>
        </w:rPr>
        <w:t>ت الصلاة، لأنِّي أُعتَبر مُقيمًا لا مُسافرًا.</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Pr>
      </w:pPr>
      <w:r w:rsidRPr="00862DA8">
        <w:rPr>
          <w:rFonts w:ascii="Times New Roman" w:hAnsi="Times New Roman" w:cs="Times New Roman"/>
          <w:b/>
          <w:bCs/>
          <w:sz w:val="36"/>
          <w:szCs w:val="36"/>
          <w:rtl/>
        </w:rPr>
        <w:t>ثمَّ اختلف العلماء ــ رحمهم الله ــ بعد الإجماع على توقيت السَّفر بمُدَّة:</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lastRenderedPageBreak/>
        <w:t>في المُدَّة التي إذا نواها وأجمَع وأزمَع الإنسان على مُكثها في غير بلده أصبح مُقيمًا، ويأخذ فيها أحكام المُقيمين.</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فيَصوم في شهر رمضان وجوبًا، ويُتِمّ الصلاة الرُّباعية، ويُصلِّي كل صلاة مفروضة في وقتها، ولا يَترخَّص برُخَص السَّفر الأُخ</w:t>
      </w:r>
      <w:r w:rsidR="008F6F8F">
        <w:rPr>
          <w:rFonts w:ascii="Times New Roman" w:hAnsi="Times New Roman" w:cs="Times New Roman" w:hint="cs"/>
          <w:sz w:val="36"/>
          <w:szCs w:val="36"/>
          <w:rtl/>
        </w:rPr>
        <w:t>ْ</w:t>
      </w:r>
      <w:r w:rsidRPr="00862DA8">
        <w:rPr>
          <w:rFonts w:ascii="Times New Roman" w:hAnsi="Times New Roman" w:cs="Times New Roman"/>
          <w:sz w:val="36"/>
          <w:szCs w:val="36"/>
          <w:rtl/>
        </w:rPr>
        <w:t>رى.</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ولم يَبق لَنَا إلا مُتابعَتهم على ما أجمعوا عليه مِن التوقيت، وترجيح أحد الأقوال المنقولة عنهم في تحديد المُدَّة، بما تدُل عليه أدلة الشريعة.</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مع مُراعاة:</w:t>
      </w:r>
    </w:p>
    <w:p w:rsidR="003D2583" w:rsidRPr="00862DA8" w:rsidRDefault="008F6F8F" w:rsidP="00862DA8">
      <w:pPr>
        <w:tabs>
          <w:tab w:val="left" w:pos="375"/>
          <w:tab w:val="left" w:pos="10920"/>
        </w:tabs>
        <w:spacing w:line="276" w:lineRule="auto"/>
        <w:ind w:left="0"/>
        <w:jc w:val="left"/>
        <w:rPr>
          <w:rFonts w:ascii="Times New Roman" w:hAnsi="Times New Roman" w:cs="Times New Roman"/>
          <w:sz w:val="36"/>
          <w:szCs w:val="36"/>
          <w:rtl/>
        </w:rPr>
      </w:pPr>
      <w:r>
        <w:rPr>
          <w:rFonts w:ascii="Times New Roman" w:hAnsi="Times New Roman" w:cs="Times New Roman"/>
          <w:b/>
          <w:bCs/>
          <w:color w:val="FF0000"/>
          <w:sz w:val="36"/>
          <w:szCs w:val="36"/>
          <w:rtl/>
        </w:rPr>
        <w:t>1 ــ</w:t>
      </w:r>
      <w:r w:rsidR="003D2583" w:rsidRPr="00862DA8">
        <w:rPr>
          <w:rFonts w:ascii="Times New Roman" w:hAnsi="Times New Roman" w:cs="Times New Roman"/>
          <w:b/>
          <w:bCs/>
          <w:color w:val="538135" w:themeColor="accent6" w:themeShade="BF"/>
          <w:sz w:val="36"/>
          <w:szCs w:val="36"/>
          <w:rtl/>
        </w:rPr>
        <w:t xml:space="preserve"> </w:t>
      </w:r>
      <w:r w:rsidR="003D2583" w:rsidRPr="00862DA8">
        <w:rPr>
          <w:rFonts w:ascii="Times New Roman" w:hAnsi="Times New Roman" w:cs="Times New Roman"/>
          <w:sz w:val="36"/>
          <w:szCs w:val="36"/>
          <w:rtl/>
        </w:rPr>
        <w:t>عدم الخروج في هذه المسألة وغيرها بقول خارج عن أقوالهم، لأنَّه ممنوع مِنه إجماعًا.</w:t>
      </w:r>
    </w:p>
    <w:p w:rsidR="003D2583" w:rsidRPr="00862DA8" w:rsidRDefault="008F6F8F" w:rsidP="00862DA8">
      <w:pPr>
        <w:tabs>
          <w:tab w:val="left" w:pos="375"/>
          <w:tab w:val="left" w:pos="10920"/>
        </w:tabs>
        <w:spacing w:line="276" w:lineRule="auto"/>
        <w:ind w:left="0"/>
        <w:jc w:val="left"/>
        <w:rPr>
          <w:rFonts w:ascii="Times New Roman" w:hAnsi="Times New Roman" w:cs="Times New Roman"/>
          <w:sz w:val="36"/>
          <w:szCs w:val="36"/>
        </w:rPr>
      </w:pPr>
      <w:r>
        <w:rPr>
          <w:rFonts w:ascii="Times New Roman" w:hAnsi="Times New Roman" w:cs="Times New Roman" w:hint="cs"/>
          <w:b/>
          <w:bCs/>
          <w:color w:val="FF0000"/>
          <w:sz w:val="36"/>
          <w:szCs w:val="36"/>
          <w:rtl/>
        </w:rPr>
        <w:t>2</w:t>
      </w:r>
      <w:r>
        <w:rPr>
          <w:rFonts w:ascii="Times New Roman" w:hAnsi="Times New Roman" w:cs="Times New Roman"/>
          <w:b/>
          <w:bCs/>
          <w:color w:val="FF0000"/>
          <w:sz w:val="36"/>
          <w:szCs w:val="36"/>
          <w:rtl/>
        </w:rPr>
        <w:t xml:space="preserve"> ــ</w:t>
      </w:r>
      <w:r w:rsidR="003D2583" w:rsidRPr="00862DA8">
        <w:rPr>
          <w:rFonts w:ascii="Times New Roman" w:hAnsi="Times New Roman" w:cs="Times New Roman"/>
          <w:b/>
          <w:bCs/>
          <w:color w:val="538135" w:themeColor="accent6" w:themeShade="BF"/>
          <w:sz w:val="36"/>
          <w:szCs w:val="36"/>
          <w:rtl/>
        </w:rPr>
        <w:t xml:space="preserve"> </w:t>
      </w:r>
      <w:r w:rsidR="003D2583" w:rsidRPr="00862DA8">
        <w:rPr>
          <w:rFonts w:ascii="Times New Roman" w:hAnsi="Times New Roman" w:cs="Times New Roman"/>
          <w:sz w:val="36"/>
          <w:szCs w:val="36"/>
          <w:rtl/>
        </w:rPr>
        <w:t>وأنْ يكون فهْمُنا لأدلة هذه المسألة على فهْمٍ واستدلالٍ منقولٍ عنهم، إذ لا يجوز الخروج عن فهْمِهم واستدلالهم إجماعًا.</w:t>
      </w:r>
    </w:p>
    <w:p w:rsidR="003D2583" w:rsidRPr="008F6F8F" w:rsidRDefault="003D2583" w:rsidP="00862DA8">
      <w:pPr>
        <w:tabs>
          <w:tab w:val="left" w:pos="375"/>
          <w:tab w:val="left" w:pos="10920"/>
        </w:tabs>
        <w:spacing w:line="276" w:lineRule="auto"/>
        <w:ind w:left="0"/>
        <w:jc w:val="left"/>
        <w:rPr>
          <w:rFonts w:ascii="Times New Roman" w:hAnsi="Times New Roman" w:cs="Times New Roman"/>
          <w:b/>
          <w:bCs/>
          <w:color w:val="833C0B" w:themeColor="accent2" w:themeShade="80"/>
          <w:sz w:val="36"/>
          <w:szCs w:val="36"/>
          <w:rtl/>
        </w:rPr>
      </w:pPr>
      <w:r w:rsidRPr="008F6F8F">
        <w:rPr>
          <w:rFonts w:ascii="Times New Roman" w:hAnsi="Times New Roman" w:cs="Times New Roman"/>
          <w:b/>
          <w:bCs/>
          <w:color w:val="833C0B" w:themeColor="accent2" w:themeShade="80"/>
          <w:sz w:val="36"/>
          <w:szCs w:val="36"/>
          <w:rtl/>
        </w:rPr>
        <w:t>وللعلماء ــ رحمهم الله ــ في تحديد مُدَّة السَّفر التي مَن نَواها كان مُقيمًا مِن حين وصوله أقوال:</w:t>
      </w:r>
    </w:p>
    <w:p w:rsidR="003D2583" w:rsidRPr="008F6F8F"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8F6F8F">
        <w:rPr>
          <w:rFonts w:ascii="Times New Roman" w:hAnsi="Times New Roman" w:cs="Times New Roman"/>
          <w:b/>
          <w:bCs/>
          <w:sz w:val="36"/>
          <w:szCs w:val="36"/>
          <w:rtl/>
        </w:rPr>
        <w:t>أشهرها وأصحُّها أربعة أيَّام فأكثر.</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فمَن قدِم إلى بلد غير بلده وقد نَوى وأجمَع على الإقامة والمُكث فيها </w:t>
      </w:r>
      <w:r w:rsidR="007010EB" w:rsidRPr="00862DA8">
        <w:rPr>
          <w:rFonts w:ascii="Times New Roman" w:hAnsi="Times New Roman" w:cs="Times New Roman"/>
          <w:sz w:val="36"/>
          <w:szCs w:val="36"/>
          <w:rtl/>
        </w:rPr>
        <w:t xml:space="preserve">هذه المُدَّة </w:t>
      </w:r>
      <w:r w:rsidRPr="00862DA8">
        <w:rPr>
          <w:rFonts w:ascii="Times New Roman" w:hAnsi="Times New Roman" w:cs="Times New Roman"/>
          <w:sz w:val="36"/>
          <w:szCs w:val="36"/>
          <w:rtl/>
        </w:rPr>
        <w:t>فهو مُقيم</w:t>
      </w:r>
      <w:r w:rsidR="0084259C" w:rsidRPr="00862DA8">
        <w:rPr>
          <w:rFonts w:ascii="Times New Roman" w:hAnsi="Times New Roman" w:cs="Times New Roman"/>
          <w:sz w:val="36"/>
          <w:szCs w:val="36"/>
          <w:rtl/>
        </w:rPr>
        <w:t>، ويأخذ أحكام المُقيمين</w:t>
      </w:r>
      <w:r w:rsidRPr="00862DA8">
        <w:rPr>
          <w:rFonts w:ascii="Times New Roman" w:hAnsi="Times New Roman" w:cs="Times New Roman"/>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Pr>
      </w:pPr>
      <w:r w:rsidRPr="008F6F8F">
        <w:rPr>
          <w:rFonts w:ascii="Times New Roman" w:hAnsi="Times New Roman" w:cs="Times New Roman"/>
          <w:b/>
          <w:bCs/>
          <w:sz w:val="36"/>
          <w:szCs w:val="36"/>
          <w:rtl/>
        </w:rPr>
        <w:t>وإلى هذا ذهب</w:t>
      </w:r>
      <w:r w:rsidR="008F6F8F" w:rsidRPr="008F6F8F">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جماهير أهل العلم.</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وقد نَسبه إليهم:</w:t>
      </w:r>
    </w:p>
    <w:p w:rsidR="003D2583" w:rsidRPr="00862DA8" w:rsidRDefault="007010EB"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أبو العباس القرطبي المالكي في كتابه "المُفهِم لِمَا أشكل مِن تلخيص مسلم" (3/ 200)، و</w:t>
      </w:r>
      <w:r w:rsidR="003D2583" w:rsidRPr="00862DA8">
        <w:rPr>
          <w:rFonts w:ascii="Times New Roman" w:hAnsi="Times New Roman" w:cs="Times New Roman"/>
          <w:sz w:val="36"/>
          <w:szCs w:val="36"/>
          <w:rtl/>
        </w:rPr>
        <w:t>أبو زكريا النَّووي الشافعي في شرحه على "صحيح مسلم" (5/ 203)، وأحمد النَّجمي في كتابه "فتح الرَّب الودود في الفتاو</w:t>
      </w:r>
      <w:r w:rsidRPr="00862DA8">
        <w:rPr>
          <w:rFonts w:ascii="Times New Roman" w:hAnsi="Times New Roman" w:cs="Times New Roman"/>
          <w:sz w:val="36"/>
          <w:szCs w:val="36"/>
          <w:rtl/>
        </w:rPr>
        <w:t>ى والرسائل والرُّدود" (1/ 178)،</w:t>
      </w:r>
      <w:r w:rsidR="0084259C" w:rsidRPr="00862DA8">
        <w:rPr>
          <w:rFonts w:ascii="Times New Roman" w:hAnsi="Times New Roman" w:cs="Times New Roman"/>
          <w:sz w:val="36"/>
          <w:szCs w:val="36"/>
          <w:rtl/>
        </w:rPr>
        <w:t xml:space="preserve"> وغيرهم</w:t>
      </w:r>
      <w:r w:rsidR="003D2583" w:rsidRPr="00862DA8">
        <w:rPr>
          <w:rFonts w:ascii="Times New Roman" w:hAnsi="Times New Roman" w:cs="Times New Roman"/>
          <w:sz w:val="36"/>
          <w:szCs w:val="36"/>
          <w:rtl/>
        </w:rPr>
        <w:t>.</w:t>
      </w:r>
    </w:p>
    <w:p w:rsidR="003D2583" w:rsidRPr="008F6F8F" w:rsidRDefault="003D2583" w:rsidP="008F6F8F">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lastRenderedPageBreak/>
        <w:t xml:space="preserve">فقال </w:t>
      </w:r>
      <w:r w:rsidR="0084259C" w:rsidRPr="00862DA8">
        <w:rPr>
          <w:rFonts w:ascii="Times New Roman" w:hAnsi="Times New Roman" w:cs="Times New Roman"/>
          <w:b/>
          <w:bCs/>
          <w:color w:val="002060"/>
          <w:sz w:val="36"/>
          <w:szCs w:val="36"/>
          <w:rtl/>
        </w:rPr>
        <w:t xml:space="preserve">أبو العباس القرطبي المالكي </w:t>
      </w:r>
      <w:r w:rsidRPr="00862DA8">
        <w:rPr>
          <w:rFonts w:ascii="Times New Roman" w:hAnsi="Times New Roman" w:cs="Times New Roman"/>
          <w:b/>
          <w:bCs/>
          <w:color w:val="002060"/>
          <w:sz w:val="36"/>
          <w:szCs w:val="36"/>
          <w:rtl/>
        </w:rPr>
        <w:t>ــ رحمه الله ــ:</w:t>
      </w:r>
      <w:r w:rsidR="008F6F8F">
        <w:rPr>
          <w:rFonts w:ascii="Times New Roman" w:hAnsi="Times New Roman" w:cs="Times New Roman" w:hint="cs"/>
          <w:b/>
          <w:bCs/>
          <w:color w:val="002060"/>
          <w:sz w:val="36"/>
          <w:szCs w:val="36"/>
          <w:rtl/>
        </w:rPr>
        <w:t xml:space="preserve"> </w:t>
      </w: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رُوي عن جمهور أئمة الفتوى:</w:t>
      </w:r>
      <w:r w:rsidRPr="00862DA8">
        <w:rPr>
          <w:rFonts w:ascii="Times New Roman" w:hAnsi="Times New Roman" w:cs="Times New Roman"/>
          <w:sz w:val="36"/>
          <w:szCs w:val="36"/>
          <w:rtl/>
        </w:rPr>
        <w:t xml:space="preserve"> إذا نَوى إقامة أربعة أيَّام بلياليها أتَمَّ</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002060"/>
          <w:sz w:val="36"/>
          <w:szCs w:val="36"/>
          <w:rtl/>
        </w:rPr>
        <w:t xml:space="preserve">وقال الفقيه النَّووي </w:t>
      </w:r>
      <w:r w:rsidR="0084259C" w:rsidRPr="00862DA8">
        <w:rPr>
          <w:rFonts w:ascii="Times New Roman" w:hAnsi="Times New Roman" w:cs="Times New Roman"/>
          <w:b/>
          <w:bCs/>
          <w:color w:val="002060"/>
          <w:sz w:val="36"/>
          <w:szCs w:val="36"/>
          <w:rtl/>
        </w:rPr>
        <w:t xml:space="preserve">الشافعي </w:t>
      </w:r>
      <w:r w:rsidR="007010EB" w:rsidRPr="00862DA8">
        <w:rPr>
          <w:rFonts w:ascii="Times New Roman" w:hAnsi="Times New Roman" w:cs="Times New Roman"/>
          <w:b/>
          <w:bCs/>
          <w:color w:val="002060"/>
          <w:sz w:val="36"/>
          <w:szCs w:val="36"/>
          <w:rtl/>
        </w:rPr>
        <w:t>ــ رحمه الله ــ:</w:t>
      </w:r>
      <w:r w:rsidR="007010EB" w:rsidRPr="00862DA8">
        <w:rPr>
          <w:rFonts w:ascii="Times New Roman" w:hAnsi="Times New Roman" w:cs="Times New Roman"/>
          <w:b/>
          <w:bCs/>
          <w:sz w:val="36"/>
          <w:szCs w:val="36"/>
          <w:rtl/>
        </w:rPr>
        <w:t xml:space="preserve"> </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وبهذه الجملة، قال الشافعي، وجمهور العلماء</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7010EB"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ومِن الجمهور</w:t>
      </w:r>
      <w:r w:rsidR="003D2583" w:rsidRPr="00862DA8">
        <w:rPr>
          <w:rFonts w:ascii="Times New Roman" w:hAnsi="Times New Roman" w:cs="Times New Roman"/>
          <w:b/>
          <w:bCs/>
          <w:sz w:val="36"/>
          <w:szCs w:val="36"/>
          <w:rtl/>
        </w:rPr>
        <w:t xml:space="preserve">: </w:t>
      </w:r>
      <w:r w:rsidR="003D2583" w:rsidRPr="00862DA8">
        <w:rPr>
          <w:rFonts w:ascii="Times New Roman" w:hAnsi="Times New Roman" w:cs="Times New Roman"/>
          <w:sz w:val="36"/>
          <w:szCs w:val="36"/>
          <w:rtl/>
        </w:rPr>
        <w:t>سعيد بن المُسيِّب في رواية، وعطاء الخُرساني، ومالك بن أنس، والليث بن سعد، والشافعي، وأصحابه، وأحمد في رواية، وأبو ثور، وابن جَرير الطَّبري، وداود الظاهري.</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 xml:space="preserve">ونُسِب </w:t>
      </w:r>
      <w:r w:rsidR="007010EB" w:rsidRPr="00862DA8">
        <w:rPr>
          <w:rFonts w:ascii="Times New Roman" w:hAnsi="Times New Roman" w:cs="Times New Roman"/>
          <w:b/>
          <w:bCs/>
          <w:sz w:val="36"/>
          <w:szCs w:val="36"/>
          <w:rtl/>
        </w:rPr>
        <w:t>هذا القول أيضًا:</w:t>
      </w:r>
      <w:r w:rsidR="007010EB"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إلى فقهاء مكة والمدينة، وفقهاء أهل الحديث.</w:t>
      </w:r>
    </w:p>
    <w:p w:rsidR="003D2583" w:rsidRPr="008F6F8F" w:rsidRDefault="003D2583" w:rsidP="008F6F8F">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 xml:space="preserve">وذَكر ابن وهْب عن مالك ــ رحمهما الله ــ أنَّه قال: </w:t>
      </w:r>
      <w:r w:rsidRPr="00862DA8">
        <w:rPr>
          <w:rFonts w:ascii="Times New Roman" w:hAnsi="Times New Roman" w:cs="Times New Roman"/>
          <w:kern w:val="28"/>
          <w:sz w:val="36"/>
          <w:szCs w:val="36"/>
          <w:rtl/>
        </w:rPr>
        <w:t>«</w:t>
      </w:r>
      <w:r w:rsidRPr="008F6F8F">
        <w:rPr>
          <w:rFonts w:ascii="Times New Roman" w:hAnsi="Times New Roman" w:cs="Times New Roman"/>
          <w:b/>
          <w:bCs/>
          <w:sz w:val="36"/>
          <w:szCs w:val="36"/>
          <w:rtl/>
        </w:rPr>
        <w:t>أحسن ما سمعت، والذي لم يَزَل عليه أهل العلم عندنا:</w:t>
      </w:r>
      <w:r w:rsidRPr="00862DA8">
        <w:rPr>
          <w:rFonts w:ascii="Times New Roman" w:hAnsi="Times New Roman" w:cs="Times New Roman"/>
          <w:sz w:val="36"/>
          <w:szCs w:val="36"/>
          <w:rtl/>
        </w:rPr>
        <w:t xml:space="preserve"> أنَّ مَن أجمَع إقامة أربع ليالٍ وهو مسافر أتمَّ الصلاة</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 xml:space="preserve">.اهـ </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ورجَّح هذا القول:</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ابن المُنذر، والبيهقي، وابن عبد البَر، وعبد الله بن محمد بن عبد الوهاب، وعبد الله ابن بابطين، ومحمد بن إبراهيم آل الشيخ، وعبد العزيز ابن باز، وعبد الرزاق عفيفي، وعبد الله الغُديان، وصالح الفوزان، وعبد العزيز آل الشيخ، وأحمد النَّجمي، وزيد بن محمد هادي المدخلي، وكثيرون.</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806000" w:themeColor="accent4" w:themeShade="80"/>
          <w:sz w:val="36"/>
          <w:szCs w:val="36"/>
          <w:rtl/>
        </w:rPr>
      </w:pPr>
      <w:r w:rsidRPr="00862DA8">
        <w:rPr>
          <w:rFonts w:ascii="Times New Roman" w:hAnsi="Times New Roman" w:cs="Times New Roman"/>
          <w:b/>
          <w:bCs/>
          <w:color w:val="806000" w:themeColor="accent4" w:themeShade="80"/>
          <w:sz w:val="36"/>
          <w:szCs w:val="36"/>
          <w:rtl/>
        </w:rPr>
        <w:t>ومِن حُجَج هذا القول</w:t>
      </w:r>
      <w:r w:rsidR="008F6F8F">
        <w:rPr>
          <w:rFonts w:ascii="Times New Roman" w:hAnsi="Times New Roman" w:cs="Times New Roman" w:hint="cs"/>
          <w:b/>
          <w:bCs/>
          <w:color w:val="806000" w:themeColor="accent4" w:themeShade="80"/>
          <w:sz w:val="36"/>
          <w:szCs w:val="36"/>
          <w:rtl/>
        </w:rPr>
        <w:t xml:space="preserve"> هذان الدليلان</w:t>
      </w:r>
      <w:r w:rsidRPr="00862DA8">
        <w:rPr>
          <w:rFonts w:ascii="Times New Roman" w:hAnsi="Times New Roman" w:cs="Times New Roman"/>
          <w:b/>
          <w:bCs/>
          <w:color w:val="806000" w:themeColor="accent4" w:themeShade="80"/>
          <w:sz w:val="36"/>
          <w:szCs w:val="36"/>
          <w:rtl/>
        </w:rPr>
        <w:t>:</w:t>
      </w:r>
    </w:p>
    <w:p w:rsidR="003D2583" w:rsidRPr="00862DA8" w:rsidRDefault="008F6F8F" w:rsidP="00862DA8">
      <w:pPr>
        <w:tabs>
          <w:tab w:val="left" w:pos="375"/>
          <w:tab w:val="left" w:pos="10920"/>
        </w:tabs>
        <w:spacing w:line="276" w:lineRule="auto"/>
        <w:ind w:left="0"/>
        <w:jc w:val="left"/>
        <w:rPr>
          <w:rFonts w:ascii="Times New Roman" w:hAnsi="Times New Roman" w:cs="Times New Roman"/>
          <w:sz w:val="36"/>
          <w:szCs w:val="36"/>
          <w:rtl/>
        </w:rPr>
      </w:pPr>
      <w:r w:rsidRPr="008F6F8F">
        <w:rPr>
          <w:rFonts w:ascii="Times New Roman" w:hAnsi="Times New Roman" w:cs="Times New Roman" w:hint="cs"/>
          <w:b/>
          <w:bCs/>
          <w:color w:val="C45911" w:themeColor="accent2" w:themeShade="BF"/>
          <w:sz w:val="36"/>
          <w:szCs w:val="36"/>
          <w:rtl/>
        </w:rPr>
        <w:t>الدليل الأوَّل</w:t>
      </w:r>
      <w:r w:rsidR="003D2583" w:rsidRPr="00862DA8">
        <w:rPr>
          <w:rFonts w:ascii="Times New Roman" w:hAnsi="Times New Roman" w:cs="Times New Roman"/>
          <w:b/>
          <w:bCs/>
          <w:color w:val="C45911" w:themeColor="accent2" w:themeShade="BF"/>
          <w:sz w:val="36"/>
          <w:szCs w:val="36"/>
          <w:rtl/>
        </w:rPr>
        <w:t xml:space="preserve"> ــ</w:t>
      </w:r>
      <w:r w:rsidR="003D2583" w:rsidRPr="00862DA8">
        <w:rPr>
          <w:rFonts w:ascii="Times New Roman" w:hAnsi="Times New Roman" w:cs="Times New Roman"/>
          <w:sz w:val="36"/>
          <w:szCs w:val="36"/>
          <w:rtl/>
        </w:rPr>
        <w:t xml:space="preserve"> حديث العَلاء بن الحَضرَمِىِّ ــ رضي الله عنه ــ </w:t>
      </w:r>
      <w:r w:rsidR="007010EB" w:rsidRPr="00862DA8">
        <w:rPr>
          <w:rFonts w:ascii="Times New Roman" w:hAnsi="Times New Roman" w:cs="Times New Roman"/>
          <w:sz w:val="36"/>
          <w:szCs w:val="36"/>
          <w:rtl/>
        </w:rPr>
        <w:t>عند مسلم</w:t>
      </w:r>
      <w:r>
        <w:rPr>
          <w:rFonts w:ascii="Times New Roman" w:hAnsi="Times New Roman" w:cs="Times New Roman" w:hint="cs"/>
          <w:sz w:val="36"/>
          <w:szCs w:val="36"/>
          <w:rtl/>
        </w:rPr>
        <w:t xml:space="preserve"> في "صحيحه"</w:t>
      </w:r>
      <w:r w:rsidR="007010EB" w:rsidRPr="00862DA8">
        <w:rPr>
          <w:rFonts w:ascii="Times New Roman" w:hAnsi="Times New Roman" w:cs="Times New Roman"/>
          <w:sz w:val="36"/>
          <w:szCs w:val="36"/>
          <w:rtl/>
        </w:rPr>
        <w:t xml:space="preserve"> </w:t>
      </w:r>
      <w:r w:rsidR="007A490E" w:rsidRPr="00862DA8">
        <w:rPr>
          <w:rFonts w:ascii="Times New Roman" w:hAnsi="Times New Roman" w:cs="Times New Roman"/>
          <w:sz w:val="36"/>
          <w:szCs w:val="36"/>
          <w:rtl/>
        </w:rPr>
        <w:t>(</w:t>
      </w:r>
      <w:r w:rsidR="007010EB" w:rsidRPr="00862DA8">
        <w:rPr>
          <w:rFonts w:ascii="Times New Roman" w:hAnsi="Times New Roman" w:cs="Times New Roman"/>
          <w:sz w:val="36"/>
          <w:szCs w:val="36"/>
          <w:rtl/>
        </w:rPr>
        <w:t xml:space="preserve">1352)، </w:t>
      </w:r>
      <w:r w:rsidR="003D2583" w:rsidRPr="00862DA8">
        <w:rPr>
          <w:rFonts w:ascii="Times New Roman" w:hAnsi="Times New Roman" w:cs="Times New Roman"/>
          <w:sz w:val="36"/>
          <w:szCs w:val="36"/>
          <w:rtl/>
        </w:rPr>
        <w:t xml:space="preserve">أنَّ النبي صلى الله عليه وسلم قال: </w:t>
      </w:r>
      <w:r w:rsidR="003D2583" w:rsidRPr="00862DA8">
        <w:rPr>
          <w:rFonts w:ascii="Times New Roman" w:hAnsi="Times New Roman" w:cs="Times New Roman"/>
          <w:b/>
          <w:bCs/>
          <w:color w:val="00B050"/>
          <w:sz w:val="36"/>
          <w:szCs w:val="36"/>
          <w:rtl/>
        </w:rPr>
        <w:t>(( يُقِيمُ المُهَاجِرُ بِمَكَةَ بَعْد قَضَاءِ نُسُكِهِ ثَلَاثًا ))</w:t>
      </w:r>
      <w:r w:rsidR="003D2583" w:rsidRPr="00862DA8">
        <w:rPr>
          <w:rFonts w:ascii="Times New Roman" w:hAnsi="Times New Roman" w:cs="Times New Roman"/>
          <w:sz w:val="36"/>
          <w:szCs w:val="36"/>
          <w:rtl/>
        </w:rPr>
        <w:t>.</w:t>
      </w:r>
    </w:p>
    <w:p w:rsidR="008F6F8F" w:rsidRDefault="003D2583" w:rsidP="008F6F8F">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sz w:val="36"/>
          <w:szCs w:val="36"/>
          <w:rtl/>
        </w:rPr>
        <w:t xml:space="preserve">ووجْه الاستدلال </w:t>
      </w:r>
      <w:r w:rsidR="007A490E" w:rsidRPr="00862DA8">
        <w:rPr>
          <w:rFonts w:ascii="Times New Roman" w:hAnsi="Times New Roman" w:cs="Times New Roman"/>
          <w:b/>
          <w:bCs/>
          <w:sz w:val="36"/>
          <w:szCs w:val="36"/>
          <w:rtl/>
        </w:rPr>
        <w:t xml:space="preserve">مِن هذا </w:t>
      </w:r>
      <w:r w:rsidRPr="00862DA8">
        <w:rPr>
          <w:rFonts w:ascii="Times New Roman" w:hAnsi="Times New Roman" w:cs="Times New Roman"/>
          <w:b/>
          <w:bCs/>
          <w:sz w:val="36"/>
          <w:szCs w:val="36"/>
          <w:rtl/>
        </w:rPr>
        <w:t>الحديث:</w:t>
      </w:r>
      <w:r w:rsidR="008F6F8F">
        <w:rPr>
          <w:rFonts w:ascii="Times New Roman" w:hAnsi="Times New Roman" w:cs="Times New Roman" w:hint="cs"/>
          <w:b/>
          <w:bCs/>
          <w:sz w:val="36"/>
          <w:szCs w:val="36"/>
          <w:rtl/>
        </w:rPr>
        <w:t xml:space="preserve"> </w:t>
      </w:r>
    </w:p>
    <w:p w:rsidR="003D2583" w:rsidRPr="008F6F8F" w:rsidRDefault="008F6F8F" w:rsidP="008F6F8F">
      <w:pPr>
        <w:tabs>
          <w:tab w:val="left" w:pos="375"/>
          <w:tab w:val="left" w:pos="10920"/>
        </w:tabs>
        <w:spacing w:line="276" w:lineRule="auto"/>
        <w:ind w:left="0"/>
        <w:jc w:val="left"/>
        <w:rPr>
          <w:rFonts w:ascii="Times New Roman" w:hAnsi="Times New Roman" w:cs="Times New Roman"/>
          <w:b/>
          <w:bCs/>
          <w:sz w:val="36"/>
          <w:szCs w:val="36"/>
          <w:rtl/>
        </w:rPr>
      </w:pPr>
      <w:r w:rsidRPr="008F6F8F">
        <w:rPr>
          <w:rFonts w:ascii="Times New Roman" w:hAnsi="Times New Roman" w:cs="Times New Roman" w:hint="cs"/>
          <w:b/>
          <w:bCs/>
          <w:color w:val="385623" w:themeColor="accent6" w:themeShade="80"/>
          <w:sz w:val="36"/>
          <w:szCs w:val="36"/>
          <w:rtl/>
        </w:rPr>
        <w:lastRenderedPageBreak/>
        <w:t>ــــ</w:t>
      </w:r>
      <w:r>
        <w:rPr>
          <w:rFonts w:ascii="Times New Roman" w:hAnsi="Times New Roman" w:cs="Times New Roman" w:hint="cs"/>
          <w:b/>
          <w:bCs/>
          <w:color w:val="002060"/>
          <w:sz w:val="36"/>
          <w:szCs w:val="36"/>
          <w:rtl/>
        </w:rPr>
        <w:t xml:space="preserve"> </w:t>
      </w:r>
      <w:r w:rsidR="003D2583" w:rsidRPr="00862DA8">
        <w:rPr>
          <w:rFonts w:ascii="Times New Roman" w:hAnsi="Times New Roman" w:cs="Times New Roman"/>
          <w:b/>
          <w:bCs/>
          <w:color w:val="002060"/>
          <w:sz w:val="36"/>
          <w:szCs w:val="36"/>
          <w:rtl/>
        </w:rPr>
        <w:t>ما قاله القاضي عياض المالكي ــ رحمه الله ــ في كتابه "إكمال المَعلم بفوائد مسلم" (3/10):</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 xml:space="preserve">ووجْه القول الأوَّل بالأربعة: </w:t>
      </w:r>
      <w:r w:rsidRPr="00862DA8">
        <w:rPr>
          <w:rFonts w:ascii="Times New Roman" w:hAnsi="Times New Roman" w:cs="Times New Roman"/>
          <w:sz w:val="36"/>
          <w:szCs w:val="36"/>
          <w:rtl/>
        </w:rPr>
        <w:t>أنَّه صلى الله عليه وسلم أباح للم</w:t>
      </w:r>
      <w:r w:rsidR="008F6F8F">
        <w:rPr>
          <w:rFonts w:ascii="Times New Roman" w:hAnsi="Times New Roman" w:cs="Times New Roman" w:hint="cs"/>
          <w:sz w:val="36"/>
          <w:szCs w:val="36"/>
          <w:rtl/>
        </w:rPr>
        <w:t>ُ</w:t>
      </w:r>
      <w:r w:rsidRPr="00862DA8">
        <w:rPr>
          <w:rFonts w:ascii="Times New Roman" w:hAnsi="Times New Roman" w:cs="Times New Roman"/>
          <w:sz w:val="36"/>
          <w:szCs w:val="36"/>
          <w:rtl/>
        </w:rPr>
        <w:t>هاجر أنْ يُقيم بمكة بعد قضاء نُسكه ثلاثًا، والمُهاجرون لا يَستوطِنون مكة.</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فدلَّ على</w:t>
      </w:r>
      <w:r w:rsidR="007010EB"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أنَّ الثلاث</w:t>
      </w:r>
      <w:r w:rsidR="007010EB" w:rsidRPr="00862DA8">
        <w:rPr>
          <w:rFonts w:ascii="Times New Roman" w:hAnsi="Times New Roman" w:cs="Times New Roman"/>
          <w:sz w:val="36"/>
          <w:szCs w:val="36"/>
          <w:rtl/>
        </w:rPr>
        <w:t xml:space="preserve"> حُكمها حُكم السَّفر</w:t>
      </w:r>
      <w:r w:rsidRPr="00862DA8">
        <w:rPr>
          <w:rFonts w:ascii="Times New Roman" w:hAnsi="Times New Roman" w:cs="Times New Roman"/>
          <w:sz w:val="36"/>
          <w:szCs w:val="36"/>
          <w:rtl/>
        </w:rPr>
        <w:t xml:space="preserve"> لا الاستيطان</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8F6F8F" w:rsidP="00862DA8">
      <w:pPr>
        <w:tabs>
          <w:tab w:val="left" w:pos="375"/>
          <w:tab w:val="left" w:pos="10920"/>
        </w:tabs>
        <w:spacing w:line="276" w:lineRule="auto"/>
        <w:ind w:left="0"/>
        <w:jc w:val="left"/>
        <w:rPr>
          <w:rFonts w:ascii="Times New Roman" w:hAnsi="Times New Roman" w:cs="Times New Roman"/>
          <w:b/>
          <w:bCs/>
          <w:color w:val="002060"/>
          <w:sz w:val="36"/>
          <w:szCs w:val="36"/>
        </w:rPr>
      </w:pPr>
      <w:r>
        <w:rPr>
          <w:rFonts w:ascii="Times New Roman" w:hAnsi="Times New Roman" w:cs="Times New Roman"/>
          <w:b/>
          <w:bCs/>
          <w:color w:val="385623" w:themeColor="accent6" w:themeShade="80"/>
          <w:sz w:val="36"/>
          <w:szCs w:val="36"/>
          <w:rtl/>
        </w:rPr>
        <w:t>ــــ</w:t>
      </w:r>
      <w:r w:rsidRPr="00862DA8">
        <w:rPr>
          <w:rFonts w:ascii="Times New Roman" w:hAnsi="Times New Roman" w:cs="Times New Roman"/>
          <w:b/>
          <w:bCs/>
          <w:color w:val="002060"/>
          <w:sz w:val="36"/>
          <w:szCs w:val="36"/>
          <w:rtl/>
        </w:rPr>
        <w:t xml:space="preserve"> </w:t>
      </w:r>
      <w:r w:rsidR="003D2583" w:rsidRPr="00862DA8">
        <w:rPr>
          <w:rFonts w:ascii="Times New Roman" w:hAnsi="Times New Roman" w:cs="Times New Roman"/>
          <w:b/>
          <w:bCs/>
          <w:color w:val="002060"/>
          <w:sz w:val="36"/>
          <w:szCs w:val="36"/>
          <w:rtl/>
        </w:rPr>
        <w:t>وقال الحافظ ابن عبد البَرِّ المالكي ــ رحمه الله ــ في كتابه "الاستذكار" (6/ 102-103)، بعد هذا الحديث:</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F6F8F">
        <w:rPr>
          <w:rFonts w:ascii="Times New Roman" w:hAnsi="Times New Roman" w:cs="Times New Roman"/>
          <w:b/>
          <w:bCs/>
          <w:sz w:val="36"/>
          <w:szCs w:val="36"/>
          <w:rtl/>
        </w:rPr>
        <w:t>ومعلومٌ</w:t>
      </w:r>
      <w:r w:rsidR="008F6F8F" w:rsidRPr="008F6F8F">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أنَّ مكة لا يجوز لِمُهاجِرِيٍّ أنْ يَتخذها دار إقامة.</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F6F8F">
        <w:rPr>
          <w:rFonts w:ascii="Times New Roman" w:hAnsi="Times New Roman" w:cs="Times New Roman"/>
          <w:b/>
          <w:bCs/>
          <w:sz w:val="36"/>
          <w:szCs w:val="36"/>
          <w:rtl/>
        </w:rPr>
        <w:t>فأبانَ رسول الله صلى الله عليه وسلم</w:t>
      </w:r>
      <w:r w:rsidR="008F6F8F" w:rsidRPr="008F6F8F">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أنَّ ثلاثة أيَّام لِمَن نَوى إقامتها ل</w:t>
      </w:r>
      <w:r w:rsidR="0084259C" w:rsidRPr="00862DA8">
        <w:rPr>
          <w:rFonts w:ascii="Times New Roman" w:hAnsi="Times New Roman" w:cs="Times New Roman"/>
          <w:sz w:val="36"/>
          <w:szCs w:val="36"/>
          <w:rtl/>
        </w:rPr>
        <w:t>ِ</w:t>
      </w:r>
      <w:r w:rsidRPr="00862DA8">
        <w:rPr>
          <w:rFonts w:ascii="Times New Roman" w:hAnsi="Times New Roman" w:cs="Times New Roman"/>
          <w:sz w:val="36"/>
          <w:szCs w:val="36"/>
          <w:rtl/>
        </w:rPr>
        <w:t>حاجة ليست بإقامة يَخرج فيها الذي نواها عن حُكم المسافر، وأنَّ حكمها حُكم السَّفر لا حُكم الإقامة.</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F6F8F">
        <w:rPr>
          <w:rFonts w:ascii="Times New Roman" w:hAnsi="Times New Roman" w:cs="Times New Roman"/>
          <w:b/>
          <w:bCs/>
          <w:sz w:val="36"/>
          <w:szCs w:val="36"/>
          <w:rtl/>
        </w:rPr>
        <w:t>فوجب بهذا</w:t>
      </w:r>
      <w:r w:rsidR="008F6F8F" w:rsidRPr="008F6F8F">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أنْ يكون مَن نَوى المُقام أكثر مِن ثلاث فهو م</w:t>
      </w:r>
      <w:r w:rsidR="0084259C" w:rsidRPr="00862DA8">
        <w:rPr>
          <w:rFonts w:ascii="Times New Roman" w:hAnsi="Times New Roman" w:cs="Times New Roman"/>
          <w:sz w:val="36"/>
          <w:szCs w:val="36"/>
          <w:rtl/>
        </w:rPr>
        <w:t>ُ</w:t>
      </w:r>
      <w:r w:rsidRPr="00862DA8">
        <w:rPr>
          <w:rFonts w:ascii="Times New Roman" w:hAnsi="Times New Roman" w:cs="Times New Roman"/>
          <w:sz w:val="36"/>
          <w:szCs w:val="36"/>
          <w:rtl/>
        </w:rPr>
        <w:t>قيم، ومَن كان م</w:t>
      </w:r>
      <w:r w:rsidR="0084259C" w:rsidRPr="00862DA8">
        <w:rPr>
          <w:rFonts w:ascii="Times New Roman" w:hAnsi="Times New Roman" w:cs="Times New Roman"/>
          <w:sz w:val="36"/>
          <w:szCs w:val="36"/>
          <w:rtl/>
        </w:rPr>
        <w:t>ُ</w:t>
      </w:r>
      <w:r w:rsidRPr="00862DA8">
        <w:rPr>
          <w:rFonts w:ascii="Times New Roman" w:hAnsi="Times New Roman" w:cs="Times New Roman"/>
          <w:sz w:val="36"/>
          <w:szCs w:val="36"/>
          <w:rtl/>
        </w:rPr>
        <w:t>قيمًا لزِمه الإتمام.</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F6F8F">
        <w:rPr>
          <w:rFonts w:ascii="Times New Roman" w:hAnsi="Times New Roman" w:cs="Times New Roman"/>
          <w:b/>
          <w:bCs/>
          <w:sz w:val="36"/>
          <w:szCs w:val="36"/>
          <w:rtl/>
        </w:rPr>
        <w:t>ومعلوم</w:t>
      </w:r>
      <w:r w:rsidR="008F6F8F" w:rsidRPr="008F6F8F">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أنَّ أوَّل منزلة بعد الثلاث: الأربع</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8F6F8F"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Pr>
          <w:rFonts w:ascii="Times New Roman" w:hAnsi="Times New Roman" w:cs="Times New Roman" w:hint="cs"/>
          <w:b/>
          <w:bCs/>
          <w:color w:val="C45911" w:themeColor="accent2" w:themeShade="BF"/>
          <w:sz w:val="36"/>
          <w:szCs w:val="36"/>
          <w:rtl/>
        </w:rPr>
        <w:t xml:space="preserve">الدليل الثاني </w:t>
      </w:r>
      <w:r w:rsidR="007A490E" w:rsidRPr="00862DA8">
        <w:rPr>
          <w:rFonts w:ascii="Times New Roman" w:hAnsi="Times New Roman" w:cs="Times New Roman"/>
          <w:b/>
          <w:bCs/>
          <w:color w:val="C45911" w:themeColor="accent2" w:themeShade="BF"/>
          <w:sz w:val="36"/>
          <w:szCs w:val="36"/>
          <w:rtl/>
        </w:rPr>
        <w:t>ــ</w:t>
      </w:r>
      <w:r w:rsidR="007A490E" w:rsidRPr="00862DA8">
        <w:rPr>
          <w:rFonts w:ascii="Times New Roman" w:hAnsi="Times New Roman" w:cs="Times New Roman"/>
          <w:sz w:val="36"/>
          <w:szCs w:val="36"/>
          <w:rtl/>
        </w:rPr>
        <w:t xml:space="preserve"> </w:t>
      </w:r>
      <w:r w:rsidR="003D2583" w:rsidRPr="00862DA8">
        <w:rPr>
          <w:rFonts w:ascii="Times New Roman" w:hAnsi="Times New Roman" w:cs="Times New Roman"/>
          <w:b/>
          <w:bCs/>
          <w:color w:val="002060"/>
          <w:sz w:val="36"/>
          <w:szCs w:val="36"/>
          <w:rtl/>
        </w:rPr>
        <w:t>ما قاله الفقيه أبو زكريا النَّووي الشافعي ــ رحمه الله ــ في كتابه  "المجموع شرح المهذَّب" (4/ 360):</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 xml:space="preserve">حديث عمر ــ رضي الله عنه ــ: </w:t>
      </w:r>
      <w:r w:rsidRPr="00862DA8">
        <w:rPr>
          <w:rFonts w:ascii="Times New Roman" w:hAnsi="Times New Roman" w:cs="Times New Roman"/>
          <w:b/>
          <w:bCs/>
          <w:color w:val="00B050"/>
          <w:sz w:val="36"/>
          <w:szCs w:val="36"/>
          <w:rtl/>
        </w:rPr>
        <w:t>(( أَنَّهُ أَجْلَى الْيَهُودَ مِنْ الْحِجَازِ، ثُمَّ أَذِنَ لِمَنْ قَدِمَ مِنْهُمْ تَاجِرًا أَنْ يُقِيمَ ثَلَاثًا ))</w:t>
      </w:r>
      <w:r w:rsidRPr="00862DA8">
        <w:rPr>
          <w:rFonts w:ascii="Times New Roman" w:hAnsi="Times New Roman" w:cs="Times New Roman"/>
          <w:sz w:val="36"/>
          <w:szCs w:val="36"/>
          <w:rtl/>
        </w:rPr>
        <w:t>، صحيح رواه مالك في "الموطأ" بإسناده الصحيح</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وصحَّحه أيضًا:</w:t>
      </w:r>
      <w:r w:rsidRPr="00862DA8">
        <w:rPr>
          <w:rFonts w:ascii="Times New Roman" w:hAnsi="Times New Roman" w:cs="Times New Roman"/>
          <w:sz w:val="36"/>
          <w:szCs w:val="36"/>
          <w:rtl/>
        </w:rPr>
        <w:t xml:space="preserve"> أبو زُرعة العراقي، وابن المُلقِّن.</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وهو عند البيهقي ــ رحمه الله ــ في كتابه "معرفة السُّنن والآثار" (6112- 6113)، مِن طريقين.</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lastRenderedPageBreak/>
        <w:t>وليس موجودًا فيما بين يَدَيَّ مِن نُسخ "المُوطأ" (617) إلا لفظ الثلاثة أيَّام فقط.</w:t>
      </w:r>
    </w:p>
    <w:p w:rsidR="003D2583" w:rsidRPr="00862DA8" w:rsidRDefault="00AF454C" w:rsidP="00862DA8">
      <w:pPr>
        <w:tabs>
          <w:tab w:val="left" w:pos="375"/>
          <w:tab w:val="left" w:pos="10920"/>
        </w:tabs>
        <w:spacing w:line="276" w:lineRule="auto"/>
        <w:ind w:left="0"/>
        <w:jc w:val="left"/>
        <w:rPr>
          <w:rFonts w:ascii="Times New Roman" w:hAnsi="Times New Roman" w:cs="Times New Roman"/>
          <w:b/>
          <w:bCs/>
          <w:sz w:val="36"/>
          <w:szCs w:val="36"/>
          <w:rtl/>
        </w:rPr>
      </w:pPr>
      <w:r>
        <w:rPr>
          <w:rFonts w:ascii="Times New Roman" w:hAnsi="Times New Roman" w:cs="Times New Roman" w:hint="cs"/>
          <w:b/>
          <w:bCs/>
          <w:color w:val="002060"/>
          <w:sz w:val="36"/>
          <w:szCs w:val="36"/>
          <w:rtl/>
        </w:rPr>
        <w:t>و</w:t>
      </w:r>
      <w:r w:rsidR="003D2583" w:rsidRPr="00862DA8">
        <w:rPr>
          <w:rFonts w:ascii="Times New Roman" w:hAnsi="Times New Roman" w:cs="Times New Roman"/>
          <w:b/>
          <w:bCs/>
          <w:color w:val="002060"/>
          <w:sz w:val="36"/>
          <w:szCs w:val="36"/>
          <w:rtl/>
        </w:rPr>
        <w:t>قال الإمام الشافعي ــ رحمه الله ــ كما في كتاب "السُّنن الكبرى" (3/ 148 ــ حديث رقم: 5240)، للبيهقي ــ رحمه الله ــ: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 xml:space="preserve">ووجدنا النَّبي صلى الله عليه وسلم قال: </w:t>
      </w:r>
      <w:r w:rsidRPr="00862DA8">
        <w:rPr>
          <w:rFonts w:ascii="Times New Roman" w:hAnsi="Times New Roman" w:cs="Times New Roman"/>
          <w:b/>
          <w:bCs/>
          <w:color w:val="00B050"/>
          <w:sz w:val="36"/>
          <w:szCs w:val="36"/>
          <w:rtl/>
        </w:rPr>
        <w:t>(( يُقيم المُهاجر بعد قضاء نُسكه ثلاثًا ))</w:t>
      </w:r>
      <w:r w:rsidRPr="00862DA8">
        <w:rPr>
          <w:rFonts w:ascii="Times New Roman" w:hAnsi="Times New Roman" w:cs="Times New Roman"/>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ووجدنا عمر ــ رضي الله عنه ــ أجلَى اليهود مِن جزيرة العرب، وضرَب لهم أجلًا ثلاثًا.</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فرأينا ثلاثًا مِمَّا يُقيم المُسافر، وأربعًا كأنَّها بالمُقيم أشبَه.</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لأنَّه لو كان للمُسافر أنْ يُقيم أكثر مِن ثلاث، كان شبيهًا أنْ يأمُر النَّبي صلى الله عليه وسلم بِه المُهاجر، ويأذن فيه عمر ــ رضي الله عنه ــ لليهود</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color w:val="FF0000"/>
          <w:sz w:val="36"/>
          <w:szCs w:val="36"/>
          <w:rtl/>
        </w:rPr>
      </w:pPr>
      <w:r w:rsidRPr="00AF454C">
        <w:rPr>
          <w:rFonts w:ascii="Times New Roman" w:hAnsi="Times New Roman" w:cs="Times New Roman"/>
          <w:b/>
          <w:bCs/>
          <w:color w:val="FF0000"/>
          <w:sz w:val="36"/>
          <w:szCs w:val="36"/>
          <w:u w:val="single"/>
          <w:rtl/>
        </w:rPr>
        <w:t>الأمر الثالث</w:t>
      </w:r>
      <w:r w:rsidRPr="00862DA8">
        <w:rPr>
          <w:rFonts w:ascii="Times New Roman" w:hAnsi="Times New Roman" w:cs="Times New Roman"/>
          <w:b/>
          <w:bCs/>
          <w:color w:val="FF0000"/>
          <w:sz w:val="36"/>
          <w:szCs w:val="36"/>
          <w:rtl/>
        </w:rPr>
        <w:t>:</w:t>
      </w:r>
    </w:p>
    <w:p w:rsidR="003D2583" w:rsidRPr="00AF454C" w:rsidRDefault="003D2583" w:rsidP="00862DA8">
      <w:pPr>
        <w:tabs>
          <w:tab w:val="left" w:pos="375"/>
          <w:tab w:val="left" w:pos="10920"/>
        </w:tabs>
        <w:spacing w:line="276" w:lineRule="auto"/>
        <w:ind w:left="0"/>
        <w:jc w:val="left"/>
        <w:rPr>
          <w:rFonts w:ascii="Times New Roman" w:hAnsi="Times New Roman" w:cs="Times New Roman"/>
          <w:b/>
          <w:bCs/>
          <w:color w:val="833C0B" w:themeColor="accent2" w:themeShade="80"/>
          <w:sz w:val="36"/>
          <w:szCs w:val="36"/>
          <w:rtl/>
        </w:rPr>
      </w:pPr>
      <w:r w:rsidRPr="00AF454C">
        <w:rPr>
          <w:rFonts w:ascii="Times New Roman" w:hAnsi="Times New Roman" w:cs="Times New Roman"/>
          <w:b/>
          <w:bCs/>
          <w:color w:val="833C0B" w:themeColor="accent2" w:themeShade="80"/>
          <w:sz w:val="36"/>
          <w:szCs w:val="36"/>
          <w:rtl/>
        </w:rPr>
        <w:t>أنَّ العبد إذا كان بقاؤه في البلد التي سافر إليها مُعلَّقًا بحاجته، ولم يُجمِع على إقامةٍ ومُكث</w:t>
      </w:r>
      <w:r w:rsidR="007A490E" w:rsidRPr="00AF454C">
        <w:rPr>
          <w:rFonts w:ascii="Times New Roman" w:hAnsi="Times New Roman" w:cs="Times New Roman"/>
          <w:b/>
          <w:bCs/>
          <w:color w:val="833C0B" w:themeColor="accent2" w:themeShade="80"/>
          <w:sz w:val="36"/>
          <w:szCs w:val="36"/>
          <w:rtl/>
        </w:rPr>
        <w:t>ٍ</w:t>
      </w:r>
      <w:r w:rsidRPr="00AF454C">
        <w:rPr>
          <w:rFonts w:ascii="Times New Roman" w:hAnsi="Times New Roman" w:cs="Times New Roman"/>
          <w:b/>
          <w:bCs/>
          <w:color w:val="833C0B" w:themeColor="accent2" w:themeShade="80"/>
          <w:sz w:val="36"/>
          <w:szCs w:val="36"/>
          <w:rtl/>
        </w:rPr>
        <w:t xml:space="preserve"> فيها فوق مُدَّة السَّفر، فله الترخُّص برُخص السَّفر، مِن قصْر للصلاة الرُّباعية، وجمْع بين الصلاتين، وفِطر في شهر رمضان، وغيرها.</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Pr>
      </w:pPr>
      <w:r w:rsidRPr="00862DA8">
        <w:rPr>
          <w:rFonts w:ascii="Times New Roman" w:hAnsi="Times New Roman" w:cs="Times New Roman"/>
          <w:b/>
          <w:bCs/>
          <w:color w:val="002060"/>
          <w:sz w:val="36"/>
          <w:szCs w:val="36"/>
          <w:rtl/>
        </w:rPr>
        <w:t>ونَقل الإجماع على ذلك:</w:t>
      </w:r>
      <w:r w:rsidR="007A490E"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الحافظ ابن عبد البَرِّ المالكي ــ رحمه الله ــ في كتابه "الاستذكار" (6/ 107).</w:t>
      </w:r>
    </w:p>
    <w:p w:rsidR="003D2583" w:rsidRPr="00AF454C" w:rsidRDefault="003D2583" w:rsidP="00AF454C">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حيث قال ــ رحمه الله ــ:</w:t>
      </w:r>
      <w:r w:rsidR="00AF454C">
        <w:rPr>
          <w:rFonts w:ascii="Times New Roman" w:hAnsi="Times New Roman" w:cs="Times New Roman" w:hint="cs"/>
          <w:b/>
          <w:bCs/>
          <w:color w:val="002060"/>
          <w:sz w:val="36"/>
          <w:szCs w:val="36"/>
          <w:rtl/>
        </w:rPr>
        <w:t xml:space="preserve"> </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كمُقام المُسافر في حاجةٍ يَقضيها في سَفرٍ مُنصرِفًا إلى أهله، فهو مُقامُ مَن لا نِيَّة له في الإقامة، ومَن كان هكذا، فلا خِلاف أنَّه في حُكم المسافر يَقصُر</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ونَقل الإجماع أيضًا:</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FF0000"/>
          <w:sz w:val="36"/>
          <w:szCs w:val="36"/>
          <w:rtl/>
        </w:rPr>
        <w:t>1 ــ</w:t>
      </w:r>
      <w:r w:rsidRPr="00862DA8">
        <w:rPr>
          <w:rFonts w:ascii="Times New Roman" w:hAnsi="Times New Roman" w:cs="Times New Roman"/>
          <w:b/>
          <w:bCs/>
          <w:color w:val="806000" w:themeColor="accent4" w:themeShade="80"/>
          <w:sz w:val="36"/>
          <w:szCs w:val="36"/>
          <w:rtl/>
        </w:rPr>
        <w:t xml:space="preserve"> </w:t>
      </w:r>
      <w:r w:rsidRPr="00862DA8">
        <w:rPr>
          <w:rFonts w:ascii="Times New Roman" w:hAnsi="Times New Roman" w:cs="Times New Roman"/>
          <w:sz w:val="36"/>
          <w:szCs w:val="36"/>
          <w:rtl/>
        </w:rPr>
        <w:t>الإمام الترمذي ــ رحمه الله ــ في "سُننه" (1/ 431 ــ رقم: 548):</w:t>
      </w:r>
    </w:p>
    <w:p w:rsidR="003D2583" w:rsidRPr="00AF454C" w:rsidRDefault="003D2583" w:rsidP="00AF454C">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lastRenderedPageBreak/>
        <w:t xml:space="preserve">حيث قال ــ رحمه الله ــ: </w:t>
      </w:r>
      <w:r w:rsidRPr="00862DA8">
        <w:rPr>
          <w:rFonts w:ascii="Times New Roman" w:hAnsi="Times New Roman" w:cs="Times New Roman"/>
          <w:kern w:val="28"/>
          <w:sz w:val="36"/>
          <w:szCs w:val="36"/>
          <w:rtl/>
        </w:rPr>
        <w:t>«</w:t>
      </w:r>
      <w:r w:rsidRPr="00862DA8">
        <w:rPr>
          <w:rFonts w:ascii="Times New Roman" w:hAnsi="Times New Roman" w:cs="Times New Roman"/>
          <w:b/>
          <w:bCs/>
          <w:kern w:val="28"/>
          <w:sz w:val="36"/>
          <w:szCs w:val="36"/>
          <w:rtl/>
        </w:rPr>
        <w:t>ثم أجمع أهل العلم على</w:t>
      </w:r>
      <w:r w:rsidR="007A490E" w:rsidRPr="00862DA8">
        <w:rPr>
          <w:rFonts w:ascii="Times New Roman" w:hAnsi="Times New Roman" w:cs="Times New Roman"/>
          <w:b/>
          <w:bCs/>
          <w:kern w:val="28"/>
          <w:sz w:val="36"/>
          <w:szCs w:val="36"/>
          <w:rtl/>
        </w:rPr>
        <w:t>:</w:t>
      </w:r>
      <w:r w:rsidRPr="00862DA8">
        <w:rPr>
          <w:rFonts w:ascii="Times New Roman" w:hAnsi="Times New Roman" w:cs="Times New Roman"/>
          <w:kern w:val="28"/>
          <w:sz w:val="36"/>
          <w:szCs w:val="36"/>
          <w:rtl/>
        </w:rPr>
        <w:t xml:space="preserve"> أنَّ الم</w:t>
      </w:r>
      <w:r w:rsidR="0084259C" w:rsidRPr="00862DA8">
        <w:rPr>
          <w:rFonts w:ascii="Times New Roman" w:hAnsi="Times New Roman" w:cs="Times New Roman"/>
          <w:kern w:val="28"/>
          <w:sz w:val="36"/>
          <w:szCs w:val="36"/>
          <w:rtl/>
        </w:rPr>
        <w:t>ُ</w:t>
      </w:r>
      <w:r w:rsidRPr="00862DA8">
        <w:rPr>
          <w:rFonts w:ascii="Times New Roman" w:hAnsi="Times New Roman" w:cs="Times New Roman"/>
          <w:kern w:val="28"/>
          <w:sz w:val="36"/>
          <w:szCs w:val="36"/>
          <w:rtl/>
        </w:rPr>
        <w:t>سافر يَقصُر ما لم يُجمِع إقامة، وإنْ أتَى عليه سنون»</w:t>
      </w:r>
      <w:r w:rsidRPr="00862DA8">
        <w:rPr>
          <w:rFonts w:ascii="Times New Roman" w:hAnsi="Times New Roman" w:cs="Times New Roman"/>
          <w:sz w:val="36"/>
          <w:szCs w:val="36"/>
          <w:rtl/>
        </w:rPr>
        <w:t>.اهـ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Pr>
      </w:pPr>
      <w:r w:rsidRPr="00862DA8">
        <w:rPr>
          <w:rFonts w:ascii="Times New Roman" w:hAnsi="Times New Roman" w:cs="Times New Roman"/>
          <w:b/>
          <w:bCs/>
          <w:color w:val="FF0000"/>
          <w:sz w:val="36"/>
          <w:szCs w:val="36"/>
          <w:rtl/>
        </w:rPr>
        <w:t>2 ــ</w:t>
      </w:r>
      <w:r w:rsidRPr="00862DA8">
        <w:rPr>
          <w:rFonts w:ascii="Times New Roman" w:hAnsi="Times New Roman" w:cs="Times New Roman"/>
          <w:sz w:val="36"/>
          <w:szCs w:val="36"/>
          <w:rtl/>
        </w:rPr>
        <w:t xml:space="preserve"> والحافظ ابن المُنذر النيسابوري ــ رحمه الله ــ.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 xml:space="preserve">حيث </w:t>
      </w:r>
      <w:r w:rsidR="0084259C" w:rsidRPr="00862DA8">
        <w:rPr>
          <w:rFonts w:ascii="Times New Roman" w:hAnsi="Times New Roman" w:cs="Times New Roman"/>
          <w:b/>
          <w:bCs/>
          <w:color w:val="002060"/>
          <w:sz w:val="36"/>
          <w:szCs w:val="36"/>
          <w:rtl/>
        </w:rPr>
        <w:t xml:space="preserve">قال </w:t>
      </w:r>
      <w:r w:rsidRPr="00862DA8">
        <w:rPr>
          <w:rFonts w:ascii="Times New Roman" w:hAnsi="Times New Roman" w:cs="Times New Roman"/>
          <w:b/>
          <w:bCs/>
          <w:color w:val="002060"/>
          <w:sz w:val="36"/>
          <w:szCs w:val="36"/>
          <w:rtl/>
        </w:rPr>
        <w:t>الإمام م</w:t>
      </w:r>
      <w:r w:rsidR="00AF454C">
        <w:rPr>
          <w:rFonts w:ascii="Times New Roman" w:hAnsi="Times New Roman" w:cs="Times New Roman" w:hint="cs"/>
          <w:b/>
          <w:bCs/>
          <w:color w:val="002060"/>
          <w:sz w:val="36"/>
          <w:szCs w:val="36"/>
          <w:rtl/>
        </w:rPr>
        <w:t>ُ</w:t>
      </w:r>
      <w:r w:rsidRPr="00862DA8">
        <w:rPr>
          <w:rFonts w:ascii="Times New Roman" w:hAnsi="Times New Roman" w:cs="Times New Roman"/>
          <w:b/>
          <w:bCs/>
          <w:color w:val="002060"/>
          <w:sz w:val="36"/>
          <w:szCs w:val="36"/>
          <w:rtl/>
        </w:rPr>
        <w:t>وف</w:t>
      </w:r>
      <w:r w:rsidR="00AF454C">
        <w:rPr>
          <w:rFonts w:ascii="Times New Roman" w:hAnsi="Times New Roman" w:cs="Times New Roman" w:hint="cs"/>
          <w:b/>
          <w:bCs/>
          <w:color w:val="002060"/>
          <w:sz w:val="36"/>
          <w:szCs w:val="36"/>
          <w:rtl/>
        </w:rPr>
        <w:t>َّ</w:t>
      </w:r>
      <w:r w:rsidRPr="00862DA8">
        <w:rPr>
          <w:rFonts w:ascii="Times New Roman" w:hAnsi="Times New Roman" w:cs="Times New Roman"/>
          <w:b/>
          <w:bCs/>
          <w:color w:val="002060"/>
          <w:sz w:val="36"/>
          <w:szCs w:val="36"/>
          <w:rtl/>
        </w:rPr>
        <w:t>ق الدِّين ابن قدامة الحنبلي ــ رحمه الله ــ في كتابه "المُغني" (2/ 138).</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وجُملة ذلك:</w:t>
      </w:r>
      <w:r w:rsidRPr="00862DA8">
        <w:rPr>
          <w:rFonts w:ascii="Times New Roman" w:hAnsi="Times New Roman" w:cs="Times New Roman"/>
          <w:sz w:val="36"/>
          <w:szCs w:val="36"/>
          <w:rtl/>
        </w:rPr>
        <w:t xml:space="preserve"> أن</w:t>
      </w:r>
      <w:r w:rsidR="0084259C" w:rsidRPr="00862DA8">
        <w:rPr>
          <w:rFonts w:ascii="Times New Roman" w:hAnsi="Times New Roman" w:cs="Times New Roman"/>
          <w:sz w:val="36"/>
          <w:szCs w:val="36"/>
          <w:rtl/>
        </w:rPr>
        <w:t>َّ مَن لم يُجمِع الإقامة مُدَّة</w:t>
      </w:r>
      <w:r w:rsidRPr="00862DA8">
        <w:rPr>
          <w:rFonts w:ascii="Times New Roman" w:hAnsi="Times New Roman" w:cs="Times New Roman"/>
          <w:sz w:val="36"/>
          <w:szCs w:val="36"/>
          <w:rtl/>
        </w:rPr>
        <w:t xml:space="preserve"> تزيد على إحدى وعشرين صلاة، فله القصر، ولو أقام سِنين.</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مِثل:</w:t>
      </w:r>
      <w:r w:rsidRPr="00862DA8">
        <w:rPr>
          <w:rFonts w:ascii="Times New Roman" w:hAnsi="Times New Roman" w:cs="Times New Roman"/>
          <w:sz w:val="36"/>
          <w:szCs w:val="36"/>
          <w:rtl/>
        </w:rPr>
        <w:t xml:space="preserve"> أنْ يُقيم ل</w:t>
      </w:r>
      <w:r w:rsidR="0084259C" w:rsidRPr="00862DA8">
        <w:rPr>
          <w:rFonts w:ascii="Times New Roman" w:hAnsi="Times New Roman" w:cs="Times New Roman"/>
          <w:sz w:val="36"/>
          <w:szCs w:val="36"/>
          <w:rtl/>
        </w:rPr>
        <w:t>ِ</w:t>
      </w:r>
      <w:r w:rsidRPr="00862DA8">
        <w:rPr>
          <w:rFonts w:ascii="Times New Roman" w:hAnsi="Times New Roman" w:cs="Times New Roman"/>
          <w:sz w:val="36"/>
          <w:szCs w:val="36"/>
          <w:rtl/>
        </w:rPr>
        <w:t>قضاء حاجةٍ يَرجو نجاحها، أو ل</w:t>
      </w:r>
      <w:r w:rsidR="0084259C" w:rsidRPr="00862DA8">
        <w:rPr>
          <w:rFonts w:ascii="Times New Roman" w:hAnsi="Times New Roman" w:cs="Times New Roman"/>
          <w:sz w:val="36"/>
          <w:szCs w:val="36"/>
          <w:rtl/>
        </w:rPr>
        <w:t>ِ</w:t>
      </w:r>
      <w:r w:rsidRPr="00862DA8">
        <w:rPr>
          <w:rFonts w:ascii="Times New Roman" w:hAnsi="Times New Roman" w:cs="Times New Roman"/>
          <w:sz w:val="36"/>
          <w:szCs w:val="36"/>
          <w:rtl/>
        </w:rPr>
        <w:t>جهاد عدوٍّ، أو حبْس سُلطان، أو مرض، وسواء غلَب على ظنِّه انقضاء الحاجة في مُدَّة يسيرة أو كثيرة.</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AF454C">
        <w:rPr>
          <w:rFonts w:ascii="Times New Roman" w:hAnsi="Times New Roman" w:cs="Times New Roman"/>
          <w:b/>
          <w:bCs/>
          <w:sz w:val="36"/>
          <w:szCs w:val="36"/>
          <w:rtl/>
        </w:rPr>
        <w:t>بعد أنْ يَحتمل انقضاؤها في</w:t>
      </w:r>
      <w:r w:rsidR="00AF454C" w:rsidRPr="00AF454C">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المُدَّة التي لا تقطع حُكم السَّفر.</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قال ابن المُنذر:</w:t>
      </w:r>
      <w:r w:rsidRPr="00862DA8">
        <w:rPr>
          <w:rFonts w:ascii="Times New Roman" w:hAnsi="Times New Roman" w:cs="Times New Roman"/>
          <w:sz w:val="36"/>
          <w:szCs w:val="36"/>
          <w:rtl/>
        </w:rPr>
        <w:t xml:space="preserve"> "أجمع أهل العلم أنَّ للمسافر أنْ يَقصُر ما لم يُجمِع إقامة، وإنْ أَتَى عليه سُنون"</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FF0000"/>
          <w:sz w:val="36"/>
          <w:szCs w:val="36"/>
          <w:rtl/>
        </w:rPr>
        <w:t>3 ــ</w:t>
      </w:r>
      <w:r w:rsidRPr="00862DA8">
        <w:rPr>
          <w:rFonts w:ascii="Times New Roman" w:hAnsi="Times New Roman" w:cs="Times New Roman"/>
          <w:sz w:val="36"/>
          <w:szCs w:val="36"/>
          <w:rtl/>
        </w:rPr>
        <w:t xml:space="preserve"> والفقيه ابن رُشد المالكي ــ رحمه ا</w:t>
      </w:r>
      <w:r w:rsidR="003A56E6" w:rsidRPr="00862DA8">
        <w:rPr>
          <w:rFonts w:ascii="Times New Roman" w:hAnsi="Times New Roman" w:cs="Times New Roman"/>
          <w:sz w:val="36"/>
          <w:szCs w:val="36"/>
          <w:rtl/>
        </w:rPr>
        <w:t>لله ــ  في كتابه "بداية المجتهد</w:t>
      </w:r>
      <w:r w:rsidRPr="00862DA8">
        <w:rPr>
          <w:rFonts w:ascii="Times New Roman" w:hAnsi="Times New Roman" w:cs="Times New Roman"/>
          <w:sz w:val="36"/>
          <w:szCs w:val="36"/>
          <w:rtl/>
        </w:rPr>
        <w:t>" (1/ 408).</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806000" w:themeColor="accent4" w:themeShade="80"/>
          <w:sz w:val="36"/>
          <w:szCs w:val="36"/>
          <w:rtl/>
        </w:rPr>
      </w:pPr>
      <w:r w:rsidRPr="00862DA8">
        <w:rPr>
          <w:rFonts w:ascii="Times New Roman" w:hAnsi="Times New Roman" w:cs="Times New Roman"/>
          <w:b/>
          <w:bCs/>
          <w:color w:val="806000" w:themeColor="accent4" w:themeShade="80"/>
          <w:sz w:val="36"/>
          <w:szCs w:val="36"/>
          <w:rtl/>
        </w:rPr>
        <w:t>ويدُل على ذلك مِن آثار الصحابة ــ رضي الله عنهم ــ: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 xml:space="preserve">ما أخرجه الإمام مالك ــ رحمه الله ــ في كتابه  "الموطأ" (402): </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عن ابن شهاب، عن سالم بن عبد الله بن عمر: أنَّ عبد الله بن عمر ــ رضي الله عنهما ــ كان يقول: </w:t>
      </w:r>
      <w:r w:rsidRPr="00862DA8">
        <w:rPr>
          <w:rFonts w:ascii="Times New Roman" w:hAnsi="Times New Roman" w:cs="Times New Roman"/>
          <w:b/>
          <w:bCs/>
          <w:color w:val="00B050"/>
          <w:sz w:val="36"/>
          <w:szCs w:val="36"/>
          <w:rtl/>
        </w:rPr>
        <w:t>(( أُصَلِّي صَلاَةَ الْمُسَ</w:t>
      </w:r>
      <w:r w:rsidR="00AF454C">
        <w:rPr>
          <w:rFonts w:ascii="Times New Roman" w:hAnsi="Times New Roman" w:cs="Times New Roman"/>
          <w:b/>
          <w:bCs/>
          <w:color w:val="00B050"/>
          <w:sz w:val="36"/>
          <w:szCs w:val="36"/>
          <w:rtl/>
        </w:rPr>
        <w:t>افِرِ مَا لَمْ أُجْمِعْ مُكْثًا</w:t>
      </w:r>
      <w:r w:rsidRPr="00862DA8">
        <w:rPr>
          <w:rFonts w:ascii="Times New Roman" w:hAnsi="Times New Roman" w:cs="Times New Roman"/>
          <w:b/>
          <w:bCs/>
          <w:color w:val="00B050"/>
          <w:sz w:val="36"/>
          <w:szCs w:val="36"/>
          <w:rtl/>
        </w:rPr>
        <w:t xml:space="preserve"> وَإِنْ حَبَسَنِي ذَلِكَ اثْنَتَىْ عَشْرَةَ لَيْلَةً ))</w:t>
      </w:r>
      <w:r w:rsidRPr="00862DA8">
        <w:rPr>
          <w:rFonts w:ascii="Times New Roman" w:hAnsi="Times New Roman" w:cs="Times New Roman"/>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وإسناده صحيح.</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lastRenderedPageBreak/>
        <w:t xml:space="preserve">ومعنى قوله ــ رضي الله عنه ــ </w:t>
      </w:r>
      <w:r w:rsidRPr="00862DA8">
        <w:rPr>
          <w:rFonts w:ascii="Times New Roman" w:hAnsi="Times New Roman" w:cs="Times New Roman"/>
          <w:b/>
          <w:bCs/>
          <w:color w:val="00B050"/>
          <w:sz w:val="36"/>
          <w:szCs w:val="36"/>
          <w:rtl/>
        </w:rPr>
        <w:t>(( مَا لَمْ أُجْمِعْ مُكْثًا ))</w:t>
      </w:r>
      <w:r w:rsidRPr="00862DA8">
        <w:rPr>
          <w:rFonts w:ascii="Times New Roman" w:hAnsi="Times New Roman" w:cs="Times New Roman"/>
          <w:b/>
          <w:bCs/>
          <w:sz w:val="36"/>
          <w:szCs w:val="36"/>
          <w:rtl/>
        </w:rPr>
        <w:t xml:space="preserve"> أي:</w:t>
      </w:r>
      <w:r w:rsidRPr="00862DA8">
        <w:rPr>
          <w:rFonts w:ascii="Times New Roman" w:hAnsi="Times New Roman" w:cs="Times New Roman"/>
          <w:sz w:val="36"/>
          <w:szCs w:val="36"/>
          <w:rtl/>
        </w:rPr>
        <w:t xml:space="preserve"> ما لم أعزِم نيتي على المُكث في المكان الذي قد</w:t>
      </w:r>
      <w:r w:rsidR="003A56E6" w:rsidRPr="00862DA8">
        <w:rPr>
          <w:rFonts w:ascii="Times New Roman" w:hAnsi="Times New Roman" w:cs="Times New Roman"/>
          <w:sz w:val="36"/>
          <w:szCs w:val="36"/>
          <w:rtl/>
        </w:rPr>
        <w:t>ِ</w:t>
      </w:r>
      <w:r w:rsidRPr="00862DA8">
        <w:rPr>
          <w:rFonts w:ascii="Times New Roman" w:hAnsi="Times New Roman" w:cs="Times New Roman"/>
          <w:sz w:val="36"/>
          <w:szCs w:val="36"/>
          <w:rtl/>
        </w:rPr>
        <w:t>مت إليه، فإذا عزَمت على المُكث أتم</w:t>
      </w:r>
      <w:r w:rsidR="003A56E6" w:rsidRPr="00862DA8">
        <w:rPr>
          <w:rFonts w:ascii="Times New Roman" w:hAnsi="Times New Roman" w:cs="Times New Roman"/>
          <w:sz w:val="36"/>
          <w:szCs w:val="36"/>
          <w:rtl/>
        </w:rPr>
        <w:t>َ</w:t>
      </w:r>
      <w:r w:rsidRPr="00862DA8">
        <w:rPr>
          <w:rFonts w:ascii="Times New Roman" w:hAnsi="Times New Roman" w:cs="Times New Roman"/>
          <w:sz w:val="36"/>
          <w:szCs w:val="36"/>
          <w:rtl/>
        </w:rPr>
        <w:t>م</w:t>
      </w:r>
      <w:r w:rsidR="003A56E6" w:rsidRPr="00862DA8">
        <w:rPr>
          <w:rFonts w:ascii="Times New Roman" w:hAnsi="Times New Roman" w:cs="Times New Roman"/>
          <w:sz w:val="36"/>
          <w:szCs w:val="36"/>
          <w:rtl/>
        </w:rPr>
        <w:t>ْ</w:t>
      </w:r>
      <w:r w:rsidRPr="00862DA8">
        <w:rPr>
          <w:rFonts w:ascii="Times New Roman" w:hAnsi="Times New Roman" w:cs="Times New Roman"/>
          <w:sz w:val="36"/>
          <w:szCs w:val="36"/>
          <w:rtl/>
        </w:rPr>
        <w:t>ت الصلاة، لأنِّي أُعتَبر مُقيمًا لا مُسافرًا.</w:t>
      </w:r>
    </w:p>
    <w:p w:rsidR="007A490E" w:rsidRPr="00862DA8" w:rsidRDefault="003D2583" w:rsidP="00862DA8">
      <w:pPr>
        <w:tabs>
          <w:tab w:val="left" w:pos="375"/>
          <w:tab w:val="left" w:pos="10920"/>
        </w:tabs>
        <w:spacing w:line="276" w:lineRule="auto"/>
        <w:ind w:left="0"/>
        <w:jc w:val="left"/>
        <w:rPr>
          <w:rFonts w:ascii="Times New Roman" w:hAnsi="Times New Roman" w:cs="Times New Roman"/>
          <w:b/>
          <w:bCs/>
          <w:color w:val="806000" w:themeColor="accent4" w:themeShade="80"/>
          <w:sz w:val="36"/>
          <w:szCs w:val="36"/>
          <w:rtl/>
        </w:rPr>
      </w:pPr>
      <w:r w:rsidRPr="00862DA8">
        <w:rPr>
          <w:rFonts w:ascii="Times New Roman" w:hAnsi="Times New Roman" w:cs="Times New Roman"/>
          <w:b/>
          <w:bCs/>
          <w:color w:val="806000" w:themeColor="accent4" w:themeShade="80"/>
          <w:sz w:val="36"/>
          <w:szCs w:val="36"/>
          <w:rtl/>
        </w:rPr>
        <w:t>قلت:</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وضابط معرفة مُدَّة سفر الحاجة التي يجوز معها الترخص برُخص السَّفر:</w:t>
      </w:r>
    </w:p>
    <w:p w:rsidR="003D2583" w:rsidRPr="00862DA8" w:rsidRDefault="007A490E"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538135" w:themeColor="accent6" w:themeShade="BF"/>
          <w:sz w:val="36"/>
          <w:szCs w:val="36"/>
          <w:rtl/>
        </w:rPr>
        <w:t>ــــ</w:t>
      </w:r>
      <w:r w:rsidRPr="00862DA8">
        <w:rPr>
          <w:rFonts w:ascii="Times New Roman" w:hAnsi="Times New Roman" w:cs="Times New Roman"/>
          <w:b/>
          <w:bCs/>
          <w:color w:val="002060"/>
          <w:sz w:val="36"/>
          <w:szCs w:val="36"/>
          <w:rtl/>
        </w:rPr>
        <w:t xml:space="preserve"> </w:t>
      </w:r>
      <w:r w:rsidR="003D2583" w:rsidRPr="00862DA8">
        <w:rPr>
          <w:rFonts w:ascii="Times New Roman" w:hAnsi="Times New Roman" w:cs="Times New Roman"/>
          <w:b/>
          <w:bCs/>
          <w:color w:val="002060"/>
          <w:sz w:val="36"/>
          <w:szCs w:val="36"/>
          <w:rtl/>
        </w:rPr>
        <w:t>قد ذَكره الإمام م</w:t>
      </w:r>
      <w:r w:rsidR="00AF454C">
        <w:rPr>
          <w:rFonts w:ascii="Times New Roman" w:hAnsi="Times New Roman" w:cs="Times New Roman" w:hint="cs"/>
          <w:b/>
          <w:bCs/>
          <w:color w:val="002060"/>
          <w:sz w:val="36"/>
          <w:szCs w:val="36"/>
          <w:rtl/>
        </w:rPr>
        <w:t>ُ</w:t>
      </w:r>
      <w:r w:rsidR="003D2583" w:rsidRPr="00862DA8">
        <w:rPr>
          <w:rFonts w:ascii="Times New Roman" w:hAnsi="Times New Roman" w:cs="Times New Roman"/>
          <w:b/>
          <w:bCs/>
          <w:color w:val="002060"/>
          <w:sz w:val="36"/>
          <w:szCs w:val="36"/>
          <w:rtl/>
        </w:rPr>
        <w:t>وف</w:t>
      </w:r>
      <w:r w:rsidR="00AF454C">
        <w:rPr>
          <w:rFonts w:ascii="Times New Roman" w:hAnsi="Times New Roman" w:cs="Times New Roman" w:hint="cs"/>
          <w:b/>
          <w:bCs/>
          <w:color w:val="002060"/>
          <w:sz w:val="36"/>
          <w:szCs w:val="36"/>
          <w:rtl/>
        </w:rPr>
        <w:t>َّ</w:t>
      </w:r>
      <w:r w:rsidR="003D2583" w:rsidRPr="00862DA8">
        <w:rPr>
          <w:rFonts w:ascii="Times New Roman" w:hAnsi="Times New Roman" w:cs="Times New Roman"/>
          <w:b/>
          <w:bCs/>
          <w:color w:val="002060"/>
          <w:sz w:val="36"/>
          <w:szCs w:val="36"/>
          <w:rtl/>
        </w:rPr>
        <w:t>ق الدِّين ابن قدامة الحنبلي ــ رحمه الله ــ في كتابه "المُغني" (2/ 138)، كما تقدَّم.</w:t>
      </w:r>
    </w:p>
    <w:p w:rsidR="003D2583" w:rsidRPr="00AF454C" w:rsidRDefault="00AF454C" w:rsidP="00AF454C">
      <w:pPr>
        <w:tabs>
          <w:tab w:val="left" w:pos="375"/>
          <w:tab w:val="left" w:pos="10920"/>
        </w:tabs>
        <w:spacing w:line="276" w:lineRule="auto"/>
        <w:ind w:left="0"/>
        <w:jc w:val="left"/>
        <w:rPr>
          <w:rFonts w:ascii="Times New Roman" w:hAnsi="Times New Roman" w:cs="Times New Roman"/>
          <w:b/>
          <w:bCs/>
          <w:sz w:val="36"/>
          <w:szCs w:val="36"/>
          <w:rtl/>
        </w:rPr>
      </w:pPr>
      <w:r>
        <w:rPr>
          <w:rFonts w:ascii="Times New Roman" w:hAnsi="Times New Roman" w:cs="Times New Roman" w:hint="cs"/>
          <w:b/>
          <w:bCs/>
          <w:color w:val="002060"/>
          <w:sz w:val="36"/>
          <w:szCs w:val="36"/>
          <w:rtl/>
        </w:rPr>
        <w:t xml:space="preserve">حيث </w:t>
      </w:r>
      <w:r w:rsidR="003D2583" w:rsidRPr="00862DA8">
        <w:rPr>
          <w:rFonts w:ascii="Times New Roman" w:hAnsi="Times New Roman" w:cs="Times New Roman"/>
          <w:b/>
          <w:bCs/>
          <w:color w:val="002060"/>
          <w:sz w:val="36"/>
          <w:szCs w:val="36"/>
          <w:rtl/>
        </w:rPr>
        <w:t>قال ــ رحمه الله ــ:</w:t>
      </w:r>
      <w:r>
        <w:rPr>
          <w:rFonts w:ascii="Times New Roman" w:hAnsi="Times New Roman" w:cs="Times New Roman" w:hint="cs"/>
          <w:b/>
          <w:bCs/>
          <w:sz w:val="36"/>
          <w:szCs w:val="36"/>
          <w:rtl/>
        </w:rPr>
        <w:t xml:space="preserve"> </w:t>
      </w:r>
      <w:r w:rsidR="003D2583" w:rsidRPr="00862DA8">
        <w:rPr>
          <w:rFonts w:ascii="Times New Roman" w:hAnsi="Times New Roman" w:cs="Times New Roman"/>
          <w:kern w:val="28"/>
          <w:sz w:val="36"/>
          <w:szCs w:val="36"/>
          <w:rtl/>
        </w:rPr>
        <w:t>«</w:t>
      </w:r>
      <w:r w:rsidR="003D2583" w:rsidRPr="00862DA8">
        <w:rPr>
          <w:rFonts w:ascii="Times New Roman" w:hAnsi="Times New Roman" w:cs="Times New Roman"/>
          <w:b/>
          <w:bCs/>
          <w:sz w:val="36"/>
          <w:szCs w:val="36"/>
          <w:rtl/>
        </w:rPr>
        <w:t>مِثل:</w:t>
      </w:r>
      <w:r w:rsidR="003D2583" w:rsidRPr="00862DA8">
        <w:rPr>
          <w:rFonts w:ascii="Times New Roman" w:hAnsi="Times New Roman" w:cs="Times New Roman"/>
          <w:sz w:val="36"/>
          <w:szCs w:val="36"/>
          <w:rtl/>
        </w:rPr>
        <w:t xml:space="preserve"> أنْ يُقيم ل</w:t>
      </w:r>
      <w:r>
        <w:rPr>
          <w:rFonts w:ascii="Times New Roman" w:hAnsi="Times New Roman" w:cs="Times New Roman" w:hint="cs"/>
          <w:sz w:val="36"/>
          <w:szCs w:val="36"/>
          <w:rtl/>
        </w:rPr>
        <w:t>ِ</w:t>
      </w:r>
      <w:r w:rsidR="003D2583" w:rsidRPr="00862DA8">
        <w:rPr>
          <w:rFonts w:ascii="Times New Roman" w:hAnsi="Times New Roman" w:cs="Times New Roman"/>
          <w:sz w:val="36"/>
          <w:szCs w:val="36"/>
          <w:rtl/>
        </w:rPr>
        <w:t>قضاء حاجةٍ يَرجو نجاحها، أو ل</w:t>
      </w:r>
      <w:r>
        <w:rPr>
          <w:rFonts w:ascii="Times New Roman" w:hAnsi="Times New Roman" w:cs="Times New Roman" w:hint="cs"/>
          <w:sz w:val="36"/>
          <w:szCs w:val="36"/>
          <w:rtl/>
        </w:rPr>
        <w:t>ِ</w:t>
      </w:r>
      <w:r w:rsidR="003D2583" w:rsidRPr="00862DA8">
        <w:rPr>
          <w:rFonts w:ascii="Times New Roman" w:hAnsi="Times New Roman" w:cs="Times New Roman"/>
          <w:sz w:val="36"/>
          <w:szCs w:val="36"/>
          <w:rtl/>
        </w:rPr>
        <w:t>جها</w:t>
      </w:r>
      <w:r w:rsidR="007A490E" w:rsidRPr="00862DA8">
        <w:rPr>
          <w:rFonts w:ascii="Times New Roman" w:hAnsi="Times New Roman" w:cs="Times New Roman"/>
          <w:sz w:val="36"/>
          <w:szCs w:val="36"/>
          <w:rtl/>
        </w:rPr>
        <w:t xml:space="preserve">د عدوٍّ، أو حبْس سُلطان، أو مرض، </w:t>
      </w:r>
      <w:r w:rsidR="003D2583" w:rsidRPr="00862DA8">
        <w:rPr>
          <w:rFonts w:ascii="Times New Roman" w:hAnsi="Times New Roman" w:cs="Times New Roman"/>
          <w:sz w:val="36"/>
          <w:szCs w:val="36"/>
          <w:rtl/>
        </w:rPr>
        <w:t>وسواء غلَب على ظنِّه انقضاء الحاجة في مُدَّة يسيرة أو كثيرة.</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AF454C">
        <w:rPr>
          <w:rFonts w:ascii="Times New Roman" w:hAnsi="Times New Roman" w:cs="Times New Roman"/>
          <w:b/>
          <w:bCs/>
          <w:sz w:val="36"/>
          <w:szCs w:val="36"/>
          <w:rtl/>
        </w:rPr>
        <w:t>بعد أنْ يَحتمِل انقضاؤها في</w:t>
      </w:r>
      <w:r w:rsidR="00AF454C" w:rsidRPr="00AF454C">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المُدَّة التي لا تقطع حُكم السَّفر</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A56E6"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538135" w:themeColor="accent6" w:themeShade="BF"/>
          <w:sz w:val="36"/>
          <w:szCs w:val="36"/>
          <w:rtl/>
        </w:rPr>
        <w:t>ــــ</w:t>
      </w:r>
      <w:r w:rsidRPr="00862DA8">
        <w:rPr>
          <w:rFonts w:ascii="Times New Roman" w:hAnsi="Times New Roman" w:cs="Times New Roman"/>
          <w:b/>
          <w:bCs/>
          <w:sz w:val="36"/>
          <w:szCs w:val="36"/>
          <w:rtl/>
        </w:rPr>
        <w:t xml:space="preserve"> </w:t>
      </w:r>
      <w:r w:rsidR="003D2583" w:rsidRPr="00862DA8">
        <w:rPr>
          <w:rFonts w:ascii="Times New Roman" w:hAnsi="Times New Roman" w:cs="Times New Roman"/>
          <w:b/>
          <w:bCs/>
          <w:color w:val="002060"/>
          <w:sz w:val="36"/>
          <w:szCs w:val="36"/>
          <w:rtl/>
        </w:rPr>
        <w:t>وقال الإمام ابن قيِّم الجوزية ــ رحمه الله ــ في كتابه "زاد المعاد في هَدي خير العباد" (3/ 488)، تأكيدًا لذلك:</w:t>
      </w:r>
    </w:p>
    <w:p w:rsidR="003D2583" w:rsidRPr="00862DA8" w:rsidRDefault="003D2583" w:rsidP="00862DA8">
      <w:pPr>
        <w:tabs>
          <w:tab w:val="left" w:pos="375"/>
          <w:tab w:val="left" w:pos="10920"/>
        </w:tabs>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kern w:val="28"/>
          <w:sz w:val="36"/>
          <w:szCs w:val="36"/>
          <w:rtl/>
        </w:rPr>
        <w:t>والأئمة الأربعة:</w:t>
      </w:r>
      <w:r w:rsidR="007A490E" w:rsidRPr="00862DA8">
        <w:rPr>
          <w:rFonts w:ascii="Times New Roman" w:hAnsi="Times New Roman" w:cs="Times New Roman"/>
          <w:kern w:val="28"/>
          <w:sz w:val="36"/>
          <w:szCs w:val="36"/>
          <w:rtl/>
        </w:rPr>
        <w:t xml:space="preserve"> </w:t>
      </w:r>
      <w:r w:rsidRPr="00862DA8">
        <w:rPr>
          <w:rFonts w:ascii="Times New Roman" w:hAnsi="Times New Roman" w:cs="Times New Roman"/>
          <w:kern w:val="28"/>
          <w:sz w:val="36"/>
          <w:szCs w:val="36"/>
          <w:rtl/>
        </w:rPr>
        <w:t>مُتفقون على أنَّه إذا أقام ل</w:t>
      </w:r>
      <w:r w:rsidR="00AF454C">
        <w:rPr>
          <w:rFonts w:ascii="Times New Roman" w:hAnsi="Times New Roman" w:cs="Times New Roman" w:hint="cs"/>
          <w:kern w:val="28"/>
          <w:sz w:val="36"/>
          <w:szCs w:val="36"/>
          <w:rtl/>
        </w:rPr>
        <w:t>ِ</w:t>
      </w:r>
      <w:r w:rsidRPr="00862DA8">
        <w:rPr>
          <w:rFonts w:ascii="Times New Roman" w:hAnsi="Times New Roman" w:cs="Times New Roman"/>
          <w:kern w:val="28"/>
          <w:sz w:val="36"/>
          <w:szCs w:val="36"/>
          <w:rtl/>
        </w:rPr>
        <w:t>حاجة ي</w:t>
      </w:r>
      <w:r w:rsidR="003A56E6" w:rsidRPr="00862DA8">
        <w:rPr>
          <w:rFonts w:ascii="Times New Roman" w:hAnsi="Times New Roman" w:cs="Times New Roman"/>
          <w:kern w:val="28"/>
          <w:sz w:val="36"/>
          <w:szCs w:val="36"/>
          <w:rtl/>
        </w:rPr>
        <w:t>َ</w:t>
      </w:r>
      <w:r w:rsidRPr="00862DA8">
        <w:rPr>
          <w:rFonts w:ascii="Times New Roman" w:hAnsi="Times New Roman" w:cs="Times New Roman"/>
          <w:kern w:val="28"/>
          <w:sz w:val="36"/>
          <w:szCs w:val="36"/>
          <w:rtl/>
        </w:rPr>
        <w:t>نتظر قضاءها، يقول: "اليوم أخرج، غدًا أخرج"، فإنَّه يَقصر أبدًا، إلا الشافعي في أحَد قوليه، فإنَّه يَقْصُر عنده إلى سبعة عشر أو ثمانية عشر يومًا ولا يَقصُر بعدها.</w:t>
      </w:r>
    </w:p>
    <w:p w:rsidR="003D2583" w:rsidRPr="00862DA8" w:rsidRDefault="003D2583" w:rsidP="00862DA8">
      <w:pPr>
        <w:tabs>
          <w:tab w:val="left" w:pos="375"/>
          <w:tab w:val="left" w:pos="10920"/>
        </w:tabs>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kern w:val="28"/>
          <w:sz w:val="36"/>
          <w:szCs w:val="36"/>
          <w:rtl/>
        </w:rPr>
        <w:t>وقد قال ابن المُنذر في "إشرافه": "أجمَع أهل العلم أنَّ للمسافر أنْ يَقصُر ما لم يُجمِع إقامة، وإنْ أت</w:t>
      </w:r>
      <w:r w:rsidR="003A56E6" w:rsidRPr="00862DA8">
        <w:rPr>
          <w:rFonts w:ascii="Times New Roman" w:hAnsi="Times New Roman" w:cs="Times New Roman"/>
          <w:kern w:val="28"/>
          <w:sz w:val="36"/>
          <w:szCs w:val="36"/>
          <w:rtl/>
        </w:rPr>
        <w:t>َ</w:t>
      </w:r>
      <w:r w:rsidRPr="00862DA8">
        <w:rPr>
          <w:rFonts w:ascii="Times New Roman" w:hAnsi="Times New Roman" w:cs="Times New Roman"/>
          <w:kern w:val="28"/>
          <w:sz w:val="36"/>
          <w:szCs w:val="36"/>
          <w:rtl/>
        </w:rPr>
        <w:t>ى عليه سُنون"»</w:t>
      </w:r>
      <w:r w:rsidRPr="00862DA8">
        <w:rPr>
          <w:rFonts w:ascii="Times New Roman" w:hAnsi="Times New Roman" w:cs="Times New Roman"/>
          <w:sz w:val="36"/>
          <w:szCs w:val="36"/>
          <w:rtl/>
        </w:rPr>
        <w:t>.اهـ</w:t>
      </w:r>
    </w:p>
    <w:p w:rsidR="003D2583" w:rsidRPr="00862DA8" w:rsidRDefault="003A56E6" w:rsidP="00AF454C">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538135" w:themeColor="accent6" w:themeShade="BF"/>
          <w:sz w:val="36"/>
          <w:szCs w:val="36"/>
          <w:rtl/>
        </w:rPr>
        <w:t>ــــ</w:t>
      </w:r>
      <w:r w:rsidRPr="00862DA8">
        <w:rPr>
          <w:rFonts w:ascii="Times New Roman" w:hAnsi="Times New Roman" w:cs="Times New Roman"/>
          <w:b/>
          <w:bCs/>
          <w:sz w:val="36"/>
          <w:szCs w:val="36"/>
          <w:rtl/>
        </w:rPr>
        <w:t xml:space="preserve"> </w:t>
      </w:r>
      <w:r w:rsidR="003D2583" w:rsidRPr="00862DA8">
        <w:rPr>
          <w:rFonts w:ascii="Times New Roman" w:hAnsi="Times New Roman" w:cs="Times New Roman"/>
          <w:b/>
          <w:bCs/>
          <w:color w:val="002060"/>
          <w:sz w:val="36"/>
          <w:szCs w:val="36"/>
          <w:rtl/>
        </w:rPr>
        <w:t xml:space="preserve">وقال العلامة أحمد </w:t>
      </w:r>
      <w:r w:rsidR="00AF454C">
        <w:rPr>
          <w:rFonts w:ascii="Times New Roman" w:hAnsi="Times New Roman" w:cs="Times New Roman" w:hint="cs"/>
          <w:b/>
          <w:bCs/>
          <w:color w:val="002060"/>
          <w:sz w:val="36"/>
          <w:szCs w:val="36"/>
          <w:rtl/>
        </w:rPr>
        <w:t xml:space="preserve">بن يحيى </w:t>
      </w:r>
      <w:r w:rsidR="003D2583" w:rsidRPr="00862DA8">
        <w:rPr>
          <w:rFonts w:ascii="Times New Roman" w:hAnsi="Times New Roman" w:cs="Times New Roman"/>
          <w:b/>
          <w:bCs/>
          <w:color w:val="002060"/>
          <w:sz w:val="36"/>
          <w:szCs w:val="36"/>
          <w:rtl/>
        </w:rPr>
        <w:t xml:space="preserve">النَّجمي ــ رحمه </w:t>
      </w:r>
      <w:r w:rsidR="00AF454C">
        <w:rPr>
          <w:rFonts w:ascii="Times New Roman" w:hAnsi="Times New Roman" w:cs="Times New Roman"/>
          <w:b/>
          <w:bCs/>
          <w:color w:val="002060"/>
          <w:sz w:val="36"/>
          <w:szCs w:val="36"/>
          <w:rtl/>
        </w:rPr>
        <w:t>الله ــ في كتابه "تأسيس الأحكام</w:t>
      </w:r>
      <w:r w:rsidR="003D2583" w:rsidRPr="00862DA8">
        <w:rPr>
          <w:rFonts w:ascii="Times New Roman" w:hAnsi="Times New Roman" w:cs="Times New Roman"/>
          <w:b/>
          <w:bCs/>
          <w:color w:val="002060"/>
          <w:sz w:val="36"/>
          <w:szCs w:val="36"/>
          <w:rtl/>
        </w:rPr>
        <w:t>" (2/ 345):</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اعلم أنَّ مَن نزل بأرض له فيها حاجة:</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lastRenderedPageBreak/>
        <w:t>إمَّا أنْ يكون مُنتظرًا قضاء حاجته، متى قُضيت ارتحل، وإمَّا أن يكون عنده علم أنَّه لا بُد له مِن إقامة مُعيَّنة.</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فأمَّا مَن كان مُنتظرًا قضاء حاجته، متى قُضيت ارتحل، إلا أنَّه لا يَدري متى تُقض</w:t>
      </w:r>
      <w:r w:rsidR="003A56E6" w:rsidRPr="00862DA8">
        <w:rPr>
          <w:rFonts w:ascii="Times New Roman" w:hAnsi="Times New Roman" w:cs="Times New Roman"/>
          <w:sz w:val="36"/>
          <w:szCs w:val="36"/>
          <w:rtl/>
        </w:rPr>
        <w:t>َ</w:t>
      </w:r>
      <w:r w:rsidRPr="00862DA8">
        <w:rPr>
          <w:rFonts w:ascii="Times New Roman" w:hAnsi="Times New Roman" w:cs="Times New Roman"/>
          <w:sz w:val="36"/>
          <w:szCs w:val="36"/>
          <w:rtl/>
        </w:rPr>
        <w:t>ى، وبقِي مُتردِّدًا:</w:t>
      </w:r>
      <w:r w:rsidR="007A490E"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فهذا يجوز له القصر، وإنْ بقِي مُدَّة طويلة</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AF454C" w:rsidRDefault="003D2583" w:rsidP="00862DA8">
      <w:pPr>
        <w:tabs>
          <w:tab w:val="left" w:pos="375"/>
          <w:tab w:val="left" w:pos="10920"/>
        </w:tabs>
        <w:spacing w:line="276" w:lineRule="auto"/>
        <w:ind w:left="0"/>
        <w:jc w:val="left"/>
        <w:rPr>
          <w:rFonts w:ascii="Times New Roman" w:hAnsi="Times New Roman" w:cs="Times New Roman"/>
          <w:b/>
          <w:bCs/>
          <w:color w:val="806000" w:themeColor="accent4" w:themeShade="80"/>
          <w:kern w:val="28"/>
          <w:sz w:val="36"/>
          <w:szCs w:val="36"/>
          <w:rtl/>
        </w:rPr>
      </w:pPr>
      <w:r w:rsidRPr="00AF454C">
        <w:rPr>
          <w:rFonts w:ascii="Times New Roman" w:hAnsi="Times New Roman" w:cs="Times New Roman"/>
          <w:b/>
          <w:bCs/>
          <w:color w:val="806000" w:themeColor="accent4" w:themeShade="80"/>
          <w:kern w:val="28"/>
          <w:sz w:val="36"/>
          <w:szCs w:val="36"/>
          <w:rtl/>
        </w:rPr>
        <w:t>وعليه:</w:t>
      </w:r>
    </w:p>
    <w:p w:rsidR="003D2583" w:rsidRPr="00862DA8" w:rsidRDefault="003D2583" w:rsidP="00862DA8">
      <w:pPr>
        <w:tabs>
          <w:tab w:val="left" w:pos="375"/>
          <w:tab w:val="left" w:pos="10920"/>
        </w:tabs>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kern w:val="28"/>
          <w:sz w:val="36"/>
          <w:szCs w:val="36"/>
          <w:rtl/>
        </w:rPr>
        <w:t>فمَن قدم مُسافرًا إلى بلدٍ ل</w:t>
      </w:r>
      <w:r w:rsidR="00AF454C">
        <w:rPr>
          <w:rFonts w:ascii="Times New Roman" w:hAnsi="Times New Roman" w:cs="Times New Roman" w:hint="cs"/>
          <w:kern w:val="28"/>
          <w:sz w:val="36"/>
          <w:szCs w:val="36"/>
          <w:rtl/>
        </w:rPr>
        <w:t>ِ</w:t>
      </w:r>
      <w:r w:rsidRPr="00862DA8">
        <w:rPr>
          <w:rFonts w:ascii="Times New Roman" w:hAnsi="Times New Roman" w:cs="Times New Roman"/>
          <w:kern w:val="28"/>
          <w:sz w:val="36"/>
          <w:szCs w:val="36"/>
          <w:rtl/>
        </w:rPr>
        <w:t xml:space="preserve">حاجة ــ قد تَنقضي في أقل </w:t>
      </w:r>
      <w:r w:rsidR="007A490E" w:rsidRPr="00862DA8">
        <w:rPr>
          <w:rFonts w:ascii="Times New Roman" w:hAnsi="Times New Roman" w:cs="Times New Roman"/>
          <w:kern w:val="28"/>
          <w:sz w:val="36"/>
          <w:szCs w:val="36"/>
          <w:rtl/>
        </w:rPr>
        <w:t xml:space="preserve">مِن </w:t>
      </w:r>
      <w:r w:rsidRPr="00862DA8">
        <w:rPr>
          <w:rFonts w:ascii="Times New Roman" w:hAnsi="Times New Roman" w:cs="Times New Roman"/>
          <w:kern w:val="28"/>
          <w:sz w:val="36"/>
          <w:szCs w:val="36"/>
          <w:rtl/>
        </w:rPr>
        <w:t>مُدَّة السَّفر كيوم أو يومين أو ثلاثة، أو في أكثر مِنها كأربعة أيَّام، أو عشرة، أو أكثر، ورجوعه إلى بلده مُعلَّق بهذه الحاجة ــ: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kern w:val="28"/>
          <w:sz w:val="36"/>
          <w:szCs w:val="36"/>
          <w:rtl/>
        </w:rPr>
        <w:t>فله الترخُّص برُخص السَّفر وإنْ طالت مُدَّته.</w:t>
      </w:r>
    </w:p>
    <w:p w:rsidR="003D2583" w:rsidRPr="00862DA8" w:rsidRDefault="003D2583" w:rsidP="00AF454C">
      <w:pPr>
        <w:tabs>
          <w:tab w:val="left" w:pos="375"/>
          <w:tab w:val="left" w:pos="10920"/>
        </w:tabs>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kern w:val="28"/>
          <w:sz w:val="36"/>
          <w:szCs w:val="36"/>
          <w:rtl/>
        </w:rPr>
        <w:t>وعلى هذا تُحمَل الآثار الواردة عن الصحابة ــ رضي الله عنهم ــ</w:t>
      </w:r>
      <w:r w:rsidR="007A490E" w:rsidRPr="00862DA8">
        <w:rPr>
          <w:rFonts w:ascii="Times New Roman" w:hAnsi="Times New Roman" w:cs="Times New Roman"/>
          <w:kern w:val="28"/>
          <w:sz w:val="36"/>
          <w:szCs w:val="36"/>
          <w:rtl/>
        </w:rPr>
        <w:t>،</w:t>
      </w:r>
      <w:r w:rsidRPr="00862DA8">
        <w:rPr>
          <w:rFonts w:ascii="Times New Roman" w:hAnsi="Times New Roman" w:cs="Times New Roman"/>
          <w:kern w:val="28"/>
          <w:sz w:val="36"/>
          <w:szCs w:val="36"/>
          <w:rtl/>
        </w:rPr>
        <w:t xml:space="preserve"> و</w:t>
      </w:r>
      <w:r w:rsidR="003A56E6" w:rsidRPr="00862DA8">
        <w:rPr>
          <w:rFonts w:ascii="Times New Roman" w:hAnsi="Times New Roman" w:cs="Times New Roman"/>
          <w:kern w:val="28"/>
          <w:sz w:val="36"/>
          <w:szCs w:val="36"/>
          <w:rtl/>
        </w:rPr>
        <w:t xml:space="preserve">عن </w:t>
      </w:r>
      <w:r w:rsidRPr="00862DA8">
        <w:rPr>
          <w:rFonts w:ascii="Times New Roman" w:hAnsi="Times New Roman" w:cs="Times New Roman"/>
          <w:kern w:val="28"/>
          <w:sz w:val="36"/>
          <w:szCs w:val="36"/>
          <w:rtl/>
        </w:rPr>
        <w:t>تلامذتهم مِن التابعين</w:t>
      </w:r>
      <w:r w:rsidR="003A56E6" w:rsidRPr="00862DA8">
        <w:rPr>
          <w:rFonts w:ascii="Times New Roman" w:hAnsi="Times New Roman" w:cs="Times New Roman"/>
          <w:kern w:val="28"/>
          <w:sz w:val="36"/>
          <w:szCs w:val="36"/>
          <w:rtl/>
        </w:rPr>
        <w:t xml:space="preserve"> ــ رحمهم الله ــ</w:t>
      </w:r>
      <w:r w:rsidR="00AF454C">
        <w:rPr>
          <w:rFonts w:ascii="Times New Roman" w:hAnsi="Times New Roman" w:cs="Times New Roman" w:hint="cs"/>
          <w:kern w:val="28"/>
          <w:sz w:val="36"/>
          <w:szCs w:val="36"/>
          <w:rtl/>
        </w:rPr>
        <w:t xml:space="preserve"> </w:t>
      </w:r>
      <w:r w:rsidRPr="00862DA8">
        <w:rPr>
          <w:rFonts w:ascii="Times New Roman" w:hAnsi="Times New Roman" w:cs="Times New Roman"/>
          <w:kern w:val="28"/>
          <w:sz w:val="36"/>
          <w:szCs w:val="36"/>
          <w:rtl/>
        </w:rPr>
        <w:t>في القصر في السَّفر أشهرًا.</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806000" w:themeColor="accent4" w:themeShade="80"/>
          <w:kern w:val="28"/>
          <w:sz w:val="36"/>
          <w:szCs w:val="36"/>
          <w:rtl/>
        </w:rPr>
      </w:pPr>
      <w:r w:rsidRPr="00862DA8">
        <w:rPr>
          <w:rFonts w:ascii="Times New Roman" w:hAnsi="Times New Roman" w:cs="Times New Roman"/>
          <w:b/>
          <w:bCs/>
          <w:color w:val="806000" w:themeColor="accent4" w:themeShade="80"/>
          <w:kern w:val="28"/>
          <w:sz w:val="36"/>
          <w:szCs w:val="36"/>
          <w:rtl/>
        </w:rPr>
        <w:t>ويؤكِّد ذلك</w:t>
      </w:r>
      <w:r w:rsidR="003A56E6" w:rsidRPr="00862DA8">
        <w:rPr>
          <w:rFonts w:ascii="Times New Roman" w:hAnsi="Times New Roman" w:cs="Times New Roman"/>
          <w:b/>
          <w:bCs/>
          <w:color w:val="806000" w:themeColor="accent4" w:themeShade="80"/>
          <w:kern w:val="28"/>
          <w:sz w:val="36"/>
          <w:szCs w:val="36"/>
          <w:rtl/>
        </w:rPr>
        <w:t xml:space="preserve"> مِن آثار الصحابة</w:t>
      </w:r>
      <w:r w:rsidR="00AF454C">
        <w:rPr>
          <w:rFonts w:ascii="Times New Roman" w:hAnsi="Times New Roman" w:cs="Times New Roman" w:hint="cs"/>
          <w:b/>
          <w:bCs/>
          <w:color w:val="806000" w:themeColor="accent4" w:themeShade="80"/>
          <w:kern w:val="28"/>
          <w:sz w:val="36"/>
          <w:szCs w:val="36"/>
          <w:rtl/>
        </w:rPr>
        <w:t>، هذه الآثار</w:t>
      </w:r>
      <w:r w:rsidRPr="00862DA8">
        <w:rPr>
          <w:rFonts w:ascii="Times New Roman" w:hAnsi="Times New Roman" w:cs="Times New Roman"/>
          <w:b/>
          <w:bCs/>
          <w:color w:val="806000" w:themeColor="accent4" w:themeShade="80"/>
          <w:kern w:val="28"/>
          <w:sz w:val="36"/>
          <w:szCs w:val="36"/>
          <w:rtl/>
        </w:rPr>
        <w:t>:</w:t>
      </w:r>
    </w:p>
    <w:p w:rsidR="003D2583" w:rsidRPr="00862DA8" w:rsidRDefault="00AF454C" w:rsidP="00862DA8">
      <w:pPr>
        <w:tabs>
          <w:tab w:val="left" w:pos="375"/>
          <w:tab w:val="left" w:pos="10920"/>
        </w:tabs>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الأوَّل</w:t>
      </w:r>
      <w:r w:rsidR="003D2583" w:rsidRPr="00862DA8">
        <w:rPr>
          <w:rFonts w:ascii="Times New Roman" w:hAnsi="Times New Roman" w:cs="Times New Roman"/>
          <w:b/>
          <w:bCs/>
          <w:color w:val="C45911" w:themeColor="accent2" w:themeShade="BF"/>
          <w:sz w:val="36"/>
          <w:szCs w:val="36"/>
          <w:rtl/>
        </w:rPr>
        <w:t xml:space="preserve"> ــ</w:t>
      </w:r>
      <w:r w:rsidR="003D2583" w:rsidRPr="00862DA8">
        <w:rPr>
          <w:rFonts w:ascii="Times New Roman" w:hAnsi="Times New Roman" w:cs="Times New Roman"/>
          <w:sz w:val="36"/>
          <w:szCs w:val="36"/>
          <w:rtl/>
        </w:rPr>
        <w:t xml:space="preserve"> ما أخرجه مالك </w:t>
      </w:r>
      <w:r w:rsidR="007A490E" w:rsidRPr="00862DA8">
        <w:rPr>
          <w:rFonts w:ascii="Times New Roman" w:hAnsi="Times New Roman" w:cs="Times New Roman"/>
          <w:sz w:val="36"/>
          <w:szCs w:val="36"/>
          <w:rtl/>
        </w:rPr>
        <w:t xml:space="preserve">في </w:t>
      </w:r>
      <w:r w:rsidR="003D2583" w:rsidRPr="00862DA8">
        <w:rPr>
          <w:rFonts w:ascii="Times New Roman" w:hAnsi="Times New Roman" w:cs="Times New Roman"/>
          <w:sz w:val="36"/>
          <w:szCs w:val="36"/>
          <w:rtl/>
        </w:rPr>
        <w:t xml:space="preserve">"الموطأ" (402): </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عن ابن شهاب، عن سالم بن عبد الله بن عمر: أنَّ عبد الله بن عمر ــ رضي الله عنهما ــ كان يقول: </w:t>
      </w:r>
      <w:r w:rsidRPr="00862DA8">
        <w:rPr>
          <w:rFonts w:ascii="Times New Roman" w:hAnsi="Times New Roman" w:cs="Times New Roman"/>
          <w:b/>
          <w:bCs/>
          <w:color w:val="00B050"/>
          <w:sz w:val="36"/>
          <w:szCs w:val="36"/>
          <w:rtl/>
        </w:rPr>
        <w:t>(( أُصَلِّي صَلاَةَ الْمُسَ</w:t>
      </w:r>
      <w:r w:rsidR="00AF454C">
        <w:rPr>
          <w:rFonts w:ascii="Times New Roman" w:hAnsi="Times New Roman" w:cs="Times New Roman"/>
          <w:b/>
          <w:bCs/>
          <w:color w:val="00B050"/>
          <w:sz w:val="36"/>
          <w:szCs w:val="36"/>
          <w:rtl/>
        </w:rPr>
        <w:t>افِرِ مَا لَمْ أُجْمِعْ مُكْثًا</w:t>
      </w:r>
      <w:r w:rsidRPr="00862DA8">
        <w:rPr>
          <w:rFonts w:ascii="Times New Roman" w:hAnsi="Times New Roman" w:cs="Times New Roman"/>
          <w:b/>
          <w:bCs/>
          <w:color w:val="00B050"/>
          <w:sz w:val="36"/>
          <w:szCs w:val="36"/>
          <w:rtl/>
        </w:rPr>
        <w:t xml:space="preserve"> وَإِنْ حَبَسَنِي ذَلِكَ اثْنَتَىْ عَشْرَةَ لَيْلَةً ))</w:t>
      </w:r>
      <w:r w:rsidR="007A490E"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وإسناده صحيح.</w:t>
      </w:r>
    </w:p>
    <w:p w:rsidR="003D2583" w:rsidRPr="00862DA8" w:rsidRDefault="003D2583" w:rsidP="00862DA8">
      <w:pPr>
        <w:tabs>
          <w:tab w:val="left" w:pos="375"/>
          <w:tab w:val="left" w:pos="10920"/>
        </w:tabs>
        <w:spacing w:line="276" w:lineRule="auto"/>
        <w:ind w:left="0"/>
        <w:jc w:val="left"/>
        <w:rPr>
          <w:rFonts w:ascii="Times New Roman" w:hAnsi="Times New Roman" w:cs="Times New Roman"/>
          <w:kern w:val="28"/>
          <w:sz w:val="36"/>
          <w:szCs w:val="36"/>
          <w:rtl/>
        </w:rPr>
      </w:pPr>
      <w:r w:rsidRPr="00AF454C">
        <w:rPr>
          <w:rFonts w:ascii="Times New Roman" w:hAnsi="Times New Roman" w:cs="Times New Roman"/>
          <w:b/>
          <w:bCs/>
          <w:kern w:val="28"/>
          <w:sz w:val="36"/>
          <w:szCs w:val="36"/>
          <w:rtl/>
        </w:rPr>
        <w:t>حيث دلَّ على</w:t>
      </w:r>
      <w:r w:rsidR="00AF454C" w:rsidRPr="00AF454C">
        <w:rPr>
          <w:rFonts w:ascii="Times New Roman" w:hAnsi="Times New Roman" w:cs="Times New Roman" w:hint="cs"/>
          <w:b/>
          <w:bCs/>
          <w:kern w:val="28"/>
          <w:sz w:val="36"/>
          <w:szCs w:val="36"/>
          <w:rtl/>
        </w:rPr>
        <w:t>:</w:t>
      </w:r>
      <w:r w:rsidRPr="00862DA8">
        <w:rPr>
          <w:rFonts w:ascii="Times New Roman" w:hAnsi="Times New Roman" w:cs="Times New Roman"/>
          <w:kern w:val="28"/>
          <w:sz w:val="36"/>
          <w:szCs w:val="36"/>
          <w:rtl/>
        </w:rPr>
        <w:t xml:space="preserve"> أنَّ نِية المُكث تؤثِّر في رُخص السَّفر، فعلًا وترْكًا، وتجعل المُسافر في حُكم المُقيم.</w:t>
      </w:r>
    </w:p>
    <w:p w:rsidR="003D2583" w:rsidRPr="00862DA8" w:rsidRDefault="00AF454C"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kern w:val="28"/>
          <w:sz w:val="36"/>
          <w:szCs w:val="36"/>
          <w:rtl/>
        </w:rPr>
        <w:t>الثاني</w:t>
      </w:r>
      <w:r w:rsidR="003D2583" w:rsidRPr="00862DA8">
        <w:rPr>
          <w:rFonts w:ascii="Times New Roman" w:hAnsi="Times New Roman" w:cs="Times New Roman"/>
          <w:b/>
          <w:bCs/>
          <w:color w:val="C45911" w:themeColor="accent2" w:themeShade="BF"/>
          <w:kern w:val="28"/>
          <w:sz w:val="36"/>
          <w:szCs w:val="36"/>
          <w:rtl/>
        </w:rPr>
        <w:t xml:space="preserve"> ــ</w:t>
      </w:r>
      <w:r w:rsidR="003D2583" w:rsidRPr="00862DA8">
        <w:rPr>
          <w:rFonts w:ascii="Times New Roman" w:hAnsi="Times New Roman" w:cs="Times New Roman"/>
          <w:kern w:val="28"/>
          <w:sz w:val="36"/>
          <w:szCs w:val="36"/>
          <w:rtl/>
        </w:rPr>
        <w:t xml:space="preserve"> </w:t>
      </w:r>
      <w:r w:rsidR="003D2583" w:rsidRPr="00862DA8">
        <w:rPr>
          <w:rFonts w:ascii="Times New Roman" w:hAnsi="Times New Roman" w:cs="Times New Roman"/>
          <w:sz w:val="36"/>
          <w:szCs w:val="36"/>
          <w:rtl/>
        </w:rPr>
        <w:t>ما أخرجه عبد الرزاق في "مُصنَّفه" ( 4365)، فقال:</w:t>
      </w:r>
    </w:p>
    <w:p w:rsidR="003D2583" w:rsidRPr="00862DA8" w:rsidRDefault="003D2583" w:rsidP="00AF454C">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عن ابن عُيينة، عن ابن أبي نَجيح، قال: سألت سالم بن عبد الله: كيف كان ابن عمر يَصنع" قال: </w:t>
      </w:r>
      <w:r w:rsidRPr="00862DA8">
        <w:rPr>
          <w:rFonts w:ascii="Times New Roman" w:hAnsi="Times New Roman" w:cs="Times New Roman"/>
          <w:b/>
          <w:bCs/>
          <w:color w:val="00B050"/>
          <w:sz w:val="36"/>
          <w:szCs w:val="36"/>
          <w:rtl/>
        </w:rPr>
        <w:t>(( إِذَا كَانَ صَدَرَ الظَّه</w:t>
      </w:r>
      <w:r w:rsidR="00AF454C">
        <w:rPr>
          <w:rFonts w:ascii="Times New Roman" w:hAnsi="Times New Roman" w:cs="Times New Roman"/>
          <w:b/>
          <w:bCs/>
          <w:color w:val="00B050"/>
          <w:sz w:val="36"/>
          <w:szCs w:val="36"/>
          <w:rtl/>
        </w:rPr>
        <w:t>ْرُ، وَقَالَ: نَحْنُ مَاكِثُونَ</w:t>
      </w:r>
      <w:r w:rsidRPr="00862DA8">
        <w:rPr>
          <w:rFonts w:ascii="Times New Roman" w:hAnsi="Times New Roman" w:cs="Times New Roman"/>
          <w:b/>
          <w:bCs/>
          <w:color w:val="00B050"/>
          <w:sz w:val="36"/>
          <w:szCs w:val="36"/>
          <w:rtl/>
        </w:rPr>
        <w:t xml:space="preserve"> أَتَمَّ </w:t>
      </w:r>
      <w:r w:rsidRPr="00862DA8">
        <w:rPr>
          <w:rFonts w:ascii="Times New Roman" w:hAnsi="Times New Roman" w:cs="Times New Roman"/>
          <w:b/>
          <w:bCs/>
          <w:color w:val="00B050"/>
          <w:sz w:val="36"/>
          <w:szCs w:val="36"/>
          <w:rtl/>
        </w:rPr>
        <w:lastRenderedPageBreak/>
        <w:t>الصَّلَاةَ، وَإِذَا قَا</w:t>
      </w:r>
      <w:r w:rsidR="00AF454C">
        <w:rPr>
          <w:rFonts w:ascii="Times New Roman" w:hAnsi="Times New Roman" w:cs="Times New Roman"/>
          <w:b/>
          <w:bCs/>
          <w:color w:val="00B050"/>
          <w:sz w:val="36"/>
          <w:szCs w:val="36"/>
          <w:rtl/>
        </w:rPr>
        <w:t>لَ الْيَوْمَ وَغَدًا</w:t>
      </w:r>
      <w:r w:rsidRPr="00862DA8">
        <w:rPr>
          <w:rFonts w:ascii="Times New Roman" w:hAnsi="Times New Roman" w:cs="Times New Roman"/>
          <w:b/>
          <w:bCs/>
          <w:color w:val="00B050"/>
          <w:sz w:val="36"/>
          <w:szCs w:val="36"/>
          <w:rtl/>
        </w:rPr>
        <w:t xml:space="preserve"> قَصَرَ الصَّلَاةَ، وَإِنْ مَكَثَ عِشْرِينَ لَيْلَةً ))</w:t>
      </w:r>
      <w:r w:rsidR="007A490E" w:rsidRPr="00862DA8">
        <w:rPr>
          <w:rFonts w:ascii="Times New Roman" w:hAnsi="Times New Roman" w:cs="Times New Roman"/>
          <w:sz w:val="36"/>
          <w:szCs w:val="36"/>
          <w:rtl/>
        </w:rPr>
        <w:t xml:space="preserve">، </w:t>
      </w:r>
      <w:r w:rsidR="00AF454C">
        <w:rPr>
          <w:rFonts w:ascii="Times New Roman" w:hAnsi="Times New Roman" w:cs="Times New Roman"/>
          <w:sz w:val="36"/>
          <w:szCs w:val="36"/>
          <w:rtl/>
        </w:rPr>
        <w:t>وإسناده صحيح</w:t>
      </w:r>
      <w:r w:rsidR="00AF454C">
        <w:rPr>
          <w:rFonts w:ascii="Times New Roman" w:hAnsi="Times New Roman" w:cs="Times New Roman" w:hint="cs"/>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وصحَّحه:</w:t>
      </w:r>
      <w:r w:rsidRPr="00862DA8">
        <w:rPr>
          <w:rFonts w:ascii="Times New Roman" w:hAnsi="Times New Roman" w:cs="Times New Roman"/>
          <w:sz w:val="36"/>
          <w:szCs w:val="36"/>
          <w:rtl/>
        </w:rPr>
        <w:t xml:space="preserve"> بدر الدِّين العَيني، وغيره.</w:t>
      </w:r>
    </w:p>
    <w:p w:rsidR="003D2583" w:rsidRPr="00862DA8" w:rsidRDefault="00AF454C"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kern w:val="28"/>
          <w:sz w:val="36"/>
          <w:szCs w:val="36"/>
          <w:rtl/>
        </w:rPr>
        <w:t>الثالث</w:t>
      </w:r>
      <w:r w:rsidR="003D2583" w:rsidRPr="00862DA8">
        <w:rPr>
          <w:rFonts w:ascii="Times New Roman" w:hAnsi="Times New Roman" w:cs="Times New Roman"/>
          <w:b/>
          <w:bCs/>
          <w:color w:val="C45911" w:themeColor="accent2" w:themeShade="BF"/>
          <w:kern w:val="28"/>
          <w:sz w:val="36"/>
          <w:szCs w:val="36"/>
          <w:rtl/>
        </w:rPr>
        <w:t xml:space="preserve"> ــ</w:t>
      </w:r>
      <w:r w:rsidR="003D2583" w:rsidRPr="00862DA8">
        <w:rPr>
          <w:rFonts w:ascii="Times New Roman" w:hAnsi="Times New Roman" w:cs="Times New Roman"/>
          <w:kern w:val="28"/>
          <w:sz w:val="36"/>
          <w:szCs w:val="36"/>
          <w:rtl/>
        </w:rPr>
        <w:t xml:space="preserve"> </w:t>
      </w:r>
      <w:r w:rsidR="003D2583" w:rsidRPr="00862DA8">
        <w:rPr>
          <w:rFonts w:ascii="Times New Roman" w:hAnsi="Times New Roman" w:cs="Times New Roman"/>
          <w:sz w:val="36"/>
          <w:szCs w:val="36"/>
          <w:rtl/>
        </w:rPr>
        <w:t>ما أخرجه ابن أبي شيبة في "مُصنَّفه" (8217)، فقال:</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حدثنا وكيع، قال: ثنا عمر بن ذَر، عن مجاهد، قال: </w:t>
      </w:r>
      <w:r w:rsidRPr="00862DA8">
        <w:rPr>
          <w:rFonts w:ascii="Times New Roman" w:hAnsi="Times New Roman" w:cs="Times New Roman"/>
          <w:b/>
          <w:bCs/>
          <w:color w:val="00B050"/>
          <w:sz w:val="36"/>
          <w:szCs w:val="36"/>
          <w:rtl/>
        </w:rPr>
        <w:t>(( كَانَ ابْنُ عُمَرَ إِذَا أَجْمَعَ عَلَى إِقَامَةِ خَمْسَ عَشْرَةَ، سَرَّحَ ظَهْرَهُ، وَصَلَّى أَرْبَعًا ))</w:t>
      </w:r>
      <w:r w:rsidR="007A490E"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وإسناده صحيح.</w:t>
      </w:r>
    </w:p>
    <w:p w:rsidR="003D2583" w:rsidRPr="00862DA8" w:rsidRDefault="007A490E"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و</w:t>
      </w:r>
      <w:r w:rsidR="003D2583" w:rsidRPr="00862DA8">
        <w:rPr>
          <w:rFonts w:ascii="Times New Roman" w:hAnsi="Times New Roman" w:cs="Times New Roman"/>
          <w:sz w:val="36"/>
          <w:szCs w:val="36"/>
          <w:rtl/>
        </w:rPr>
        <w:t>في كتاب "الاستذكار"(6/104-105)،</w:t>
      </w:r>
      <w:r w:rsidRPr="00862DA8">
        <w:rPr>
          <w:rFonts w:ascii="Times New Roman" w:hAnsi="Times New Roman" w:cs="Times New Roman"/>
          <w:sz w:val="36"/>
          <w:szCs w:val="36"/>
          <w:rtl/>
        </w:rPr>
        <w:t xml:space="preserve"> لابن عبد البَر </w:t>
      </w:r>
      <w:r w:rsidR="00AF454C">
        <w:rPr>
          <w:rFonts w:ascii="Times New Roman" w:hAnsi="Times New Roman" w:cs="Times New Roman" w:hint="cs"/>
          <w:sz w:val="36"/>
          <w:szCs w:val="36"/>
          <w:rtl/>
        </w:rPr>
        <w:t xml:space="preserve">المالكي </w:t>
      </w:r>
      <w:r w:rsidRPr="00862DA8">
        <w:rPr>
          <w:rFonts w:ascii="Times New Roman" w:hAnsi="Times New Roman" w:cs="Times New Roman"/>
          <w:sz w:val="36"/>
          <w:szCs w:val="36"/>
          <w:rtl/>
        </w:rPr>
        <w:t>ــ رحمه الله ــ:</w:t>
      </w:r>
    </w:p>
    <w:p w:rsidR="003D2583" w:rsidRPr="00862DA8" w:rsidRDefault="003D2583" w:rsidP="00862DA8">
      <w:pPr>
        <w:spacing w:line="276" w:lineRule="auto"/>
        <w:ind w:left="0"/>
        <w:jc w:val="left"/>
        <w:rPr>
          <w:rFonts w:ascii="Times New Roman" w:hAnsi="Times New Roman" w:cs="Times New Roman"/>
          <w:b/>
          <w:bCs/>
          <w:color w:val="00B050"/>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 xml:space="preserve">وكيع، عن عمرِو بن دينار، عن مجاهد، قال: ... </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 xml:space="preserve">.اهـ </w:t>
      </w:r>
    </w:p>
    <w:p w:rsidR="003D2583" w:rsidRPr="00862DA8" w:rsidRDefault="003D2583" w:rsidP="00862DA8">
      <w:pPr>
        <w:spacing w:line="276" w:lineRule="auto"/>
        <w:ind w:left="0"/>
        <w:jc w:val="left"/>
        <w:rPr>
          <w:rFonts w:ascii="Times New Roman" w:hAnsi="Times New Roman" w:cs="Times New Roman"/>
          <w:sz w:val="36"/>
          <w:szCs w:val="36"/>
          <w:rtl/>
        </w:rPr>
      </w:pPr>
      <w:r w:rsidRPr="00AF454C">
        <w:rPr>
          <w:rFonts w:ascii="Times New Roman" w:hAnsi="Times New Roman" w:cs="Times New Roman"/>
          <w:b/>
          <w:bCs/>
          <w:sz w:val="36"/>
          <w:szCs w:val="36"/>
          <w:rtl/>
        </w:rPr>
        <w:t>وفي هذين الأثرين</w:t>
      </w:r>
      <w:r w:rsidR="00AF454C" w:rsidRPr="00AF454C">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اعتبار المُدة ونِيَّة المُكث في السَّفر.</w:t>
      </w:r>
    </w:p>
    <w:p w:rsidR="003D2583" w:rsidRPr="00862DA8" w:rsidRDefault="00AF454C" w:rsidP="00862DA8">
      <w:pPr>
        <w:tabs>
          <w:tab w:val="left" w:pos="375"/>
          <w:tab w:val="left" w:pos="10920"/>
        </w:tabs>
        <w:spacing w:line="276" w:lineRule="auto"/>
        <w:ind w:left="0"/>
        <w:jc w:val="left"/>
        <w:rPr>
          <w:rFonts w:ascii="Times New Roman" w:hAnsi="Times New Roman" w:cs="Times New Roman"/>
          <w:kern w:val="28"/>
          <w:sz w:val="36"/>
          <w:szCs w:val="36"/>
          <w:rtl/>
        </w:rPr>
      </w:pPr>
      <w:r>
        <w:rPr>
          <w:rFonts w:ascii="Times New Roman" w:hAnsi="Times New Roman" w:cs="Times New Roman" w:hint="cs"/>
          <w:b/>
          <w:bCs/>
          <w:color w:val="C45911" w:themeColor="accent2" w:themeShade="BF"/>
          <w:kern w:val="28"/>
          <w:sz w:val="36"/>
          <w:szCs w:val="36"/>
          <w:rtl/>
        </w:rPr>
        <w:t>الرابع</w:t>
      </w:r>
      <w:r w:rsidR="003D2583" w:rsidRPr="00862DA8">
        <w:rPr>
          <w:rFonts w:ascii="Times New Roman" w:hAnsi="Times New Roman" w:cs="Times New Roman"/>
          <w:b/>
          <w:bCs/>
          <w:color w:val="C45911" w:themeColor="accent2" w:themeShade="BF"/>
          <w:kern w:val="28"/>
          <w:sz w:val="36"/>
          <w:szCs w:val="36"/>
          <w:rtl/>
        </w:rPr>
        <w:t xml:space="preserve"> ــ</w:t>
      </w:r>
      <w:r w:rsidR="003D2583" w:rsidRPr="00862DA8">
        <w:rPr>
          <w:rFonts w:ascii="Times New Roman" w:hAnsi="Times New Roman" w:cs="Times New Roman"/>
          <w:kern w:val="28"/>
          <w:sz w:val="36"/>
          <w:szCs w:val="36"/>
          <w:rtl/>
        </w:rPr>
        <w:t xml:space="preserve"> ما أخرجه البيهقي في كتابيه "السُّنن الكبرى" (5544)، و "معرفة الآثار" (6148):</w:t>
      </w:r>
    </w:p>
    <w:p w:rsidR="003D2583" w:rsidRPr="00862DA8" w:rsidRDefault="003D2583" w:rsidP="00862DA8">
      <w:pPr>
        <w:tabs>
          <w:tab w:val="left" w:pos="375"/>
          <w:tab w:val="left" w:pos="10920"/>
        </w:tabs>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kern w:val="28"/>
          <w:sz w:val="36"/>
          <w:szCs w:val="36"/>
          <w:rtl/>
        </w:rPr>
        <w:t xml:space="preserve">عن نافعٍ، عن ابن عمر أنَّه قال: </w:t>
      </w:r>
      <w:r w:rsidRPr="00862DA8">
        <w:rPr>
          <w:rFonts w:ascii="Times New Roman" w:hAnsi="Times New Roman" w:cs="Times New Roman"/>
          <w:b/>
          <w:bCs/>
          <w:color w:val="00B050"/>
          <w:kern w:val="28"/>
          <w:sz w:val="36"/>
          <w:szCs w:val="36"/>
          <w:rtl/>
        </w:rPr>
        <w:t>(( «أَرْتَجَ عَلَينا الثَّلجُ ونَحنُ بأَذرَبِيجانَ سِتَّةَ أشهُرٍ في غَزاةٍ»، قال ابنُ عُمَرَ: «كُنّا نُصلِّى رَكعَتَينِ» ))</w:t>
      </w:r>
      <w:r w:rsidRPr="00862DA8">
        <w:rPr>
          <w:rFonts w:ascii="Times New Roman" w:hAnsi="Times New Roman" w:cs="Times New Roman"/>
          <w:kern w:val="28"/>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b/>
          <w:bCs/>
          <w:kern w:val="28"/>
          <w:sz w:val="36"/>
          <w:szCs w:val="36"/>
          <w:rtl/>
        </w:rPr>
        <w:t>وصحَّحه:</w:t>
      </w:r>
      <w:r w:rsidRPr="00862DA8">
        <w:rPr>
          <w:rFonts w:ascii="Times New Roman" w:hAnsi="Times New Roman" w:cs="Times New Roman"/>
          <w:kern w:val="28"/>
          <w:sz w:val="36"/>
          <w:szCs w:val="36"/>
          <w:rtl/>
        </w:rPr>
        <w:t xml:space="preserve"> النَّووي، وابن المُلقِّن، وابن حج</w:t>
      </w:r>
      <w:r w:rsidR="00C77DFF" w:rsidRPr="00862DA8">
        <w:rPr>
          <w:rFonts w:ascii="Times New Roman" w:hAnsi="Times New Roman" w:cs="Times New Roman"/>
          <w:kern w:val="28"/>
          <w:sz w:val="36"/>
          <w:szCs w:val="36"/>
          <w:rtl/>
        </w:rPr>
        <w:t>َ</w:t>
      </w:r>
      <w:r w:rsidRPr="00862DA8">
        <w:rPr>
          <w:rFonts w:ascii="Times New Roman" w:hAnsi="Times New Roman" w:cs="Times New Roman"/>
          <w:kern w:val="28"/>
          <w:sz w:val="36"/>
          <w:szCs w:val="36"/>
          <w:rtl/>
        </w:rPr>
        <w:t>ر العسقلاني، والألباني.</w:t>
      </w:r>
    </w:p>
    <w:p w:rsidR="003D2583" w:rsidRPr="00862DA8" w:rsidRDefault="00AF454C" w:rsidP="00862DA8">
      <w:pPr>
        <w:tabs>
          <w:tab w:val="left" w:pos="375"/>
          <w:tab w:val="left" w:pos="10920"/>
        </w:tabs>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kern w:val="28"/>
          <w:sz w:val="36"/>
          <w:szCs w:val="36"/>
          <w:rtl/>
        </w:rPr>
        <w:t>الخامس</w:t>
      </w:r>
      <w:r w:rsidR="003D2583" w:rsidRPr="00862DA8">
        <w:rPr>
          <w:rFonts w:ascii="Times New Roman" w:hAnsi="Times New Roman" w:cs="Times New Roman"/>
          <w:b/>
          <w:bCs/>
          <w:color w:val="C45911" w:themeColor="accent2" w:themeShade="BF"/>
          <w:kern w:val="28"/>
          <w:sz w:val="36"/>
          <w:szCs w:val="36"/>
          <w:rtl/>
        </w:rPr>
        <w:t xml:space="preserve"> ــ</w:t>
      </w:r>
      <w:r w:rsidR="003D2583" w:rsidRPr="00862DA8">
        <w:rPr>
          <w:rFonts w:ascii="Times New Roman" w:hAnsi="Times New Roman" w:cs="Times New Roman"/>
          <w:kern w:val="28"/>
          <w:sz w:val="36"/>
          <w:szCs w:val="36"/>
          <w:rtl/>
        </w:rPr>
        <w:t xml:space="preserve"> </w:t>
      </w:r>
      <w:r w:rsidR="003D2583" w:rsidRPr="00862DA8">
        <w:rPr>
          <w:rFonts w:ascii="Times New Roman" w:hAnsi="Times New Roman" w:cs="Times New Roman"/>
          <w:sz w:val="36"/>
          <w:szCs w:val="36"/>
          <w:rtl/>
        </w:rPr>
        <w:t>ما أخرجه عبد الرزاق في "مُصنَّفه" ( 4364)، فقال:</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عن جعفر بن سليمان، عن يزيد الرِّشْك، قال: حدثنا أبو مِجْلَز، قال: </w:t>
      </w:r>
      <w:r w:rsidRPr="00862DA8">
        <w:rPr>
          <w:rFonts w:ascii="Times New Roman" w:hAnsi="Times New Roman" w:cs="Times New Roman"/>
          <w:b/>
          <w:bCs/>
          <w:color w:val="00B050"/>
          <w:sz w:val="36"/>
          <w:szCs w:val="36"/>
          <w:rtl/>
        </w:rPr>
        <w:t>(( كُنْتُ جَالِسًا عِنْدَ ابْنِ عُمَرَ فقُلْت</w:t>
      </w:r>
      <w:r w:rsidR="00C77DFF" w:rsidRPr="00862DA8">
        <w:rPr>
          <w:rFonts w:ascii="Times New Roman" w:hAnsi="Times New Roman" w:cs="Times New Roman"/>
          <w:b/>
          <w:bCs/>
          <w:color w:val="00B050"/>
          <w:sz w:val="36"/>
          <w:szCs w:val="36"/>
          <w:rtl/>
        </w:rPr>
        <w:t>ُ: يَا أَبَا عَبْدِ الرَّحْمَنِ</w:t>
      </w:r>
      <w:r w:rsidRPr="00862DA8">
        <w:rPr>
          <w:rFonts w:ascii="Times New Roman" w:hAnsi="Times New Roman" w:cs="Times New Roman"/>
          <w:b/>
          <w:bCs/>
          <w:color w:val="00B050"/>
          <w:sz w:val="36"/>
          <w:szCs w:val="36"/>
          <w:rtl/>
        </w:rPr>
        <w:t xml:space="preserve"> آت</w:t>
      </w:r>
      <w:r w:rsidR="00C77DFF" w:rsidRPr="00862DA8">
        <w:rPr>
          <w:rFonts w:ascii="Times New Roman" w:hAnsi="Times New Roman" w:cs="Times New Roman"/>
          <w:b/>
          <w:bCs/>
          <w:color w:val="00B050"/>
          <w:sz w:val="36"/>
          <w:szCs w:val="36"/>
          <w:rtl/>
        </w:rPr>
        <w:t>ِي الْمَدِينَةَ طَالِبَ حَاجَةٍ</w:t>
      </w:r>
      <w:r w:rsidRPr="00862DA8">
        <w:rPr>
          <w:rFonts w:ascii="Times New Roman" w:hAnsi="Times New Roman" w:cs="Times New Roman"/>
          <w:b/>
          <w:bCs/>
          <w:color w:val="00B050"/>
          <w:sz w:val="36"/>
          <w:szCs w:val="36"/>
          <w:rtl/>
        </w:rPr>
        <w:t xml:space="preserve"> فَأُقِيمُ بِهَا السَّبْعَةَ الْأَشْهُرَ وَالثَّمَانِيَةَ الْأَشْهُرَ، كَيْفَ أُصَلِّي؟ قَالَ: «صَلِّ رَكْعَتَيْنِ رَكْعَتَيْنِ ))</w:t>
      </w:r>
      <w:r w:rsidRPr="00862DA8">
        <w:rPr>
          <w:rFonts w:ascii="Times New Roman" w:hAnsi="Times New Roman" w:cs="Times New Roman"/>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lastRenderedPageBreak/>
        <w:t>وإسناده حسن.</w:t>
      </w:r>
    </w:p>
    <w:p w:rsidR="003D2583" w:rsidRPr="00862DA8" w:rsidRDefault="00AF454C" w:rsidP="00862DA8">
      <w:pPr>
        <w:tabs>
          <w:tab w:val="left" w:pos="375"/>
          <w:tab w:val="left" w:pos="10920"/>
        </w:tabs>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السادس</w:t>
      </w:r>
      <w:r w:rsidR="003D2583" w:rsidRPr="00862DA8">
        <w:rPr>
          <w:rFonts w:ascii="Times New Roman" w:hAnsi="Times New Roman" w:cs="Times New Roman"/>
          <w:b/>
          <w:bCs/>
          <w:color w:val="C45911" w:themeColor="accent2" w:themeShade="BF"/>
          <w:sz w:val="36"/>
          <w:szCs w:val="36"/>
          <w:rtl/>
        </w:rPr>
        <w:t xml:space="preserve"> ــ</w:t>
      </w:r>
      <w:r w:rsidR="003D2583" w:rsidRPr="00862DA8">
        <w:rPr>
          <w:rFonts w:ascii="Times New Roman" w:hAnsi="Times New Roman" w:cs="Times New Roman"/>
          <w:sz w:val="36"/>
          <w:szCs w:val="36"/>
          <w:rtl/>
        </w:rPr>
        <w:t xml:space="preserve"> ما أخرجه ابن أبي شيبة في "مُصنَّفه" ( 8202)، فقال:</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حدثنا وكيع، قال: ثنا المُثنَّى بن سعيد، عن أبي جَمرة نَصر بن عِمران، قال لابن عباس: </w:t>
      </w:r>
      <w:r w:rsidRPr="00862DA8">
        <w:rPr>
          <w:rFonts w:ascii="Times New Roman" w:hAnsi="Times New Roman" w:cs="Times New Roman"/>
          <w:b/>
          <w:bCs/>
          <w:color w:val="00B050"/>
          <w:sz w:val="36"/>
          <w:szCs w:val="36"/>
          <w:rtl/>
        </w:rPr>
        <w:t>(( إِنَّا نُطِيلُ الْقِيَامَ بِالْغَزْوِ بِخُرَاسَانَ فَكَيْفَ تَرَى؟ فَقَالَ: «صَلِّ رَكْعَتَيْنِ وَإِنْ أَقَمْتَ عَشْرَ سِنِينَ» ))</w:t>
      </w:r>
      <w:r w:rsidRPr="00862DA8">
        <w:rPr>
          <w:rFonts w:ascii="Times New Roman" w:hAnsi="Times New Roman" w:cs="Times New Roman"/>
          <w:sz w:val="36"/>
          <w:szCs w:val="36"/>
          <w:rtl/>
        </w:rPr>
        <w:t>.</w:t>
      </w:r>
    </w:p>
    <w:p w:rsidR="003D2583" w:rsidRPr="00862DA8" w:rsidRDefault="003A56E6"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538135" w:themeColor="accent6" w:themeShade="BF"/>
          <w:sz w:val="36"/>
          <w:szCs w:val="36"/>
          <w:rtl/>
        </w:rPr>
        <w:t>ــــ</w:t>
      </w:r>
      <w:r w:rsidRPr="00862DA8">
        <w:rPr>
          <w:rFonts w:ascii="Times New Roman" w:hAnsi="Times New Roman" w:cs="Times New Roman"/>
          <w:b/>
          <w:bCs/>
          <w:sz w:val="36"/>
          <w:szCs w:val="36"/>
          <w:rtl/>
        </w:rPr>
        <w:t xml:space="preserve"> </w:t>
      </w:r>
      <w:r w:rsidR="003D2583" w:rsidRPr="00862DA8">
        <w:rPr>
          <w:rFonts w:ascii="Times New Roman" w:hAnsi="Times New Roman" w:cs="Times New Roman"/>
          <w:b/>
          <w:bCs/>
          <w:color w:val="002060"/>
          <w:sz w:val="36"/>
          <w:szCs w:val="36"/>
          <w:rtl/>
        </w:rPr>
        <w:t>وقال الحافظ ابن عبد البَر المالكي ــ رحمه الله ــ في كتابه "التمهيد" (11/ 184) بعد هذه الآثار، وأمثالها:</w:t>
      </w:r>
    </w:p>
    <w:p w:rsidR="003D2583" w:rsidRPr="00862DA8" w:rsidRDefault="003D2583" w:rsidP="00862DA8">
      <w:pPr>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kern w:val="28"/>
          <w:sz w:val="36"/>
          <w:szCs w:val="36"/>
          <w:rtl/>
        </w:rPr>
        <w:t>مَحْمل هذه الأحاديث عندنا:</w:t>
      </w:r>
      <w:r w:rsidR="00C77DFF" w:rsidRPr="00862DA8">
        <w:rPr>
          <w:rFonts w:ascii="Times New Roman" w:hAnsi="Times New Roman" w:cs="Times New Roman"/>
          <w:kern w:val="28"/>
          <w:sz w:val="36"/>
          <w:szCs w:val="36"/>
          <w:rtl/>
        </w:rPr>
        <w:t xml:space="preserve"> </w:t>
      </w:r>
      <w:r w:rsidRPr="00862DA8">
        <w:rPr>
          <w:rFonts w:ascii="Times New Roman" w:hAnsi="Times New Roman" w:cs="Times New Roman"/>
          <w:kern w:val="28"/>
          <w:sz w:val="36"/>
          <w:szCs w:val="36"/>
          <w:rtl/>
        </w:rPr>
        <w:t>على مَن لا نِيَّة له في الإقامة ل</w:t>
      </w:r>
      <w:r w:rsidR="00C77DFF" w:rsidRPr="00862DA8">
        <w:rPr>
          <w:rFonts w:ascii="Times New Roman" w:hAnsi="Times New Roman" w:cs="Times New Roman"/>
          <w:kern w:val="28"/>
          <w:sz w:val="36"/>
          <w:szCs w:val="36"/>
          <w:rtl/>
        </w:rPr>
        <w:t>ِ</w:t>
      </w:r>
      <w:r w:rsidRPr="00862DA8">
        <w:rPr>
          <w:rFonts w:ascii="Times New Roman" w:hAnsi="Times New Roman" w:cs="Times New Roman"/>
          <w:kern w:val="28"/>
          <w:sz w:val="36"/>
          <w:szCs w:val="36"/>
          <w:rtl/>
        </w:rPr>
        <w:t>واحد مِن هؤلاء المُقيمين هذه المُدَد المُتقاربة.</w:t>
      </w:r>
    </w:p>
    <w:p w:rsidR="003D2583" w:rsidRPr="00862DA8" w:rsidRDefault="003D2583" w:rsidP="00862DA8">
      <w:pPr>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b/>
          <w:bCs/>
          <w:kern w:val="28"/>
          <w:sz w:val="36"/>
          <w:szCs w:val="36"/>
          <w:rtl/>
        </w:rPr>
        <w:t>وإنَّما ذلك مِثل أنْ يقول:</w:t>
      </w:r>
      <w:r w:rsidRPr="00862DA8">
        <w:rPr>
          <w:rFonts w:ascii="Times New Roman" w:hAnsi="Times New Roman" w:cs="Times New Roman"/>
          <w:kern w:val="28"/>
          <w:sz w:val="36"/>
          <w:szCs w:val="36"/>
          <w:rtl/>
        </w:rPr>
        <w:t xml:space="preserve"> أخرج اليوم، أخرج غدًا.</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وإذا كان هكذا، فلا عزيمة هاهُنا على الإقامة»</w:t>
      </w:r>
      <w:r w:rsidRPr="00862DA8">
        <w:rPr>
          <w:rFonts w:ascii="Times New Roman" w:hAnsi="Times New Roman" w:cs="Times New Roman"/>
          <w:sz w:val="36"/>
          <w:szCs w:val="36"/>
          <w:rtl/>
        </w:rPr>
        <w:t>.اهـ</w:t>
      </w:r>
    </w:p>
    <w:p w:rsidR="003D2583" w:rsidRPr="00862DA8" w:rsidRDefault="003A56E6" w:rsidP="00862DA8">
      <w:pPr>
        <w:spacing w:line="276" w:lineRule="auto"/>
        <w:ind w:left="0"/>
        <w:jc w:val="left"/>
        <w:rPr>
          <w:rFonts w:ascii="Times New Roman" w:hAnsi="Times New Roman" w:cs="Times New Roman"/>
          <w:b/>
          <w:bCs/>
          <w:sz w:val="36"/>
          <w:szCs w:val="36"/>
        </w:rPr>
      </w:pPr>
      <w:r w:rsidRPr="00862DA8">
        <w:rPr>
          <w:rFonts w:ascii="Times New Roman" w:hAnsi="Times New Roman" w:cs="Times New Roman"/>
          <w:b/>
          <w:bCs/>
          <w:color w:val="538135" w:themeColor="accent6" w:themeShade="BF"/>
          <w:sz w:val="36"/>
          <w:szCs w:val="36"/>
          <w:rtl/>
        </w:rPr>
        <w:t>ــــ</w:t>
      </w:r>
      <w:r w:rsidRPr="00862DA8">
        <w:rPr>
          <w:rFonts w:ascii="Times New Roman" w:hAnsi="Times New Roman" w:cs="Times New Roman"/>
          <w:b/>
          <w:bCs/>
          <w:sz w:val="36"/>
          <w:szCs w:val="36"/>
          <w:rtl/>
        </w:rPr>
        <w:t xml:space="preserve"> </w:t>
      </w:r>
      <w:r w:rsidR="003D2583" w:rsidRPr="00862DA8">
        <w:rPr>
          <w:rFonts w:ascii="Times New Roman" w:hAnsi="Times New Roman" w:cs="Times New Roman"/>
          <w:b/>
          <w:bCs/>
          <w:color w:val="002060"/>
          <w:sz w:val="36"/>
          <w:szCs w:val="36"/>
          <w:rtl/>
        </w:rPr>
        <w:t xml:space="preserve">وقال العلامة أحمد </w:t>
      </w:r>
      <w:r w:rsidR="00AF454C">
        <w:rPr>
          <w:rFonts w:ascii="Times New Roman" w:hAnsi="Times New Roman" w:cs="Times New Roman" w:hint="cs"/>
          <w:b/>
          <w:bCs/>
          <w:color w:val="002060"/>
          <w:sz w:val="36"/>
          <w:szCs w:val="36"/>
          <w:rtl/>
        </w:rPr>
        <w:t xml:space="preserve">بن يحيى </w:t>
      </w:r>
      <w:r w:rsidR="003D2583" w:rsidRPr="00862DA8">
        <w:rPr>
          <w:rFonts w:ascii="Times New Roman" w:hAnsi="Times New Roman" w:cs="Times New Roman"/>
          <w:b/>
          <w:bCs/>
          <w:color w:val="002060"/>
          <w:sz w:val="36"/>
          <w:szCs w:val="36"/>
          <w:rtl/>
        </w:rPr>
        <w:t>النَّجمي ــ رحمه الله ــ  في كتابه "تأسيس الأحكام" (2/ 346):</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وفي "مُصنَّف ابن أبي شيبة" آثار كثيرة عن السَّلف:</w:t>
      </w:r>
      <w:r w:rsidR="00C77DFF"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أن</w:t>
      </w:r>
      <w:r w:rsidR="00C77DFF" w:rsidRPr="00862DA8">
        <w:rPr>
          <w:rFonts w:ascii="Times New Roman" w:hAnsi="Times New Roman" w:cs="Times New Roman"/>
          <w:sz w:val="36"/>
          <w:szCs w:val="36"/>
          <w:rtl/>
        </w:rPr>
        <w:t>َّ</w:t>
      </w:r>
      <w:r w:rsidRPr="00862DA8">
        <w:rPr>
          <w:rFonts w:ascii="Times New Roman" w:hAnsi="Times New Roman" w:cs="Times New Roman"/>
          <w:sz w:val="36"/>
          <w:szCs w:val="36"/>
          <w:rtl/>
        </w:rPr>
        <w:t>هم قصروا مُدَّة طويلة، إلا أنَّهم كانوا في الغ</w:t>
      </w:r>
      <w:r w:rsidR="003A56E6" w:rsidRPr="00862DA8">
        <w:rPr>
          <w:rFonts w:ascii="Times New Roman" w:hAnsi="Times New Roman" w:cs="Times New Roman"/>
          <w:sz w:val="36"/>
          <w:szCs w:val="36"/>
          <w:rtl/>
        </w:rPr>
        <w:t>َ</w:t>
      </w:r>
      <w:r w:rsidRPr="00862DA8">
        <w:rPr>
          <w:rFonts w:ascii="Times New Roman" w:hAnsi="Times New Roman" w:cs="Times New Roman"/>
          <w:sz w:val="36"/>
          <w:szCs w:val="36"/>
          <w:rtl/>
        </w:rPr>
        <w:t>زو.</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ومِثل هذه الآثار</w:t>
      </w:r>
      <w:r w:rsidR="00C77DFF"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ت</w:t>
      </w:r>
      <w:r w:rsidR="003A56E6" w:rsidRPr="00862DA8">
        <w:rPr>
          <w:rFonts w:ascii="Times New Roman" w:hAnsi="Times New Roman" w:cs="Times New Roman"/>
          <w:sz w:val="36"/>
          <w:szCs w:val="36"/>
          <w:rtl/>
        </w:rPr>
        <w:t>ُ</w:t>
      </w:r>
      <w:r w:rsidRPr="00862DA8">
        <w:rPr>
          <w:rFonts w:ascii="Times New Roman" w:hAnsi="Times New Roman" w:cs="Times New Roman"/>
          <w:sz w:val="36"/>
          <w:szCs w:val="36"/>
          <w:rtl/>
        </w:rPr>
        <w:t>حمل على التردُّد، أو أنَّهم فعلوا ذلك باعتبارهم في الغ</w:t>
      </w:r>
      <w:r w:rsidR="003A56E6" w:rsidRPr="00862DA8">
        <w:rPr>
          <w:rFonts w:ascii="Times New Roman" w:hAnsi="Times New Roman" w:cs="Times New Roman"/>
          <w:sz w:val="36"/>
          <w:szCs w:val="36"/>
          <w:rtl/>
        </w:rPr>
        <w:t>َ</w:t>
      </w:r>
      <w:r w:rsidRPr="00862DA8">
        <w:rPr>
          <w:rFonts w:ascii="Times New Roman" w:hAnsi="Times New Roman" w:cs="Times New Roman"/>
          <w:sz w:val="36"/>
          <w:szCs w:val="36"/>
          <w:rtl/>
        </w:rPr>
        <w:t>زو</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color w:val="BF8F00" w:themeColor="accent4" w:themeShade="BF"/>
          <w:sz w:val="36"/>
          <w:szCs w:val="36"/>
          <w:rtl/>
        </w:rPr>
      </w:pPr>
      <w:r w:rsidRPr="00862DA8">
        <w:rPr>
          <w:rFonts w:ascii="Times New Roman" w:hAnsi="Times New Roman" w:cs="Times New Roman"/>
          <w:b/>
          <w:bCs/>
          <w:color w:val="BF8F00" w:themeColor="accent4" w:themeShade="BF"/>
          <w:sz w:val="36"/>
          <w:szCs w:val="36"/>
          <w:rtl/>
        </w:rPr>
        <w:t>قلت:</w:t>
      </w:r>
    </w:p>
    <w:p w:rsidR="003D2583" w:rsidRPr="00862DA8" w:rsidRDefault="003D2583"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والغازي في سبيل الله قدِم لحاجة فتح أمصار أهل الكفر، وهذا الفتح والنَّصر لا يُدرى متى يَحصل، فقد يَحصل في ساعة، وقد يَحصل في يوم، وقد يَحصل في</w:t>
      </w:r>
      <w:r w:rsidR="003A56E6" w:rsidRPr="00862DA8">
        <w:rPr>
          <w:rFonts w:ascii="Times New Roman" w:hAnsi="Times New Roman" w:cs="Times New Roman"/>
          <w:sz w:val="36"/>
          <w:szCs w:val="36"/>
          <w:rtl/>
        </w:rPr>
        <w:t xml:space="preserve"> شهر، وقد يَحصل في سَنة أو أكثر، وقد ينتقل مِن مكان إلى مكان مِن مُدن أو قُرى هذه البلاد.</w:t>
      </w:r>
    </w:p>
    <w:p w:rsidR="003D2583" w:rsidRPr="00332EAA" w:rsidRDefault="003D2583" w:rsidP="00862DA8">
      <w:pPr>
        <w:spacing w:line="276" w:lineRule="auto"/>
        <w:ind w:left="0"/>
        <w:jc w:val="left"/>
        <w:rPr>
          <w:rFonts w:ascii="Times New Roman" w:hAnsi="Times New Roman" w:cs="Times New Roman"/>
          <w:b/>
          <w:bCs/>
          <w:color w:val="0000CC"/>
          <w:sz w:val="36"/>
          <w:szCs w:val="36"/>
        </w:rPr>
      </w:pPr>
      <w:r w:rsidRPr="00332EAA">
        <w:rPr>
          <w:rFonts w:ascii="Times New Roman" w:hAnsi="Times New Roman" w:cs="Times New Roman"/>
          <w:b/>
          <w:bCs/>
          <w:color w:val="0000CC"/>
          <w:sz w:val="36"/>
          <w:szCs w:val="36"/>
          <w:u w:val="single"/>
          <w:rtl/>
        </w:rPr>
        <w:lastRenderedPageBreak/>
        <w:t>المسألة الخامسة</w:t>
      </w:r>
      <w:r w:rsidRPr="00332EAA">
        <w:rPr>
          <w:rFonts w:ascii="Times New Roman" w:hAnsi="Times New Roman" w:cs="Times New Roman"/>
          <w:b/>
          <w:bCs/>
          <w:color w:val="0000CC"/>
          <w:sz w:val="36"/>
          <w:szCs w:val="36"/>
          <w:rtl/>
        </w:rPr>
        <w:t>:</w:t>
      </w:r>
    </w:p>
    <w:p w:rsidR="003D2583" w:rsidRPr="00AF454C" w:rsidRDefault="003D2583" w:rsidP="00862DA8">
      <w:pPr>
        <w:spacing w:line="276" w:lineRule="auto"/>
        <w:ind w:left="0"/>
        <w:jc w:val="left"/>
        <w:rPr>
          <w:rFonts w:ascii="Times New Roman" w:hAnsi="Times New Roman" w:cs="Times New Roman"/>
          <w:b/>
          <w:bCs/>
          <w:color w:val="006600"/>
          <w:sz w:val="36"/>
          <w:szCs w:val="36"/>
          <w:rtl/>
        </w:rPr>
      </w:pPr>
      <w:r w:rsidRPr="00AF454C">
        <w:rPr>
          <w:rFonts w:ascii="Times New Roman" w:hAnsi="Times New Roman" w:cs="Times New Roman"/>
          <w:b/>
          <w:bCs/>
          <w:color w:val="006600"/>
          <w:sz w:val="36"/>
          <w:szCs w:val="36"/>
          <w:rtl/>
        </w:rPr>
        <w:t>قضاء ما أفطره المُسافر مِن أيَّام شهر رمضان واجب بالقرآن، والإجماع.</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7030A0"/>
          <w:sz w:val="36"/>
          <w:szCs w:val="36"/>
          <w:rtl/>
        </w:rPr>
        <w:t>أمَّا القرآن،</w:t>
      </w:r>
      <w:r w:rsidRPr="00862DA8">
        <w:rPr>
          <w:rFonts w:ascii="Times New Roman" w:hAnsi="Times New Roman" w:cs="Times New Roman"/>
          <w:sz w:val="36"/>
          <w:szCs w:val="36"/>
          <w:rtl/>
        </w:rPr>
        <w:t xml:space="preserve"> فقد قال الله ــ عزَّ وجل</w:t>
      </w:r>
      <w:r w:rsidR="003A56E6"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ــ: </w:t>
      </w:r>
      <w:r w:rsidRPr="00862DA8">
        <w:rPr>
          <w:rFonts w:ascii="Times New Roman" w:hAnsi="Times New Roman" w:cs="Times New Roman"/>
          <w:b/>
          <w:bCs/>
          <w:color w:val="FF0000"/>
          <w:sz w:val="36"/>
          <w:szCs w:val="36"/>
          <w:rtl/>
        </w:rPr>
        <w:t>{ فَمَنْ شَهِدَ مِنْكُمُ الشَّهْرَ فَلْيَصُمْهُ وَمَنْ كَانَ مَرِيضًا أَوْ عَلَى سَفَرٍ فَعِدَّةٌ مِنْ أَيَّامٍ أُخَرَ }</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7030A0"/>
          <w:sz w:val="36"/>
          <w:szCs w:val="36"/>
          <w:rtl/>
        </w:rPr>
        <w:t>وأمَّا الإجماع،</w:t>
      </w:r>
      <w:r w:rsidRPr="00862DA8">
        <w:rPr>
          <w:rFonts w:ascii="Times New Roman" w:hAnsi="Times New Roman" w:cs="Times New Roman"/>
          <w:b/>
          <w:bCs/>
          <w:sz w:val="36"/>
          <w:szCs w:val="36"/>
          <w:rtl/>
        </w:rPr>
        <w:t xml:space="preserve"> </w:t>
      </w:r>
      <w:r w:rsidRPr="00862DA8">
        <w:rPr>
          <w:rFonts w:ascii="Times New Roman" w:hAnsi="Times New Roman" w:cs="Times New Roman"/>
          <w:b/>
          <w:bCs/>
          <w:color w:val="002060"/>
          <w:sz w:val="36"/>
          <w:szCs w:val="36"/>
          <w:rtl/>
        </w:rPr>
        <w:t>فقد ن</w:t>
      </w:r>
      <w:r w:rsidR="003A56E6" w:rsidRPr="00862DA8">
        <w:rPr>
          <w:rFonts w:ascii="Times New Roman" w:hAnsi="Times New Roman" w:cs="Times New Roman"/>
          <w:b/>
          <w:bCs/>
          <w:color w:val="002060"/>
          <w:sz w:val="36"/>
          <w:szCs w:val="36"/>
          <w:rtl/>
        </w:rPr>
        <w:t>َ</w:t>
      </w:r>
      <w:r w:rsidRPr="00862DA8">
        <w:rPr>
          <w:rFonts w:ascii="Times New Roman" w:hAnsi="Times New Roman" w:cs="Times New Roman"/>
          <w:b/>
          <w:bCs/>
          <w:color w:val="002060"/>
          <w:sz w:val="36"/>
          <w:szCs w:val="36"/>
          <w:rtl/>
        </w:rPr>
        <w:t>قله:</w:t>
      </w:r>
      <w:r w:rsidR="00C77DFF"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ابن حزم الظاهري، وابن هُبيرة الحنبلي، وابن تيمية، وابن القطان الفاسي المالكي، وغيرهم.</w:t>
      </w:r>
    </w:p>
    <w:p w:rsidR="003D2583" w:rsidRPr="00332EAA" w:rsidRDefault="003D2583" w:rsidP="00862DA8">
      <w:pPr>
        <w:spacing w:line="276" w:lineRule="auto"/>
        <w:ind w:left="0"/>
        <w:jc w:val="left"/>
        <w:rPr>
          <w:rFonts w:ascii="Times New Roman" w:hAnsi="Times New Roman" w:cs="Times New Roman"/>
          <w:b/>
          <w:bCs/>
          <w:color w:val="0000CC"/>
          <w:sz w:val="36"/>
          <w:szCs w:val="36"/>
          <w:rtl/>
        </w:rPr>
      </w:pPr>
      <w:r w:rsidRPr="00332EAA">
        <w:rPr>
          <w:rFonts w:ascii="Times New Roman" w:hAnsi="Times New Roman" w:cs="Times New Roman"/>
          <w:b/>
          <w:bCs/>
          <w:color w:val="0000CC"/>
          <w:sz w:val="36"/>
          <w:szCs w:val="36"/>
          <w:u w:val="single"/>
          <w:rtl/>
        </w:rPr>
        <w:t>المسألة السادسة</w:t>
      </w:r>
      <w:r w:rsidRPr="00332EAA">
        <w:rPr>
          <w:rFonts w:ascii="Times New Roman" w:hAnsi="Times New Roman" w:cs="Times New Roman"/>
          <w:b/>
          <w:bCs/>
          <w:color w:val="0000CC"/>
          <w:sz w:val="36"/>
          <w:szCs w:val="36"/>
          <w:rtl/>
        </w:rPr>
        <w:t>:</w:t>
      </w:r>
    </w:p>
    <w:p w:rsidR="003D2583" w:rsidRPr="00AF454C" w:rsidRDefault="003D2583" w:rsidP="00862DA8">
      <w:pPr>
        <w:spacing w:line="276" w:lineRule="auto"/>
        <w:ind w:left="0"/>
        <w:jc w:val="left"/>
        <w:rPr>
          <w:rFonts w:ascii="Times New Roman" w:hAnsi="Times New Roman" w:cs="Times New Roman"/>
          <w:b/>
          <w:bCs/>
          <w:color w:val="006600"/>
          <w:sz w:val="36"/>
          <w:szCs w:val="36"/>
          <w:rtl/>
        </w:rPr>
      </w:pPr>
      <w:r w:rsidRPr="00AF454C">
        <w:rPr>
          <w:rFonts w:ascii="Times New Roman" w:hAnsi="Times New Roman" w:cs="Times New Roman"/>
          <w:b/>
          <w:bCs/>
          <w:color w:val="006600"/>
          <w:sz w:val="36"/>
          <w:szCs w:val="36"/>
          <w:rtl/>
        </w:rPr>
        <w:t>عن الأفضل للمسافر في شهر رمضان هل هو الصوم أ</w:t>
      </w:r>
      <w:r w:rsidR="00C77DFF" w:rsidRPr="00AF454C">
        <w:rPr>
          <w:rFonts w:ascii="Times New Roman" w:hAnsi="Times New Roman" w:cs="Times New Roman"/>
          <w:b/>
          <w:bCs/>
          <w:color w:val="006600"/>
          <w:sz w:val="36"/>
          <w:szCs w:val="36"/>
          <w:rtl/>
        </w:rPr>
        <w:t>و</w:t>
      </w:r>
      <w:r w:rsidRPr="00AF454C">
        <w:rPr>
          <w:rFonts w:ascii="Times New Roman" w:hAnsi="Times New Roman" w:cs="Times New Roman"/>
          <w:b/>
          <w:bCs/>
          <w:color w:val="006600"/>
          <w:sz w:val="36"/>
          <w:szCs w:val="36"/>
          <w:rtl/>
        </w:rPr>
        <w:t xml:space="preserve"> الفطر؟</w:t>
      </w:r>
    </w:p>
    <w:p w:rsidR="003D2583" w:rsidRPr="00862DA8" w:rsidRDefault="003D2583" w:rsidP="00862DA8">
      <w:pPr>
        <w:spacing w:line="276" w:lineRule="auto"/>
        <w:ind w:left="0"/>
        <w:jc w:val="left"/>
        <w:rPr>
          <w:rFonts w:ascii="Times New Roman" w:hAnsi="Times New Roman" w:cs="Times New Roman"/>
          <w:b/>
          <w:bCs/>
          <w:sz w:val="36"/>
          <w:szCs w:val="36"/>
        </w:rPr>
      </w:pPr>
      <w:r w:rsidRPr="00862DA8">
        <w:rPr>
          <w:rFonts w:ascii="Times New Roman" w:hAnsi="Times New Roman" w:cs="Times New Roman"/>
          <w:b/>
          <w:bCs/>
          <w:sz w:val="36"/>
          <w:szCs w:val="36"/>
          <w:rtl/>
        </w:rPr>
        <w:t>الم</w:t>
      </w:r>
      <w:r w:rsidR="003A56E6" w:rsidRPr="00862DA8">
        <w:rPr>
          <w:rFonts w:ascii="Times New Roman" w:hAnsi="Times New Roman" w:cs="Times New Roman"/>
          <w:b/>
          <w:bCs/>
          <w:sz w:val="36"/>
          <w:szCs w:val="36"/>
          <w:rtl/>
        </w:rPr>
        <w:t>ُ</w:t>
      </w:r>
      <w:r w:rsidRPr="00862DA8">
        <w:rPr>
          <w:rFonts w:ascii="Times New Roman" w:hAnsi="Times New Roman" w:cs="Times New Roman"/>
          <w:b/>
          <w:bCs/>
          <w:sz w:val="36"/>
          <w:szCs w:val="36"/>
          <w:rtl/>
        </w:rPr>
        <w:t>سافر مع الصيام لا يَخلو مِن حالين:</w:t>
      </w:r>
    </w:p>
    <w:p w:rsidR="003D2583" w:rsidRPr="00862DA8" w:rsidRDefault="003D2583" w:rsidP="002C7969">
      <w:pPr>
        <w:spacing w:line="276" w:lineRule="auto"/>
        <w:ind w:left="0"/>
        <w:jc w:val="left"/>
        <w:rPr>
          <w:rFonts w:ascii="Times New Roman" w:hAnsi="Times New Roman" w:cs="Times New Roman"/>
          <w:b/>
          <w:bCs/>
          <w:color w:val="538135" w:themeColor="accent6" w:themeShade="BF"/>
          <w:sz w:val="36"/>
          <w:szCs w:val="36"/>
          <w:rtl/>
        </w:rPr>
      </w:pPr>
      <w:r w:rsidRPr="00AF454C">
        <w:rPr>
          <w:rFonts w:ascii="Times New Roman" w:hAnsi="Times New Roman" w:cs="Times New Roman"/>
          <w:b/>
          <w:bCs/>
          <w:color w:val="FF0000"/>
          <w:sz w:val="36"/>
          <w:szCs w:val="36"/>
          <w:rtl/>
        </w:rPr>
        <w:t>الحال الأوَّل:</w:t>
      </w:r>
      <w:r w:rsidR="00C77DFF" w:rsidRPr="00862DA8">
        <w:rPr>
          <w:rFonts w:ascii="Times New Roman" w:hAnsi="Times New Roman" w:cs="Times New Roman"/>
          <w:b/>
          <w:bCs/>
          <w:color w:val="538135" w:themeColor="accent6" w:themeShade="BF"/>
          <w:sz w:val="36"/>
          <w:szCs w:val="36"/>
          <w:rtl/>
        </w:rPr>
        <w:t xml:space="preserve"> </w:t>
      </w:r>
      <w:r w:rsidRPr="00AF454C">
        <w:rPr>
          <w:rFonts w:ascii="Times New Roman" w:hAnsi="Times New Roman" w:cs="Times New Roman"/>
          <w:b/>
          <w:bCs/>
          <w:color w:val="7030A0"/>
          <w:sz w:val="36"/>
          <w:szCs w:val="36"/>
          <w:rtl/>
        </w:rPr>
        <w:t>أنْ يُجهد</w:t>
      </w:r>
      <w:r w:rsidR="002C7969">
        <w:rPr>
          <w:rFonts w:ascii="Times New Roman" w:hAnsi="Times New Roman" w:cs="Times New Roman" w:hint="cs"/>
          <w:b/>
          <w:bCs/>
          <w:color w:val="7030A0"/>
          <w:sz w:val="36"/>
          <w:szCs w:val="36"/>
          <w:rtl/>
        </w:rPr>
        <w:t>ه</w:t>
      </w:r>
      <w:r w:rsidRPr="00AF454C">
        <w:rPr>
          <w:rFonts w:ascii="Times New Roman" w:hAnsi="Times New Roman" w:cs="Times New Roman"/>
          <w:b/>
          <w:bCs/>
          <w:color w:val="7030A0"/>
          <w:sz w:val="36"/>
          <w:szCs w:val="36"/>
          <w:rtl/>
        </w:rPr>
        <w:t xml:space="preserve"> </w:t>
      </w:r>
      <w:r w:rsidR="002C7969">
        <w:rPr>
          <w:rFonts w:ascii="Times New Roman" w:hAnsi="Times New Roman" w:cs="Times New Roman"/>
          <w:b/>
          <w:bCs/>
          <w:color w:val="7030A0"/>
          <w:sz w:val="36"/>
          <w:szCs w:val="36"/>
          <w:rtl/>
        </w:rPr>
        <w:t>الصوم</w:t>
      </w:r>
      <w:r w:rsidRPr="00AF454C">
        <w:rPr>
          <w:rFonts w:ascii="Times New Roman" w:hAnsi="Times New Roman" w:cs="Times New Roman"/>
          <w:b/>
          <w:bCs/>
          <w:color w:val="7030A0"/>
          <w:sz w:val="36"/>
          <w:szCs w:val="36"/>
          <w:rtl/>
        </w:rPr>
        <w:t>، ويَشق عليه.</w:t>
      </w:r>
    </w:p>
    <w:p w:rsidR="003D2583" w:rsidRPr="00862DA8" w:rsidRDefault="002C7969" w:rsidP="00862DA8">
      <w:pPr>
        <w:spacing w:line="276" w:lineRule="auto"/>
        <w:ind w:left="0"/>
        <w:jc w:val="left"/>
        <w:rPr>
          <w:rFonts w:ascii="Times New Roman" w:hAnsi="Times New Roman" w:cs="Times New Roman"/>
          <w:sz w:val="36"/>
          <w:szCs w:val="36"/>
        </w:rPr>
      </w:pPr>
      <w:r>
        <w:rPr>
          <w:rFonts w:ascii="Times New Roman" w:hAnsi="Times New Roman" w:cs="Times New Roman"/>
          <w:b/>
          <w:bCs/>
          <w:color w:val="833C0B" w:themeColor="accent2" w:themeShade="80"/>
          <w:sz w:val="36"/>
          <w:szCs w:val="36"/>
          <w:rtl/>
        </w:rPr>
        <w:t>وهذا النوع مِن المُسافرين:</w:t>
      </w:r>
      <w:r>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الفِطر في حقِّه أفضل، باتفاق المذاهب الأربعة.</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002060"/>
          <w:sz w:val="36"/>
          <w:szCs w:val="36"/>
          <w:rtl/>
        </w:rPr>
        <w:t>وقد نقل اتفاقهم:</w:t>
      </w:r>
      <w:r w:rsidR="00C77DFF"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 xml:space="preserve">الفقيه ابن هُبيرة </w:t>
      </w:r>
      <w:r w:rsidR="00C77DFF" w:rsidRPr="00862DA8">
        <w:rPr>
          <w:rFonts w:ascii="Times New Roman" w:hAnsi="Times New Roman" w:cs="Times New Roman"/>
          <w:sz w:val="36"/>
          <w:szCs w:val="36"/>
          <w:rtl/>
        </w:rPr>
        <w:t>الحنبلي</w:t>
      </w:r>
      <w:r w:rsidRPr="00862DA8">
        <w:rPr>
          <w:rFonts w:ascii="Times New Roman" w:hAnsi="Times New Roman" w:cs="Times New Roman"/>
          <w:sz w:val="36"/>
          <w:szCs w:val="36"/>
          <w:rtl/>
        </w:rPr>
        <w:t>، وغيره.</w:t>
      </w:r>
    </w:p>
    <w:p w:rsidR="003D2583" w:rsidRPr="00862DA8" w:rsidRDefault="003D2583" w:rsidP="00862DA8">
      <w:pPr>
        <w:spacing w:line="276" w:lineRule="auto"/>
        <w:ind w:left="0"/>
        <w:jc w:val="left"/>
        <w:rPr>
          <w:rFonts w:ascii="Times New Roman" w:hAnsi="Times New Roman" w:cs="Times New Roman"/>
          <w:b/>
          <w:bCs/>
          <w:color w:val="806000" w:themeColor="accent4" w:themeShade="80"/>
          <w:sz w:val="36"/>
          <w:szCs w:val="36"/>
          <w:rtl/>
        </w:rPr>
      </w:pPr>
      <w:r w:rsidRPr="00862DA8">
        <w:rPr>
          <w:rFonts w:ascii="Times New Roman" w:hAnsi="Times New Roman" w:cs="Times New Roman"/>
          <w:b/>
          <w:bCs/>
          <w:color w:val="806000" w:themeColor="accent4" w:themeShade="80"/>
          <w:sz w:val="36"/>
          <w:szCs w:val="36"/>
          <w:rtl/>
        </w:rPr>
        <w:t>ويَدُل على أفضلية الفِطر له</w:t>
      </w:r>
      <w:r w:rsidR="003A56E6" w:rsidRPr="00862DA8">
        <w:rPr>
          <w:rFonts w:ascii="Times New Roman" w:hAnsi="Times New Roman" w:cs="Times New Roman"/>
          <w:b/>
          <w:bCs/>
          <w:color w:val="806000" w:themeColor="accent4" w:themeShade="80"/>
          <w:sz w:val="36"/>
          <w:szCs w:val="36"/>
          <w:rtl/>
        </w:rPr>
        <w:t xml:space="preserve"> هذه الأحاديث النَّبوية</w:t>
      </w:r>
      <w:r w:rsidRPr="00862DA8">
        <w:rPr>
          <w:rFonts w:ascii="Times New Roman" w:hAnsi="Times New Roman" w:cs="Times New Roman"/>
          <w:b/>
          <w:bCs/>
          <w:color w:val="806000" w:themeColor="accent4" w:themeShade="80"/>
          <w:sz w:val="36"/>
          <w:szCs w:val="36"/>
          <w:rtl/>
        </w:rPr>
        <w:t>:</w:t>
      </w:r>
    </w:p>
    <w:p w:rsidR="003D2583" w:rsidRPr="00862DA8" w:rsidRDefault="003A56E6"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الأوَّل:</w:t>
      </w:r>
      <w:r w:rsidR="003D2583" w:rsidRPr="00862DA8">
        <w:rPr>
          <w:rFonts w:ascii="Times New Roman" w:hAnsi="Times New Roman" w:cs="Times New Roman"/>
          <w:sz w:val="36"/>
          <w:szCs w:val="36"/>
          <w:rtl/>
        </w:rPr>
        <w:t xml:space="preserve"> ما أخرجه البخاري، ومسلم، عن جابر ــ رضي الله عنه ــ أنَّه قال:</w:t>
      </w:r>
      <w:r w:rsidR="003D2583" w:rsidRPr="00862DA8">
        <w:rPr>
          <w:rFonts w:ascii="Times New Roman" w:hAnsi="Times New Roman" w:cs="Times New Roman"/>
          <w:b/>
          <w:bCs/>
          <w:color w:val="00B050"/>
          <w:sz w:val="36"/>
          <w:szCs w:val="36"/>
          <w:rtl/>
        </w:rPr>
        <w:t xml:space="preserve"> (( كَانَ رَسُولُ اللَّهِ صَلَّى الله</w:t>
      </w:r>
      <w:r w:rsidR="002C7969">
        <w:rPr>
          <w:rFonts w:ascii="Times New Roman" w:hAnsi="Times New Roman" w:cs="Times New Roman"/>
          <w:b/>
          <w:bCs/>
          <w:color w:val="00B050"/>
          <w:sz w:val="36"/>
          <w:szCs w:val="36"/>
          <w:rtl/>
        </w:rPr>
        <w:t>ُ عَلَيْهِ وَسَلَّمَ فِي سَفَرٍ</w:t>
      </w:r>
      <w:r w:rsidR="003D2583" w:rsidRPr="00862DA8">
        <w:rPr>
          <w:rFonts w:ascii="Times New Roman" w:hAnsi="Times New Roman" w:cs="Times New Roman"/>
          <w:b/>
          <w:bCs/>
          <w:color w:val="00B050"/>
          <w:sz w:val="36"/>
          <w:szCs w:val="36"/>
          <w:rtl/>
        </w:rPr>
        <w:t xml:space="preserve"> فَرَأَى زِحَامًا وَرَجُلًا قَدْ ظُلِّلَ عَلَيْهِ، فَقَالَ: «مَا هَذَا؟»، فَقَالُوا: صَائِمٌ، فَقَالَ: «لَيْسَ مِنَ البِرِّ الصَّوْمُ فِي السَّفَرِ» ))</w:t>
      </w:r>
      <w:r w:rsidR="003D2583" w:rsidRPr="00862DA8">
        <w:rPr>
          <w:rFonts w:ascii="Times New Roman" w:hAnsi="Times New Roman" w:cs="Times New Roman"/>
          <w:sz w:val="36"/>
          <w:szCs w:val="36"/>
          <w:rtl/>
        </w:rPr>
        <w:t>.</w:t>
      </w:r>
    </w:p>
    <w:p w:rsidR="003D2583" w:rsidRPr="00862DA8" w:rsidRDefault="003A56E6"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 xml:space="preserve">الثاني: </w:t>
      </w:r>
      <w:r w:rsidR="003D2583" w:rsidRPr="00862DA8">
        <w:rPr>
          <w:rFonts w:ascii="Times New Roman" w:hAnsi="Times New Roman" w:cs="Times New Roman"/>
          <w:sz w:val="36"/>
          <w:szCs w:val="36"/>
          <w:rtl/>
        </w:rPr>
        <w:t xml:space="preserve">ما أخرجه مسلم، عن جابر ــ رضي الله عنه ــ: </w:t>
      </w:r>
      <w:r w:rsidR="003D2583" w:rsidRPr="00862DA8">
        <w:rPr>
          <w:rFonts w:ascii="Times New Roman" w:hAnsi="Times New Roman" w:cs="Times New Roman"/>
          <w:b/>
          <w:bCs/>
          <w:color w:val="00B050"/>
          <w:sz w:val="36"/>
          <w:szCs w:val="36"/>
          <w:rtl/>
        </w:rPr>
        <w:t>(( أَنَّ رَسُولَ اللهِ صَلَّى اللهُ عَلَيْهِ وَسَلَّمَ خَرَجَ عَامَ الْفَتْحِ إِلَى مَكَّةَ فِي رَمَضَانَ، فَصَامَ حَتَّى بَلَغَ كُرَاعَ الْغَمِيمِ، فَصَامَ النَّاسُ، ثُمَّ دَعَا</w:t>
      </w:r>
      <w:r w:rsidR="002C7969">
        <w:rPr>
          <w:rFonts w:ascii="Times New Roman" w:hAnsi="Times New Roman" w:cs="Times New Roman"/>
          <w:b/>
          <w:bCs/>
          <w:color w:val="00B050"/>
          <w:sz w:val="36"/>
          <w:szCs w:val="36"/>
          <w:rtl/>
        </w:rPr>
        <w:t xml:space="preserve"> بِقَدَحٍ مِنْ مَاءٍ فَرَفَعَهُ</w:t>
      </w:r>
      <w:r w:rsidR="003D2583" w:rsidRPr="00862DA8">
        <w:rPr>
          <w:rFonts w:ascii="Times New Roman" w:hAnsi="Times New Roman" w:cs="Times New Roman"/>
          <w:b/>
          <w:bCs/>
          <w:color w:val="00B050"/>
          <w:sz w:val="36"/>
          <w:szCs w:val="36"/>
          <w:rtl/>
        </w:rPr>
        <w:t xml:space="preserve"> حَتَّى نَظَرَ النَّاسُ </w:t>
      </w:r>
      <w:r w:rsidR="002C7969">
        <w:rPr>
          <w:rFonts w:ascii="Times New Roman" w:hAnsi="Times New Roman" w:cs="Times New Roman"/>
          <w:b/>
          <w:bCs/>
          <w:color w:val="00B050"/>
          <w:sz w:val="36"/>
          <w:szCs w:val="36"/>
          <w:rtl/>
        </w:rPr>
        <w:lastRenderedPageBreak/>
        <w:t>إِلَيْهِ</w:t>
      </w:r>
      <w:r w:rsidR="003D2583" w:rsidRPr="00862DA8">
        <w:rPr>
          <w:rFonts w:ascii="Times New Roman" w:hAnsi="Times New Roman" w:cs="Times New Roman"/>
          <w:b/>
          <w:bCs/>
          <w:color w:val="00B050"/>
          <w:sz w:val="36"/>
          <w:szCs w:val="36"/>
          <w:rtl/>
        </w:rPr>
        <w:t xml:space="preserve"> ثُمَّ شَرِبَ، فَقِيلَ لَهُ بَعْدَ ذَلِكَ: إِنَّ بَعْضَ النَّاسِ قَدْ صَامَ، فَقَالَ: «أُولَئِكَ الْعُصَاةُ، أُولَئِكَ الْعُصَاةُ» ))</w:t>
      </w:r>
      <w:r w:rsidR="003D2583"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وفي رواية عند مسلم: </w:t>
      </w:r>
      <w:r w:rsidRPr="00862DA8">
        <w:rPr>
          <w:rFonts w:ascii="Times New Roman" w:hAnsi="Times New Roman" w:cs="Times New Roman"/>
          <w:b/>
          <w:bCs/>
          <w:color w:val="00B050"/>
          <w:sz w:val="36"/>
          <w:szCs w:val="36"/>
          <w:rtl/>
        </w:rPr>
        <w:t>(( فَقِيلَ لَهُ: إِنَّ النَّاسَ ق</w:t>
      </w:r>
      <w:r w:rsidR="002C7969">
        <w:rPr>
          <w:rFonts w:ascii="Times New Roman" w:hAnsi="Times New Roman" w:cs="Times New Roman"/>
          <w:b/>
          <w:bCs/>
          <w:color w:val="00B050"/>
          <w:sz w:val="36"/>
          <w:szCs w:val="36"/>
          <w:rtl/>
        </w:rPr>
        <w:t>َدْ شَقَّ عَلَيْهِمِ الصِّيَامُ</w:t>
      </w:r>
      <w:r w:rsidRPr="00862DA8">
        <w:rPr>
          <w:rFonts w:ascii="Times New Roman" w:hAnsi="Times New Roman" w:cs="Times New Roman"/>
          <w:b/>
          <w:bCs/>
          <w:color w:val="00B050"/>
          <w:sz w:val="36"/>
          <w:szCs w:val="36"/>
          <w:rtl/>
        </w:rPr>
        <w:t xml:space="preserve"> وَإِنَّمَا يَنْظُرُونَ فِيمَا فَعَلْتَ، فَدَعَا بِقَدَحٍ مِنْ مَاءٍ بَعْدَ الْعَصْرِ ))</w:t>
      </w:r>
      <w:r w:rsidRPr="00862DA8">
        <w:rPr>
          <w:rFonts w:ascii="Times New Roman" w:hAnsi="Times New Roman" w:cs="Times New Roman"/>
          <w:sz w:val="36"/>
          <w:szCs w:val="36"/>
          <w:rtl/>
        </w:rPr>
        <w:t>.</w:t>
      </w:r>
    </w:p>
    <w:p w:rsidR="003D2583" w:rsidRPr="00862DA8" w:rsidRDefault="003A56E6"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الثالث:</w:t>
      </w:r>
      <w:r w:rsidR="003D2583" w:rsidRPr="00862DA8">
        <w:rPr>
          <w:rFonts w:ascii="Times New Roman" w:hAnsi="Times New Roman" w:cs="Times New Roman"/>
          <w:sz w:val="36"/>
          <w:szCs w:val="36"/>
          <w:rtl/>
        </w:rPr>
        <w:t xml:space="preserve"> حديث أبي سعيد الخُدري ــ رضي الله عنه ــ أنَّه قال: </w:t>
      </w:r>
      <w:r w:rsidR="003D2583" w:rsidRPr="00862DA8">
        <w:rPr>
          <w:rFonts w:ascii="Times New Roman" w:hAnsi="Times New Roman" w:cs="Times New Roman"/>
          <w:b/>
          <w:bCs/>
          <w:color w:val="00B050"/>
          <w:sz w:val="36"/>
          <w:szCs w:val="36"/>
          <w:rtl/>
        </w:rPr>
        <w:t>(( أَتَى رَسُولُ اللهِ صَلَّى اللهُ عَلَيْهِ وَسَلَّمَ عَلَى نَهَرٍ مِن</w:t>
      </w:r>
      <w:r w:rsidR="002C7969">
        <w:rPr>
          <w:rFonts w:ascii="Times New Roman" w:hAnsi="Times New Roman" w:cs="Times New Roman"/>
          <w:b/>
          <w:bCs/>
          <w:color w:val="00B050"/>
          <w:sz w:val="36"/>
          <w:szCs w:val="36"/>
          <w:rtl/>
        </w:rPr>
        <w:t>َ السَّمَاءِ وَالنَّاسُ صِيَامٌ</w:t>
      </w:r>
      <w:r w:rsidR="003D2583" w:rsidRPr="00862DA8">
        <w:rPr>
          <w:rFonts w:ascii="Times New Roman" w:hAnsi="Times New Roman" w:cs="Times New Roman"/>
          <w:b/>
          <w:bCs/>
          <w:color w:val="00B050"/>
          <w:sz w:val="36"/>
          <w:szCs w:val="36"/>
          <w:rtl/>
        </w:rPr>
        <w:t xml:space="preserve"> فِي يَوْمٍ صَائِفٍ مُشَاةً، وَنَبِيُّ اللهِ عَلَى بَغْلَةٍ لَهُ، فَقَالَ: </w:t>
      </w:r>
      <w:r w:rsidR="003D2583" w:rsidRPr="00862DA8">
        <w:rPr>
          <w:rFonts w:ascii="Times New Roman" w:hAnsi="Times New Roman" w:cs="Times New Roman"/>
          <w:b/>
          <w:bCs/>
          <w:color w:val="00B050"/>
          <w:kern w:val="28"/>
          <w:sz w:val="36"/>
          <w:szCs w:val="36"/>
          <w:rtl/>
        </w:rPr>
        <w:t>«</w:t>
      </w:r>
      <w:r w:rsidR="003D2583" w:rsidRPr="00862DA8">
        <w:rPr>
          <w:rFonts w:ascii="Times New Roman" w:hAnsi="Times New Roman" w:cs="Times New Roman"/>
          <w:b/>
          <w:bCs/>
          <w:color w:val="00B050"/>
          <w:sz w:val="36"/>
          <w:szCs w:val="36"/>
          <w:rtl/>
        </w:rPr>
        <w:t xml:space="preserve">اشْرَبُوا أَيُّهَا النَّاسُ»، قَالَ: فَأَبَوْا، قَالَ: </w:t>
      </w:r>
      <w:r w:rsidR="003D2583" w:rsidRPr="00862DA8">
        <w:rPr>
          <w:rFonts w:ascii="Times New Roman" w:hAnsi="Times New Roman" w:cs="Times New Roman"/>
          <w:b/>
          <w:bCs/>
          <w:color w:val="00B050"/>
          <w:kern w:val="28"/>
          <w:sz w:val="36"/>
          <w:szCs w:val="36"/>
          <w:rtl/>
        </w:rPr>
        <w:t>«</w:t>
      </w:r>
      <w:r w:rsidR="002C7969">
        <w:rPr>
          <w:rFonts w:ascii="Times New Roman" w:hAnsi="Times New Roman" w:cs="Times New Roman"/>
          <w:b/>
          <w:bCs/>
          <w:color w:val="00B050"/>
          <w:sz w:val="36"/>
          <w:szCs w:val="36"/>
          <w:rtl/>
        </w:rPr>
        <w:t>إِنِّي لَسْتُ مِثْلَكُمْ إِنِّي أَيْسَرُكُمْ</w:t>
      </w:r>
      <w:r w:rsidR="003D2583" w:rsidRPr="00862DA8">
        <w:rPr>
          <w:rFonts w:ascii="Times New Roman" w:hAnsi="Times New Roman" w:cs="Times New Roman"/>
          <w:b/>
          <w:bCs/>
          <w:color w:val="00B050"/>
          <w:sz w:val="36"/>
          <w:szCs w:val="36"/>
          <w:rtl/>
        </w:rPr>
        <w:t xml:space="preserve"> إِنِّي رَاكِبٌ» فَأَبَوْا، قَالَ: فَثَنَى رَسُولُ اللهِ صَلَّى اللهُ عَلَيْهِ وَسَلّ</w:t>
      </w:r>
      <w:r w:rsidR="002C7969">
        <w:rPr>
          <w:rFonts w:ascii="Times New Roman" w:hAnsi="Times New Roman" w:cs="Times New Roman"/>
          <w:b/>
          <w:bCs/>
          <w:color w:val="00B050"/>
          <w:sz w:val="36"/>
          <w:szCs w:val="36"/>
          <w:rtl/>
        </w:rPr>
        <w:t>َمَ فَخِذَهُ، فَنَزَلَ</w:t>
      </w:r>
      <w:r w:rsidR="003D2583" w:rsidRPr="00862DA8">
        <w:rPr>
          <w:rFonts w:ascii="Times New Roman" w:hAnsi="Times New Roman" w:cs="Times New Roman"/>
          <w:b/>
          <w:bCs/>
          <w:color w:val="00B050"/>
          <w:sz w:val="36"/>
          <w:szCs w:val="36"/>
          <w:rtl/>
        </w:rPr>
        <w:t xml:space="preserve"> فَشَرِبَ وَشَرِبَ النَّاسُ، وَمَا كَانَ يُرِيدُ أَنْ يَشْرَبَ ))</w:t>
      </w:r>
      <w:r w:rsidR="00C77DFF"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أخرجه أحمد، وابن جَرير الطبري في "تهذيب الآثار" وابن خزيمة، وأبو يَعلى، وابن حِب</w:t>
      </w:r>
      <w:r w:rsidR="00C77DFF"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ان، وغيرهم.</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وإسناده صحيح.</w:t>
      </w:r>
    </w:p>
    <w:p w:rsidR="003D2583" w:rsidRPr="00862DA8" w:rsidRDefault="003D2583" w:rsidP="002C7969">
      <w:pPr>
        <w:spacing w:line="276" w:lineRule="auto"/>
        <w:ind w:left="0"/>
        <w:jc w:val="left"/>
        <w:rPr>
          <w:rFonts w:ascii="Times New Roman" w:hAnsi="Times New Roman" w:cs="Times New Roman"/>
          <w:sz w:val="36"/>
          <w:szCs w:val="36"/>
          <w:rtl/>
        </w:rPr>
      </w:pPr>
      <w:r w:rsidRPr="002C7969">
        <w:rPr>
          <w:rFonts w:ascii="Times New Roman" w:hAnsi="Times New Roman" w:cs="Times New Roman"/>
          <w:b/>
          <w:bCs/>
          <w:color w:val="FF0000"/>
          <w:sz w:val="36"/>
          <w:szCs w:val="36"/>
          <w:rtl/>
        </w:rPr>
        <w:t>الحال الثاني:</w:t>
      </w:r>
      <w:r w:rsidR="00C77DFF" w:rsidRPr="00862DA8">
        <w:rPr>
          <w:rFonts w:ascii="Times New Roman" w:hAnsi="Times New Roman" w:cs="Times New Roman"/>
          <w:sz w:val="36"/>
          <w:szCs w:val="36"/>
          <w:rtl/>
        </w:rPr>
        <w:t xml:space="preserve"> </w:t>
      </w:r>
      <w:r w:rsidRPr="002C7969">
        <w:rPr>
          <w:rFonts w:ascii="Times New Roman" w:hAnsi="Times New Roman" w:cs="Times New Roman"/>
          <w:b/>
          <w:bCs/>
          <w:color w:val="7030A0"/>
          <w:sz w:val="36"/>
          <w:szCs w:val="36"/>
          <w:rtl/>
        </w:rPr>
        <w:t>أنْ لا يُجهد</w:t>
      </w:r>
      <w:r w:rsidR="002C7969">
        <w:rPr>
          <w:rFonts w:ascii="Times New Roman" w:hAnsi="Times New Roman" w:cs="Times New Roman" w:hint="cs"/>
          <w:b/>
          <w:bCs/>
          <w:color w:val="7030A0"/>
          <w:sz w:val="36"/>
          <w:szCs w:val="36"/>
          <w:rtl/>
        </w:rPr>
        <w:t>ه</w:t>
      </w:r>
      <w:r w:rsidRPr="002C7969">
        <w:rPr>
          <w:rFonts w:ascii="Times New Roman" w:hAnsi="Times New Roman" w:cs="Times New Roman"/>
          <w:b/>
          <w:bCs/>
          <w:color w:val="7030A0"/>
          <w:sz w:val="36"/>
          <w:szCs w:val="36"/>
          <w:rtl/>
        </w:rPr>
        <w:t xml:space="preserve"> الصوم</w:t>
      </w:r>
      <w:r w:rsidR="002C7969">
        <w:rPr>
          <w:rFonts w:ascii="Times New Roman" w:hAnsi="Times New Roman" w:cs="Times New Roman" w:hint="cs"/>
          <w:b/>
          <w:bCs/>
          <w:color w:val="7030A0"/>
          <w:sz w:val="36"/>
          <w:szCs w:val="36"/>
          <w:rtl/>
        </w:rPr>
        <w:t>، ولا يشق عليه</w:t>
      </w:r>
      <w:r w:rsidRPr="002C7969">
        <w:rPr>
          <w:rFonts w:ascii="Times New Roman" w:hAnsi="Times New Roman" w:cs="Times New Roman"/>
          <w:b/>
          <w:bCs/>
          <w:color w:val="7030A0"/>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2C7969">
        <w:rPr>
          <w:rFonts w:ascii="Times New Roman" w:hAnsi="Times New Roman" w:cs="Times New Roman"/>
          <w:b/>
          <w:bCs/>
          <w:color w:val="833C0B" w:themeColor="accent2" w:themeShade="80"/>
          <w:sz w:val="36"/>
          <w:szCs w:val="36"/>
          <w:rtl/>
        </w:rPr>
        <w:t xml:space="preserve">وهذا </w:t>
      </w:r>
      <w:r w:rsidR="002C7969" w:rsidRPr="002C7969">
        <w:rPr>
          <w:rFonts w:ascii="Times New Roman" w:hAnsi="Times New Roman" w:cs="Times New Roman" w:hint="cs"/>
          <w:b/>
          <w:bCs/>
          <w:color w:val="833C0B" w:themeColor="accent2" w:themeShade="80"/>
          <w:sz w:val="36"/>
          <w:szCs w:val="36"/>
          <w:rtl/>
        </w:rPr>
        <w:t xml:space="preserve">النوع مِن </w:t>
      </w:r>
      <w:r w:rsidR="003A56E6" w:rsidRPr="002C7969">
        <w:rPr>
          <w:rFonts w:ascii="Times New Roman" w:hAnsi="Times New Roman" w:cs="Times New Roman"/>
          <w:b/>
          <w:bCs/>
          <w:color w:val="833C0B" w:themeColor="accent2" w:themeShade="80"/>
          <w:sz w:val="36"/>
          <w:szCs w:val="36"/>
          <w:rtl/>
        </w:rPr>
        <w:t>المُسافر</w:t>
      </w:r>
      <w:r w:rsidR="002C7969" w:rsidRPr="002C7969">
        <w:rPr>
          <w:rFonts w:ascii="Times New Roman" w:hAnsi="Times New Roman" w:cs="Times New Roman" w:hint="cs"/>
          <w:b/>
          <w:bCs/>
          <w:color w:val="833C0B" w:themeColor="accent2" w:themeShade="80"/>
          <w:sz w:val="36"/>
          <w:szCs w:val="36"/>
          <w:rtl/>
        </w:rPr>
        <w:t>ين:</w:t>
      </w:r>
      <w:r w:rsidR="003A56E6"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الص</w:t>
      </w:r>
      <w:r w:rsidR="003A56E6" w:rsidRPr="00862DA8">
        <w:rPr>
          <w:rFonts w:ascii="Times New Roman" w:hAnsi="Times New Roman" w:cs="Times New Roman"/>
          <w:sz w:val="36"/>
          <w:szCs w:val="36"/>
          <w:rtl/>
        </w:rPr>
        <w:t xml:space="preserve">وم </w:t>
      </w:r>
      <w:r w:rsidRPr="00862DA8">
        <w:rPr>
          <w:rFonts w:ascii="Times New Roman" w:hAnsi="Times New Roman" w:cs="Times New Roman"/>
          <w:sz w:val="36"/>
          <w:szCs w:val="36"/>
          <w:rtl/>
        </w:rPr>
        <w:t>في حقه أفضل، كما ذكر المُصنِّف ــ رحمه الله ــ.</w:t>
      </w:r>
    </w:p>
    <w:p w:rsidR="003D2583" w:rsidRPr="00862DA8" w:rsidRDefault="003D2583" w:rsidP="00862DA8">
      <w:pPr>
        <w:spacing w:line="276" w:lineRule="auto"/>
        <w:ind w:left="0"/>
        <w:jc w:val="left"/>
        <w:rPr>
          <w:rFonts w:ascii="Times New Roman" w:hAnsi="Times New Roman" w:cs="Times New Roman"/>
          <w:sz w:val="36"/>
          <w:szCs w:val="36"/>
          <w:rtl/>
        </w:rPr>
      </w:pPr>
      <w:r w:rsidRPr="002C7969">
        <w:rPr>
          <w:rFonts w:ascii="Times New Roman" w:hAnsi="Times New Roman" w:cs="Times New Roman"/>
          <w:b/>
          <w:bCs/>
          <w:color w:val="833C0B" w:themeColor="accent2" w:themeShade="80"/>
          <w:sz w:val="36"/>
          <w:szCs w:val="36"/>
          <w:rtl/>
        </w:rPr>
        <w:t>وهو قول</w:t>
      </w:r>
      <w:r w:rsidR="002C7969" w:rsidRPr="002C7969">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أكثر العلماء.</w:t>
      </w:r>
    </w:p>
    <w:p w:rsidR="008B5169" w:rsidRPr="00862DA8" w:rsidRDefault="002C7969" w:rsidP="00862DA8">
      <w:pPr>
        <w:spacing w:line="276" w:lineRule="auto"/>
        <w:ind w:left="0"/>
        <w:jc w:val="left"/>
        <w:rPr>
          <w:rFonts w:ascii="Times New Roman" w:hAnsi="Times New Roman" w:cs="Times New Roman"/>
          <w:b/>
          <w:bCs/>
          <w:color w:val="002060"/>
          <w:sz w:val="36"/>
          <w:szCs w:val="36"/>
          <w:rtl/>
        </w:rPr>
      </w:pPr>
      <w:r>
        <w:rPr>
          <w:rFonts w:ascii="Times New Roman" w:hAnsi="Times New Roman" w:cs="Times New Roman"/>
          <w:b/>
          <w:bCs/>
          <w:color w:val="002060"/>
          <w:sz w:val="36"/>
          <w:szCs w:val="36"/>
          <w:rtl/>
        </w:rPr>
        <w:t>و</w:t>
      </w:r>
      <w:r w:rsidR="003D2583" w:rsidRPr="00862DA8">
        <w:rPr>
          <w:rFonts w:ascii="Times New Roman" w:hAnsi="Times New Roman" w:cs="Times New Roman"/>
          <w:b/>
          <w:bCs/>
          <w:color w:val="002060"/>
          <w:sz w:val="36"/>
          <w:szCs w:val="36"/>
          <w:rtl/>
        </w:rPr>
        <w:t>نَسبه إليهم:</w:t>
      </w:r>
      <w:r w:rsidR="00C77DFF" w:rsidRPr="00862DA8">
        <w:rPr>
          <w:rFonts w:ascii="Times New Roman" w:hAnsi="Times New Roman" w:cs="Times New Roman"/>
          <w:b/>
          <w:bCs/>
          <w:color w:val="002060"/>
          <w:sz w:val="36"/>
          <w:szCs w:val="36"/>
          <w:rtl/>
        </w:rPr>
        <w:t xml:space="preserve"> </w:t>
      </w:r>
      <w:r w:rsidR="003D2583" w:rsidRPr="00862DA8">
        <w:rPr>
          <w:rFonts w:ascii="Times New Roman" w:hAnsi="Times New Roman" w:cs="Times New Roman"/>
          <w:sz w:val="36"/>
          <w:szCs w:val="36"/>
          <w:rtl/>
        </w:rPr>
        <w:t>أبو زكريا النَّووي</w:t>
      </w:r>
      <w:r w:rsidR="003A56E6" w:rsidRPr="00862DA8">
        <w:rPr>
          <w:rFonts w:ascii="Times New Roman" w:hAnsi="Times New Roman" w:cs="Times New Roman"/>
          <w:sz w:val="36"/>
          <w:szCs w:val="36"/>
          <w:rtl/>
        </w:rPr>
        <w:t xml:space="preserve"> الشافعي</w:t>
      </w:r>
      <w:r w:rsidR="003D2583" w:rsidRPr="00862DA8">
        <w:rPr>
          <w:rFonts w:ascii="Times New Roman" w:hAnsi="Times New Roman" w:cs="Times New Roman"/>
          <w:sz w:val="36"/>
          <w:szCs w:val="36"/>
          <w:rtl/>
        </w:rPr>
        <w:t>، و</w:t>
      </w:r>
      <w:r w:rsidR="008B5169" w:rsidRPr="00862DA8">
        <w:rPr>
          <w:rFonts w:ascii="Times New Roman" w:hAnsi="Times New Roman" w:cs="Times New Roman"/>
          <w:sz w:val="36"/>
          <w:szCs w:val="36"/>
          <w:rtl/>
        </w:rPr>
        <w:t xml:space="preserve">سراج الدِّين </w:t>
      </w:r>
      <w:r w:rsidR="003D2583" w:rsidRPr="00862DA8">
        <w:rPr>
          <w:rFonts w:ascii="Times New Roman" w:hAnsi="Times New Roman" w:cs="Times New Roman"/>
          <w:sz w:val="36"/>
          <w:szCs w:val="36"/>
          <w:rtl/>
        </w:rPr>
        <w:t>ابن المُلقن</w:t>
      </w:r>
      <w:r w:rsidR="008B5169" w:rsidRPr="00862DA8">
        <w:rPr>
          <w:rFonts w:ascii="Times New Roman" w:hAnsi="Times New Roman" w:cs="Times New Roman"/>
          <w:sz w:val="36"/>
          <w:szCs w:val="36"/>
          <w:rtl/>
        </w:rPr>
        <w:t xml:space="preserve"> الشافعي.</w:t>
      </w:r>
    </w:p>
    <w:p w:rsidR="003D2583" w:rsidRPr="002C7969" w:rsidRDefault="003D2583" w:rsidP="00862DA8">
      <w:pPr>
        <w:tabs>
          <w:tab w:val="left" w:pos="375"/>
          <w:tab w:val="left" w:pos="10920"/>
        </w:tabs>
        <w:spacing w:line="276" w:lineRule="auto"/>
        <w:ind w:left="0"/>
        <w:jc w:val="left"/>
        <w:rPr>
          <w:rFonts w:ascii="Times New Roman" w:hAnsi="Times New Roman" w:cs="Times New Roman"/>
          <w:b/>
          <w:bCs/>
          <w:color w:val="806000" w:themeColor="accent4" w:themeShade="80"/>
          <w:sz w:val="36"/>
          <w:szCs w:val="36"/>
          <w:rtl/>
        </w:rPr>
      </w:pPr>
      <w:r w:rsidRPr="002C7969">
        <w:rPr>
          <w:rFonts w:ascii="Times New Roman" w:hAnsi="Times New Roman" w:cs="Times New Roman"/>
          <w:b/>
          <w:bCs/>
          <w:color w:val="806000" w:themeColor="accent4" w:themeShade="80"/>
          <w:sz w:val="36"/>
          <w:szCs w:val="36"/>
          <w:rtl/>
        </w:rPr>
        <w:t>وهذا القول</w:t>
      </w:r>
      <w:r w:rsidR="002C7969" w:rsidRPr="002C7969">
        <w:rPr>
          <w:rFonts w:ascii="Times New Roman" w:hAnsi="Times New Roman" w:cs="Times New Roman"/>
          <w:b/>
          <w:bCs/>
          <w:color w:val="806000" w:themeColor="accent4" w:themeShade="80"/>
          <w:sz w:val="36"/>
          <w:szCs w:val="36"/>
          <w:rtl/>
        </w:rPr>
        <w:t xml:space="preserve"> أصحُّ الأقوال وأرجحُها</w:t>
      </w:r>
      <w:r w:rsidR="002C7969" w:rsidRPr="002C7969">
        <w:rPr>
          <w:rFonts w:ascii="Times New Roman" w:hAnsi="Times New Roman" w:cs="Times New Roman" w:hint="cs"/>
          <w:b/>
          <w:bCs/>
          <w:color w:val="806000" w:themeColor="accent4" w:themeShade="80"/>
          <w:sz w:val="36"/>
          <w:szCs w:val="36"/>
          <w:rtl/>
        </w:rPr>
        <w:t>، لأربعة أمور:</w:t>
      </w:r>
    </w:p>
    <w:p w:rsidR="003D2583" w:rsidRPr="00862DA8" w:rsidRDefault="002C7969" w:rsidP="00862DA8">
      <w:pPr>
        <w:tabs>
          <w:tab w:val="left" w:pos="375"/>
          <w:tab w:val="left" w:pos="10920"/>
        </w:tabs>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الأوَّل:</w:t>
      </w:r>
      <w:r w:rsidR="003D2583" w:rsidRPr="00862DA8">
        <w:rPr>
          <w:rFonts w:ascii="Times New Roman" w:hAnsi="Times New Roman" w:cs="Times New Roman"/>
          <w:sz w:val="36"/>
          <w:szCs w:val="36"/>
          <w:rtl/>
        </w:rPr>
        <w:t xml:space="preserve"> عُموم قول الله تعالى: </w:t>
      </w:r>
      <w:r w:rsidR="003D2583" w:rsidRPr="00862DA8">
        <w:rPr>
          <w:rFonts w:ascii="Times New Roman" w:hAnsi="Times New Roman" w:cs="Times New Roman"/>
          <w:b/>
          <w:bCs/>
          <w:color w:val="FF0000"/>
          <w:sz w:val="36"/>
          <w:szCs w:val="36"/>
          <w:rtl/>
        </w:rPr>
        <w:t>{ وَأَنْ تَصُومُوا خَيْرٌ لَكُمْ }</w:t>
      </w:r>
      <w:r w:rsidR="003D2583" w:rsidRPr="00862DA8">
        <w:rPr>
          <w:rFonts w:ascii="Times New Roman" w:hAnsi="Times New Roman" w:cs="Times New Roman"/>
          <w:sz w:val="36"/>
          <w:szCs w:val="36"/>
          <w:rtl/>
        </w:rPr>
        <w:t>.</w:t>
      </w:r>
    </w:p>
    <w:p w:rsidR="003D2583" w:rsidRPr="00862DA8" w:rsidRDefault="002C7969" w:rsidP="00862DA8">
      <w:pPr>
        <w:tabs>
          <w:tab w:val="left" w:pos="375"/>
          <w:tab w:val="left" w:pos="10920"/>
        </w:tabs>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الثاني:</w:t>
      </w:r>
      <w:r w:rsidR="003D2583" w:rsidRPr="00862DA8">
        <w:rPr>
          <w:rFonts w:ascii="Times New Roman" w:hAnsi="Times New Roman" w:cs="Times New Roman"/>
          <w:sz w:val="36"/>
          <w:szCs w:val="36"/>
          <w:rtl/>
        </w:rPr>
        <w:t xml:space="preserve"> أنَّه فِعل النَّ</w:t>
      </w:r>
      <w:r w:rsidR="00C77DFF" w:rsidRPr="00862DA8">
        <w:rPr>
          <w:rFonts w:ascii="Times New Roman" w:hAnsi="Times New Roman" w:cs="Times New Roman"/>
          <w:sz w:val="36"/>
          <w:szCs w:val="36"/>
          <w:rtl/>
        </w:rPr>
        <w:t>بي صلى الله عليه وسلم، كماء جاء في عدَّة أحاديث صحيحة.</w:t>
      </w:r>
    </w:p>
    <w:p w:rsidR="003D2583" w:rsidRPr="00862DA8" w:rsidRDefault="00C77DFF"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lastRenderedPageBreak/>
        <w:t>مِنها:</w:t>
      </w:r>
      <w:r w:rsidR="003D2583"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 xml:space="preserve">ما </w:t>
      </w:r>
      <w:r w:rsidR="003D2583" w:rsidRPr="00862DA8">
        <w:rPr>
          <w:rFonts w:ascii="Times New Roman" w:hAnsi="Times New Roman" w:cs="Times New Roman"/>
          <w:sz w:val="36"/>
          <w:szCs w:val="36"/>
          <w:rtl/>
        </w:rPr>
        <w:t>أخرج</w:t>
      </w:r>
      <w:r w:rsidRPr="00862DA8">
        <w:rPr>
          <w:rFonts w:ascii="Times New Roman" w:hAnsi="Times New Roman" w:cs="Times New Roman"/>
          <w:sz w:val="36"/>
          <w:szCs w:val="36"/>
          <w:rtl/>
        </w:rPr>
        <w:t>ه</w:t>
      </w:r>
      <w:r w:rsidR="003D2583" w:rsidRPr="00862DA8">
        <w:rPr>
          <w:rFonts w:ascii="Times New Roman" w:hAnsi="Times New Roman" w:cs="Times New Roman"/>
          <w:sz w:val="36"/>
          <w:szCs w:val="36"/>
          <w:rtl/>
        </w:rPr>
        <w:t xml:space="preserve"> البخاري</w:t>
      </w:r>
      <w:r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 ومسلم، عن أبي الدَّرداء ــ رضي الله عنه ــ أنَّه قال: </w:t>
      </w:r>
      <w:r w:rsidR="003D2583" w:rsidRPr="00862DA8">
        <w:rPr>
          <w:rFonts w:ascii="Times New Roman" w:hAnsi="Times New Roman" w:cs="Times New Roman"/>
          <w:b/>
          <w:bCs/>
          <w:color w:val="00B050"/>
          <w:sz w:val="36"/>
          <w:szCs w:val="36"/>
          <w:rtl/>
        </w:rPr>
        <w:t>(( خَرَجْنَا مَعَ رَسُولِ اللهِ صَلَّى اللهُ عَلَيْهِ وَسَلَّمَ فِي شَهْرِ رَمَضَانَ فِي حَرٍّ شَدِيدٍ، حَتَّى إِنْ كَانَ أَحَدُنَا لَيَضَعُ يَدَهُ عَلَى رَأْسِهِ مِنْ شِدَّةِ الْحَرِّ، وَمَا فِينَا صَائِمٌ إِلَّا رَسُولُ اللهِ صَلَّى اللهُ عَلَيْهِ وَسَلَّمَ وَعَبْدُ اللهِ بْنُ رَوَاحَةَ ))</w:t>
      </w:r>
      <w:r w:rsidR="003D2583" w:rsidRPr="00862DA8">
        <w:rPr>
          <w:rFonts w:ascii="Times New Roman" w:hAnsi="Times New Roman" w:cs="Times New Roman"/>
          <w:sz w:val="36"/>
          <w:szCs w:val="36"/>
          <w:rtl/>
        </w:rPr>
        <w:t>.</w:t>
      </w:r>
      <w:r w:rsidR="003D2583" w:rsidRPr="00862DA8">
        <w:rPr>
          <w:rFonts w:ascii="Times New Roman" w:hAnsi="Times New Roman" w:cs="Times New Roman"/>
          <w:b/>
          <w:bCs/>
          <w:sz w:val="36"/>
          <w:szCs w:val="36"/>
          <w:rtl/>
        </w:rPr>
        <w:t xml:space="preserve"> </w:t>
      </w:r>
    </w:p>
    <w:p w:rsidR="003D2583" w:rsidRPr="00862DA8" w:rsidRDefault="002C7969" w:rsidP="00862DA8">
      <w:pPr>
        <w:tabs>
          <w:tab w:val="left" w:pos="375"/>
          <w:tab w:val="left" w:pos="10920"/>
        </w:tabs>
        <w:spacing w:line="276" w:lineRule="auto"/>
        <w:ind w:left="0"/>
        <w:jc w:val="left"/>
        <w:rPr>
          <w:rFonts w:ascii="Times New Roman" w:hAnsi="Times New Roman" w:cs="Times New Roman"/>
          <w:b/>
          <w:bCs/>
          <w:sz w:val="36"/>
          <w:szCs w:val="36"/>
        </w:rPr>
      </w:pPr>
      <w:r>
        <w:rPr>
          <w:rFonts w:ascii="Times New Roman" w:hAnsi="Times New Roman" w:cs="Times New Roman" w:hint="cs"/>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الثالث:</w:t>
      </w:r>
      <w:r w:rsidR="003D2583" w:rsidRPr="00862DA8">
        <w:rPr>
          <w:rFonts w:ascii="Times New Roman" w:hAnsi="Times New Roman" w:cs="Times New Roman"/>
          <w:b/>
          <w:bCs/>
          <w:sz w:val="36"/>
          <w:szCs w:val="36"/>
          <w:rtl/>
        </w:rPr>
        <w:t xml:space="preserve"> </w:t>
      </w:r>
      <w:r w:rsidR="003D2583" w:rsidRPr="00862DA8">
        <w:rPr>
          <w:rFonts w:ascii="Times New Roman" w:hAnsi="Times New Roman" w:cs="Times New Roman"/>
          <w:sz w:val="36"/>
          <w:szCs w:val="36"/>
          <w:rtl/>
        </w:rPr>
        <w:t>أنَّ في الصيام في شهر رمضان مُبادرة إلى تخليص الذِّمَّة، وم</w:t>
      </w:r>
      <w:r w:rsidR="008B5169"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سابقة </w:t>
      </w:r>
      <w:r w:rsidR="008B5169" w:rsidRPr="00862DA8">
        <w:rPr>
          <w:rFonts w:ascii="Times New Roman" w:hAnsi="Times New Roman" w:cs="Times New Roman"/>
          <w:sz w:val="36"/>
          <w:szCs w:val="36"/>
          <w:rtl/>
        </w:rPr>
        <w:t xml:space="preserve">ومُسارعة </w:t>
      </w:r>
      <w:r w:rsidR="003D2583" w:rsidRPr="00862DA8">
        <w:rPr>
          <w:rFonts w:ascii="Times New Roman" w:hAnsi="Times New Roman" w:cs="Times New Roman"/>
          <w:sz w:val="36"/>
          <w:szCs w:val="36"/>
          <w:rtl/>
        </w:rPr>
        <w:t xml:space="preserve">إلى </w:t>
      </w:r>
      <w:r w:rsidR="008B5169" w:rsidRPr="00862DA8">
        <w:rPr>
          <w:rFonts w:ascii="Times New Roman" w:hAnsi="Times New Roman" w:cs="Times New Roman"/>
          <w:sz w:val="36"/>
          <w:szCs w:val="36"/>
          <w:rtl/>
        </w:rPr>
        <w:t xml:space="preserve">فِعل </w:t>
      </w:r>
      <w:r w:rsidR="003D2583" w:rsidRPr="00862DA8">
        <w:rPr>
          <w:rFonts w:ascii="Times New Roman" w:hAnsi="Times New Roman" w:cs="Times New Roman"/>
          <w:sz w:val="36"/>
          <w:szCs w:val="36"/>
          <w:rtl/>
        </w:rPr>
        <w:t>الخيرات.</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وقد قال الله سبحانه مُرغِّبًا:</w:t>
      </w:r>
      <w:r w:rsidRPr="00862DA8">
        <w:rPr>
          <w:rFonts w:ascii="Times New Roman" w:hAnsi="Times New Roman" w:cs="Times New Roman"/>
          <w:b/>
          <w:bCs/>
          <w:sz w:val="36"/>
          <w:szCs w:val="36"/>
          <w:rtl/>
        </w:rPr>
        <w:t xml:space="preserve"> </w:t>
      </w:r>
      <w:r w:rsidRPr="00862DA8">
        <w:rPr>
          <w:rFonts w:ascii="Times New Roman" w:hAnsi="Times New Roman" w:cs="Times New Roman"/>
          <w:b/>
          <w:bCs/>
          <w:color w:val="FF0000"/>
          <w:sz w:val="36"/>
          <w:szCs w:val="36"/>
          <w:rtl/>
        </w:rPr>
        <w:t>{ فَاسْتَبِقُوا الْخَيْرَاتِ }</w:t>
      </w:r>
      <w:r w:rsidRPr="00862DA8">
        <w:rPr>
          <w:rFonts w:ascii="Times New Roman" w:hAnsi="Times New Roman" w:cs="Times New Roman"/>
          <w:sz w:val="36"/>
          <w:szCs w:val="36"/>
          <w:rtl/>
        </w:rPr>
        <w:t xml:space="preserve">، وقال تعالى: </w:t>
      </w:r>
      <w:r w:rsidRPr="00862DA8">
        <w:rPr>
          <w:rFonts w:ascii="Times New Roman" w:hAnsi="Times New Roman" w:cs="Times New Roman"/>
          <w:b/>
          <w:bCs/>
          <w:color w:val="FF0000"/>
          <w:sz w:val="36"/>
          <w:szCs w:val="36"/>
          <w:rtl/>
        </w:rPr>
        <w:t>{</w:t>
      </w:r>
      <w:r w:rsidRPr="00862DA8">
        <w:rPr>
          <w:rFonts w:ascii="Times New Roman" w:hAnsi="Times New Roman" w:cs="Times New Roman"/>
          <w:sz w:val="36"/>
          <w:szCs w:val="36"/>
          <w:rtl/>
        </w:rPr>
        <w:t xml:space="preserve"> </w:t>
      </w:r>
      <w:r w:rsidRPr="00862DA8">
        <w:rPr>
          <w:rFonts w:ascii="Times New Roman" w:hAnsi="Times New Roman" w:cs="Times New Roman"/>
          <w:b/>
          <w:bCs/>
          <w:color w:val="FF0000"/>
          <w:sz w:val="36"/>
          <w:szCs w:val="36"/>
          <w:rtl/>
        </w:rPr>
        <w:t>وَسَارِعُوا إِلَى مَغْفِرَةٍ مِنْ رَبِّكُمْ وَجَنَّةٍ }</w:t>
      </w:r>
      <w:r w:rsidRPr="00862DA8">
        <w:rPr>
          <w:rFonts w:ascii="Times New Roman" w:hAnsi="Times New Roman" w:cs="Times New Roman"/>
          <w:sz w:val="36"/>
          <w:szCs w:val="36"/>
          <w:rtl/>
        </w:rPr>
        <w:t>.</w:t>
      </w:r>
    </w:p>
    <w:p w:rsidR="003D2583" w:rsidRPr="00862DA8" w:rsidRDefault="003D2583" w:rsidP="002C7969">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sz w:val="36"/>
          <w:szCs w:val="36"/>
          <w:rtl/>
        </w:rPr>
        <w:t>وأخرج مسلم</w:t>
      </w:r>
      <w:r w:rsidR="00C77DFF"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عن النبي صلى الله عليه وسلم أنَّه قال: </w:t>
      </w:r>
      <w:r w:rsidRPr="00862DA8">
        <w:rPr>
          <w:rFonts w:ascii="Times New Roman" w:hAnsi="Times New Roman" w:cs="Times New Roman"/>
          <w:b/>
          <w:bCs/>
          <w:color w:val="00B050"/>
          <w:sz w:val="36"/>
          <w:szCs w:val="36"/>
          <w:rtl/>
        </w:rPr>
        <w:t>(( بَادِرُوا بِالْأَعْمَالِ فِتَنًا كَقِطَعِ اللَّيْلِ</w:t>
      </w:r>
      <w:r w:rsidR="002C7969">
        <w:rPr>
          <w:rFonts w:ascii="Times New Roman" w:hAnsi="Times New Roman" w:cs="Times New Roman" w:hint="cs"/>
          <w:b/>
          <w:bCs/>
          <w:color w:val="00B050"/>
          <w:sz w:val="36"/>
          <w:szCs w:val="36"/>
          <w:rtl/>
        </w:rPr>
        <w:t xml:space="preserve"> </w:t>
      </w:r>
      <w:r w:rsidRPr="00862DA8">
        <w:rPr>
          <w:rFonts w:ascii="Times New Roman" w:hAnsi="Times New Roman" w:cs="Times New Roman"/>
          <w:b/>
          <w:bCs/>
          <w:color w:val="00B050"/>
          <w:sz w:val="36"/>
          <w:szCs w:val="36"/>
          <w:rtl/>
        </w:rPr>
        <w:t>))</w:t>
      </w:r>
      <w:r w:rsidRPr="00862DA8">
        <w:rPr>
          <w:rFonts w:ascii="Times New Roman" w:hAnsi="Times New Roman" w:cs="Times New Roman"/>
          <w:sz w:val="36"/>
          <w:szCs w:val="36"/>
          <w:rtl/>
        </w:rPr>
        <w:t xml:space="preserve">. </w:t>
      </w:r>
    </w:p>
    <w:p w:rsidR="003D2583" w:rsidRPr="00862DA8" w:rsidRDefault="002C7969" w:rsidP="002C7969">
      <w:pPr>
        <w:tabs>
          <w:tab w:val="left" w:pos="375"/>
          <w:tab w:val="left" w:pos="10920"/>
        </w:tabs>
        <w:spacing w:line="276" w:lineRule="auto"/>
        <w:ind w:left="0"/>
        <w:jc w:val="left"/>
        <w:rPr>
          <w:rFonts w:ascii="Times New Roman" w:hAnsi="Times New Roman" w:cs="Times New Roman"/>
          <w:b/>
          <w:bCs/>
          <w:sz w:val="36"/>
          <w:szCs w:val="36"/>
          <w:rtl/>
        </w:rPr>
      </w:pPr>
      <w:r>
        <w:rPr>
          <w:rFonts w:ascii="Times New Roman" w:hAnsi="Times New Roman" w:cs="Times New Roman" w:hint="cs"/>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الرابع:</w:t>
      </w:r>
      <w:r w:rsidR="003D2583" w:rsidRPr="00862DA8">
        <w:rPr>
          <w:rFonts w:ascii="Times New Roman" w:hAnsi="Times New Roman" w:cs="Times New Roman"/>
          <w:sz w:val="36"/>
          <w:szCs w:val="36"/>
          <w:rtl/>
        </w:rPr>
        <w:t xml:space="preserve"> أنَّ المُسافر إذا صام في رمضان، فقد حص</w:t>
      </w:r>
      <w:r w:rsidR="008B5169"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ل صيامه في الزَّمن الفاضل، وهو شهر رمضان، بخلاف ما ل</w:t>
      </w:r>
      <w:r w:rsidR="008B5169" w:rsidRPr="00862DA8">
        <w:rPr>
          <w:rFonts w:ascii="Times New Roman" w:hAnsi="Times New Roman" w:cs="Times New Roman"/>
          <w:sz w:val="36"/>
          <w:szCs w:val="36"/>
          <w:rtl/>
        </w:rPr>
        <w:t xml:space="preserve">و أفطر وقضَى، </w:t>
      </w:r>
      <w:r>
        <w:rPr>
          <w:rFonts w:ascii="Times New Roman" w:hAnsi="Times New Roman" w:cs="Times New Roman" w:hint="cs"/>
          <w:sz w:val="36"/>
          <w:szCs w:val="36"/>
          <w:rtl/>
        </w:rPr>
        <w:t>فسيقع</w:t>
      </w:r>
      <w:r w:rsidR="003D2583" w:rsidRPr="00862DA8">
        <w:rPr>
          <w:rFonts w:ascii="Times New Roman" w:hAnsi="Times New Roman" w:cs="Times New Roman"/>
          <w:sz w:val="36"/>
          <w:szCs w:val="36"/>
          <w:rtl/>
        </w:rPr>
        <w:t xml:space="preserve"> قضاؤه في غير شهر رمضان.</w:t>
      </w:r>
    </w:p>
    <w:p w:rsidR="003D2583" w:rsidRPr="00332EAA" w:rsidRDefault="003D2583" w:rsidP="00862DA8">
      <w:pPr>
        <w:spacing w:line="276" w:lineRule="auto"/>
        <w:ind w:left="0"/>
        <w:jc w:val="left"/>
        <w:rPr>
          <w:rFonts w:ascii="Times New Roman" w:hAnsi="Times New Roman" w:cs="Times New Roman"/>
          <w:b/>
          <w:bCs/>
          <w:color w:val="0000CC"/>
          <w:sz w:val="36"/>
          <w:szCs w:val="36"/>
          <w:rtl/>
        </w:rPr>
      </w:pPr>
      <w:r w:rsidRPr="00332EAA">
        <w:rPr>
          <w:rFonts w:ascii="Times New Roman" w:hAnsi="Times New Roman" w:cs="Times New Roman"/>
          <w:b/>
          <w:bCs/>
          <w:color w:val="0000CC"/>
          <w:sz w:val="36"/>
          <w:szCs w:val="36"/>
          <w:u w:val="single"/>
          <w:rtl/>
        </w:rPr>
        <w:t>المسألة السابعة</w:t>
      </w:r>
      <w:r w:rsidRPr="00332EAA">
        <w:rPr>
          <w:rFonts w:ascii="Times New Roman" w:hAnsi="Times New Roman" w:cs="Times New Roman"/>
          <w:b/>
          <w:bCs/>
          <w:color w:val="0000CC"/>
          <w:sz w:val="36"/>
          <w:szCs w:val="36"/>
          <w:rtl/>
        </w:rPr>
        <w:t>:</w:t>
      </w:r>
    </w:p>
    <w:p w:rsidR="003D2583" w:rsidRPr="002C7969" w:rsidRDefault="003D2583" w:rsidP="00862DA8">
      <w:pPr>
        <w:spacing w:line="276" w:lineRule="auto"/>
        <w:ind w:left="0"/>
        <w:jc w:val="left"/>
        <w:rPr>
          <w:rFonts w:ascii="Times New Roman" w:hAnsi="Times New Roman" w:cs="Times New Roman"/>
          <w:b/>
          <w:bCs/>
          <w:color w:val="006600"/>
          <w:sz w:val="36"/>
          <w:szCs w:val="36"/>
          <w:rtl/>
        </w:rPr>
      </w:pPr>
      <w:r w:rsidRPr="002C7969">
        <w:rPr>
          <w:rFonts w:ascii="Times New Roman" w:hAnsi="Times New Roman" w:cs="Times New Roman"/>
          <w:b/>
          <w:bCs/>
          <w:color w:val="006600"/>
          <w:sz w:val="36"/>
          <w:szCs w:val="36"/>
          <w:rtl/>
        </w:rPr>
        <w:t>مَن خرج عن بلده أقل مِن مسافة سَفر ــ يعني: أقل مِن أربعة بُرُد ــ، فأفطر ظانًا جواز ذلك، وكذلك كل مَن أفطر مُتأوِّلًا، يَظن أنَّ الفِطر له مُباح.</w:t>
      </w:r>
    </w:p>
    <w:p w:rsidR="003D2583" w:rsidRPr="00862DA8" w:rsidRDefault="003D2583" w:rsidP="00862DA8">
      <w:pPr>
        <w:spacing w:line="276" w:lineRule="auto"/>
        <w:ind w:left="0"/>
        <w:jc w:val="left"/>
        <w:rPr>
          <w:rFonts w:ascii="Times New Roman" w:hAnsi="Times New Roman" w:cs="Times New Roman"/>
          <w:sz w:val="36"/>
          <w:szCs w:val="36"/>
          <w:rtl/>
        </w:rPr>
      </w:pPr>
      <w:r w:rsidRPr="002C7969">
        <w:rPr>
          <w:rFonts w:ascii="Times New Roman" w:hAnsi="Times New Roman" w:cs="Times New Roman"/>
          <w:b/>
          <w:bCs/>
          <w:color w:val="833C0B" w:themeColor="accent2" w:themeShade="80"/>
          <w:sz w:val="36"/>
          <w:szCs w:val="36"/>
          <w:rtl/>
        </w:rPr>
        <w:t>فيجب عليهم</w:t>
      </w:r>
      <w:r w:rsidR="002C7969" w:rsidRPr="002C7969">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القضاء عند عام</w:t>
      </w:r>
      <w:r w:rsidR="00C90B0B" w:rsidRPr="00862DA8">
        <w:rPr>
          <w:rFonts w:ascii="Times New Roman" w:hAnsi="Times New Roman" w:cs="Times New Roman"/>
          <w:sz w:val="36"/>
          <w:szCs w:val="36"/>
          <w:rtl/>
        </w:rPr>
        <w:t>َّ</w:t>
      </w:r>
      <w:r w:rsidRPr="00862DA8">
        <w:rPr>
          <w:rFonts w:ascii="Times New Roman" w:hAnsi="Times New Roman" w:cs="Times New Roman"/>
          <w:sz w:val="36"/>
          <w:szCs w:val="36"/>
          <w:rtl/>
        </w:rPr>
        <w:t>ة أهل العلم، وحُكِي إجماعًا.</w:t>
      </w:r>
    </w:p>
    <w:p w:rsidR="003D2583" w:rsidRPr="00862DA8" w:rsidRDefault="003D2583" w:rsidP="00862DA8">
      <w:pPr>
        <w:spacing w:line="276" w:lineRule="auto"/>
        <w:ind w:left="0"/>
        <w:jc w:val="left"/>
        <w:rPr>
          <w:rFonts w:ascii="Times New Roman" w:hAnsi="Times New Roman" w:cs="Times New Roman"/>
          <w:sz w:val="36"/>
          <w:szCs w:val="36"/>
          <w:rtl/>
        </w:rPr>
      </w:pPr>
      <w:r w:rsidRPr="002C7969">
        <w:rPr>
          <w:rFonts w:ascii="Times New Roman" w:hAnsi="Times New Roman" w:cs="Times New Roman"/>
          <w:b/>
          <w:bCs/>
          <w:color w:val="833C0B" w:themeColor="accent2" w:themeShade="80"/>
          <w:sz w:val="36"/>
          <w:szCs w:val="36"/>
          <w:rtl/>
        </w:rPr>
        <w:t>وليس عليهم مع القضاء</w:t>
      </w:r>
      <w:r w:rsidR="002C7969" w:rsidRPr="002C7969">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كفارة، لا مُغلَّظة ولا غير مُغلَّظة عند أكثر العلماء.</w:t>
      </w:r>
    </w:p>
    <w:p w:rsidR="003D2583" w:rsidRPr="00862DA8" w:rsidRDefault="003D2583" w:rsidP="00862DA8">
      <w:pPr>
        <w:spacing w:line="276" w:lineRule="auto"/>
        <w:ind w:left="0"/>
        <w:jc w:val="left"/>
        <w:rPr>
          <w:rFonts w:ascii="Times New Roman" w:hAnsi="Times New Roman" w:cs="Times New Roman"/>
          <w:b/>
          <w:bCs/>
          <w:color w:val="002060"/>
          <w:sz w:val="36"/>
          <w:szCs w:val="36"/>
        </w:rPr>
      </w:pPr>
      <w:r w:rsidRPr="00862DA8">
        <w:rPr>
          <w:rFonts w:ascii="Times New Roman" w:hAnsi="Times New Roman" w:cs="Times New Roman"/>
          <w:b/>
          <w:bCs/>
          <w:color w:val="002060"/>
          <w:sz w:val="36"/>
          <w:szCs w:val="36"/>
          <w:rtl/>
        </w:rPr>
        <w:t>وقد قال القاضي عبد الوهاب المالكي ــ رحمه الله ــ في شرح</w:t>
      </w:r>
      <w:r w:rsidR="00C90B0B" w:rsidRPr="00862DA8">
        <w:rPr>
          <w:rFonts w:ascii="Times New Roman" w:hAnsi="Times New Roman" w:cs="Times New Roman"/>
          <w:b/>
          <w:bCs/>
          <w:color w:val="002060"/>
          <w:sz w:val="36"/>
          <w:szCs w:val="36"/>
          <w:rtl/>
        </w:rPr>
        <w:t>ه</w:t>
      </w:r>
      <w:r w:rsidRPr="00862DA8">
        <w:rPr>
          <w:rFonts w:ascii="Times New Roman" w:hAnsi="Times New Roman" w:cs="Times New Roman"/>
          <w:b/>
          <w:bCs/>
          <w:color w:val="002060"/>
          <w:sz w:val="36"/>
          <w:szCs w:val="36"/>
          <w:rtl/>
        </w:rPr>
        <w:t xml:space="preserve"> على كتاب "الرسالة"</w:t>
      </w:r>
      <w:r w:rsidR="008B5169" w:rsidRPr="00862DA8">
        <w:rPr>
          <w:rFonts w:ascii="Times New Roman" w:hAnsi="Times New Roman" w:cs="Times New Roman"/>
          <w:b/>
          <w:bCs/>
          <w:color w:val="002060"/>
          <w:sz w:val="36"/>
          <w:szCs w:val="36"/>
          <w:rtl/>
        </w:rPr>
        <w:t xml:space="preserve"> (1/ 262)</w:t>
      </w:r>
      <w:r w:rsidRPr="00862DA8">
        <w:rPr>
          <w:rFonts w:ascii="Times New Roman" w:hAnsi="Times New Roman" w:cs="Times New Roman"/>
          <w:b/>
          <w:bCs/>
          <w:color w:val="002060"/>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أمَّا وجوب القضاء،</w:t>
      </w:r>
      <w:r w:rsidRPr="00862DA8">
        <w:rPr>
          <w:rFonts w:ascii="Times New Roman" w:hAnsi="Times New Roman" w:cs="Times New Roman"/>
          <w:sz w:val="36"/>
          <w:szCs w:val="36"/>
          <w:rtl/>
        </w:rPr>
        <w:t xml:space="preserve"> فلِحصوله مُفطِرًا في صوم</w:t>
      </w:r>
      <w:r w:rsidR="008B5169"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واجب عليه.</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u w:val="single"/>
          <w:rtl/>
        </w:rPr>
        <w:t>ولا خلاف في ذلك</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lastRenderedPageBreak/>
        <w:t>وأمَّا سقوط الكفارة عنه،</w:t>
      </w:r>
      <w:r w:rsidRPr="00862DA8">
        <w:rPr>
          <w:rFonts w:ascii="Times New Roman" w:hAnsi="Times New Roman" w:cs="Times New Roman"/>
          <w:sz w:val="36"/>
          <w:szCs w:val="36"/>
          <w:rtl/>
        </w:rPr>
        <w:t xml:space="preserve"> فلأنَّه ليس بهاتك، وإنَّما أفطر بتأويل غير صحيح.</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والكفارة تتعلق بالهَتك دون التأويل في الصوم، والمُتأول ليس بهاتك</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الفقيه أبو الطاهر التنوخي المهدوي المالكي ــ رحمه الله ــ في كتابه "التنبيه على مبادئ التوجيه" (2/ 738- 739 ــ قسم: العبادات):</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2C7969">
        <w:rPr>
          <w:rFonts w:ascii="Times New Roman" w:hAnsi="Times New Roman" w:cs="Times New Roman"/>
          <w:b/>
          <w:bCs/>
          <w:sz w:val="36"/>
          <w:szCs w:val="36"/>
          <w:rtl/>
        </w:rPr>
        <w:t>ولا خلاف في</w:t>
      </w:r>
      <w:r w:rsidR="002C7969" w:rsidRPr="002C7969">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وجوب الكفارة عندنا مع القصد إلى انتهاك حُرمة الصوم.</w:t>
      </w:r>
    </w:p>
    <w:p w:rsidR="003D2583" w:rsidRPr="002C7969" w:rsidRDefault="003D2583" w:rsidP="002C7969">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فإنْ أفطَر مُتأوِّلًا:</w:t>
      </w:r>
      <w:r w:rsidR="002C7969">
        <w:rPr>
          <w:rFonts w:ascii="Times New Roman" w:hAnsi="Times New Roman" w:cs="Times New Roman" w:hint="cs"/>
          <w:b/>
          <w:bCs/>
          <w:sz w:val="36"/>
          <w:szCs w:val="36"/>
          <w:rtl/>
        </w:rPr>
        <w:t xml:space="preserve"> </w:t>
      </w:r>
      <w:r w:rsidRPr="00862DA8">
        <w:rPr>
          <w:rFonts w:ascii="Times New Roman" w:hAnsi="Times New Roman" w:cs="Times New Roman"/>
          <w:sz w:val="36"/>
          <w:szCs w:val="36"/>
          <w:rtl/>
        </w:rPr>
        <w:t>فإنْ قرُب تأويله واستند إلى أم</w:t>
      </w:r>
      <w:r w:rsidR="008B5169" w:rsidRPr="00862DA8">
        <w:rPr>
          <w:rFonts w:ascii="Times New Roman" w:hAnsi="Times New Roman" w:cs="Times New Roman"/>
          <w:sz w:val="36"/>
          <w:szCs w:val="36"/>
          <w:rtl/>
        </w:rPr>
        <w:t>ْ</w:t>
      </w:r>
      <w:r w:rsidRPr="00862DA8">
        <w:rPr>
          <w:rFonts w:ascii="Times New Roman" w:hAnsi="Times New Roman" w:cs="Times New Roman"/>
          <w:sz w:val="36"/>
          <w:szCs w:val="36"/>
          <w:rtl/>
        </w:rPr>
        <w:t>ر موجود، فلا كفارة عليه.</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وهذا كما مثَّلَه في الكتاب:</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538135" w:themeColor="accent6" w:themeShade="BF"/>
          <w:sz w:val="36"/>
          <w:szCs w:val="36"/>
          <w:rtl/>
        </w:rPr>
        <w:t xml:space="preserve">ــــ </w:t>
      </w:r>
      <w:r w:rsidRPr="00862DA8">
        <w:rPr>
          <w:rFonts w:ascii="Times New Roman" w:hAnsi="Times New Roman" w:cs="Times New Roman"/>
          <w:sz w:val="36"/>
          <w:szCs w:val="36"/>
          <w:rtl/>
        </w:rPr>
        <w:t>فيمَن أفطر ناسيًا، فظن بُطلان صومه، فأفطر مُتعمِّدًا.</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538135" w:themeColor="accent6" w:themeShade="BF"/>
          <w:sz w:val="36"/>
          <w:szCs w:val="36"/>
          <w:rtl/>
        </w:rPr>
        <w:t xml:space="preserve">ــــ </w:t>
      </w:r>
      <w:r w:rsidRPr="00862DA8">
        <w:rPr>
          <w:rFonts w:ascii="Times New Roman" w:hAnsi="Times New Roman" w:cs="Times New Roman"/>
          <w:sz w:val="36"/>
          <w:szCs w:val="36"/>
          <w:rtl/>
        </w:rPr>
        <w:t>أو المرأة تَرى الطُّهر ليلًا في رمضان، فلم تغتسل، فتَظن أنَّ مَن لم تغتسل ليلًا فلا صوم لَها</w:t>
      </w:r>
      <w:r w:rsidR="008B5169"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فتأكل.</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538135" w:themeColor="accent6" w:themeShade="BF"/>
          <w:sz w:val="36"/>
          <w:szCs w:val="36"/>
          <w:rtl/>
        </w:rPr>
        <w:t xml:space="preserve">ــــ </w:t>
      </w:r>
      <w:r w:rsidRPr="00862DA8">
        <w:rPr>
          <w:rFonts w:ascii="Times New Roman" w:hAnsi="Times New Roman" w:cs="Times New Roman"/>
          <w:sz w:val="36"/>
          <w:szCs w:val="36"/>
          <w:rtl/>
        </w:rPr>
        <w:t>والرَّجل يدخل مِن س</w:t>
      </w:r>
      <w:r w:rsidR="008B5169" w:rsidRPr="00862DA8">
        <w:rPr>
          <w:rFonts w:ascii="Times New Roman" w:hAnsi="Times New Roman" w:cs="Times New Roman"/>
          <w:sz w:val="36"/>
          <w:szCs w:val="36"/>
          <w:rtl/>
        </w:rPr>
        <w:t>َ</w:t>
      </w:r>
      <w:r w:rsidRPr="00862DA8">
        <w:rPr>
          <w:rFonts w:ascii="Times New Roman" w:hAnsi="Times New Roman" w:cs="Times New Roman"/>
          <w:sz w:val="36"/>
          <w:szCs w:val="36"/>
          <w:rtl/>
        </w:rPr>
        <w:t>فره ليلًا، فيَظن أنَّه لا صوم له إلا أنْ يدخل نهارًا، في</w:t>
      </w:r>
      <w:r w:rsidR="008B5169" w:rsidRPr="00862DA8">
        <w:rPr>
          <w:rFonts w:ascii="Times New Roman" w:hAnsi="Times New Roman" w:cs="Times New Roman"/>
          <w:sz w:val="36"/>
          <w:szCs w:val="36"/>
          <w:rtl/>
        </w:rPr>
        <w:t>ُ</w:t>
      </w:r>
      <w:r w:rsidRPr="00862DA8">
        <w:rPr>
          <w:rFonts w:ascii="Times New Roman" w:hAnsi="Times New Roman" w:cs="Times New Roman"/>
          <w:sz w:val="36"/>
          <w:szCs w:val="36"/>
          <w:rtl/>
        </w:rPr>
        <w:t>فطر.</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538135" w:themeColor="accent6" w:themeShade="BF"/>
          <w:sz w:val="36"/>
          <w:szCs w:val="36"/>
          <w:rtl/>
        </w:rPr>
        <w:t xml:space="preserve">ــــ </w:t>
      </w:r>
      <w:r w:rsidRPr="00862DA8">
        <w:rPr>
          <w:rFonts w:ascii="Times New Roman" w:hAnsi="Times New Roman" w:cs="Times New Roman"/>
          <w:sz w:val="36"/>
          <w:szCs w:val="36"/>
          <w:rtl/>
        </w:rPr>
        <w:t>والعبد يَخرج راعيًا على مسيرة أميال، فيَظن أنَّه س</w:t>
      </w:r>
      <w:r w:rsidR="008B5169" w:rsidRPr="00862DA8">
        <w:rPr>
          <w:rFonts w:ascii="Times New Roman" w:hAnsi="Times New Roman" w:cs="Times New Roman"/>
          <w:sz w:val="36"/>
          <w:szCs w:val="36"/>
          <w:rtl/>
        </w:rPr>
        <w:t>َ</w:t>
      </w:r>
      <w:r w:rsidRPr="00862DA8">
        <w:rPr>
          <w:rFonts w:ascii="Times New Roman" w:hAnsi="Times New Roman" w:cs="Times New Roman"/>
          <w:sz w:val="36"/>
          <w:szCs w:val="36"/>
          <w:rtl/>
        </w:rPr>
        <w:t>فر يُبيح له الفطر.</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فلا كفارة على جميع هؤلاء.</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وقال ابن القاسم: "وكلَّما رأيت مالكًا ــ رحمه الله ــ يُسأل عنه مِن هذا الوجه على التأويل، فلم أرَه يجعل فيه الكفارة".</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وإنْ بعُد تأويله،</w:t>
      </w:r>
      <w:r w:rsidRPr="00862DA8">
        <w:rPr>
          <w:rFonts w:ascii="Times New Roman" w:hAnsi="Times New Roman" w:cs="Times New Roman"/>
          <w:sz w:val="36"/>
          <w:szCs w:val="36"/>
          <w:rtl/>
        </w:rPr>
        <w:t xml:space="preserve"> ففي المذهب قولان:</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إيجاب الكفارة.</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والثاني:</w:t>
      </w:r>
      <w:r w:rsidRPr="00862DA8">
        <w:rPr>
          <w:rFonts w:ascii="Times New Roman" w:hAnsi="Times New Roman" w:cs="Times New Roman"/>
          <w:sz w:val="36"/>
          <w:szCs w:val="36"/>
          <w:rtl/>
        </w:rPr>
        <w:t xml:space="preserve"> إسقاطها</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2C7969" w:rsidRDefault="003D2583" w:rsidP="00862DA8">
      <w:pPr>
        <w:spacing w:line="276" w:lineRule="auto"/>
        <w:ind w:left="0"/>
        <w:jc w:val="left"/>
        <w:rPr>
          <w:rFonts w:ascii="Times New Roman" w:hAnsi="Times New Roman" w:cs="Times New Roman"/>
          <w:b/>
          <w:bCs/>
          <w:color w:val="833C0B" w:themeColor="accent2" w:themeShade="80"/>
          <w:sz w:val="36"/>
          <w:szCs w:val="36"/>
          <w:rtl/>
        </w:rPr>
      </w:pPr>
      <w:r w:rsidRPr="002C7969">
        <w:rPr>
          <w:rFonts w:ascii="Times New Roman" w:hAnsi="Times New Roman" w:cs="Times New Roman"/>
          <w:b/>
          <w:bCs/>
          <w:color w:val="833C0B" w:themeColor="accent2" w:themeShade="80"/>
          <w:sz w:val="36"/>
          <w:szCs w:val="36"/>
          <w:rtl/>
        </w:rPr>
        <w:lastRenderedPageBreak/>
        <w:t>وعليهم أنْ يُمسِكوا عن المُفطِّرات بقيَّة يومهم.</w:t>
      </w:r>
    </w:p>
    <w:p w:rsidR="003D2583" w:rsidRPr="00862DA8" w:rsidRDefault="003D2583" w:rsidP="00862DA8">
      <w:pPr>
        <w:tabs>
          <w:tab w:val="left" w:pos="10920"/>
        </w:tabs>
        <w:spacing w:line="276" w:lineRule="auto"/>
        <w:ind w:left="0"/>
        <w:jc w:val="left"/>
        <w:rPr>
          <w:rFonts w:ascii="Times New Roman" w:hAnsi="Times New Roman" w:cs="Times New Roman"/>
          <w:color w:val="002060"/>
          <w:sz w:val="36"/>
          <w:szCs w:val="36"/>
          <w:rtl/>
        </w:rPr>
      </w:pPr>
      <w:r w:rsidRPr="00862DA8">
        <w:rPr>
          <w:rFonts w:ascii="Times New Roman" w:hAnsi="Times New Roman" w:cs="Times New Roman"/>
          <w:b/>
          <w:bCs/>
          <w:color w:val="002060"/>
          <w:sz w:val="36"/>
          <w:szCs w:val="36"/>
          <w:rtl/>
        </w:rPr>
        <w:t>حيث قال الإمام ابن قدامة الحنبلي ــ رحمه الله ــ في  كتابه "المُغني" (4/ 387):</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w:t>
      </w:r>
      <w:r w:rsidRPr="00862DA8">
        <w:rPr>
          <w:rFonts w:ascii="Times New Roman" w:hAnsi="Times New Roman" w:cs="Times New Roman"/>
          <w:b/>
          <w:bCs/>
          <w:sz w:val="36"/>
          <w:szCs w:val="36"/>
          <w:rtl/>
        </w:rPr>
        <w:t>وكل من أفطر والصوم لازم له:</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2C7969">
        <w:rPr>
          <w:rFonts w:ascii="Times New Roman" w:hAnsi="Times New Roman" w:cs="Times New Roman"/>
          <w:b/>
          <w:bCs/>
          <w:color w:val="FF0000"/>
          <w:sz w:val="36"/>
          <w:szCs w:val="36"/>
          <w:rtl/>
        </w:rPr>
        <w:t>1 ــ</w:t>
      </w:r>
      <w:r w:rsidRPr="00862DA8">
        <w:rPr>
          <w:rFonts w:ascii="Times New Roman" w:hAnsi="Times New Roman" w:cs="Times New Roman"/>
          <w:sz w:val="36"/>
          <w:szCs w:val="36"/>
          <w:rtl/>
        </w:rPr>
        <w:t xml:space="preserve"> كالمُفطر بغير عُذر.</w:t>
      </w:r>
    </w:p>
    <w:p w:rsidR="003D2583" w:rsidRPr="00862DA8" w:rsidRDefault="003D2583" w:rsidP="00862DA8">
      <w:pPr>
        <w:tabs>
          <w:tab w:val="left" w:pos="10920"/>
        </w:tabs>
        <w:spacing w:line="276" w:lineRule="auto"/>
        <w:ind w:left="0"/>
        <w:jc w:val="left"/>
        <w:rPr>
          <w:rFonts w:ascii="Times New Roman" w:hAnsi="Times New Roman" w:cs="Times New Roman"/>
          <w:b/>
          <w:bCs/>
          <w:color w:val="7030A0"/>
          <w:sz w:val="36"/>
          <w:szCs w:val="36"/>
        </w:rPr>
      </w:pPr>
      <w:r w:rsidRPr="002C7969">
        <w:rPr>
          <w:rFonts w:ascii="Times New Roman" w:hAnsi="Times New Roman" w:cs="Times New Roman"/>
          <w:b/>
          <w:bCs/>
          <w:color w:val="FF0000"/>
          <w:sz w:val="36"/>
          <w:szCs w:val="36"/>
          <w:rtl/>
        </w:rPr>
        <w:t>2 ــ</w:t>
      </w:r>
      <w:r w:rsidRPr="00862DA8">
        <w:rPr>
          <w:rFonts w:ascii="Times New Roman" w:hAnsi="Times New Roman" w:cs="Times New Roman"/>
          <w:sz w:val="36"/>
          <w:szCs w:val="36"/>
          <w:rtl/>
        </w:rPr>
        <w:t xml:space="preserve"> والمُفطر يظن أنَّ الفجر لم يَطلع وقد كان طلع. </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2C7969">
        <w:rPr>
          <w:rFonts w:ascii="Times New Roman" w:hAnsi="Times New Roman" w:cs="Times New Roman"/>
          <w:b/>
          <w:bCs/>
          <w:color w:val="FF0000"/>
          <w:sz w:val="36"/>
          <w:szCs w:val="36"/>
          <w:rtl/>
        </w:rPr>
        <w:t>3 ــ</w:t>
      </w:r>
      <w:r w:rsidRPr="00862DA8">
        <w:rPr>
          <w:rFonts w:ascii="Times New Roman" w:hAnsi="Times New Roman" w:cs="Times New Roman"/>
          <w:sz w:val="36"/>
          <w:szCs w:val="36"/>
          <w:rtl/>
        </w:rPr>
        <w:t xml:space="preserve"> أو يظن أنَّ الشمس قد غابت ولم تَغب.</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2C7969">
        <w:rPr>
          <w:rFonts w:ascii="Times New Roman" w:hAnsi="Times New Roman" w:cs="Times New Roman"/>
          <w:b/>
          <w:bCs/>
          <w:color w:val="FF0000"/>
          <w:sz w:val="36"/>
          <w:szCs w:val="36"/>
          <w:rtl/>
        </w:rPr>
        <w:t>4 ــ</w:t>
      </w:r>
      <w:r w:rsidRPr="00862DA8">
        <w:rPr>
          <w:rFonts w:ascii="Times New Roman" w:hAnsi="Times New Roman" w:cs="Times New Roman"/>
          <w:sz w:val="36"/>
          <w:szCs w:val="36"/>
          <w:rtl/>
        </w:rPr>
        <w:t xml:space="preserve"> أو النَّاسي لِنية الصوم، ونحوهم.</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يَلزمهم الإمساك، </w:t>
      </w:r>
      <w:r w:rsidRPr="002C7969">
        <w:rPr>
          <w:rFonts w:ascii="Times New Roman" w:hAnsi="Times New Roman" w:cs="Times New Roman"/>
          <w:sz w:val="36"/>
          <w:szCs w:val="36"/>
          <w:u w:val="single"/>
          <w:rtl/>
        </w:rPr>
        <w:t>لا نعلم بينهم فيه اختلافًا</w:t>
      </w:r>
      <w:r w:rsidRPr="00862DA8">
        <w:rPr>
          <w:rFonts w:ascii="Times New Roman" w:hAnsi="Times New Roman" w:cs="Times New Roman"/>
          <w:sz w:val="36"/>
          <w:szCs w:val="36"/>
          <w:rtl/>
        </w:rPr>
        <w:t xml:space="preserve">. </w:t>
      </w:r>
    </w:p>
    <w:p w:rsidR="008B5169"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إلا أنَّه يُخرَّج على</w:t>
      </w:r>
      <w:r w:rsidR="00C90B0B" w:rsidRPr="00862DA8">
        <w:rPr>
          <w:rFonts w:ascii="Times New Roman" w:hAnsi="Times New Roman" w:cs="Times New Roman"/>
          <w:b/>
          <w:bCs/>
          <w:sz w:val="36"/>
          <w:szCs w:val="36"/>
          <w:rtl/>
        </w:rPr>
        <w:t xml:space="preserve"> قول عطاء في المَعذور في الفِطر:</w:t>
      </w:r>
      <w:r w:rsidRPr="00862DA8">
        <w:rPr>
          <w:rFonts w:ascii="Times New Roman" w:hAnsi="Times New Roman" w:cs="Times New Roman"/>
          <w:sz w:val="36"/>
          <w:szCs w:val="36"/>
          <w:rtl/>
        </w:rPr>
        <w:t xml:space="preserve"> إباحة فطر بقيَّة يومه، قياسًا على قوله </w:t>
      </w:r>
      <w:r w:rsidR="008B5169" w:rsidRPr="00862DA8">
        <w:rPr>
          <w:rFonts w:ascii="Times New Roman" w:hAnsi="Times New Roman" w:cs="Times New Roman"/>
          <w:sz w:val="36"/>
          <w:szCs w:val="36"/>
          <w:rtl/>
        </w:rPr>
        <w:t>فيما إذا قامت البيِّنة بالرؤية.</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وهو قول شاذ، لم يُعرِّج عليه أهل العلم».اهــ</w:t>
      </w:r>
    </w:p>
    <w:p w:rsidR="00C90B0B" w:rsidRPr="00332EAA" w:rsidRDefault="00C90B0B" w:rsidP="00332EAA">
      <w:pPr>
        <w:tabs>
          <w:tab w:val="left" w:pos="10920"/>
        </w:tabs>
        <w:spacing w:line="276" w:lineRule="auto"/>
        <w:ind w:left="0"/>
        <w:jc w:val="center"/>
        <w:rPr>
          <w:rFonts w:ascii="Times New Roman" w:hAnsi="Times New Roman" w:cs="Times New Roman"/>
          <w:color w:val="1F4E79" w:themeColor="accent1" w:themeShade="80"/>
          <w:sz w:val="36"/>
          <w:szCs w:val="36"/>
          <w:rtl/>
        </w:rPr>
      </w:pPr>
      <w:r w:rsidRPr="00332EAA">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t>[ وَإِنَّمَا الْكَفَّارَةُ عَلَى مَنْ أَفْطَرَ مُتَعَمِّدًا بِأَكْلٍ أَوْ شُرْبٍ أَوْ جِمَاعٍ</w:t>
      </w:r>
      <w:r w:rsidR="00C90B0B" w:rsidRPr="00862DA8">
        <w:rPr>
          <w:rFonts w:ascii="Times New Roman" w:hAnsi="Times New Roman" w:cs="Times New Roman"/>
          <w:b/>
          <w:bCs/>
          <w:color w:val="C00000"/>
          <w:sz w:val="36"/>
          <w:szCs w:val="36"/>
          <w:rtl/>
        </w:rPr>
        <w:t>،</w:t>
      </w:r>
      <w:r w:rsidRPr="00862DA8">
        <w:rPr>
          <w:rFonts w:ascii="Times New Roman" w:hAnsi="Times New Roman" w:cs="Times New Roman"/>
          <w:b/>
          <w:bCs/>
          <w:color w:val="C00000"/>
          <w:sz w:val="36"/>
          <w:szCs w:val="36"/>
          <w:rtl/>
        </w:rPr>
        <w:t xml:space="preserve"> مَعَ الْقَضَاءِ.</w:t>
      </w:r>
    </w:p>
    <w:p w:rsidR="003D2583" w:rsidRPr="00862DA8" w:rsidRDefault="003D2583" w:rsidP="00862DA8">
      <w:pPr>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t>وَالْكَفَّارَةُ فِي ذَلِكَ</w:t>
      </w:r>
      <w:r w:rsidR="00C90B0B" w:rsidRPr="00862DA8">
        <w:rPr>
          <w:rFonts w:ascii="Times New Roman" w:hAnsi="Times New Roman" w:cs="Times New Roman"/>
          <w:b/>
          <w:bCs/>
          <w:color w:val="C00000"/>
          <w:sz w:val="36"/>
          <w:szCs w:val="36"/>
          <w:rtl/>
        </w:rPr>
        <w:t>:</w:t>
      </w:r>
      <w:r w:rsidRPr="00862DA8">
        <w:rPr>
          <w:rFonts w:ascii="Times New Roman" w:hAnsi="Times New Roman" w:cs="Times New Roman"/>
          <w:b/>
          <w:bCs/>
          <w:color w:val="C00000"/>
          <w:sz w:val="36"/>
          <w:szCs w:val="36"/>
          <w:rtl/>
        </w:rPr>
        <w:t xml:space="preserve"> إطْعَامُ سِتِّينَ مِسْكِينًا، لِكُلِّ مِسْكِينٍ مُدٌّ بِمُدِّ النَّبِيِّ صَلَّى اللَّهُ عَلَيْهِ وَسَلَّمَ، فَذَلِكَ أَحَبُّ إلَيْنَا، وَلَهُ أَنْ يُكَفِّرَ بِعِتْقِ رَقَبَةٍ، أَوْ صِيَامِ شَهْرَيْنِ مُتَتَابِعَيْنِ.</w:t>
      </w:r>
    </w:p>
    <w:p w:rsidR="003D2583" w:rsidRPr="00862DA8" w:rsidRDefault="003D2583" w:rsidP="00862DA8">
      <w:pPr>
        <w:spacing w:line="276" w:lineRule="auto"/>
        <w:ind w:left="0"/>
        <w:jc w:val="left"/>
        <w:rPr>
          <w:rFonts w:ascii="Times New Roman" w:hAnsi="Times New Roman" w:cs="Times New Roman"/>
          <w:b/>
          <w:bCs/>
          <w:color w:val="C00000"/>
          <w:sz w:val="36"/>
          <w:szCs w:val="36"/>
          <w:rtl/>
        </w:rPr>
      </w:pPr>
      <w:r w:rsidRPr="00862DA8">
        <w:rPr>
          <w:rFonts w:ascii="Times New Roman" w:hAnsi="Times New Roman" w:cs="Times New Roman"/>
          <w:b/>
          <w:bCs/>
          <w:color w:val="C00000"/>
          <w:sz w:val="36"/>
          <w:szCs w:val="36"/>
          <w:rtl/>
        </w:rPr>
        <w:t>وَلَيْسَ عَلَى مَنْ أَفْطَرَ فِي قَضَاءِ رَمَضَانَ مُتَعَمِّدًا كَفَّارَةٌ.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tl/>
        </w:rPr>
      </w:pPr>
      <w:r w:rsidRPr="00862DA8">
        <w:rPr>
          <w:rFonts w:ascii="Times New Roman" w:hAnsi="Times New Roman" w:cs="Times New Roman"/>
          <w:b/>
          <w:bCs/>
          <w:color w:val="BF8F00" w:themeColor="accent4" w:themeShade="BF"/>
          <w:sz w:val="36"/>
          <w:szCs w:val="36"/>
          <w:rtl/>
        </w:rPr>
        <w:lastRenderedPageBreak/>
        <w:t xml:space="preserve">الشرح: ـــــــــــــــــــــــــــــــــــــــــــــــــــــــ </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Pr>
      </w:pPr>
      <w:r w:rsidRPr="00862DA8">
        <w:rPr>
          <w:rFonts w:ascii="Times New Roman" w:hAnsi="Times New Roman" w:cs="Times New Roman"/>
          <w:b/>
          <w:bCs/>
          <w:sz w:val="36"/>
          <w:szCs w:val="36"/>
          <w:rtl/>
        </w:rPr>
        <w:t xml:space="preserve">تحت كلام المُصنِّف ــ رحمه الله ــ هذا </w:t>
      </w:r>
      <w:r w:rsidR="00F60F7B" w:rsidRPr="00862DA8">
        <w:rPr>
          <w:rFonts w:ascii="Times New Roman" w:hAnsi="Times New Roman" w:cs="Times New Roman"/>
          <w:b/>
          <w:bCs/>
          <w:sz w:val="36"/>
          <w:szCs w:val="36"/>
          <w:rtl/>
        </w:rPr>
        <w:t xml:space="preserve">خمس </w:t>
      </w:r>
      <w:r w:rsidRPr="00862DA8">
        <w:rPr>
          <w:rFonts w:ascii="Times New Roman" w:hAnsi="Times New Roman" w:cs="Times New Roman"/>
          <w:b/>
          <w:bCs/>
          <w:sz w:val="36"/>
          <w:szCs w:val="36"/>
          <w:rtl/>
        </w:rPr>
        <w:t>مسائل:</w:t>
      </w:r>
    </w:p>
    <w:p w:rsidR="003D2583" w:rsidRPr="002C7969" w:rsidRDefault="003D2583" w:rsidP="00862DA8">
      <w:pPr>
        <w:spacing w:line="276" w:lineRule="auto"/>
        <w:ind w:left="0"/>
        <w:jc w:val="left"/>
        <w:rPr>
          <w:rFonts w:ascii="Times New Roman" w:hAnsi="Times New Roman" w:cs="Times New Roman"/>
          <w:b/>
          <w:bCs/>
          <w:color w:val="0000CC"/>
          <w:sz w:val="36"/>
          <w:szCs w:val="36"/>
          <w:rtl/>
        </w:rPr>
      </w:pPr>
      <w:r w:rsidRPr="002C7969">
        <w:rPr>
          <w:rFonts w:ascii="Times New Roman" w:hAnsi="Times New Roman" w:cs="Times New Roman"/>
          <w:b/>
          <w:bCs/>
          <w:color w:val="0000CC"/>
          <w:sz w:val="36"/>
          <w:szCs w:val="36"/>
          <w:u w:val="single"/>
          <w:rtl/>
        </w:rPr>
        <w:t>المسألة الأولى</w:t>
      </w:r>
      <w:r w:rsidRPr="002C7969">
        <w:rPr>
          <w:rFonts w:ascii="Times New Roman" w:hAnsi="Times New Roman" w:cs="Times New Roman"/>
          <w:b/>
          <w:bCs/>
          <w:color w:val="0000CC"/>
          <w:sz w:val="36"/>
          <w:szCs w:val="36"/>
          <w:rtl/>
        </w:rPr>
        <w:t>:</w:t>
      </w:r>
    </w:p>
    <w:p w:rsidR="003D2583" w:rsidRPr="002C7969" w:rsidRDefault="00E11A39" w:rsidP="00862DA8">
      <w:pPr>
        <w:spacing w:line="276" w:lineRule="auto"/>
        <w:ind w:left="0"/>
        <w:jc w:val="left"/>
        <w:rPr>
          <w:rFonts w:ascii="Times New Roman" w:hAnsi="Times New Roman" w:cs="Times New Roman"/>
          <w:b/>
          <w:bCs/>
          <w:color w:val="006600"/>
          <w:sz w:val="36"/>
          <w:szCs w:val="36"/>
          <w:rtl/>
        </w:rPr>
      </w:pPr>
      <w:r>
        <w:rPr>
          <w:rFonts w:ascii="Times New Roman" w:hAnsi="Times New Roman" w:cs="Times New Roman"/>
          <w:b/>
          <w:bCs/>
          <w:color w:val="006600"/>
          <w:sz w:val="36"/>
          <w:szCs w:val="36"/>
          <w:rtl/>
        </w:rPr>
        <w:t>أن</w:t>
      </w:r>
      <w:r>
        <w:rPr>
          <w:rFonts w:ascii="Times New Roman" w:hAnsi="Times New Roman" w:cs="Times New Roman" w:hint="cs"/>
          <w:b/>
          <w:bCs/>
          <w:color w:val="006600"/>
          <w:sz w:val="36"/>
          <w:szCs w:val="36"/>
          <w:rtl/>
        </w:rPr>
        <w:t xml:space="preserve">َّ </w:t>
      </w:r>
      <w:r w:rsidR="003D2583" w:rsidRPr="002C7969">
        <w:rPr>
          <w:rFonts w:ascii="Times New Roman" w:hAnsi="Times New Roman" w:cs="Times New Roman"/>
          <w:b/>
          <w:bCs/>
          <w:color w:val="006600"/>
          <w:sz w:val="36"/>
          <w:szCs w:val="36"/>
          <w:rtl/>
        </w:rPr>
        <w:t>مِن أفطر في نهار شهر رمضان بأكل أو شرب مُتعمدًا فعليه الكفارة المغلظة.</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والكفارة المُغلظة هي:</w:t>
      </w:r>
      <w:r w:rsidRPr="00862DA8">
        <w:rPr>
          <w:rFonts w:ascii="Times New Roman" w:hAnsi="Times New Roman" w:cs="Times New Roman"/>
          <w:sz w:val="36"/>
          <w:szCs w:val="36"/>
          <w:rtl/>
        </w:rPr>
        <w:t xml:space="preserve"> نفس كفارة الجماع.</w:t>
      </w:r>
    </w:p>
    <w:p w:rsidR="003D2583" w:rsidRPr="00862DA8" w:rsidRDefault="003D2583" w:rsidP="00862DA8">
      <w:pPr>
        <w:spacing w:line="276" w:lineRule="auto"/>
        <w:ind w:left="0"/>
        <w:jc w:val="left"/>
        <w:rPr>
          <w:rFonts w:ascii="Times New Roman" w:hAnsi="Times New Roman" w:cs="Times New Roman"/>
          <w:b/>
          <w:bCs/>
          <w:sz w:val="36"/>
          <w:szCs w:val="36"/>
        </w:rPr>
      </w:pPr>
      <w:r w:rsidRPr="00E11A39">
        <w:rPr>
          <w:rFonts w:ascii="Times New Roman" w:hAnsi="Times New Roman" w:cs="Times New Roman"/>
          <w:b/>
          <w:bCs/>
          <w:color w:val="833C0B" w:themeColor="accent2" w:themeShade="80"/>
          <w:sz w:val="36"/>
          <w:szCs w:val="36"/>
          <w:rtl/>
        </w:rPr>
        <w:t>ووجوب الكفارة المُغلظة عليه</w:t>
      </w:r>
      <w:r w:rsidR="008B5169" w:rsidRPr="00E11A39">
        <w:rPr>
          <w:rFonts w:ascii="Times New Roman" w:hAnsi="Times New Roman" w:cs="Times New Roman"/>
          <w:b/>
          <w:bCs/>
          <w:color w:val="833C0B" w:themeColor="accent2" w:themeShade="80"/>
          <w:sz w:val="36"/>
          <w:szCs w:val="36"/>
          <w:rtl/>
        </w:rPr>
        <w:t>، هو:</w:t>
      </w:r>
      <w:r w:rsidR="00C90B0B"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مذهب الإمام مالك ــ رحمه الله ــ وأصحابه.</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كما ذكر الحافظ ابن عبد البَر المالكي ــ رحمه الله ــ في كتابه "الاستذكار".</w:t>
      </w:r>
    </w:p>
    <w:p w:rsidR="003D2583" w:rsidRPr="00862DA8" w:rsidRDefault="003D2583" w:rsidP="00E11A39">
      <w:pPr>
        <w:spacing w:line="276" w:lineRule="auto"/>
        <w:ind w:left="0"/>
        <w:jc w:val="left"/>
        <w:rPr>
          <w:rFonts w:ascii="Times New Roman" w:hAnsi="Times New Roman" w:cs="Times New Roman"/>
          <w:sz w:val="36"/>
          <w:szCs w:val="36"/>
          <w:rtl/>
        </w:rPr>
      </w:pPr>
      <w:r w:rsidRPr="00E11A39">
        <w:rPr>
          <w:rFonts w:ascii="Times New Roman" w:hAnsi="Times New Roman" w:cs="Times New Roman"/>
          <w:b/>
          <w:bCs/>
          <w:color w:val="833C0B" w:themeColor="accent2" w:themeShade="80"/>
          <w:sz w:val="36"/>
          <w:szCs w:val="36"/>
          <w:rtl/>
        </w:rPr>
        <w:t>وإلى هذا القول ذهبت</w:t>
      </w:r>
      <w:r w:rsidR="00E11A39" w:rsidRPr="00E11A39">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طائفة أُخْرى مِن الفقهاء، </w:t>
      </w:r>
      <w:r w:rsidRPr="00E11A39">
        <w:rPr>
          <w:rFonts w:ascii="Times New Roman" w:hAnsi="Times New Roman" w:cs="Times New Roman"/>
          <w:b/>
          <w:bCs/>
          <w:sz w:val="36"/>
          <w:szCs w:val="36"/>
          <w:rtl/>
        </w:rPr>
        <w:t>مِنهم:</w:t>
      </w:r>
      <w:r w:rsidR="00E11A39">
        <w:rPr>
          <w:rFonts w:ascii="Times New Roman" w:hAnsi="Times New Roman" w:cs="Times New Roman" w:hint="cs"/>
          <w:sz w:val="36"/>
          <w:szCs w:val="36"/>
          <w:rtl/>
        </w:rPr>
        <w:t xml:space="preserve"> </w:t>
      </w:r>
      <w:r w:rsidRPr="00862DA8">
        <w:rPr>
          <w:rFonts w:ascii="Times New Roman" w:hAnsi="Times New Roman" w:cs="Times New Roman"/>
          <w:sz w:val="36"/>
          <w:szCs w:val="36"/>
          <w:rtl/>
        </w:rPr>
        <w:t>أبو حنيفة، وسفيان الثوري، والأوزاعي</w:t>
      </w:r>
      <w:r w:rsidR="00C90B0B"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وأبو ثور، وإسحاق، وابن جَرير الطبري.</w:t>
      </w:r>
    </w:p>
    <w:p w:rsidR="003D2583" w:rsidRPr="00862DA8" w:rsidRDefault="003D2583" w:rsidP="00862DA8">
      <w:pPr>
        <w:spacing w:line="276" w:lineRule="auto"/>
        <w:ind w:left="0"/>
        <w:jc w:val="left"/>
        <w:rPr>
          <w:rFonts w:ascii="Times New Roman" w:hAnsi="Times New Roman" w:cs="Times New Roman"/>
          <w:sz w:val="36"/>
          <w:szCs w:val="36"/>
          <w:rtl/>
        </w:rPr>
      </w:pPr>
      <w:r w:rsidRPr="00E11A39">
        <w:rPr>
          <w:rFonts w:ascii="Times New Roman" w:hAnsi="Times New Roman" w:cs="Times New Roman"/>
          <w:b/>
          <w:bCs/>
          <w:color w:val="833C0B" w:themeColor="accent2" w:themeShade="80"/>
          <w:sz w:val="36"/>
          <w:szCs w:val="36"/>
          <w:rtl/>
        </w:rPr>
        <w:t>وهو قول</w:t>
      </w:r>
      <w:r w:rsidR="00C90B0B" w:rsidRPr="00E11A39">
        <w:rPr>
          <w:rFonts w:ascii="Times New Roman" w:hAnsi="Times New Roman" w:cs="Times New Roman"/>
          <w:b/>
          <w:bCs/>
          <w:color w:val="833C0B" w:themeColor="accent2" w:themeShade="80"/>
          <w:sz w:val="36"/>
          <w:szCs w:val="36"/>
          <w:rtl/>
        </w:rPr>
        <w:t>:</w:t>
      </w:r>
      <w:r w:rsidRPr="00862DA8">
        <w:rPr>
          <w:rFonts w:ascii="Times New Roman" w:hAnsi="Times New Roman" w:cs="Times New Roman"/>
          <w:sz w:val="36"/>
          <w:szCs w:val="36"/>
          <w:rtl/>
        </w:rPr>
        <w:t xml:space="preserve"> عطاء، والحسن، والزُّهري</w:t>
      </w:r>
      <w:r w:rsidR="00C90B0B"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مِن التابعين.</w:t>
      </w:r>
    </w:p>
    <w:p w:rsidR="003D2583" w:rsidRPr="00862DA8" w:rsidRDefault="003D2583" w:rsidP="00862DA8">
      <w:pPr>
        <w:spacing w:line="276" w:lineRule="auto"/>
        <w:ind w:left="0"/>
        <w:jc w:val="left"/>
        <w:rPr>
          <w:rFonts w:ascii="Times New Roman" w:hAnsi="Times New Roman" w:cs="Times New Roman"/>
          <w:b/>
          <w:bCs/>
          <w:color w:val="806000" w:themeColor="accent4" w:themeShade="80"/>
          <w:sz w:val="36"/>
          <w:szCs w:val="36"/>
          <w:rtl/>
        </w:rPr>
      </w:pPr>
      <w:r w:rsidRPr="00862DA8">
        <w:rPr>
          <w:rFonts w:ascii="Times New Roman" w:hAnsi="Times New Roman" w:cs="Times New Roman"/>
          <w:b/>
          <w:bCs/>
          <w:color w:val="806000" w:themeColor="accent4" w:themeShade="80"/>
          <w:sz w:val="36"/>
          <w:szCs w:val="36"/>
          <w:rtl/>
        </w:rPr>
        <w:t>واحتُجَّ ل</w:t>
      </w:r>
      <w:r w:rsidR="00E11A39">
        <w:rPr>
          <w:rFonts w:ascii="Times New Roman" w:hAnsi="Times New Roman" w:cs="Times New Roman" w:hint="cs"/>
          <w:b/>
          <w:bCs/>
          <w:color w:val="806000" w:themeColor="accent4" w:themeShade="80"/>
          <w:sz w:val="36"/>
          <w:szCs w:val="36"/>
          <w:rtl/>
        </w:rPr>
        <w:t>ِ</w:t>
      </w:r>
      <w:r w:rsidRPr="00862DA8">
        <w:rPr>
          <w:rFonts w:ascii="Times New Roman" w:hAnsi="Times New Roman" w:cs="Times New Roman"/>
          <w:b/>
          <w:bCs/>
          <w:color w:val="806000" w:themeColor="accent4" w:themeShade="80"/>
          <w:sz w:val="36"/>
          <w:szCs w:val="36"/>
          <w:rtl/>
        </w:rPr>
        <w:t>هذا القول:</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بالقياس على المُجامع المُتعمِّد في نهار شهر رمضان، بجامِع أنَّ الجميع قد هتَك حُرمة نهار رمضان وأفسَده بمُفطِّر</w:t>
      </w:r>
      <w:r w:rsidR="008B5169" w:rsidRPr="00862DA8">
        <w:rPr>
          <w:rFonts w:ascii="Times New Roman" w:hAnsi="Times New Roman" w:cs="Times New Roman"/>
          <w:sz w:val="36"/>
          <w:szCs w:val="36"/>
          <w:rtl/>
        </w:rPr>
        <w:t xml:space="preserve"> عن عمْد</w:t>
      </w:r>
      <w:r w:rsidRPr="00862DA8">
        <w:rPr>
          <w:rFonts w:ascii="Times New Roman" w:hAnsi="Times New Roman" w:cs="Times New Roman"/>
          <w:sz w:val="36"/>
          <w:szCs w:val="36"/>
          <w:rtl/>
        </w:rPr>
        <w:t>.</w:t>
      </w:r>
    </w:p>
    <w:p w:rsidR="003D2583" w:rsidRPr="00E11A39" w:rsidRDefault="003D2583" w:rsidP="00E11A39">
      <w:pPr>
        <w:spacing w:line="276" w:lineRule="auto"/>
        <w:ind w:left="0"/>
        <w:jc w:val="left"/>
        <w:rPr>
          <w:rFonts w:ascii="Times New Roman" w:hAnsi="Times New Roman" w:cs="Times New Roman"/>
          <w:b/>
          <w:bCs/>
          <w:color w:val="833C0B" w:themeColor="accent2" w:themeShade="80"/>
          <w:sz w:val="36"/>
          <w:szCs w:val="36"/>
          <w:rtl/>
        </w:rPr>
      </w:pPr>
      <w:r w:rsidRPr="00E11A39">
        <w:rPr>
          <w:rFonts w:ascii="Times New Roman" w:hAnsi="Times New Roman" w:cs="Times New Roman"/>
          <w:b/>
          <w:bCs/>
          <w:color w:val="833C0B" w:themeColor="accent2" w:themeShade="80"/>
          <w:sz w:val="36"/>
          <w:szCs w:val="36"/>
          <w:rtl/>
        </w:rPr>
        <w:t>والصَّحيح:</w:t>
      </w:r>
      <w:r w:rsidR="00E11A39">
        <w:rPr>
          <w:rFonts w:ascii="Times New Roman" w:hAnsi="Times New Roman" w:cs="Times New Roman" w:hint="cs"/>
          <w:b/>
          <w:bCs/>
          <w:color w:val="833C0B" w:themeColor="accent2" w:themeShade="80"/>
          <w:sz w:val="36"/>
          <w:szCs w:val="36"/>
          <w:rtl/>
        </w:rPr>
        <w:t xml:space="preserve"> </w:t>
      </w:r>
      <w:r w:rsidRPr="00862DA8">
        <w:rPr>
          <w:rFonts w:ascii="Times New Roman" w:hAnsi="Times New Roman" w:cs="Times New Roman"/>
          <w:sz w:val="36"/>
          <w:szCs w:val="36"/>
          <w:rtl/>
        </w:rPr>
        <w:t>أنَّه لا كفارة م</w:t>
      </w:r>
      <w:r w:rsidR="008B5169" w:rsidRPr="00862DA8">
        <w:rPr>
          <w:rFonts w:ascii="Times New Roman" w:hAnsi="Times New Roman" w:cs="Times New Roman"/>
          <w:sz w:val="36"/>
          <w:szCs w:val="36"/>
          <w:rtl/>
        </w:rPr>
        <w:t>ُ</w:t>
      </w:r>
      <w:r w:rsidRPr="00862DA8">
        <w:rPr>
          <w:rFonts w:ascii="Times New Roman" w:hAnsi="Times New Roman" w:cs="Times New Roman"/>
          <w:sz w:val="36"/>
          <w:szCs w:val="36"/>
          <w:rtl/>
        </w:rPr>
        <w:t>غل</w:t>
      </w:r>
      <w:r w:rsidR="008B5169" w:rsidRPr="00862DA8">
        <w:rPr>
          <w:rFonts w:ascii="Times New Roman" w:hAnsi="Times New Roman" w:cs="Times New Roman"/>
          <w:sz w:val="36"/>
          <w:szCs w:val="36"/>
          <w:rtl/>
        </w:rPr>
        <w:t>َّ</w:t>
      </w:r>
      <w:r w:rsidRPr="00862DA8">
        <w:rPr>
          <w:rFonts w:ascii="Times New Roman" w:hAnsi="Times New Roman" w:cs="Times New Roman"/>
          <w:sz w:val="36"/>
          <w:szCs w:val="36"/>
          <w:rtl/>
        </w:rPr>
        <w:t>ظة عليه مع القضاء.</w:t>
      </w:r>
    </w:p>
    <w:p w:rsidR="003D2583" w:rsidRPr="00862DA8" w:rsidRDefault="003D2583" w:rsidP="00862DA8">
      <w:pPr>
        <w:spacing w:line="276" w:lineRule="auto"/>
        <w:ind w:left="0"/>
        <w:jc w:val="left"/>
        <w:rPr>
          <w:rFonts w:ascii="Times New Roman" w:hAnsi="Times New Roman" w:cs="Times New Roman"/>
          <w:sz w:val="36"/>
          <w:szCs w:val="36"/>
          <w:rtl/>
        </w:rPr>
      </w:pPr>
      <w:r w:rsidRPr="00E11A39">
        <w:rPr>
          <w:rFonts w:ascii="Times New Roman" w:hAnsi="Times New Roman" w:cs="Times New Roman"/>
          <w:b/>
          <w:bCs/>
          <w:color w:val="833C0B" w:themeColor="accent2" w:themeShade="80"/>
          <w:sz w:val="36"/>
          <w:szCs w:val="36"/>
          <w:rtl/>
        </w:rPr>
        <w:t>وإلى هذا ذهب</w:t>
      </w:r>
      <w:r w:rsidR="00E11A39" w:rsidRPr="00E11A39">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سعيد بن جُبير، وقتادة، وجابر بن زيد، وابن سيرين، والشَّعبي، وحمَّاد، مِن التابعين.</w:t>
      </w:r>
    </w:p>
    <w:p w:rsidR="003D2583" w:rsidRPr="00862DA8" w:rsidRDefault="003D2583" w:rsidP="00862DA8">
      <w:pPr>
        <w:spacing w:line="276" w:lineRule="auto"/>
        <w:ind w:left="0"/>
        <w:jc w:val="left"/>
        <w:rPr>
          <w:rFonts w:ascii="Times New Roman" w:hAnsi="Times New Roman" w:cs="Times New Roman"/>
          <w:sz w:val="36"/>
          <w:szCs w:val="36"/>
          <w:rtl/>
        </w:rPr>
      </w:pPr>
      <w:r w:rsidRPr="00E11A39">
        <w:rPr>
          <w:rFonts w:ascii="Times New Roman" w:hAnsi="Times New Roman" w:cs="Times New Roman"/>
          <w:b/>
          <w:bCs/>
          <w:color w:val="833C0B" w:themeColor="accent2" w:themeShade="80"/>
          <w:sz w:val="36"/>
          <w:szCs w:val="36"/>
          <w:rtl/>
        </w:rPr>
        <w:t>وهو مذهب</w:t>
      </w:r>
      <w:r w:rsidR="00E11A39" w:rsidRPr="00E11A39">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الشافعي، وأحمد في ظاهر مذهبه، وعبَّاد بن العوام، وغيرهم.</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lastRenderedPageBreak/>
        <w:t>وذلك:</w:t>
      </w:r>
      <w:r w:rsidRPr="00862DA8">
        <w:rPr>
          <w:rFonts w:ascii="Times New Roman" w:hAnsi="Times New Roman" w:cs="Times New Roman"/>
          <w:sz w:val="36"/>
          <w:szCs w:val="36"/>
          <w:rtl/>
        </w:rPr>
        <w:t xml:space="preserve"> لأنَّه لا نص</w:t>
      </w:r>
      <w:r w:rsidR="008B5169"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في إيجاب الكفارة، ولا إجماع.</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والنَّص بالكفارة المُغلظة إنَّما جاء في الجماع فقط، فلا يُتجاوز إلى غيره إلا بدليل آخَر.</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وقد وصحَّ عن ابن عمرــ رضي الله عنهما ــ أنَّه قال: </w:t>
      </w:r>
      <w:r w:rsidRPr="00862DA8">
        <w:rPr>
          <w:rFonts w:ascii="Times New Roman" w:hAnsi="Times New Roman" w:cs="Times New Roman"/>
          <w:b/>
          <w:bCs/>
          <w:color w:val="00B050"/>
          <w:sz w:val="36"/>
          <w:szCs w:val="36"/>
          <w:rtl/>
        </w:rPr>
        <w:t>(( مَنِ اسْتَقَاء</w:t>
      </w:r>
      <w:r w:rsidR="00C90B0B" w:rsidRPr="00862DA8">
        <w:rPr>
          <w:rFonts w:ascii="Times New Roman" w:hAnsi="Times New Roman" w:cs="Times New Roman"/>
          <w:b/>
          <w:bCs/>
          <w:color w:val="00B050"/>
          <w:sz w:val="36"/>
          <w:szCs w:val="36"/>
          <w:rtl/>
        </w:rPr>
        <w:t>َ وَهُوَ صَائِمٌ</w:t>
      </w:r>
      <w:r w:rsidRPr="00862DA8">
        <w:rPr>
          <w:rFonts w:ascii="Times New Roman" w:hAnsi="Times New Roman" w:cs="Times New Roman"/>
          <w:b/>
          <w:bCs/>
          <w:color w:val="00B050"/>
          <w:sz w:val="36"/>
          <w:szCs w:val="36"/>
          <w:rtl/>
        </w:rPr>
        <w:t xml:space="preserve"> فَعَلَيْهِ الْقَض</w:t>
      </w:r>
      <w:r w:rsidR="00C90B0B" w:rsidRPr="00862DA8">
        <w:rPr>
          <w:rFonts w:ascii="Times New Roman" w:hAnsi="Times New Roman" w:cs="Times New Roman"/>
          <w:b/>
          <w:bCs/>
          <w:color w:val="00B050"/>
          <w:sz w:val="36"/>
          <w:szCs w:val="36"/>
          <w:rtl/>
        </w:rPr>
        <w:t>َاءُ، وَمَنْ ذَرَعَهُ الْقَيْءُ</w:t>
      </w:r>
      <w:r w:rsidRPr="00862DA8">
        <w:rPr>
          <w:rFonts w:ascii="Times New Roman" w:hAnsi="Times New Roman" w:cs="Times New Roman"/>
          <w:b/>
          <w:bCs/>
          <w:color w:val="00B050"/>
          <w:sz w:val="36"/>
          <w:szCs w:val="36"/>
          <w:rtl/>
        </w:rPr>
        <w:t xml:space="preserve"> فَلَيْسَ عَلَيْهِ الْقَضَاءُ ))</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ولم تُذكَر فيه كفارة مُغلظة، ولا غي</w:t>
      </w:r>
      <w:r w:rsidR="008B5169" w:rsidRPr="00862DA8">
        <w:rPr>
          <w:rFonts w:ascii="Times New Roman" w:hAnsi="Times New Roman" w:cs="Times New Roman"/>
          <w:sz w:val="36"/>
          <w:szCs w:val="36"/>
          <w:rtl/>
        </w:rPr>
        <w:t>ر</w:t>
      </w:r>
      <w:r w:rsidRPr="00862DA8">
        <w:rPr>
          <w:rFonts w:ascii="Times New Roman" w:hAnsi="Times New Roman" w:cs="Times New Roman"/>
          <w:sz w:val="36"/>
          <w:szCs w:val="36"/>
          <w:rtl/>
        </w:rPr>
        <w:t xml:space="preserve"> مُغلظة.</w:t>
      </w:r>
    </w:p>
    <w:p w:rsidR="003D2583" w:rsidRPr="002C7969" w:rsidRDefault="003D2583" w:rsidP="00862DA8">
      <w:pPr>
        <w:spacing w:line="276" w:lineRule="auto"/>
        <w:ind w:left="0"/>
        <w:jc w:val="left"/>
        <w:rPr>
          <w:rFonts w:ascii="Times New Roman" w:hAnsi="Times New Roman" w:cs="Times New Roman"/>
          <w:b/>
          <w:bCs/>
          <w:color w:val="0000CC"/>
          <w:sz w:val="36"/>
          <w:szCs w:val="36"/>
          <w:rtl/>
        </w:rPr>
      </w:pPr>
      <w:r w:rsidRPr="002C7969">
        <w:rPr>
          <w:rFonts w:ascii="Times New Roman" w:hAnsi="Times New Roman" w:cs="Times New Roman"/>
          <w:b/>
          <w:bCs/>
          <w:color w:val="0000CC"/>
          <w:sz w:val="36"/>
          <w:szCs w:val="36"/>
          <w:u w:val="single"/>
          <w:rtl/>
        </w:rPr>
        <w:t>المسألة الثانية</w:t>
      </w:r>
      <w:r w:rsidRPr="002C7969">
        <w:rPr>
          <w:rFonts w:ascii="Times New Roman" w:hAnsi="Times New Roman" w:cs="Times New Roman"/>
          <w:b/>
          <w:bCs/>
          <w:color w:val="0000CC"/>
          <w:sz w:val="36"/>
          <w:szCs w:val="36"/>
          <w:rtl/>
        </w:rPr>
        <w:t>:</w:t>
      </w:r>
    </w:p>
    <w:p w:rsidR="003D2583" w:rsidRPr="002C7969" w:rsidRDefault="003D2583" w:rsidP="00862DA8">
      <w:pPr>
        <w:tabs>
          <w:tab w:val="left" w:pos="375"/>
          <w:tab w:val="left" w:pos="10920"/>
        </w:tabs>
        <w:spacing w:line="276" w:lineRule="auto"/>
        <w:ind w:left="0"/>
        <w:jc w:val="left"/>
        <w:rPr>
          <w:rFonts w:ascii="Times New Roman" w:hAnsi="Times New Roman" w:cs="Times New Roman"/>
          <w:b/>
          <w:bCs/>
          <w:color w:val="006600"/>
          <w:sz w:val="36"/>
          <w:szCs w:val="36"/>
          <w:rtl/>
        </w:rPr>
      </w:pPr>
      <w:r w:rsidRPr="002C7969">
        <w:rPr>
          <w:rFonts w:ascii="Times New Roman" w:hAnsi="Times New Roman" w:cs="Times New Roman"/>
          <w:b/>
          <w:bCs/>
          <w:color w:val="006600"/>
          <w:sz w:val="36"/>
          <w:szCs w:val="36"/>
          <w:rtl/>
        </w:rPr>
        <w:t>إذا جامع المُكلَّف في نهار شهر رمضان عامدًا، وجَبت عليه الكفارة المُغلَّظة.</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E11A39">
        <w:rPr>
          <w:rFonts w:ascii="Times New Roman" w:hAnsi="Times New Roman" w:cs="Times New Roman"/>
          <w:b/>
          <w:bCs/>
          <w:color w:val="806000" w:themeColor="accent4" w:themeShade="80"/>
          <w:sz w:val="36"/>
          <w:szCs w:val="36"/>
          <w:rtl/>
        </w:rPr>
        <w:t>ودليل ذلك:</w:t>
      </w:r>
      <w:r w:rsidR="00C90B0B"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حديث أبي هريرة ــ رضي الله عنه ــ عند البخاري</w:t>
      </w:r>
      <w:r w:rsidR="00C90B0B"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ومسلم، أنَّ النبي صلى الله عليه وسلم قال </w:t>
      </w:r>
      <w:r w:rsidR="008B5169" w:rsidRPr="00862DA8">
        <w:rPr>
          <w:rFonts w:ascii="Times New Roman" w:hAnsi="Times New Roman" w:cs="Times New Roman"/>
          <w:sz w:val="36"/>
          <w:szCs w:val="36"/>
          <w:rtl/>
        </w:rPr>
        <w:t>ل</w:t>
      </w:r>
      <w:r w:rsidRPr="00862DA8">
        <w:rPr>
          <w:rFonts w:ascii="Times New Roman" w:hAnsi="Times New Roman" w:cs="Times New Roman"/>
          <w:sz w:val="36"/>
          <w:szCs w:val="36"/>
          <w:rtl/>
        </w:rPr>
        <w:t xml:space="preserve">لِرُّجل المُجامع </w:t>
      </w:r>
      <w:r w:rsidR="00C90B0B" w:rsidRPr="00862DA8">
        <w:rPr>
          <w:rFonts w:ascii="Times New Roman" w:hAnsi="Times New Roman" w:cs="Times New Roman"/>
          <w:sz w:val="36"/>
          <w:szCs w:val="36"/>
          <w:rtl/>
        </w:rPr>
        <w:t>مُتعمِّدًا في نهار شهر رمضان</w:t>
      </w:r>
      <w:r w:rsidRPr="00862DA8">
        <w:rPr>
          <w:rFonts w:ascii="Times New Roman" w:hAnsi="Times New Roman" w:cs="Times New Roman"/>
          <w:sz w:val="36"/>
          <w:szCs w:val="36"/>
          <w:rtl/>
        </w:rPr>
        <w:t>:</w:t>
      </w:r>
      <w:r w:rsidRPr="00862DA8">
        <w:rPr>
          <w:rFonts w:ascii="Times New Roman" w:hAnsi="Times New Roman" w:cs="Times New Roman"/>
          <w:b/>
          <w:bCs/>
          <w:color w:val="00B050"/>
          <w:sz w:val="36"/>
          <w:szCs w:val="36"/>
          <w:rtl/>
        </w:rPr>
        <w:t xml:space="preserve"> (( هَلْ تَجِدُ مَا تُعْتِقُ رَقَبَةً؟ قَالَ: لا، قَالَ: فَهَلْ تَسْتَطِيعُ أَنْ تَصُومَ شَهْرَيْنِ مُتَتَابِعَيْنِ؟ قَالَ: لا، قَالَ: فَهَلْ تَجِدُ مَا تُطْعِمُ سِتِّينَ مِسْكِينًا؟ قَالَ: لا ))</w:t>
      </w:r>
      <w:r w:rsidRPr="00862DA8">
        <w:rPr>
          <w:rFonts w:ascii="Times New Roman" w:hAnsi="Times New Roman" w:cs="Times New Roman"/>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Pr>
      </w:pPr>
      <w:r w:rsidRPr="00E11A39">
        <w:rPr>
          <w:rFonts w:ascii="Times New Roman" w:hAnsi="Times New Roman" w:cs="Times New Roman"/>
          <w:b/>
          <w:bCs/>
          <w:color w:val="806000" w:themeColor="accent4" w:themeShade="80"/>
          <w:sz w:val="36"/>
          <w:szCs w:val="36"/>
          <w:rtl/>
        </w:rPr>
        <w:t xml:space="preserve">وإلى هذا </w:t>
      </w:r>
      <w:r w:rsidR="00E11A39" w:rsidRPr="00E11A39">
        <w:rPr>
          <w:rFonts w:ascii="Times New Roman" w:hAnsi="Times New Roman" w:cs="Times New Roman" w:hint="cs"/>
          <w:b/>
          <w:bCs/>
          <w:color w:val="806000" w:themeColor="accent4" w:themeShade="80"/>
          <w:sz w:val="36"/>
          <w:szCs w:val="36"/>
          <w:rtl/>
        </w:rPr>
        <w:t xml:space="preserve">القول </w:t>
      </w:r>
      <w:r w:rsidRPr="00E11A39">
        <w:rPr>
          <w:rFonts w:ascii="Times New Roman" w:hAnsi="Times New Roman" w:cs="Times New Roman"/>
          <w:b/>
          <w:bCs/>
          <w:color w:val="806000" w:themeColor="accent4" w:themeShade="80"/>
          <w:sz w:val="36"/>
          <w:szCs w:val="36"/>
          <w:rtl/>
        </w:rPr>
        <w:t>ذهب</w:t>
      </w:r>
      <w:r w:rsidR="00E11A39" w:rsidRPr="00E11A39">
        <w:rPr>
          <w:rFonts w:ascii="Times New Roman" w:hAnsi="Times New Roman" w:cs="Times New Roman" w:hint="cs"/>
          <w:b/>
          <w:bCs/>
          <w:color w:val="806000" w:themeColor="accent4" w:themeShade="80"/>
          <w:sz w:val="36"/>
          <w:szCs w:val="36"/>
          <w:rtl/>
        </w:rPr>
        <w:t>:</w:t>
      </w:r>
      <w:r w:rsidRPr="00862DA8">
        <w:rPr>
          <w:rFonts w:ascii="Times New Roman" w:hAnsi="Times New Roman" w:cs="Times New Roman"/>
          <w:sz w:val="36"/>
          <w:szCs w:val="36"/>
          <w:rtl/>
        </w:rPr>
        <w:t xml:space="preserve"> عامَّة أهل العلم.</w:t>
      </w:r>
    </w:p>
    <w:p w:rsidR="008B5169"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وقد نَسبه إليهم:</w:t>
      </w:r>
      <w:r w:rsidR="00C90B0B"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 xml:space="preserve">أبو سليمان الخطابي </w:t>
      </w:r>
      <w:r w:rsidR="008B5169" w:rsidRPr="00862DA8">
        <w:rPr>
          <w:rFonts w:ascii="Times New Roman" w:hAnsi="Times New Roman" w:cs="Times New Roman"/>
          <w:sz w:val="36"/>
          <w:szCs w:val="36"/>
          <w:rtl/>
        </w:rPr>
        <w:t>الشافعي، وم</w:t>
      </w:r>
      <w:r w:rsidR="00E11A39">
        <w:rPr>
          <w:rFonts w:ascii="Times New Roman" w:hAnsi="Times New Roman" w:cs="Times New Roman" w:hint="cs"/>
          <w:sz w:val="36"/>
          <w:szCs w:val="36"/>
          <w:rtl/>
        </w:rPr>
        <w:t>ُ</w:t>
      </w:r>
      <w:r w:rsidR="008B5169" w:rsidRPr="00862DA8">
        <w:rPr>
          <w:rFonts w:ascii="Times New Roman" w:hAnsi="Times New Roman" w:cs="Times New Roman"/>
          <w:sz w:val="36"/>
          <w:szCs w:val="36"/>
          <w:rtl/>
        </w:rPr>
        <w:t>وف</w:t>
      </w:r>
      <w:r w:rsidR="00E11A39">
        <w:rPr>
          <w:rFonts w:ascii="Times New Roman" w:hAnsi="Times New Roman" w:cs="Times New Roman" w:hint="cs"/>
          <w:sz w:val="36"/>
          <w:szCs w:val="36"/>
          <w:rtl/>
        </w:rPr>
        <w:t>َّ</w:t>
      </w:r>
      <w:r w:rsidR="008B5169" w:rsidRPr="00862DA8">
        <w:rPr>
          <w:rFonts w:ascii="Times New Roman" w:hAnsi="Times New Roman" w:cs="Times New Roman"/>
          <w:sz w:val="36"/>
          <w:szCs w:val="36"/>
          <w:rtl/>
        </w:rPr>
        <w:t xml:space="preserve">ق الدِّين </w:t>
      </w:r>
      <w:r w:rsidRPr="00862DA8">
        <w:rPr>
          <w:rFonts w:ascii="Times New Roman" w:hAnsi="Times New Roman" w:cs="Times New Roman"/>
          <w:sz w:val="36"/>
          <w:szCs w:val="36"/>
          <w:rtl/>
        </w:rPr>
        <w:t>ابن قدامة الحنبلي</w:t>
      </w:r>
      <w:r w:rsidR="008B5169" w:rsidRPr="00862DA8">
        <w:rPr>
          <w:rFonts w:ascii="Times New Roman" w:hAnsi="Times New Roman" w:cs="Times New Roman"/>
          <w:sz w:val="36"/>
          <w:szCs w:val="36"/>
          <w:rtl/>
        </w:rPr>
        <w:t>.</w:t>
      </w:r>
    </w:p>
    <w:p w:rsidR="003D2583" w:rsidRPr="00862DA8" w:rsidRDefault="008B5169" w:rsidP="00862DA8">
      <w:pPr>
        <w:tabs>
          <w:tab w:val="left" w:pos="375"/>
          <w:tab w:val="left" w:pos="10920"/>
        </w:tabs>
        <w:spacing w:line="276" w:lineRule="auto"/>
        <w:ind w:left="0"/>
        <w:jc w:val="left"/>
        <w:rPr>
          <w:rFonts w:ascii="Times New Roman" w:hAnsi="Times New Roman" w:cs="Times New Roman"/>
          <w:b/>
          <w:bCs/>
          <w:sz w:val="36"/>
          <w:szCs w:val="36"/>
        </w:rPr>
      </w:pPr>
      <w:r w:rsidRPr="00862DA8">
        <w:rPr>
          <w:rFonts w:ascii="Times New Roman" w:hAnsi="Times New Roman" w:cs="Times New Roman"/>
          <w:b/>
          <w:bCs/>
          <w:color w:val="538135" w:themeColor="accent6" w:themeShade="BF"/>
          <w:sz w:val="36"/>
          <w:szCs w:val="36"/>
          <w:rtl/>
        </w:rPr>
        <w:t>ــــ</w:t>
      </w:r>
      <w:r w:rsidRPr="00862DA8">
        <w:rPr>
          <w:rFonts w:ascii="Times New Roman" w:hAnsi="Times New Roman" w:cs="Times New Roman"/>
          <w:b/>
          <w:bCs/>
          <w:sz w:val="36"/>
          <w:szCs w:val="36"/>
          <w:rtl/>
        </w:rPr>
        <w:t xml:space="preserve"> </w:t>
      </w:r>
      <w:r w:rsidR="003D2583" w:rsidRPr="00862DA8">
        <w:rPr>
          <w:rFonts w:ascii="Times New Roman" w:hAnsi="Times New Roman" w:cs="Times New Roman"/>
          <w:b/>
          <w:bCs/>
          <w:color w:val="002060"/>
          <w:sz w:val="36"/>
          <w:szCs w:val="36"/>
          <w:rtl/>
        </w:rPr>
        <w:t>بل قال الفقيه أبو زكريا النَّووي الشافعي ــ رحمه الله ــ في شرحه على "صحيح مسلم" (8/ 232 ــ عند حديث رقم:1111):</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ومذهبنا ومذهب العلماء كافة</w:t>
      </w:r>
      <w:r w:rsidR="00C90B0B"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وجوب الكفارة عليه إذا جامع عامدًا جِماعًا أفسَد بِه صوم يوم مِن رمضان</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8B5169"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538135" w:themeColor="accent6" w:themeShade="BF"/>
          <w:sz w:val="36"/>
          <w:szCs w:val="36"/>
          <w:rtl/>
        </w:rPr>
        <w:t>ــــ</w:t>
      </w:r>
      <w:r w:rsidRPr="00862DA8">
        <w:rPr>
          <w:rFonts w:ascii="Times New Roman" w:hAnsi="Times New Roman" w:cs="Times New Roman"/>
          <w:b/>
          <w:bCs/>
          <w:sz w:val="36"/>
          <w:szCs w:val="36"/>
          <w:rtl/>
        </w:rPr>
        <w:t xml:space="preserve"> </w:t>
      </w:r>
      <w:r w:rsidR="003D2583" w:rsidRPr="00862DA8">
        <w:rPr>
          <w:rFonts w:ascii="Times New Roman" w:hAnsi="Times New Roman" w:cs="Times New Roman"/>
          <w:b/>
          <w:bCs/>
          <w:color w:val="002060"/>
          <w:sz w:val="36"/>
          <w:szCs w:val="36"/>
          <w:rtl/>
        </w:rPr>
        <w:t>وقال القاضي عبد الوهاب المالكي ــ رحمه الله ــ في شرحه على كتاب "الرسالة" (1/ 264):</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lastRenderedPageBreak/>
        <w:t>«</w:t>
      </w:r>
      <w:r w:rsidRPr="00E11A39">
        <w:rPr>
          <w:rFonts w:ascii="Times New Roman" w:hAnsi="Times New Roman" w:cs="Times New Roman"/>
          <w:b/>
          <w:bCs/>
          <w:sz w:val="36"/>
          <w:szCs w:val="36"/>
          <w:rtl/>
        </w:rPr>
        <w:t>وأمَّا إيجاب الكفارة بالجماع في الفُروج على وجْه العَمد</w:t>
      </w:r>
      <w:r w:rsidR="00E11A39" w:rsidRPr="00E11A39">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فهو قولنا</w:t>
      </w:r>
      <w:r w:rsidR="00E11A39">
        <w:rPr>
          <w:rFonts w:ascii="Times New Roman" w:hAnsi="Times New Roman" w:cs="Times New Roman" w:hint="cs"/>
          <w:sz w:val="36"/>
          <w:szCs w:val="36"/>
          <w:rtl/>
        </w:rPr>
        <w:t>،</w:t>
      </w:r>
      <w:r w:rsidRPr="00862DA8">
        <w:rPr>
          <w:rFonts w:ascii="Times New Roman" w:hAnsi="Times New Roman" w:cs="Times New Roman"/>
          <w:sz w:val="36"/>
          <w:szCs w:val="36"/>
          <w:rtl/>
        </w:rPr>
        <w:t xml:space="preserve"> وقول كافة الفقهاء</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color w:val="002060"/>
          <w:sz w:val="36"/>
          <w:szCs w:val="36"/>
          <w:rtl/>
        </w:rPr>
      </w:pPr>
      <w:r w:rsidRPr="00862DA8">
        <w:rPr>
          <w:rFonts w:ascii="Times New Roman" w:hAnsi="Times New Roman" w:cs="Times New Roman"/>
          <w:b/>
          <w:bCs/>
          <w:color w:val="002060"/>
          <w:sz w:val="36"/>
          <w:szCs w:val="36"/>
          <w:rtl/>
        </w:rPr>
        <w:t xml:space="preserve">ونَقل الإجماع </w:t>
      </w:r>
      <w:r w:rsidR="008B5169" w:rsidRPr="00862DA8">
        <w:rPr>
          <w:rFonts w:ascii="Times New Roman" w:hAnsi="Times New Roman" w:cs="Times New Roman"/>
          <w:b/>
          <w:bCs/>
          <w:color w:val="002060"/>
          <w:sz w:val="36"/>
          <w:szCs w:val="36"/>
          <w:rtl/>
        </w:rPr>
        <w:t xml:space="preserve">على ذلك </w:t>
      </w:r>
      <w:r w:rsidRPr="00862DA8">
        <w:rPr>
          <w:rFonts w:ascii="Times New Roman" w:hAnsi="Times New Roman" w:cs="Times New Roman"/>
          <w:b/>
          <w:bCs/>
          <w:color w:val="002060"/>
          <w:sz w:val="36"/>
          <w:szCs w:val="36"/>
          <w:rtl/>
        </w:rPr>
        <w:t>أيضًا:</w:t>
      </w:r>
      <w:r w:rsidR="00C90B0B" w:rsidRPr="00862DA8">
        <w:rPr>
          <w:rFonts w:ascii="Times New Roman" w:hAnsi="Times New Roman" w:cs="Times New Roman"/>
          <w:color w:val="002060"/>
          <w:sz w:val="36"/>
          <w:szCs w:val="36"/>
          <w:rtl/>
        </w:rPr>
        <w:t xml:space="preserve"> </w:t>
      </w:r>
      <w:r w:rsidRPr="00862DA8">
        <w:rPr>
          <w:rFonts w:ascii="Times New Roman" w:hAnsi="Times New Roman" w:cs="Times New Roman"/>
          <w:sz w:val="36"/>
          <w:szCs w:val="36"/>
          <w:rtl/>
        </w:rPr>
        <w:t>محمد بن الحسن التميمي الجوهري، وابن عبد البَر المالكي، وأبو زكريا النَّووي الشافعي، وابن القطان الفاسي المال</w:t>
      </w:r>
      <w:r w:rsidR="008B5169" w:rsidRPr="00862DA8">
        <w:rPr>
          <w:rFonts w:ascii="Times New Roman" w:hAnsi="Times New Roman" w:cs="Times New Roman"/>
          <w:sz w:val="36"/>
          <w:szCs w:val="36"/>
          <w:rtl/>
        </w:rPr>
        <w:t>كي، وابن حج</w:t>
      </w:r>
      <w:r w:rsidR="00C90B0B" w:rsidRPr="00862DA8">
        <w:rPr>
          <w:rFonts w:ascii="Times New Roman" w:hAnsi="Times New Roman" w:cs="Times New Roman"/>
          <w:sz w:val="36"/>
          <w:szCs w:val="36"/>
          <w:rtl/>
        </w:rPr>
        <w:t>َ</w:t>
      </w:r>
      <w:r w:rsidR="008B5169" w:rsidRPr="00862DA8">
        <w:rPr>
          <w:rFonts w:ascii="Times New Roman" w:hAnsi="Times New Roman" w:cs="Times New Roman"/>
          <w:sz w:val="36"/>
          <w:szCs w:val="36"/>
          <w:rtl/>
        </w:rPr>
        <w:t>ر العسقلاني الشافعي،</w:t>
      </w:r>
      <w:r w:rsidRPr="00862DA8">
        <w:rPr>
          <w:rFonts w:ascii="Times New Roman" w:hAnsi="Times New Roman" w:cs="Times New Roman"/>
          <w:sz w:val="36"/>
          <w:szCs w:val="36"/>
          <w:rtl/>
        </w:rPr>
        <w:t xml:space="preserve"> وغيرهم.</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ولعلَّهم نَقلوا الإجماع مع وجود قليل مِن التابعين قد خالفوا، لِزوال هذا الخلاف </w:t>
      </w:r>
      <w:r w:rsidR="008B5169" w:rsidRPr="00862DA8">
        <w:rPr>
          <w:rFonts w:ascii="Times New Roman" w:hAnsi="Times New Roman" w:cs="Times New Roman"/>
          <w:sz w:val="36"/>
          <w:szCs w:val="36"/>
          <w:rtl/>
        </w:rPr>
        <w:t>بعدهم، واتفاق العلماء بعد ذلك</w:t>
      </w:r>
      <w:r w:rsidRPr="00862DA8">
        <w:rPr>
          <w:rFonts w:ascii="Times New Roman" w:hAnsi="Times New Roman" w:cs="Times New Roman"/>
          <w:sz w:val="36"/>
          <w:szCs w:val="36"/>
          <w:rtl/>
        </w:rPr>
        <w:t xml:space="preserve"> على الكفارة.</w:t>
      </w:r>
    </w:p>
    <w:p w:rsidR="003D2583" w:rsidRPr="002C7969" w:rsidRDefault="003D2583" w:rsidP="00862DA8">
      <w:pPr>
        <w:spacing w:line="276" w:lineRule="auto"/>
        <w:ind w:left="0"/>
        <w:jc w:val="left"/>
        <w:rPr>
          <w:rFonts w:ascii="Times New Roman" w:hAnsi="Times New Roman" w:cs="Times New Roman"/>
          <w:b/>
          <w:bCs/>
          <w:color w:val="0000CC"/>
          <w:sz w:val="36"/>
          <w:szCs w:val="36"/>
          <w:rtl/>
        </w:rPr>
      </w:pPr>
      <w:r w:rsidRPr="002C7969">
        <w:rPr>
          <w:rFonts w:ascii="Times New Roman" w:hAnsi="Times New Roman" w:cs="Times New Roman"/>
          <w:b/>
          <w:bCs/>
          <w:color w:val="0000CC"/>
          <w:sz w:val="36"/>
          <w:szCs w:val="36"/>
          <w:u w:val="single"/>
          <w:rtl/>
        </w:rPr>
        <w:t>المسألة الثالثة</w:t>
      </w:r>
      <w:r w:rsidRPr="002C7969">
        <w:rPr>
          <w:rFonts w:ascii="Times New Roman" w:hAnsi="Times New Roman" w:cs="Times New Roman"/>
          <w:b/>
          <w:bCs/>
          <w:color w:val="0000CC"/>
          <w:sz w:val="36"/>
          <w:szCs w:val="36"/>
          <w:rtl/>
        </w:rPr>
        <w:t>:</w:t>
      </w:r>
    </w:p>
    <w:p w:rsidR="003D2583" w:rsidRPr="002C7969" w:rsidRDefault="003D2583" w:rsidP="00862DA8">
      <w:pPr>
        <w:spacing w:line="276" w:lineRule="auto"/>
        <w:ind w:left="0"/>
        <w:jc w:val="left"/>
        <w:rPr>
          <w:rFonts w:ascii="Times New Roman" w:hAnsi="Times New Roman" w:cs="Times New Roman"/>
          <w:b/>
          <w:bCs/>
          <w:color w:val="006600"/>
          <w:sz w:val="36"/>
          <w:szCs w:val="36"/>
        </w:rPr>
      </w:pPr>
      <w:r w:rsidRPr="002C7969">
        <w:rPr>
          <w:rFonts w:ascii="Times New Roman" w:hAnsi="Times New Roman" w:cs="Times New Roman"/>
          <w:b/>
          <w:bCs/>
          <w:color w:val="006600"/>
          <w:sz w:val="36"/>
          <w:szCs w:val="36"/>
          <w:rtl/>
        </w:rPr>
        <w:t>وجوب القضاء على المُفطر مُتعمِّدًا في نهار شهر رمضان.</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وقد نقل الإجماع على وجوب القضاء عليه:</w:t>
      </w:r>
      <w:r w:rsidR="00F60F7B"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ابن عبد البَر المالكي، وأبو الحسن ابن بطال المالكي، وم</w:t>
      </w:r>
      <w:r w:rsidR="00E11A39">
        <w:rPr>
          <w:rFonts w:ascii="Times New Roman" w:hAnsi="Times New Roman" w:cs="Times New Roman" w:hint="cs"/>
          <w:sz w:val="36"/>
          <w:szCs w:val="36"/>
          <w:rtl/>
        </w:rPr>
        <w:t>ُ</w:t>
      </w:r>
      <w:r w:rsidRPr="00862DA8">
        <w:rPr>
          <w:rFonts w:ascii="Times New Roman" w:hAnsi="Times New Roman" w:cs="Times New Roman"/>
          <w:sz w:val="36"/>
          <w:szCs w:val="36"/>
          <w:rtl/>
        </w:rPr>
        <w:t>وف</w:t>
      </w:r>
      <w:r w:rsidR="00E11A39">
        <w:rPr>
          <w:rFonts w:ascii="Times New Roman" w:hAnsi="Times New Roman" w:cs="Times New Roman" w:hint="cs"/>
          <w:sz w:val="36"/>
          <w:szCs w:val="36"/>
          <w:rtl/>
        </w:rPr>
        <w:t>َّ</w:t>
      </w:r>
      <w:r w:rsidRPr="00862DA8">
        <w:rPr>
          <w:rFonts w:ascii="Times New Roman" w:hAnsi="Times New Roman" w:cs="Times New Roman"/>
          <w:sz w:val="36"/>
          <w:szCs w:val="36"/>
          <w:rtl/>
        </w:rPr>
        <w:t>ق الدِّين ابن قدامة الحنبلي، وابن رجب الحنبلي، والحطاب الر</w:t>
      </w:r>
      <w:r w:rsidR="00090C14" w:rsidRPr="00862DA8">
        <w:rPr>
          <w:rFonts w:ascii="Times New Roman" w:hAnsi="Times New Roman" w:cs="Times New Roman"/>
          <w:sz w:val="36"/>
          <w:szCs w:val="36"/>
          <w:rtl/>
        </w:rPr>
        <w:t>ُّ</w:t>
      </w:r>
      <w:r w:rsidRPr="00862DA8">
        <w:rPr>
          <w:rFonts w:ascii="Times New Roman" w:hAnsi="Times New Roman" w:cs="Times New Roman"/>
          <w:sz w:val="36"/>
          <w:szCs w:val="36"/>
          <w:rtl/>
        </w:rPr>
        <w:t>عيني المالكي، وغيرهم.</w:t>
      </w:r>
    </w:p>
    <w:p w:rsidR="00090C14" w:rsidRPr="00862DA8" w:rsidRDefault="00E11A39" w:rsidP="00862DA8">
      <w:pPr>
        <w:spacing w:line="276" w:lineRule="auto"/>
        <w:ind w:left="0"/>
        <w:jc w:val="left"/>
        <w:rPr>
          <w:rFonts w:ascii="Times New Roman" w:hAnsi="Times New Roman" w:cs="Times New Roman"/>
          <w:sz w:val="36"/>
          <w:szCs w:val="36"/>
          <w:rtl/>
        </w:rPr>
      </w:pPr>
      <w:r w:rsidRPr="00E11A39">
        <w:rPr>
          <w:rFonts w:ascii="Times New Roman" w:hAnsi="Times New Roman" w:cs="Times New Roman" w:hint="cs"/>
          <w:b/>
          <w:bCs/>
          <w:color w:val="833C0B" w:themeColor="accent2" w:themeShade="80"/>
          <w:sz w:val="36"/>
          <w:szCs w:val="36"/>
          <w:rtl/>
        </w:rPr>
        <w:t>و</w:t>
      </w:r>
      <w:r w:rsidR="003D2583" w:rsidRPr="00E11A39">
        <w:rPr>
          <w:rFonts w:ascii="Times New Roman" w:hAnsi="Times New Roman" w:cs="Times New Roman"/>
          <w:b/>
          <w:bCs/>
          <w:color w:val="833C0B" w:themeColor="accent2" w:themeShade="80"/>
          <w:sz w:val="36"/>
          <w:szCs w:val="36"/>
          <w:rtl/>
        </w:rPr>
        <w:t>شذ</w:t>
      </w:r>
      <w:r w:rsidR="00090C14" w:rsidRPr="00E11A39">
        <w:rPr>
          <w:rFonts w:ascii="Times New Roman" w:hAnsi="Times New Roman" w:cs="Times New Roman"/>
          <w:b/>
          <w:bCs/>
          <w:color w:val="833C0B" w:themeColor="accent2" w:themeShade="80"/>
          <w:sz w:val="36"/>
          <w:szCs w:val="36"/>
          <w:rtl/>
        </w:rPr>
        <w:t>َّ</w:t>
      </w:r>
      <w:r w:rsidR="003D2583" w:rsidRPr="00E11A39">
        <w:rPr>
          <w:rFonts w:ascii="Times New Roman" w:hAnsi="Times New Roman" w:cs="Times New Roman"/>
          <w:b/>
          <w:bCs/>
          <w:color w:val="833C0B" w:themeColor="accent2" w:themeShade="80"/>
          <w:sz w:val="36"/>
          <w:szCs w:val="36"/>
          <w:rtl/>
        </w:rPr>
        <w:t xml:space="preserve"> الفقيه ابن حز</w:t>
      </w:r>
      <w:r w:rsidR="00090C14" w:rsidRPr="00E11A39">
        <w:rPr>
          <w:rFonts w:ascii="Times New Roman" w:hAnsi="Times New Roman" w:cs="Times New Roman"/>
          <w:b/>
          <w:bCs/>
          <w:color w:val="833C0B" w:themeColor="accent2" w:themeShade="80"/>
          <w:sz w:val="36"/>
          <w:szCs w:val="36"/>
          <w:rtl/>
        </w:rPr>
        <w:t>م الظاهري ــ رحمه الله ــ فقال:</w:t>
      </w:r>
      <w:r w:rsidR="00F60F7B"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لا قضاء عليه</w:t>
      </w:r>
      <w:r w:rsidR="00090C14"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وجاءت في عدم القضاء آثار عن بعض الصحابة</w:t>
      </w:r>
      <w:r w:rsidR="00090C14" w:rsidRPr="00862DA8">
        <w:rPr>
          <w:rFonts w:ascii="Times New Roman" w:hAnsi="Times New Roman" w:cs="Times New Roman"/>
          <w:sz w:val="36"/>
          <w:szCs w:val="36"/>
          <w:rtl/>
        </w:rPr>
        <w:t xml:space="preserve"> ــ رضي الله عنهم ــ</w:t>
      </w:r>
      <w:r w:rsidRPr="00862DA8">
        <w:rPr>
          <w:rFonts w:ascii="Times New Roman" w:hAnsi="Times New Roman" w:cs="Times New Roman"/>
          <w:sz w:val="36"/>
          <w:szCs w:val="36"/>
          <w:rtl/>
        </w:rPr>
        <w:t>، ولا يَصح مِنها شيء.</w:t>
      </w:r>
    </w:p>
    <w:p w:rsidR="00F60F7B"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وجاء في ذلك حديث مرفوع </w:t>
      </w:r>
      <w:r w:rsidR="00090C14" w:rsidRPr="00862DA8">
        <w:rPr>
          <w:rFonts w:ascii="Times New Roman" w:hAnsi="Times New Roman" w:cs="Times New Roman"/>
          <w:sz w:val="36"/>
          <w:szCs w:val="36"/>
          <w:rtl/>
        </w:rPr>
        <w:t xml:space="preserve">عن النبي صلى الله عليه وسلم، </w:t>
      </w:r>
      <w:r w:rsidRPr="00862DA8">
        <w:rPr>
          <w:rFonts w:ascii="Times New Roman" w:hAnsi="Times New Roman" w:cs="Times New Roman"/>
          <w:sz w:val="36"/>
          <w:szCs w:val="36"/>
          <w:rtl/>
        </w:rPr>
        <w:t xml:space="preserve">من طريق أبي هريرة ــ رضي الله عنه ــ </w:t>
      </w:r>
      <w:r w:rsidR="00F60F7B" w:rsidRPr="00862DA8">
        <w:rPr>
          <w:rFonts w:ascii="Times New Roman" w:hAnsi="Times New Roman" w:cs="Times New Roman"/>
          <w:sz w:val="36"/>
          <w:szCs w:val="36"/>
          <w:rtl/>
        </w:rPr>
        <w:t xml:space="preserve">بلفظ: </w:t>
      </w:r>
      <w:r w:rsidR="00F60F7B" w:rsidRPr="00862DA8">
        <w:rPr>
          <w:rFonts w:ascii="Times New Roman" w:hAnsi="Times New Roman" w:cs="Times New Roman"/>
          <w:b/>
          <w:bCs/>
          <w:color w:val="00B050"/>
          <w:sz w:val="36"/>
          <w:szCs w:val="36"/>
          <w:rtl/>
        </w:rPr>
        <w:t>(( مَنْ أَفْطَرَ يَوْمًا مِنْ رَمَضَانَ فِي غَيْرِ رُخْصَةٍ لَمْ يَقْضِ عَنْهُ وَإِنْ صَامَ الدَّهْرَ كُلَّهُ ))</w:t>
      </w:r>
      <w:r w:rsidR="00F60F7B" w:rsidRPr="00862DA8">
        <w:rPr>
          <w:rFonts w:ascii="Times New Roman" w:hAnsi="Times New Roman" w:cs="Times New Roman"/>
          <w:sz w:val="36"/>
          <w:szCs w:val="36"/>
          <w:rtl/>
        </w:rPr>
        <w:t>.</w:t>
      </w:r>
    </w:p>
    <w:p w:rsidR="003D2583" w:rsidRPr="00862DA8" w:rsidRDefault="00F60F7B" w:rsidP="00E11A39">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و</w:t>
      </w:r>
      <w:r w:rsidR="00E11A39">
        <w:rPr>
          <w:rFonts w:ascii="Times New Roman" w:hAnsi="Times New Roman" w:cs="Times New Roman" w:hint="cs"/>
          <w:sz w:val="36"/>
          <w:szCs w:val="36"/>
          <w:rtl/>
        </w:rPr>
        <w:t xml:space="preserve">وهو حديث ضعيف </w:t>
      </w:r>
      <w:r w:rsidR="003D2583" w:rsidRPr="00862DA8">
        <w:rPr>
          <w:rFonts w:ascii="Times New Roman" w:hAnsi="Times New Roman" w:cs="Times New Roman"/>
          <w:sz w:val="36"/>
          <w:szCs w:val="36"/>
          <w:rtl/>
        </w:rPr>
        <w:t>لا يَصح.</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002060"/>
          <w:sz w:val="36"/>
          <w:szCs w:val="36"/>
          <w:rtl/>
        </w:rPr>
        <w:t>وقد ذكر الحافظ ابن حج</w:t>
      </w:r>
      <w:r w:rsidR="00F60F7B" w:rsidRPr="00862DA8">
        <w:rPr>
          <w:rFonts w:ascii="Times New Roman" w:hAnsi="Times New Roman" w:cs="Times New Roman"/>
          <w:b/>
          <w:bCs/>
          <w:color w:val="002060"/>
          <w:sz w:val="36"/>
          <w:szCs w:val="36"/>
          <w:rtl/>
        </w:rPr>
        <w:t>َ</w:t>
      </w:r>
      <w:r w:rsidRPr="00862DA8">
        <w:rPr>
          <w:rFonts w:ascii="Times New Roman" w:hAnsi="Times New Roman" w:cs="Times New Roman"/>
          <w:b/>
          <w:bCs/>
          <w:color w:val="002060"/>
          <w:sz w:val="36"/>
          <w:szCs w:val="36"/>
          <w:rtl/>
        </w:rPr>
        <w:t>ر العسقلاني الشافعي ــ رحمه الله ــ</w:t>
      </w:r>
      <w:r w:rsidR="00F60F7B" w:rsidRPr="00862DA8">
        <w:rPr>
          <w:rFonts w:ascii="Times New Roman" w:hAnsi="Times New Roman" w:cs="Times New Roman"/>
          <w:b/>
          <w:bCs/>
          <w:color w:val="002060"/>
          <w:sz w:val="36"/>
          <w:szCs w:val="36"/>
          <w:rtl/>
        </w:rPr>
        <w:t>:</w:t>
      </w:r>
      <w:r w:rsidRPr="00862DA8">
        <w:rPr>
          <w:rFonts w:ascii="Times New Roman" w:hAnsi="Times New Roman" w:cs="Times New Roman"/>
          <w:sz w:val="36"/>
          <w:szCs w:val="36"/>
          <w:rtl/>
        </w:rPr>
        <w:t xml:space="preserve"> أنَّ فيه ثلاث عِلل تُضعِّفه.</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lastRenderedPageBreak/>
        <w:t>وضعَّفه:</w:t>
      </w:r>
      <w:r w:rsidRPr="00862DA8">
        <w:rPr>
          <w:rFonts w:ascii="Times New Roman" w:hAnsi="Times New Roman" w:cs="Times New Roman"/>
          <w:sz w:val="36"/>
          <w:szCs w:val="36"/>
          <w:rtl/>
        </w:rPr>
        <w:t xml:space="preserve"> أحمد بن حنبل، وابن عبد البَر</w:t>
      </w:r>
      <w:r w:rsidR="00F60F7B" w:rsidRPr="00862DA8">
        <w:rPr>
          <w:rFonts w:ascii="Times New Roman" w:hAnsi="Times New Roman" w:cs="Times New Roman"/>
          <w:sz w:val="36"/>
          <w:szCs w:val="36"/>
          <w:rtl/>
        </w:rPr>
        <w:t xml:space="preserve"> المالكي</w:t>
      </w:r>
      <w:r w:rsidRPr="00862DA8">
        <w:rPr>
          <w:rFonts w:ascii="Times New Roman" w:hAnsi="Times New Roman" w:cs="Times New Roman"/>
          <w:sz w:val="36"/>
          <w:szCs w:val="36"/>
          <w:rtl/>
        </w:rPr>
        <w:t>، والبيهقي</w:t>
      </w:r>
      <w:r w:rsidR="00F60F7B" w:rsidRPr="00862DA8">
        <w:rPr>
          <w:rFonts w:ascii="Times New Roman" w:hAnsi="Times New Roman" w:cs="Times New Roman"/>
          <w:sz w:val="36"/>
          <w:szCs w:val="36"/>
          <w:rtl/>
        </w:rPr>
        <w:t xml:space="preserve"> الشافعي</w:t>
      </w:r>
      <w:r w:rsidRPr="00862DA8">
        <w:rPr>
          <w:rFonts w:ascii="Times New Roman" w:hAnsi="Times New Roman" w:cs="Times New Roman"/>
          <w:sz w:val="36"/>
          <w:szCs w:val="36"/>
          <w:rtl/>
        </w:rPr>
        <w:t>، والألباني، وغيرهم.</w:t>
      </w:r>
    </w:p>
    <w:p w:rsidR="003D2583" w:rsidRPr="002C7969" w:rsidRDefault="003D2583" w:rsidP="00862DA8">
      <w:pPr>
        <w:spacing w:line="276" w:lineRule="auto"/>
        <w:ind w:left="0"/>
        <w:jc w:val="left"/>
        <w:rPr>
          <w:rFonts w:ascii="Times New Roman" w:hAnsi="Times New Roman" w:cs="Times New Roman"/>
          <w:b/>
          <w:bCs/>
          <w:color w:val="0000CC"/>
          <w:sz w:val="36"/>
          <w:szCs w:val="36"/>
          <w:rtl/>
        </w:rPr>
      </w:pPr>
      <w:r w:rsidRPr="002C7969">
        <w:rPr>
          <w:rFonts w:ascii="Times New Roman" w:hAnsi="Times New Roman" w:cs="Times New Roman"/>
          <w:b/>
          <w:bCs/>
          <w:color w:val="0000CC"/>
          <w:sz w:val="36"/>
          <w:szCs w:val="36"/>
          <w:u w:val="single"/>
          <w:rtl/>
        </w:rPr>
        <w:t>المسألة الرابعة</w:t>
      </w:r>
      <w:r w:rsidRPr="002C7969">
        <w:rPr>
          <w:rFonts w:ascii="Times New Roman" w:hAnsi="Times New Roman" w:cs="Times New Roman"/>
          <w:b/>
          <w:bCs/>
          <w:color w:val="0000CC"/>
          <w:sz w:val="36"/>
          <w:szCs w:val="36"/>
          <w:rtl/>
        </w:rPr>
        <w:t>:</w:t>
      </w:r>
    </w:p>
    <w:p w:rsidR="003D2583" w:rsidRPr="002C7969" w:rsidRDefault="003D2583" w:rsidP="00862DA8">
      <w:pPr>
        <w:tabs>
          <w:tab w:val="left" w:pos="375"/>
          <w:tab w:val="left" w:pos="10920"/>
        </w:tabs>
        <w:spacing w:line="276" w:lineRule="auto"/>
        <w:ind w:left="0"/>
        <w:jc w:val="left"/>
        <w:rPr>
          <w:rFonts w:ascii="Times New Roman" w:hAnsi="Times New Roman" w:cs="Times New Roman"/>
          <w:b/>
          <w:bCs/>
          <w:color w:val="006600"/>
          <w:sz w:val="36"/>
          <w:szCs w:val="36"/>
          <w:rtl/>
        </w:rPr>
      </w:pPr>
      <w:r w:rsidRPr="002C7969">
        <w:rPr>
          <w:rFonts w:ascii="Times New Roman" w:hAnsi="Times New Roman" w:cs="Times New Roman"/>
          <w:b/>
          <w:bCs/>
          <w:color w:val="006600"/>
          <w:sz w:val="36"/>
          <w:szCs w:val="36"/>
          <w:rtl/>
        </w:rPr>
        <w:t>كفارة الجِماع في نهار شهر رمضان على الترتيب في الأمور الثلاثة المذكورة في حديث المُجامع في نهار شهر رمضان عند البخاري ومسلم.</w:t>
      </w:r>
    </w:p>
    <w:p w:rsidR="003D2583" w:rsidRPr="00E11A39" w:rsidRDefault="003D2583" w:rsidP="00E11A39">
      <w:pPr>
        <w:tabs>
          <w:tab w:val="left" w:pos="375"/>
          <w:tab w:val="left" w:pos="10920"/>
        </w:tabs>
        <w:spacing w:line="276" w:lineRule="auto"/>
        <w:ind w:left="0"/>
        <w:jc w:val="left"/>
        <w:rPr>
          <w:rFonts w:ascii="Times New Roman" w:hAnsi="Times New Roman" w:cs="Times New Roman"/>
          <w:color w:val="833C0B" w:themeColor="accent2" w:themeShade="80"/>
          <w:sz w:val="36"/>
          <w:szCs w:val="36"/>
          <w:rtl/>
        </w:rPr>
      </w:pPr>
      <w:r w:rsidRPr="00E11A39">
        <w:rPr>
          <w:rFonts w:ascii="Times New Roman" w:hAnsi="Times New Roman" w:cs="Times New Roman"/>
          <w:b/>
          <w:bCs/>
          <w:color w:val="833C0B" w:themeColor="accent2" w:themeShade="80"/>
          <w:sz w:val="36"/>
          <w:szCs w:val="36"/>
          <w:rtl/>
        </w:rPr>
        <w:t>وهذه الأمور الثلاثة هي:</w:t>
      </w:r>
      <w:r w:rsidR="00E11A39">
        <w:rPr>
          <w:rFonts w:ascii="Times New Roman" w:hAnsi="Times New Roman" w:cs="Times New Roman" w:hint="cs"/>
          <w:color w:val="833C0B" w:themeColor="accent2" w:themeShade="80"/>
          <w:sz w:val="36"/>
          <w:szCs w:val="36"/>
          <w:rtl/>
        </w:rPr>
        <w:t xml:space="preserve"> </w:t>
      </w:r>
      <w:r w:rsidRPr="00862DA8">
        <w:rPr>
          <w:rFonts w:ascii="Times New Roman" w:hAnsi="Times New Roman" w:cs="Times New Roman"/>
          <w:sz w:val="36"/>
          <w:szCs w:val="36"/>
          <w:rtl/>
        </w:rPr>
        <w:t>عِتق رَقبة، فمَن لم يَجد أو يستطع فصيام شهرين مُتتابعين، فإنْ لم يستطع فإطعام ستين مسكين.</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E11A39">
        <w:rPr>
          <w:rFonts w:ascii="Times New Roman" w:hAnsi="Times New Roman" w:cs="Times New Roman"/>
          <w:b/>
          <w:bCs/>
          <w:color w:val="833C0B" w:themeColor="accent2" w:themeShade="80"/>
          <w:sz w:val="36"/>
          <w:szCs w:val="36"/>
          <w:rtl/>
        </w:rPr>
        <w:t>ولا يُنتقل مِن كفارة إلى أُخْرى</w:t>
      </w:r>
      <w:r w:rsidR="00E11A39" w:rsidRPr="00E11A39">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إلا بالعجْز عنها.</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Pr>
      </w:pPr>
      <w:r w:rsidRPr="00E11A39">
        <w:rPr>
          <w:rFonts w:ascii="Times New Roman" w:hAnsi="Times New Roman" w:cs="Times New Roman"/>
          <w:b/>
          <w:bCs/>
          <w:color w:val="833C0B" w:themeColor="accent2" w:themeShade="80"/>
          <w:sz w:val="36"/>
          <w:szCs w:val="36"/>
          <w:rtl/>
        </w:rPr>
        <w:t xml:space="preserve">وإلى هذا </w:t>
      </w:r>
      <w:r w:rsidR="00E11A39">
        <w:rPr>
          <w:rFonts w:ascii="Times New Roman" w:hAnsi="Times New Roman" w:cs="Times New Roman" w:hint="cs"/>
          <w:b/>
          <w:bCs/>
          <w:color w:val="833C0B" w:themeColor="accent2" w:themeShade="80"/>
          <w:sz w:val="36"/>
          <w:szCs w:val="36"/>
          <w:rtl/>
        </w:rPr>
        <w:t xml:space="preserve">القول </w:t>
      </w:r>
      <w:r w:rsidRPr="00E11A39">
        <w:rPr>
          <w:rFonts w:ascii="Times New Roman" w:hAnsi="Times New Roman" w:cs="Times New Roman"/>
          <w:b/>
          <w:bCs/>
          <w:color w:val="833C0B" w:themeColor="accent2" w:themeShade="80"/>
          <w:sz w:val="36"/>
          <w:szCs w:val="36"/>
          <w:rtl/>
        </w:rPr>
        <w:t>ذهب</w:t>
      </w:r>
      <w:r w:rsidR="00E11A39" w:rsidRPr="00E11A39">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أكثر العلماء.</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وقد نَسبه إليهم:</w:t>
      </w:r>
      <w:r w:rsidR="00F60F7B"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أبو سليمان الخطابي الشافعي، وم</w:t>
      </w:r>
      <w:r w:rsidR="00E11A39">
        <w:rPr>
          <w:rFonts w:ascii="Times New Roman" w:hAnsi="Times New Roman" w:cs="Times New Roman" w:hint="cs"/>
          <w:sz w:val="36"/>
          <w:szCs w:val="36"/>
          <w:rtl/>
        </w:rPr>
        <w:t>ُ</w:t>
      </w:r>
      <w:r w:rsidRPr="00862DA8">
        <w:rPr>
          <w:rFonts w:ascii="Times New Roman" w:hAnsi="Times New Roman" w:cs="Times New Roman"/>
          <w:sz w:val="36"/>
          <w:szCs w:val="36"/>
          <w:rtl/>
        </w:rPr>
        <w:t>وف</w:t>
      </w:r>
      <w:r w:rsidR="00E11A39">
        <w:rPr>
          <w:rFonts w:ascii="Times New Roman" w:hAnsi="Times New Roman" w:cs="Times New Roman" w:hint="cs"/>
          <w:sz w:val="36"/>
          <w:szCs w:val="36"/>
          <w:rtl/>
        </w:rPr>
        <w:t>َّ</w:t>
      </w:r>
      <w:r w:rsidRPr="00862DA8">
        <w:rPr>
          <w:rFonts w:ascii="Times New Roman" w:hAnsi="Times New Roman" w:cs="Times New Roman"/>
          <w:sz w:val="36"/>
          <w:szCs w:val="36"/>
          <w:rtl/>
        </w:rPr>
        <w:t>ق الدِّين ابن قدامة الحنبلي، وابن حَجَر العسقلاني الشافعي، وغيرهم.</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E11A39">
        <w:rPr>
          <w:rFonts w:ascii="Times New Roman" w:hAnsi="Times New Roman" w:cs="Times New Roman"/>
          <w:b/>
          <w:bCs/>
          <w:sz w:val="36"/>
          <w:szCs w:val="36"/>
          <w:rtl/>
        </w:rPr>
        <w:t>وهذا القول هو</w:t>
      </w:r>
      <w:r w:rsidR="00E11A39" w:rsidRPr="00E11A39">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الصواب.</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806000" w:themeColor="accent4" w:themeShade="80"/>
          <w:sz w:val="36"/>
          <w:szCs w:val="36"/>
          <w:rtl/>
        </w:rPr>
      </w:pPr>
      <w:r w:rsidRPr="00862DA8">
        <w:rPr>
          <w:rFonts w:ascii="Times New Roman" w:hAnsi="Times New Roman" w:cs="Times New Roman"/>
          <w:b/>
          <w:bCs/>
          <w:color w:val="806000" w:themeColor="accent4" w:themeShade="80"/>
          <w:sz w:val="36"/>
          <w:szCs w:val="36"/>
          <w:rtl/>
        </w:rPr>
        <w:t>وحُجَّة وجوب الترتيب، هي:</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قول النبي صلى الله عليه وسلم للم</w:t>
      </w:r>
      <w:r w:rsidR="00090C14" w:rsidRPr="00862DA8">
        <w:rPr>
          <w:rFonts w:ascii="Times New Roman" w:hAnsi="Times New Roman" w:cs="Times New Roman"/>
          <w:sz w:val="36"/>
          <w:szCs w:val="36"/>
          <w:rtl/>
        </w:rPr>
        <w:t>ُ</w:t>
      </w:r>
      <w:r w:rsidRPr="00862DA8">
        <w:rPr>
          <w:rFonts w:ascii="Times New Roman" w:hAnsi="Times New Roman" w:cs="Times New Roman"/>
          <w:sz w:val="36"/>
          <w:szCs w:val="36"/>
          <w:rtl/>
        </w:rPr>
        <w:t>جامع المُتعمِّد في نهار شهر رمضان</w:t>
      </w:r>
      <w:r w:rsidR="00F60F7B" w:rsidRPr="00862DA8">
        <w:rPr>
          <w:rFonts w:ascii="Times New Roman" w:hAnsi="Times New Roman" w:cs="Times New Roman"/>
          <w:sz w:val="36"/>
          <w:szCs w:val="36"/>
          <w:rtl/>
        </w:rPr>
        <w:t xml:space="preserve"> كما عند البخاري، ومسلم</w:t>
      </w:r>
      <w:r w:rsidRPr="00862DA8">
        <w:rPr>
          <w:rFonts w:ascii="Times New Roman" w:hAnsi="Times New Roman" w:cs="Times New Roman"/>
          <w:sz w:val="36"/>
          <w:szCs w:val="36"/>
          <w:rtl/>
        </w:rPr>
        <w:t xml:space="preserve">: </w:t>
      </w:r>
      <w:r w:rsidRPr="00862DA8">
        <w:rPr>
          <w:rFonts w:ascii="Times New Roman" w:hAnsi="Times New Roman" w:cs="Times New Roman"/>
          <w:b/>
          <w:bCs/>
          <w:color w:val="00B050"/>
          <w:sz w:val="36"/>
          <w:szCs w:val="36"/>
          <w:rtl/>
        </w:rPr>
        <w:t>(( هَلْ تَجِدُ مَا تُعْتِقُ رَقَبَةً؟ قَالَ: لا، قَالَ: فَهَلْ تَسْتَطِيعُ أَنْ تَصُومَ شَهْرَيْنِ مُتَتَابِعَيْنِ؟ قَالَ: لا، قَالَ: فَهَلْ تَجِدُ مَا تُطْعِمُ سِتِّينَ مِسْكِينًا؟ قَالَ: لا ))</w:t>
      </w:r>
      <w:r w:rsidRPr="00862DA8">
        <w:rPr>
          <w:rFonts w:ascii="Times New Roman" w:hAnsi="Times New Roman" w:cs="Times New Roman"/>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E11A39">
        <w:rPr>
          <w:rFonts w:ascii="Times New Roman" w:hAnsi="Times New Roman" w:cs="Times New Roman"/>
          <w:b/>
          <w:bCs/>
          <w:sz w:val="36"/>
          <w:szCs w:val="36"/>
          <w:rtl/>
        </w:rPr>
        <w:t>وهذا اللفظ</w:t>
      </w:r>
      <w:r w:rsidR="00E11A39" w:rsidRPr="00E11A39">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ظاهر في وجوب الترتيب.</w:t>
      </w:r>
    </w:p>
    <w:p w:rsidR="00E11A39" w:rsidRDefault="003D2583" w:rsidP="00E11A39">
      <w:pPr>
        <w:tabs>
          <w:tab w:val="left" w:pos="375"/>
          <w:tab w:val="left" w:pos="10920"/>
        </w:tabs>
        <w:spacing w:line="276" w:lineRule="auto"/>
        <w:ind w:left="0"/>
        <w:jc w:val="left"/>
        <w:rPr>
          <w:rFonts w:ascii="Times New Roman" w:hAnsi="Times New Roman" w:cs="Times New Roman"/>
          <w:b/>
          <w:bCs/>
          <w:color w:val="833C0B" w:themeColor="accent2" w:themeShade="80"/>
          <w:sz w:val="36"/>
          <w:szCs w:val="36"/>
          <w:rtl/>
        </w:rPr>
      </w:pPr>
      <w:r w:rsidRPr="00E11A39">
        <w:rPr>
          <w:rFonts w:ascii="Times New Roman" w:hAnsi="Times New Roman" w:cs="Times New Roman"/>
          <w:b/>
          <w:bCs/>
          <w:color w:val="833C0B" w:themeColor="accent2" w:themeShade="80"/>
          <w:sz w:val="36"/>
          <w:szCs w:val="36"/>
          <w:rtl/>
        </w:rPr>
        <w:t xml:space="preserve">وذهب الإمام مالك ــ رحمه الله ــ في المشهور عنه، وأحمد في رواية خلاف المشهور </w:t>
      </w:r>
      <w:r w:rsidR="00F60F7B" w:rsidRPr="00E11A39">
        <w:rPr>
          <w:rFonts w:ascii="Times New Roman" w:hAnsi="Times New Roman" w:cs="Times New Roman"/>
          <w:b/>
          <w:bCs/>
          <w:color w:val="833C0B" w:themeColor="accent2" w:themeShade="80"/>
          <w:sz w:val="36"/>
          <w:szCs w:val="36"/>
          <w:rtl/>
        </w:rPr>
        <w:t>مِن</w:t>
      </w:r>
      <w:r w:rsidRPr="00E11A39">
        <w:rPr>
          <w:rFonts w:ascii="Times New Roman" w:hAnsi="Times New Roman" w:cs="Times New Roman"/>
          <w:b/>
          <w:bCs/>
          <w:color w:val="833C0B" w:themeColor="accent2" w:themeShade="80"/>
          <w:sz w:val="36"/>
          <w:szCs w:val="36"/>
          <w:rtl/>
        </w:rPr>
        <w:t xml:space="preserve"> مذهبه:</w:t>
      </w:r>
    </w:p>
    <w:p w:rsidR="003D2583" w:rsidRPr="00E11A39" w:rsidRDefault="003D2583" w:rsidP="00E11A39">
      <w:pPr>
        <w:tabs>
          <w:tab w:val="left" w:pos="375"/>
          <w:tab w:val="left" w:pos="10920"/>
        </w:tabs>
        <w:spacing w:line="276" w:lineRule="auto"/>
        <w:ind w:left="0"/>
        <w:jc w:val="left"/>
        <w:rPr>
          <w:rFonts w:ascii="Times New Roman" w:hAnsi="Times New Roman" w:cs="Times New Roman"/>
          <w:b/>
          <w:bCs/>
          <w:color w:val="833C0B" w:themeColor="accent2" w:themeShade="80"/>
          <w:sz w:val="36"/>
          <w:szCs w:val="36"/>
          <w:rtl/>
        </w:rPr>
      </w:pPr>
      <w:r w:rsidRPr="00862DA8">
        <w:rPr>
          <w:rFonts w:ascii="Times New Roman" w:hAnsi="Times New Roman" w:cs="Times New Roman"/>
          <w:sz w:val="36"/>
          <w:szCs w:val="36"/>
          <w:rtl/>
        </w:rPr>
        <w:t>إلى أنَّ كفارة الجماع لا تجب على الترتيب.</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806000" w:themeColor="accent4" w:themeShade="80"/>
          <w:sz w:val="36"/>
          <w:szCs w:val="36"/>
          <w:rtl/>
        </w:rPr>
      </w:pPr>
      <w:r w:rsidRPr="00862DA8">
        <w:rPr>
          <w:rFonts w:ascii="Times New Roman" w:hAnsi="Times New Roman" w:cs="Times New Roman"/>
          <w:b/>
          <w:bCs/>
          <w:color w:val="806000" w:themeColor="accent4" w:themeShade="80"/>
          <w:sz w:val="36"/>
          <w:szCs w:val="36"/>
          <w:rtl/>
        </w:rPr>
        <w:lastRenderedPageBreak/>
        <w:t>واحتُجَّ لِهذا القول:</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بأنَّ حديث المُجامع في نهار شهر رمضان قد جاء في إحدى روايته التخيير.</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فجاء بلفظ: </w:t>
      </w:r>
      <w:r w:rsidRPr="00862DA8">
        <w:rPr>
          <w:rFonts w:ascii="Times New Roman" w:hAnsi="Times New Roman" w:cs="Times New Roman"/>
          <w:b/>
          <w:bCs/>
          <w:color w:val="00B050"/>
          <w:sz w:val="36"/>
          <w:szCs w:val="36"/>
          <w:rtl/>
        </w:rPr>
        <w:t>(( أَنَّ رَسُولَ اللهِ صَلَّى اللهُ عَلَيْهِ وَسَلَّمَ أَمَرَ رَجُلًا أَفْطَرَ فِي رَمَضَانَ أ</w:t>
      </w:r>
      <w:r w:rsidR="00E11A39">
        <w:rPr>
          <w:rFonts w:ascii="Times New Roman" w:hAnsi="Times New Roman" w:cs="Times New Roman"/>
          <w:b/>
          <w:bCs/>
          <w:color w:val="00B050"/>
          <w:sz w:val="36"/>
          <w:szCs w:val="36"/>
          <w:rtl/>
        </w:rPr>
        <w:t>َنْ يُكَفِّرَ بِعِتْقِ رَقَبَةٍ</w:t>
      </w:r>
      <w:r w:rsidRPr="00862DA8">
        <w:rPr>
          <w:rFonts w:ascii="Times New Roman" w:hAnsi="Times New Roman" w:cs="Times New Roman"/>
          <w:b/>
          <w:bCs/>
          <w:color w:val="00B050"/>
          <w:sz w:val="36"/>
          <w:szCs w:val="36"/>
          <w:rtl/>
        </w:rPr>
        <w:t xml:space="preserve"> أَوْ صِي</w:t>
      </w:r>
      <w:r w:rsidR="00E11A39">
        <w:rPr>
          <w:rFonts w:ascii="Times New Roman" w:hAnsi="Times New Roman" w:cs="Times New Roman"/>
          <w:b/>
          <w:bCs/>
          <w:color w:val="00B050"/>
          <w:sz w:val="36"/>
          <w:szCs w:val="36"/>
          <w:rtl/>
        </w:rPr>
        <w:t>َامِ شَهْرَيْنِ مُتَتَابِعَيْنِ</w:t>
      </w:r>
      <w:r w:rsidRPr="00862DA8">
        <w:rPr>
          <w:rFonts w:ascii="Times New Roman" w:hAnsi="Times New Roman" w:cs="Times New Roman"/>
          <w:b/>
          <w:bCs/>
          <w:color w:val="00B050"/>
          <w:sz w:val="36"/>
          <w:szCs w:val="36"/>
          <w:rtl/>
        </w:rPr>
        <w:t xml:space="preserve"> أَوْ إِطْعَامِ سِتِّينَ مِسْكِينًا ))</w:t>
      </w:r>
      <w:r w:rsidRPr="00862DA8">
        <w:rPr>
          <w:rFonts w:ascii="Times New Roman" w:hAnsi="Times New Roman" w:cs="Times New Roman"/>
          <w:sz w:val="36"/>
          <w:szCs w:val="36"/>
          <w:rtl/>
        </w:rPr>
        <w:t>.</w:t>
      </w:r>
      <w:r w:rsidRPr="00862DA8">
        <w:rPr>
          <w:rFonts w:ascii="Times New Roman" w:hAnsi="Times New Roman" w:cs="Times New Roman"/>
          <w:b/>
          <w:bCs/>
          <w:color w:val="00B050"/>
          <w:sz w:val="36"/>
          <w:szCs w:val="36"/>
          <w:rtl/>
        </w:rPr>
        <w:t xml:space="preserve"> </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E11A39">
        <w:rPr>
          <w:rFonts w:ascii="Times New Roman" w:hAnsi="Times New Roman" w:cs="Times New Roman"/>
          <w:b/>
          <w:bCs/>
          <w:sz w:val="36"/>
          <w:szCs w:val="36"/>
          <w:rtl/>
        </w:rPr>
        <w:t>ولفظ التخيير هذا</w:t>
      </w:r>
      <w:r w:rsidR="00E11A39" w:rsidRPr="00E11A39">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ضعيف شاذ.</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E11A39">
        <w:rPr>
          <w:rFonts w:ascii="Times New Roman" w:hAnsi="Times New Roman" w:cs="Times New Roman"/>
          <w:b/>
          <w:bCs/>
          <w:sz w:val="36"/>
          <w:szCs w:val="36"/>
          <w:rtl/>
        </w:rPr>
        <w:t>لأنَّ</w:t>
      </w:r>
      <w:r w:rsidR="00E11A39" w:rsidRPr="00E11A39">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مَدار حديث المُجامِع في نهار شهر رمضان على الإمام الزُّهري ــ رحمه الله ــ.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وأكثر الرُّواة عنه ذَكروا الكفارة على الترتيب، وهُم أكثر مِن ثلاثين نفسًا، كما ذَكر غير واحد مِن الحُفَّاظ والأئمة.</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 وأيضًا فــ</w:t>
      </w:r>
      <w:r w:rsidRPr="00862DA8">
        <w:rPr>
          <w:rFonts w:ascii="Times New Roman" w:hAnsi="Times New Roman" w:cs="Times New Roman"/>
          <w:b/>
          <w:bCs/>
          <w:color w:val="00B050"/>
          <w:sz w:val="36"/>
          <w:szCs w:val="36"/>
          <w:rtl/>
        </w:rPr>
        <w:t xml:space="preserve">(( أو )) </w:t>
      </w:r>
      <w:r w:rsidRPr="00862DA8">
        <w:rPr>
          <w:rFonts w:ascii="Times New Roman" w:hAnsi="Times New Roman" w:cs="Times New Roman"/>
          <w:sz w:val="36"/>
          <w:szCs w:val="36"/>
          <w:rtl/>
        </w:rPr>
        <w:t xml:space="preserve">مُحتملة أنْ تكون للتخيير أو للتقسيم، وقد فسَّرت الرواية الأُخْرى أنَّ المُراد مِنها الترتيب. </w:t>
      </w:r>
    </w:p>
    <w:p w:rsidR="003D2583" w:rsidRPr="00E11A39" w:rsidRDefault="003D2583" w:rsidP="00E11A39">
      <w:pPr>
        <w:spacing w:line="276" w:lineRule="auto"/>
        <w:ind w:left="0"/>
        <w:jc w:val="left"/>
        <w:rPr>
          <w:rFonts w:ascii="Times New Roman" w:hAnsi="Times New Roman" w:cs="Times New Roman"/>
          <w:b/>
          <w:bCs/>
          <w:color w:val="833C0B" w:themeColor="accent2" w:themeShade="80"/>
          <w:sz w:val="36"/>
          <w:szCs w:val="36"/>
          <w:rtl/>
        </w:rPr>
      </w:pPr>
      <w:r w:rsidRPr="00E11A39">
        <w:rPr>
          <w:rFonts w:ascii="Times New Roman" w:hAnsi="Times New Roman" w:cs="Times New Roman"/>
          <w:b/>
          <w:bCs/>
          <w:color w:val="833C0B" w:themeColor="accent2" w:themeShade="80"/>
          <w:sz w:val="36"/>
          <w:szCs w:val="36"/>
          <w:rtl/>
        </w:rPr>
        <w:t xml:space="preserve">وفي رواية </w:t>
      </w:r>
      <w:r w:rsidR="00F60F7B" w:rsidRPr="00E11A39">
        <w:rPr>
          <w:rFonts w:ascii="Times New Roman" w:hAnsi="Times New Roman" w:cs="Times New Roman"/>
          <w:b/>
          <w:bCs/>
          <w:color w:val="833C0B" w:themeColor="accent2" w:themeShade="80"/>
          <w:sz w:val="36"/>
          <w:szCs w:val="36"/>
          <w:rtl/>
        </w:rPr>
        <w:t xml:space="preserve">أُخْرى </w:t>
      </w:r>
      <w:r w:rsidRPr="00E11A39">
        <w:rPr>
          <w:rFonts w:ascii="Times New Roman" w:hAnsi="Times New Roman" w:cs="Times New Roman"/>
          <w:b/>
          <w:bCs/>
          <w:color w:val="833C0B" w:themeColor="accent2" w:themeShade="80"/>
          <w:sz w:val="36"/>
          <w:szCs w:val="36"/>
          <w:rtl/>
        </w:rPr>
        <w:t xml:space="preserve">عن الإمامين مالك، وأحمد </w:t>
      </w:r>
      <w:r w:rsidR="00F60F7B" w:rsidRPr="00E11A39">
        <w:rPr>
          <w:rFonts w:ascii="Times New Roman" w:hAnsi="Times New Roman" w:cs="Times New Roman"/>
          <w:b/>
          <w:bCs/>
          <w:color w:val="833C0B" w:themeColor="accent2" w:themeShade="80"/>
          <w:sz w:val="36"/>
          <w:szCs w:val="36"/>
          <w:rtl/>
        </w:rPr>
        <w:t xml:space="preserve">ــ هي </w:t>
      </w:r>
      <w:r w:rsidRPr="00E11A39">
        <w:rPr>
          <w:rFonts w:ascii="Times New Roman" w:hAnsi="Times New Roman" w:cs="Times New Roman"/>
          <w:b/>
          <w:bCs/>
          <w:color w:val="833C0B" w:themeColor="accent2" w:themeShade="80"/>
          <w:sz w:val="36"/>
          <w:szCs w:val="36"/>
          <w:rtl/>
        </w:rPr>
        <w:t xml:space="preserve">المشهور </w:t>
      </w:r>
      <w:r w:rsidR="00E11A39">
        <w:rPr>
          <w:rFonts w:ascii="Times New Roman" w:hAnsi="Times New Roman" w:cs="Times New Roman" w:hint="cs"/>
          <w:b/>
          <w:bCs/>
          <w:color w:val="833C0B" w:themeColor="accent2" w:themeShade="80"/>
          <w:sz w:val="36"/>
          <w:szCs w:val="36"/>
          <w:rtl/>
        </w:rPr>
        <w:t xml:space="preserve">في مذهبه </w:t>
      </w:r>
      <w:r w:rsidR="00F60F7B" w:rsidRPr="00E11A39">
        <w:rPr>
          <w:rFonts w:ascii="Times New Roman" w:hAnsi="Times New Roman" w:cs="Times New Roman"/>
          <w:b/>
          <w:bCs/>
          <w:color w:val="833C0B" w:themeColor="accent2" w:themeShade="80"/>
          <w:sz w:val="36"/>
          <w:szCs w:val="36"/>
          <w:rtl/>
        </w:rPr>
        <w:t>ــ</w:t>
      </w:r>
      <w:r w:rsidRPr="00E11A39">
        <w:rPr>
          <w:rFonts w:ascii="Times New Roman" w:hAnsi="Times New Roman" w:cs="Times New Roman"/>
          <w:b/>
          <w:bCs/>
          <w:color w:val="833C0B" w:themeColor="accent2" w:themeShade="80"/>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أنَّ الكفارة تجب على الترتيب، كقول الجمهور.</w:t>
      </w:r>
    </w:p>
    <w:p w:rsidR="003D2583" w:rsidRPr="002C7969" w:rsidRDefault="003D2583" w:rsidP="00862DA8">
      <w:pPr>
        <w:spacing w:line="276" w:lineRule="auto"/>
        <w:ind w:left="0"/>
        <w:jc w:val="left"/>
        <w:rPr>
          <w:rFonts w:ascii="Times New Roman" w:hAnsi="Times New Roman" w:cs="Times New Roman"/>
          <w:b/>
          <w:bCs/>
          <w:color w:val="0000CC"/>
          <w:sz w:val="36"/>
          <w:szCs w:val="36"/>
          <w:rtl/>
        </w:rPr>
      </w:pPr>
      <w:r w:rsidRPr="002C7969">
        <w:rPr>
          <w:rFonts w:ascii="Times New Roman" w:hAnsi="Times New Roman" w:cs="Times New Roman"/>
          <w:b/>
          <w:bCs/>
          <w:color w:val="0000CC"/>
          <w:sz w:val="36"/>
          <w:szCs w:val="36"/>
          <w:u w:val="single"/>
          <w:rtl/>
        </w:rPr>
        <w:t>المسألة الخامسة</w:t>
      </w:r>
      <w:r w:rsidRPr="002C7969">
        <w:rPr>
          <w:rFonts w:ascii="Times New Roman" w:hAnsi="Times New Roman" w:cs="Times New Roman"/>
          <w:b/>
          <w:bCs/>
          <w:color w:val="0000CC"/>
          <w:sz w:val="36"/>
          <w:szCs w:val="36"/>
          <w:rtl/>
        </w:rPr>
        <w:t>:</w:t>
      </w:r>
    </w:p>
    <w:p w:rsidR="003D2583" w:rsidRPr="002C7969" w:rsidRDefault="003D2583" w:rsidP="00862DA8">
      <w:pPr>
        <w:tabs>
          <w:tab w:val="left" w:pos="375"/>
          <w:tab w:val="left" w:pos="10920"/>
        </w:tabs>
        <w:spacing w:line="276" w:lineRule="auto"/>
        <w:ind w:left="0"/>
        <w:jc w:val="left"/>
        <w:rPr>
          <w:rFonts w:ascii="Times New Roman" w:hAnsi="Times New Roman" w:cs="Times New Roman"/>
          <w:b/>
          <w:bCs/>
          <w:color w:val="006600"/>
          <w:sz w:val="36"/>
          <w:szCs w:val="36"/>
          <w:rtl/>
        </w:rPr>
      </w:pPr>
      <w:r w:rsidRPr="002C7969">
        <w:rPr>
          <w:rFonts w:ascii="Times New Roman" w:hAnsi="Times New Roman" w:cs="Times New Roman"/>
          <w:b/>
          <w:bCs/>
          <w:color w:val="006600"/>
          <w:sz w:val="36"/>
          <w:szCs w:val="36"/>
          <w:rtl/>
        </w:rPr>
        <w:t xml:space="preserve">إذا كان الإفطار عمدًا </w:t>
      </w:r>
      <w:r w:rsidR="00090C14" w:rsidRPr="002C7969">
        <w:rPr>
          <w:rFonts w:ascii="Times New Roman" w:hAnsi="Times New Roman" w:cs="Times New Roman"/>
          <w:b/>
          <w:bCs/>
          <w:color w:val="006600"/>
          <w:sz w:val="36"/>
          <w:szCs w:val="36"/>
          <w:rtl/>
        </w:rPr>
        <w:t xml:space="preserve">ــ </w:t>
      </w:r>
      <w:r w:rsidRPr="002C7969">
        <w:rPr>
          <w:rFonts w:ascii="Times New Roman" w:hAnsi="Times New Roman" w:cs="Times New Roman"/>
          <w:b/>
          <w:bCs/>
          <w:color w:val="006600"/>
          <w:sz w:val="36"/>
          <w:szCs w:val="36"/>
          <w:rtl/>
        </w:rPr>
        <w:t>بجماع أو طعام أو شراب أو غيرها مِن الم</w:t>
      </w:r>
      <w:r w:rsidR="00E11A39">
        <w:rPr>
          <w:rFonts w:ascii="Times New Roman" w:hAnsi="Times New Roman" w:cs="Times New Roman" w:hint="cs"/>
          <w:b/>
          <w:bCs/>
          <w:color w:val="006600"/>
          <w:sz w:val="36"/>
          <w:szCs w:val="36"/>
          <w:rtl/>
        </w:rPr>
        <w:t>ُ</w:t>
      </w:r>
      <w:r w:rsidRPr="002C7969">
        <w:rPr>
          <w:rFonts w:ascii="Times New Roman" w:hAnsi="Times New Roman" w:cs="Times New Roman"/>
          <w:b/>
          <w:bCs/>
          <w:color w:val="006600"/>
          <w:sz w:val="36"/>
          <w:szCs w:val="36"/>
          <w:rtl/>
        </w:rPr>
        <w:t xml:space="preserve">فطرات </w:t>
      </w:r>
      <w:r w:rsidR="00090C14" w:rsidRPr="002C7969">
        <w:rPr>
          <w:rFonts w:ascii="Times New Roman" w:hAnsi="Times New Roman" w:cs="Times New Roman"/>
          <w:b/>
          <w:bCs/>
          <w:color w:val="006600"/>
          <w:sz w:val="36"/>
          <w:szCs w:val="36"/>
          <w:rtl/>
        </w:rPr>
        <w:t xml:space="preserve">ــ </w:t>
      </w:r>
      <w:r w:rsidRPr="002C7969">
        <w:rPr>
          <w:rFonts w:ascii="Times New Roman" w:hAnsi="Times New Roman" w:cs="Times New Roman"/>
          <w:b/>
          <w:bCs/>
          <w:color w:val="006600"/>
          <w:sz w:val="36"/>
          <w:szCs w:val="36"/>
          <w:rtl/>
        </w:rPr>
        <w:t>في قضاء رمضان، فلا كفارة على المُفطِر.</w:t>
      </w:r>
    </w:p>
    <w:p w:rsidR="003D2583" w:rsidRPr="00E11A39" w:rsidRDefault="003D2583" w:rsidP="00E11A39">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ومِثال ذلك:</w:t>
      </w:r>
      <w:r w:rsidR="00E11A39">
        <w:rPr>
          <w:rFonts w:ascii="Times New Roman" w:hAnsi="Times New Roman" w:cs="Times New Roman" w:hint="cs"/>
          <w:b/>
          <w:bCs/>
          <w:sz w:val="36"/>
          <w:szCs w:val="36"/>
          <w:rtl/>
        </w:rPr>
        <w:t xml:space="preserve"> </w:t>
      </w:r>
      <w:r w:rsidRPr="00862DA8">
        <w:rPr>
          <w:rFonts w:ascii="Times New Roman" w:hAnsi="Times New Roman" w:cs="Times New Roman"/>
          <w:sz w:val="36"/>
          <w:szCs w:val="36"/>
          <w:rtl/>
        </w:rPr>
        <w:t>رَجُل صام في شهر رجَبٍ ما بَقي عليه مِن أيَّام شهر رمضان التي أفطر فيها، وفي أحد أيَّام قضائه هذا جامع امرأته.</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lastRenderedPageBreak/>
        <w:t>فهُنا حصل الجماع في أيَّام قضاء رمضان</w:t>
      </w:r>
      <w:r w:rsidR="00E11A39">
        <w:rPr>
          <w:rFonts w:ascii="Times New Roman" w:hAnsi="Times New Roman" w:cs="Times New Roman" w:hint="cs"/>
          <w:sz w:val="36"/>
          <w:szCs w:val="36"/>
          <w:rtl/>
        </w:rPr>
        <w:t xml:space="preserve"> مِن شهر رجب</w:t>
      </w:r>
      <w:r w:rsidRPr="00862DA8">
        <w:rPr>
          <w:rFonts w:ascii="Times New Roman" w:hAnsi="Times New Roman" w:cs="Times New Roman"/>
          <w:sz w:val="36"/>
          <w:szCs w:val="36"/>
          <w:rtl/>
        </w:rPr>
        <w:t>، وليس في أيَّام شهر رمضان.</w:t>
      </w:r>
    </w:p>
    <w:p w:rsidR="003D2583"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E11A39">
        <w:rPr>
          <w:rFonts w:ascii="Times New Roman" w:hAnsi="Times New Roman" w:cs="Times New Roman"/>
          <w:b/>
          <w:bCs/>
          <w:color w:val="833C0B" w:themeColor="accent2" w:themeShade="80"/>
          <w:sz w:val="36"/>
          <w:szCs w:val="36"/>
          <w:rtl/>
        </w:rPr>
        <w:t>وصاحب هذا الحال</w:t>
      </w:r>
      <w:r w:rsidR="00F60F7B" w:rsidRPr="00E11A39">
        <w:rPr>
          <w:rFonts w:ascii="Times New Roman" w:hAnsi="Times New Roman" w:cs="Times New Roman"/>
          <w:b/>
          <w:bCs/>
          <w:color w:val="833C0B" w:themeColor="accent2" w:themeShade="80"/>
          <w:sz w:val="36"/>
          <w:szCs w:val="36"/>
          <w:rtl/>
        </w:rPr>
        <w:t>:</w:t>
      </w:r>
      <w:r w:rsidRPr="00862DA8">
        <w:rPr>
          <w:rFonts w:ascii="Times New Roman" w:hAnsi="Times New Roman" w:cs="Times New Roman"/>
          <w:sz w:val="36"/>
          <w:szCs w:val="36"/>
          <w:rtl/>
        </w:rPr>
        <w:t xml:space="preserve"> لا كفارة مُغلَّظة عليه، ولا قضاء عليه لِهذا الصوم الذي أفسَده، وليس عليه إلا قضاء يوم رمضان فقط.</w:t>
      </w:r>
    </w:p>
    <w:p w:rsidR="002000C2" w:rsidRPr="00862DA8" w:rsidRDefault="002000C2" w:rsidP="00862DA8">
      <w:pPr>
        <w:tabs>
          <w:tab w:val="left" w:pos="375"/>
          <w:tab w:val="left" w:pos="10920"/>
        </w:tabs>
        <w:spacing w:line="276" w:lineRule="auto"/>
        <w:ind w:left="0"/>
        <w:jc w:val="left"/>
        <w:rPr>
          <w:rFonts w:ascii="Times New Roman" w:hAnsi="Times New Roman" w:cs="Times New Roman"/>
          <w:sz w:val="36"/>
          <w:szCs w:val="36"/>
          <w:rtl/>
        </w:rPr>
      </w:pPr>
      <w:r w:rsidRPr="002000C2">
        <w:rPr>
          <w:rFonts w:ascii="Times New Roman" w:hAnsi="Times New Roman" w:cs="Times New Roman" w:hint="cs"/>
          <w:b/>
          <w:bCs/>
          <w:color w:val="833C0B" w:themeColor="accent2" w:themeShade="80"/>
          <w:sz w:val="36"/>
          <w:szCs w:val="36"/>
          <w:rtl/>
        </w:rPr>
        <w:t>ونُقل:</w:t>
      </w:r>
      <w:r>
        <w:rPr>
          <w:rFonts w:ascii="Times New Roman" w:hAnsi="Times New Roman" w:cs="Times New Roman" w:hint="cs"/>
          <w:sz w:val="36"/>
          <w:szCs w:val="36"/>
          <w:rtl/>
        </w:rPr>
        <w:t xml:space="preserve"> إجماعًا إلا شُذوذًا.</w:t>
      </w:r>
    </w:p>
    <w:p w:rsidR="00F60F7B"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E11A39">
        <w:rPr>
          <w:rFonts w:ascii="Times New Roman" w:hAnsi="Times New Roman" w:cs="Times New Roman"/>
          <w:b/>
          <w:bCs/>
          <w:color w:val="806000" w:themeColor="accent4" w:themeShade="80"/>
          <w:sz w:val="36"/>
          <w:szCs w:val="36"/>
          <w:rtl/>
        </w:rPr>
        <w:t>لأنَّ الكفارة</w:t>
      </w:r>
      <w:r w:rsidR="00E11A39" w:rsidRPr="00E11A39">
        <w:rPr>
          <w:rFonts w:ascii="Times New Roman" w:hAnsi="Times New Roman" w:cs="Times New Roman" w:hint="cs"/>
          <w:b/>
          <w:bCs/>
          <w:color w:val="806000" w:themeColor="accent4" w:themeShade="80"/>
          <w:sz w:val="36"/>
          <w:szCs w:val="36"/>
          <w:rtl/>
        </w:rPr>
        <w:t>:</w:t>
      </w:r>
      <w:r w:rsidRPr="00862DA8">
        <w:rPr>
          <w:rFonts w:ascii="Times New Roman" w:hAnsi="Times New Roman" w:cs="Times New Roman"/>
          <w:sz w:val="36"/>
          <w:szCs w:val="36"/>
          <w:rtl/>
        </w:rPr>
        <w:t xml:space="preserve"> إنَّما هي لأجل هتك حُرمَة نه</w:t>
      </w:r>
      <w:r w:rsidR="00F60F7B" w:rsidRPr="00862DA8">
        <w:rPr>
          <w:rFonts w:ascii="Times New Roman" w:hAnsi="Times New Roman" w:cs="Times New Roman"/>
          <w:sz w:val="36"/>
          <w:szCs w:val="36"/>
          <w:rtl/>
        </w:rPr>
        <w:t xml:space="preserve">ار شهر رمضان بالفطر فيه بالجماع، </w:t>
      </w:r>
      <w:r w:rsidRPr="00862DA8">
        <w:rPr>
          <w:rFonts w:ascii="Times New Roman" w:hAnsi="Times New Roman" w:cs="Times New Roman"/>
          <w:sz w:val="36"/>
          <w:szCs w:val="36"/>
          <w:rtl/>
        </w:rPr>
        <w:t>وهو لم يَحصل جِماعه في</w:t>
      </w:r>
      <w:r w:rsidR="00F60F7B" w:rsidRPr="00862DA8">
        <w:rPr>
          <w:rFonts w:ascii="Times New Roman" w:hAnsi="Times New Roman" w:cs="Times New Roman"/>
          <w:sz w:val="36"/>
          <w:szCs w:val="36"/>
          <w:rtl/>
        </w:rPr>
        <w:t xml:space="preserve"> شهر رمضان، بل في شهر رجب.</w:t>
      </w:r>
    </w:p>
    <w:p w:rsidR="003D2583" w:rsidRPr="00862DA8" w:rsidRDefault="00090C14" w:rsidP="00862DA8">
      <w:pPr>
        <w:tabs>
          <w:tab w:val="left" w:pos="375"/>
          <w:tab w:val="left" w:pos="10920"/>
        </w:tabs>
        <w:spacing w:line="276" w:lineRule="auto"/>
        <w:ind w:left="0"/>
        <w:jc w:val="left"/>
        <w:rPr>
          <w:rFonts w:ascii="Times New Roman" w:hAnsi="Times New Roman" w:cs="Times New Roman"/>
          <w:sz w:val="36"/>
          <w:szCs w:val="36"/>
          <w:rtl/>
        </w:rPr>
      </w:pPr>
      <w:r w:rsidRPr="00E11A39">
        <w:rPr>
          <w:rFonts w:ascii="Times New Roman" w:hAnsi="Times New Roman" w:cs="Times New Roman"/>
          <w:b/>
          <w:bCs/>
          <w:color w:val="833C0B" w:themeColor="accent2" w:themeShade="80"/>
          <w:sz w:val="36"/>
          <w:szCs w:val="36"/>
          <w:rtl/>
        </w:rPr>
        <w:t>إلا أ</w:t>
      </w:r>
      <w:r w:rsidR="003D2583" w:rsidRPr="00E11A39">
        <w:rPr>
          <w:rFonts w:ascii="Times New Roman" w:hAnsi="Times New Roman" w:cs="Times New Roman"/>
          <w:b/>
          <w:bCs/>
          <w:color w:val="833C0B" w:themeColor="accent2" w:themeShade="80"/>
          <w:sz w:val="36"/>
          <w:szCs w:val="36"/>
          <w:rtl/>
        </w:rPr>
        <w:t>نَّ جِماعه هذا</w:t>
      </w:r>
      <w:r w:rsidR="00E11A39" w:rsidRPr="00E11A39">
        <w:rPr>
          <w:rFonts w:ascii="Times New Roman" w:hAnsi="Times New Roman" w:cs="Times New Roman" w:hint="cs"/>
          <w:b/>
          <w:bCs/>
          <w:color w:val="833C0B" w:themeColor="accent2" w:themeShade="80"/>
          <w:sz w:val="36"/>
          <w:szCs w:val="36"/>
          <w:rtl/>
        </w:rPr>
        <w:t>:</w:t>
      </w:r>
      <w:r w:rsidR="003D2583" w:rsidRPr="00862DA8">
        <w:rPr>
          <w:rFonts w:ascii="Times New Roman" w:hAnsi="Times New Roman" w:cs="Times New Roman"/>
          <w:sz w:val="36"/>
          <w:szCs w:val="36"/>
          <w:rtl/>
        </w:rPr>
        <w:t xml:space="preserve"> محرَّم، وهو آثم</w:t>
      </w:r>
      <w:r w:rsidRPr="00862DA8">
        <w:rPr>
          <w:rFonts w:ascii="Times New Roman" w:hAnsi="Times New Roman" w:cs="Times New Roman"/>
          <w:sz w:val="36"/>
          <w:szCs w:val="36"/>
          <w:rtl/>
        </w:rPr>
        <w:t xml:space="preserve"> فيه</w:t>
      </w:r>
      <w:r w:rsidR="003D2583" w:rsidRPr="00862DA8">
        <w:rPr>
          <w:rFonts w:ascii="Times New Roman" w:hAnsi="Times New Roman" w:cs="Times New Roman"/>
          <w:sz w:val="36"/>
          <w:szCs w:val="36"/>
          <w:rtl/>
        </w:rPr>
        <w:t>، لأنَّه حصل في صيام واجب لا مُستحب.</w:t>
      </w:r>
    </w:p>
    <w:p w:rsidR="003D2583" w:rsidRPr="00862DA8" w:rsidRDefault="00090C14"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538135" w:themeColor="accent6" w:themeShade="BF"/>
          <w:sz w:val="36"/>
          <w:szCs w:val="36"/>
          <w:rtl/>
        </w:rPr>
        <w:t>ــــ</w:t>
      </w:r>
      <w:r w:rsidRPr="00862DA8">
        <w:rPr>
          <w:rFonts w:ascii="Times New Roman" w:hAnsi="Times New Roman" w:cs="Times New Roman"/>
          <w:b/>
          <w:bCs/>
          <w:sz w:val="36"/>
          <w:szCs w:val="36"/>
          <w:rtl/>
        </w:rPr>
        <w:t xml:space="preserve"> </w:t>
      </w:r>
      <w:r w:rsidR="003D2583" w:rsidRPr="00862DA8">
        <w:rPr>
          <w:rFonts w:ascii="Times New Roman" w:hAnsi="Times New Roman" w:cs="Times New Roman"/>
          <w:b/>
          <w:bCs/>
          <w:color w:val="002060"/>
          <w:sz w:val="36"/>
          <w:szCs w:val="36"/>
          <w:rtl/>
        </w:rPr>
        <w:t>وقد قال الإمام م</w:t>
      </w:r>
      <w:r w:rsidR="00E11A39">
        <w:rPr>
          <w:rFonts w:ascii="Times New Roman" w:hAnsi="Times New Roman" w:cs="Times New Roman" w:hint="cs"/>
          <w:b/>
          <w:bCs/>
          <w:color w:val="002060"/>
          <w:sz w:val="36"/>
          <w:szCs w:val="36"/>
          <w:rtl/>
        </w:rPr>
        <w:t>ُ</w:t>
      </w:r>
      <w:r w:rsidR="003D2583" w:rsidRPr="00862DA8">
        <w:rPr>
          <w:rFonts w:ascii="Times New Roman" w:hAnsi="Times New Roman" w:cs="Times New Roman"/>
          <w:b/>
          <w:bCs/>
          <w:color w:val="002060"/>
          <w:sz w:val="36"/>
          <w:szCs w:val="36"/>
          <w:rtl/>
        </w:rPr>
        <w:t>وف</w:t>
      </w:r>
      <w:r w:rsidR="00E11A39">
        <w:rPr>
          <w:rFonts w:ascii="Times New Roman" w:hAnsi="Times New Roman" w:cs="Times New Roman" w:hint="cs"/>
          <w:b/>
          <w:bCs/>
          <w:color w:val="002060"/>
          <w:sz w:val="36"/>
          <w:szCs w:val="36"/>
          <w:rtl/>
        </w:rPr>
        <w:t>َّ</w:t>
      </w:r>
      <w:r w:rsidR="003D2583" w:rsidRPr="00862DA8">
        <w:rPr>
          <w:rFonts w:ascii="Times New Roman" w:hAnsi="Times New Roman" w:cs="Times New Roman"/>
          <w:b/>
          <w:bCs/>
          <w:color w:val="002060"/>
          <w:sz w:val="36"/>
          <w:szCs w:val="36"/>
          <w:rtl/>
        </w:rPr>
        <w:t>ق الدِّين ابن قدامة الحنبلي ــ رحمه الله ــ في كتابه "المُغني" (4/ 412):</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ومَن دخَل في واجب، كقضاء رمضان، أو نذْر معيَّن، أو مُطلَق، أو صيام كفارة، لم يَجُز له الخروج مِنه.</w:t>
      </w:r>
    </w:p>
    <w:p w:rsidR="003D2583" w:rsidRPr="00862DA8" w:rsidRDefault="003D2583" w:rsidP="002000C2">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لأنَّ المُتعيِّن وجَب عليه الدخول فيه، وغيرَ المُتعيِّن تعيَّن بدخوله فيه،</w:t>
      </w:r>
      <w:r w:rsidR="00090C14" w:rsidRPr="00862DA8">
        <w:rPr>
          <w:rFonts w:ascii="Times New Roman" w:hAnsi="Times New Roman" w:cs="Times New Roman"/>
          <w:sz w:val="36"/>
          <w:szCs w:val="36"/>
          <w:rtl/>
        </w:rPr>
        <w:t xml:space="preserve"> فصار بمنزلة الفرْض المُتعيِّن</w:t>
      </w:r>
      <w:r w:rsidR="002000C2">
        <w:rPr>
          <w:rFonts w:ascii="Times New Roman" w:hAnsi="Times New Roman" w:cs="Times New Roman" w:hint="cs"/>
          <w:sz w:val="36"/>
          <w:szCs w:val="36"/>
          <w:rtl/>
        </w:rPr>
        <w:t xml:space="preserve">، </w:t>
      </w:r>
      <w:r w:rsidRPr="00862DA8">
        <w:rPr>
          <w:rFonts w:ascii="Times New Roman" w:hAnsi="Times New Roman" w:cs="Times New Roman"/>
          <w:sz w:val="36"/>
          <w:szCs w:val="36"/>
          <w:u w:val="single"/>
          <w:rtl/>
        </w:rPr>
        <w:t>وليس في هذا خِلاف</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090C14"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538135" w:themeColor="accent6" w:themeShade="BF"/>
          <w:sz w:val="36"/>
          <w:szCs w:val="36"/>
          <w:rtl/>
        </w:rPr>
        <w:t>ــــ</w:t>
      </w:r>
      <w:r w:rsidRPr="00862DA8">
        <w:rPr>
          <w:rFonts w:ascii="Times New Roman" w:hAnsi="Times New Roman" w:cs="Times New Roman"/>
          <w:b/>
          <w:bCs/>
          <w:sz w:val="36"/>
          <w:szCs w:val="36"/>
          <w:rtl/>
        </w:rPr>
        <w:t xml:space="preserve"> </w:t>
      </w:r>
      <w:r w:rsidR="003D2583" w:rsidRPr="00862DA8">
        <w:rPr>
          <w:rFonts w:ascii="Times New Roman" w:hAnsi="Times New Roman" w:cs="Times New Roman"/>
          <w:b/>
          <w:bCs/>
          <w:color w:val="002060"/>
          <w:sz w:val="36"/>
          <w:szCs w:val="36"/>
          <w:rtl/>
        </w:rPr>
        <w:t xml:space="preserve">وقال </w:t>
      </w:r>
      <w:r w:rsidR="00F60F7B" w:rsidRPr="00862DA8">
        <w:rPr>
          <w:rFonts w:ascii="Times New Roman" w:hAnsi="Times New Roman" w:cs="Times New Roman"/>
          <w:b/>
          <w:bCs/>
          <w:color w:val="002060"/>
          <w:sz w:val="36"/>
          <w:szCs w:val="36"/>
          <w:rtl/>
        </w:rPr>
        <w:t xml:space="preserve">الفقيه </w:t>
      </w:r>
      <w:r w:rsidRPr="00862DA8">
        <w:rPr>
          <w:rFonts w:ascii="Times New Roman" w:hAnsi="Times New Roman" w:cs="Times New Roman"/>
          <w:b/>
          <w:bCs/>
          <w:color w:val="002060"/>
          <w:sz w:val="36"/>
          <w:szCs w:val="36"/>
          <w:rtl/>
        </w:rPr>
        <w:t xml:space="preserve">أبو زكريا </w:t>
      </w:r>
      <w:r w:rsidR="003D2583" w:rsidRPr="00862DA8">
        <w:rPr>
          <w:rFonts w:ascii="Times New Roman" w:hAnsi="Times New Roman" w:cs="Times New Roman"/>
          <w:b/>
          <w:bCs/>
          <w:color w:val="002060"/>
          <w:sz w:val="36"/>
          <w:szCs w:val="36"/>
          <w:rtl/>
        </w:rPr>
        <w:t>النَّووي الشافعي ــ رحمه الله ــ في كتابه "المجموع شرح المُهذَّب" (6/ 345):</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Pr>
      </w:pP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 xml:space="preserve">لو جامع في صوم غير رمضان مِن قضاء، أو نذْر، أو غيرهما، فلا كفارة كما سَبق، </w:t>
      </w:r>
      <w:r w:rsidRPr="00862DA8">
        <w:rPr>
          <w:rFonts w:ascii="Times New Roman" w:hAnsi="Times New Roman" w:cs="Times New Roman"/>
          <w:sz w:val="36"/>
          <w:szCs w:val="36"/>
          <w:u w:val="single"/>
          <w:rtl/>
        </w:rPr>
        <w:t>وبِه قال الجمهور</w:t>
      </w:r>
      <w:r w:rsidRPr="00862DA8">
        <w:rPr>
          <w:rFonts w:ascii="Times New Roman" w:hAnsi="Times New Roman" w:cs="Times New Roman"/>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وقال قتادة:</w:t>
      </w:r>
      <w:r w:rsidRPr="00862DA8">
        <w:rPr>
          <w:rFonts w:ascii="Times New Roman" w:hAnsi="Times New Roman" w:cs="Times New Roman"/>
          <w:sz w:val="36"/>
          <w:szCs w:val="36"/>
          <w:rtl/>
        </w:rPr>
        <w:t xml:space="preserve"> تجب الكفارة في إفساد قضاء رمضان</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090C14" w:rsidP="00862DA8">
      <w:pPr>
        <w:tabs>
          <w:tab w:val="left" w:pos="375"/>
          <w:tab w:val="left" w:pos="1092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538135" w:themeColor="accent6" w:themeShade="BF"/>
          <w:sz w:val="36"/>
          <w:szCs w:val="36"/>
          <w:rtl/>
        </w:rPr>
        <w:t>ــــ</w:t>
      </w:r>
      <w:r w:rsidRPr="00862DA8">
        <w:rPr>
          <w:rFonts w:ascii="Times New Roman" w:hAnsi="Times New Roman" w:cs="Times New Roman"/>
          <w:b/>
          <w:bCs/>
          <w:sz w:val="36"/>
          <w:szCs w:val="36"/>
          <w:rtl/>
        </w:rPr>
        <w:t xml:space="preserve"> </w:t>
      </w:r>
      <w:r w:rsidR="003D2583" w:rsidRPr="00862DA8">
        <w:rPr>
          <w:rFonts w:ascii="Times New Roman" w:hAnsi="Times New Roman" w:cs="Times New Roman"/>
          <w:b/>
          <w:bCs/>
          <w:color w:val="002060"/>
          <w:sz w:val="36"/>
          <w:szCs w:val="36"/>
          <w:rtl/>
        </w:rPr>
        <w:t>وقال الحافظ  ابن عبد البَرِّ المالكي ــ رحمه الله ــ في كتابه "التمهيد" (7/ 181):</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lastRenderedPageBreak/>
        <w:t>«</w:t>
      </w:r>
      <w:r w:rsidRPr="00862DA8">
        <w:rPr>
          <w:rFonts w:ascii="Times New Roman" w:hAnsi="Times New Roman" w:cs="Times New Roman"/>
          <w:b/>
          <w:bCs/>
          <w:sz w:val="36"/>
          <w:szCs w:val="36"/>
          <w:rtl/>
        </w:rPr>
        <w:t>وأجمعوا</w:t>
      </w:r>
      <w:r w:rsidR="00F60F7B"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أنَّ المُفطِر في قضاء رمضان لا يَقضيه، وإنَّما عليه ذلك اليوم الذي كان عليه مِن رمضان لا غير، إلا ابن وَهْبٍ، فإنَّه جعل عليه يومين قياسًا على الحج</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أيضًا (7/ 181):</w:t>
      </w:r>
      <w:r w:rsidR="00F60F7B" w:rsidRPr="00862DA8">
        <w:rPr>
          <w:rFonts w:ascii="Times New Roman" w:hAnsi="Times New Roman" w:cs="Times New Roman"/>
          <w:b/>
          <w:bCs/>
          <w:color w:val="002060"/>
          <w:sz w:val="36"/>
          <w:szCs w:val="36"/>
          <w:rtl/>
        </w:rPr>
        <w:t xml:space="preserve"> </w:t>
      </w: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وأجمعوا على</w:t>
      </w:r>
      <w:r w:rsidR="00F60F7B"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أنَّ المجامِع في قضاء رمضان عامدًا لا كفارة عليه، حاشا قتادة وحْدَه</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 xml:space="preserve">ونَقل الإجماع </w:t>
      </w:r>
      <w:r w:rsidR="00090C14" w:rsidRPr="00862DA8">
        <w:rPr>
          <w:rFonts w:ascii="Times New Roman" w:hAnsi="Times New Roman" w:cs="Times New Roman"/>
          <w:b/>
          <w:bCs/>
          <w:color w:val="002060"/>
          <w:sz w:val="36"/>
          <w:szCs w:val="36"/>
          <w:rtl/>
        </w:rPr>
        <w:t xml:space="preserve">على ذلك </w:t>
      </w:r>
      <w:r w:rsidRPr="00862DA8">
        <w:rPr>
          <w:rFonts w:ascii="Times New Roman" w:hAnsi="Times New Roman" w:cs="Times New Roman"/>
          <w:b/>
          <w:bCs/>
          <w:color w:val="002060"/>
          <w:sz w:val="36"/>
          <w:szCs w:val="36"/>
          <w:rtl/>
        </w:rPr>
        <w:t>أيضًا:</w:t>
      </w:r>
      <w:r w:rsidR="00F60F7B"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ال</w:t>
      </w:r>
      <w:r w:rsidR="00090C14" w:rsidRPr="00862DA8">
        <w:rPr>
          <w:rFonts w:ascii="Times New Roman" w:hAnsi="Times New Roman" w:cs="Times New Roman"/>
          <w:sz w:val="36"/>
          <w:szCs w:val="36"/>
          <w:rtl/>
        </w:rPr>
        <w:t xml:space="preserve">فقيه </w:t>
      </w:r>
      <w:r w:rsidRPr="00862DA8">
        <w:rPr>
          <w:rFonts w:ascii="Times New Roman" w:hAnsi="Times New Roman" w:cs="Times New Roman"/>
          <w:sz w:val="36"/>
          <w:szCs w:val="36"/>
          <w:rtl/>
        </w:rPr>
        <w:t>ابن القصَّار المالكي  ــ رحمه الله ــ كما في كتاب "عيون المجالس" (2/ 626 ــ مسألة:404).</w:t>
      </w:r>
    </w:p>
    <w:p w:rsidR="00F60F7B" w:rsidRPr="002000C2" w:rsidRDefault="00F60F7B" w:rsidP="002000C2">
      <w:pPr>
        <w:tabs>
          <w:tab w:val="left" w:pos="10920"/>
        </w:tabs>
        <w:spacing w:line="276" w:lineRule="auto"/>
        <w:ind w:left="0"/>
        <w:jc w:val="center"/>
        <w:rPr>
          <w:rFonts w:ascii="Times New Roman" w:hAnsi="Times New Roman" w:cs="Times New Roman"/>
          <w:color w:val="1F4E79" w:themeColor="accent1" w:themeShade="80"/>
          <w:sz w:val="36"/>
          <w:szCs w:val="36"/>
          <w:rtl/>
        </w:rPr>
      </w:pPr>
      <w:r w:rsidRPr="002000C2">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t>[ وَمَنْ أُغْمِيَ عَلَيْهِ لَيْلًا، فَأَفَاقَ بَعْدَ طُلُوعِ الْفَجْرِ، فَعَلَيْهِ قَضَاءُ الصَّوْمِ، وَلَا يَقْضِي مِنْ الصَّلَوَاتِ إلَّا مَا أَفَاقَ فِي وَقْتِهِ.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Pr>
      </w:pPr>
      <w:r w:rsidRPr="00862DA8">
        <w:rPr>
          <w:rFonts w:ascii="Times New Roman" w:hAnsi="Times New Roman" w:cs="Times New Roman"/>
          <w:b/>
          <w:bCs/>
          <w:sz w:val="36"/>
          <w:szCs w:val="36"/>
          <w:rtl/>
        </w:rPr>
        <w:t xml:space="preserve">وتحت كلام المُصنِّف ــ رحمه الله ــ هذا </w:t>
      </w:r>
      <w:r w:rsidR="004014CC" w:rsidRPr="00862DA8">
        <w:rPr>
          <w:rFonts w:ascii="Times New Roman" w:hAnsi="Times New Roman" w:cs="Times New Roman"/>
          <w:b/>
          <w:bCs/>
          <w:sz w:val="36"/>
          <w:szCs w:val="36"/>
          <w:rtl/>
        </w:rPr>
        <w:t xml:space="preserve">سبع </w:t>
      </w:r>
      <w:r w:rsidRPr="00862DA8">
        <w:rPr>
          <w:rFonts w:ascii="Times New Roman" w:hAnsi="Times New Roman" w:cs="Times New Roman"/>
          <w:b/>
          <w:bCs/>
          <w:sz w:val="36"/>
          <w:szCs w:val="36"/>
          <w:rtl/>
        </w:rPr>
        <w:t>مسائل:</w:t>
      </w:r>
    </w:p>
    <w:p w:rsidR="003D2583" w:rsidRPr="002000C2" w:rsidRDefault="003D2583" w:rsidP="00862DA8">
      <w:pPr>
        <w:tabs>
          <w:tab w:val="left" w:pos="375"/>
          <w:tab w:val="left" w:pos="10920"/>
        </w:tabs>
        <w:spacing w:line="276" w:lineRule="auto"/>
        <w:ind w:left="0"/>
        <w:jc w:val="left"/>
        <w:rPr>
          <w:rFonts w:ascii="Times New Roman" w:hAnsi="Times New Roman" w:cs="Times New Roman"/>
          <w:b/>
          <w:bCs/>
          <w:color w:val="0000CC"/>
          <w:sz w:val="36"/>
          <w:szCs w:val="36"/>
          <w:rtl/>
        </w:rPr>
      </w:pPr>
      <w:r w:rsidRPr="002000C2">
        <w:rPr>
          <w:rFonts w:ascii="Times New Roman" w:hAnsi="Times New Roman" w:cs="Times New Roman"/>
          <w:b/>
          <w:bCs/>
          <w:color w:val="0000CC"/>
          <w:sz w:val="36"/>
          <w:szCs w:val="36"/>
          <w:u w:val="single"/>
          <w:rtl/>
        </w:rPr>
        <w:t>المسألة الأوّلى</w:t>
      </w:r>
      <w:r w:rsidRPr="002000C2">
        <w:rPr>
          <w:rFonts w:ascii="Times New Roman" w:hAnsi="Times New Roman" w:cs="Times New Roman"/>
          <w:b/>
          <w:bCs/>
          <w:color w:val="0000CC"/>
          <w:sz w:val="36"/>
          <w:szCs w:val="36"/>
          <w:rtl/>
        </w:rPr>
        <w:t xml:space="preserve">: </w:t>
      </w:r>
    </w:p>
    <w:p w:rsidR="003D2583" w:rsidRPr="002000C2" w:rsidRDefault="003D2583" w:rsidP="00862DA8">
      <w:pPr>
        <w:spacing w:line="276" w:lineRule="auto"/>
        <w:ind w:left="0"/>
        <w:jc w:val="left"/>
        <w:rPr>
          <w:rFonts w:ascii="Times New Roman" w:hAnsi="Times New Roman" w:cs="Times New Roman"/>
          <w:b/>
          <w:bCs/>
          <w:color w:val="006600"/>
          <w:sz w:val="36"/>
          <w:szCs w:val="36"/>
          <w:rtl/>
        </w:rPr>
      </w:pPr>
      <w:r w:rsidRPr="002000C2">
        <w:rPr>
          <w:rFonts w:ascii="Times New Roman" w:hAnsi="Times New Roman" w:cs="Times New Roman"/>
          <w:b/>
          <w:bCs/>
          <w:color w:val="006600"/>
          <w:sz w:val="36"/>
          <w:szCs w:val="36"/>
          <w:rtl/>
        </w:rPr>
        <w:t>الإغماء مرض مِن الأمراض، ول</w:t>
      </w:r>
      <w:r w:rsidR="00090C14" w:rsidRPr="002000C2">
        <w:rPr>
          <w:rFonts w:ascii="Times New Roman" w:hAnsi="Times New Roman" w:cs="Times New Roman"/>
          <w:b/>
          <w:bCs/>
          <w:color w:val="006600"/>
          <w:sz w:val="36"/>
          <w:szCs w:val="36"/>
          <w:rtl/>
        </w:rPr>
        <w:t>ِ</w:t>
      </w:r>
      <w:r w:rsidRPr="002000C2">
        <w:rPr>
          <w:rFonts w:ascii="Times New Roman" w:hAnsi="Times New Roman" w:cs="Times New Roman"/>
          <w:b/>
          <w:bCs/>
          <w:color w:val="006600"/>
          <w:sz w:val="36"/>
          <w:szCs w:val="36"/>
          <w:rtl/>
        </w:rPr>
        <w:t xml:space="preserve">هذا يجب على من أُغمِى عليه شهر رمضان </w:t>
      </w:r>
      <w:r w:rsidR="00090C14" w:rsidRPr="002000C2">
        <w:rPr>
          <w:rFonts w:ascii="Times New Roman" w:hAnsi="Times New Roman" w:cs="Times New Roman"/>
          <w:b/>
          <w:bCs/>
          <w:color w:val="006600"/>
          <w:sz w:val="36"/>
          <w:szCs w:val="36"/>
          <w:rtl/>
        </w:rPr>
        <w:t xml:space="preserve">كاملًا، </w:t>
      </w:r>
      <w:r w:rsidRPr="002000C2">
        <w:rPr>
          <w:rFonts w:ascii="Times New Roman" w:hAnsi="Times New Roman" w:cs="Times New Roman"/>
          <w:b/>
          <w:bCs/>
          <w:color w:val="006600"/>
          <w:sz w:val="36"/>
          <w:szCs w:val="36"/>
          <w:rtl/>
        </w:rPr>
        <w:t>أو</w:t>
      </w:r>
      <w:r w:rsidR="00090C14" w:rsidRPr="002000C2">
        <w:rPr>
          <w:rFonts w:ascii="Times New Roman" w:hAnsi="Times New Roman" w:cs="Times New Roman"/>
          <w:b/>
          <w:bCs/>
          <w:color w:val="006600"/>
          <w:sz w:val="36"/>
          <w:szCs w:val="36"/>
          <w:rtl/>
        </w:rPr>
        <w:t xml:space="preserve">بعض الأيَّام </w:t>
      </w:r>
      <w:r w:rsidRPr="002000C2">
        <w:rPr>
          <w:rFonts w:ascii="Times New Roman" w:hAnsi="Times New Roman" w:cs="Times New Roman"/>
          <w:b/>
          <w:bCs/>
          <w:color w:val="006600"/>
          <w:sz w:val="36"/>
          <w:szCs w:val="36"/>
          <w:rtl/>
        </w:rPr>
        <w:t>مِنه</w:t>
      </w:r>
      <w:r w:rsidR="00090C14" w:rsidRPr="002000C2">
        <w:rPr>
          <w:rFonts w:ascii="Times New Roman" w:hAnsi="Times New Roman" w:cs="Times New Roman"/>
          <w:b/>
          <w:bCs/>
          <w:color w:val="006600"/>
          <w:sz w:val="36"/>
          <w:szCs w:val="36"/>
          <w:rtl/>
        </w:rPr>
        <w:t>:</w:t>
      </w:r>
      <w:r w:rsidRPr="002000C2">
        <w:rPr>
          <w:rFonts w:ascii="Times New Roman" w:hAnsi="Times New Roman" w:cs="Times New Roman"/>
          <w:b/>
          <w:bCs/>
          <w:color w:val="006600"/>
          <w:sz w:val="36"/>
          <w:szCs w:val="36"/>
          <w:rtl/>
        </w:rPr>
        <w:t xml:space="preserve"> </w:t>
      </w:r>
      <w:r w:rsidR="00090C14" w:rsidRPr="002000C2">
        <w:rPr>
          <w:rFonts w:ascii="Times New Roman" w:hAnsi="Times New Roman" w:cs="Times New Roman"/>
          <w:b/>
          <w:bCs/>
          <w:color w:val="006600"/>
          <w:sz w:val="36"/>
          <w:szCs w:val="36"/>
          <w:rtl/>
        </w:rPr>
        <w:t>القضاء</w:t>
      </w:r>
      <w:r w:rsidRPr="002000C2">
        <w:rPr>
          <w:rFonts w:ascii="Times New Roman" w:hAnsi="Times New Roman" w:cs="Times New Roman"/>
          <w:b/>
          <w:bCs/>
          <w:color w:val="006600"/>
          <w:sz w:val="36"/>
          <w:szCs w:val="36"/>
          <w:rtl/>
        </w:rPr>
        <w:t xml:space="preserve"> إذا شفاه الله، وأفاق.</w:t>
      </w:r>
    </w:p>
    <w:p w:rsidR="003D2583" w:rsidRPr="00862DA8" w:rsidRDefault="002000C2" w:rsidP="00862DA8">
      <w:pPr>
        <w:spacing w:line="276" w:lineRule="auto"/>
        <w:ind w:left="0"/>
        <w:jc w:val="left"/>
        <w:rPr>
          <w:rFonts w:ascii="Times New Roman" w:hAnsi="Times New Roman" w:cs="Times New Roman"/>
          <w:sz w:val="36"/>
          <w:szCs w:val="36"/>
          <w:rtl/>
        </w:rPr>
      </w:pPr>
      <w:r w:rsidRPr="002000C2">
        <w:rPr>
          <w:rFonts w:ascii="Times New Roman" w:hAnsi="Times New Roman" w:cs="Times New Roman"/>
          <w:b/>
          <w:bCs/>
          <w:sz w:val="36"/>
          <w:szCs w:val="36"/>
          <w:rtl/>
        </w:rPr>
        <w:t>وقد دلَّ على وجوب القضاء عليه</w:t>
      </w:r>
      <w:r w:rsidRPr="002000C2">
        <w:rPr>
          <w:rFonts w:ascii="Times New Roman" w:hAnsi="Times New Roman" w:cs="Times New Roman" w:hint="cs"/>
          <w:b/>
          <w:bCs/>
          <w:sz w:val="36"/>
          <w:szCs w:val="36"/>
          <w:rtl/>
        </w:rPr>
        <w:t>:</w:t>
      </w:r>
      <w:r w:rsidR="003D2583" w:rsidRPr="00862DA8">
        <w:rPr>
          <w:rFonts w:ascii="Times New Roman" w:hAnsi="Times New Roman" w:cs="Times New Roman"/>
          <w:sz w:val="36"/>
          <w:szCs w:val="36"/>
          <w:rtl/>
        </w:rPr>
        <w:t xml:space="preserve"> القرآن، والإجماع.</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7030A0"/>
          <w:sz w:val="36"/>
          <w:szCs w:val="36"/>
          <w:rtl/>
        </w:rPr>
        <w:t>أمَّا القرآن،</w:t>
      </w:r>
      <w:r w:rsidRPr="00862DA8">
        <w:rPr>
          <w:rFonts w:ascii="Times New Roman" w:hAnsi="Times New Roman" w:cs="Times New Roman"/>
          <w:sz w:val="36"/>
          <w:szCs w:val="36"/>
          <w:rtl/>
        </w:rPr>
        <w:t xml:space="preserve"> فقد قال الله تعالى:</w:t>
      </w:r>
      <w:r w:rsidRPr="00862DA8">
        <w:rPr>
          <w:rFonts w:ascii="Times New Roman" w:hAnsi="Times New Roman" w:cs="Times New Roman"/>
          <w:b/>
          <w:bCs/>
          <w:color w:val="FF0000"/>
          <w:sz w:val="36"/>
          <w:szCs w:val="36"/>
          <w:rtl/>
        </w:rPr>
        <w:t xml:space="preserve"> { فَمَنْ كَانَ مِنْكُمْ مَرِيضًا أَوْ عَلَى سَفَرٍ فَعِدَّةٌ مِنْ أَيَّامٍ أُخَرَ }</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والمُغْمَى عليه مريض، فوجَب أنْ يَقضي.</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7030A0"/>
          <w:sz w:val="36"/>
          <w:szCs w:val="36"/>
          <w:rtl/>
        </w:rPr>
        <w:lastRenderedPageBreak/>
        <w:t>وأمّا الإجماع على وجوب القضاء عليه،</w:t>
      </w:r>
      <w:r w:rsidRPr="00862DA8">
        <w:rPr>
          <w:rFonts w:ascii="Times New Roman" w:hAnsi="Times New Roman" w:cs="Times New Roman"/>
          <w:b/>
          <w:bCs/>
          <w:sz w:val="36"/>
          <w:szCs w:val="36"/>
          <w:rtl/>
        </w:rPr>
        <w:t xml:space="preserve"> </w:t>
      </w:r>
      <w:r w:rsidRPr="00862DA8">
        <w:rPr>
          <w:rFonts w:ascii="Times New Roman" w:hAnsi="Times New Roman" w:cs="Times New Roman"/>
          <w:b/>
          <w:bCs/>
          <w:color w:val="002060"/>
          <w:sz w:val="36"/>
          <w:szCs w:val="36"/>
          <w:rtl/>
        </w:rPr>
        <w:t>فقد نَقله:</w:t>
      </w:r>
      <w:r w:rsidR="00F60F7B"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ابن جَرير الطَّبري، وعلاء الدِّين الكاساني الحنفي، وم</w:t>
      </w:r>
      <w:r w:rsidR="002000C2">
        <w:rPr>
          <w:rFonts w:ascii="Times New Roman" w:hAnsi="Times New Roman" w:cs="Times New Roman" w:hint="cs"/>
          <w:sz w:val="36"/>
          <w:szCs w:val="36"/>
          <w:rtl/>
        </w:rPr>
        <w:t>ُ</w:t>
      </w:r>
      <w:r w:rsidRPr="00862DA8">
        <w:rPr>
          <w:rFonts w:ascii="Times New Roman" w:hAnsi="Times New Roman" w:cs="Times New Roman"/>
          <w:sz w:val="36"/>
          <w:szCs w:val="36"/>
          <w:rtl/>
        </w:rPr>
        <w:t>وف</w:t>
      </w:r>
      <w:r w:rsidR="002000C2">
        <w:rPr>
          <w:rFonts w:ascii="Times New Roman" w:hAnsi="Times New Roman" w:cs="Times New Roman" w:hint="cs"/>
          <w:sz w:val="36"/>
          <w:szCs w:val="36"/>
          <w:rtl/>
        </w:rPr>
        <w:t>َّ</w:t>
      </w:r>
      <w:r w:rsidRPr="00862DA8">
        <w:rPr>
          <w:rFonts w:ascii="Times New Roman" w:hAnsi="Times New Roman" w:cs="Times New Roman"/>
          <w:sz w:val="36"/>
          <w:szCs w:val="36"/>
          <w:rtl/>
        </w:rPr>
        <w:t>ق الدِّين ابن قدامة الحنبلي، وغيرهم.</w:t>
      </w:r>
    </w:p>
    <w:p w:rsidR="003D2583" w:rsidRPr="002000C2" w:rsidRDefault="003D2583" w:rsidP="00862DA8">
      <w:pPr>
        <w:tabs>
          <w:tab w:val="left" w:pos="375"/>
          <w:tab w:val="left" w:pos="10920"/>
        </w:tabs>
        <w:spacing w:line="276" w:lineRule="auto"/>
        <w:ind w:left="0"/>
        <w:jc w:val="left"/>
        <w:rPr>
          <w:rFonts w:ascii="Times New Roman" w:hAnsi="Times New Roman" w:cs="Times New Roman"/>
          <w:b/>
          <w:bCs/>
          <w:color w:val="0000CC"/>
          <w:sz w:val="36"/>
          <w:szCs w:val="36"/>
        </w:rPr>
      </w:pPr>
      <w:r w:rsidRPr="002000C2">
        <w:rPr>
          <w:rFonts w:ascii="Times New Roman" w:hAnsi="Times New Roman" w:cs="Times New Roman"/>
          <w:b/>
          <w:bCs/>
          <w:color w:val="0000CC"/>
          <w:sz w:val="36"/>
          <w:szCs w:val="36"/>
          <w:u w:val="single"/>
          <w:rtl/>
        </w:rPr>
        <w:t>المسألة الثانية</w:t>
      </w:r>
      <w:r w:rsidRPr="002000C2">
        <w:rPr>
          <w:rFonts w:ascii="Times New Roman" w:hAnsi="Times New Roman" w:cs="Times New Roman"/>
          <w:b/>
          <w:bCs/>
          <w:color w:val="0000CC"/>
          <w:sz w:val="36"/>
          <w:szCs w:val="36"/>
          <w:rtl/>
        </w:rPr>
        <w:t xml:space="preserve">: </w:t>
      </w:r>
    </w:p>
    <w:p w:rsidR="003D2583" w:rsidRPr="002000C2" w:rsidRDefault="003D2583" w:rsidP="00862DA8">
      <w:pPr>
        <w:spacing w:line="276" w:lineRule="auto"/>
        <w:ind w:left="0"/>
        <w:jc w:val="left"/>
        <w:rPr>
          <w:rFonts w:ascii="Times New Roman" w:hAnsi="Times New Roman" w:cs="Times New Roman"/>
          <w:b/>
          <w:bCs/>
          <w:color w:val="006600"/>
          <w:sz w:val="36"/>
          <w:szCs w:val="36"/>
        </w:rPr>
      </w:pPr>
      <w:r w:rsidRPr="002000C2">
        <w:rPr>
          <w:rFonts w:ascii="Times New Roman" w:hAnsi="Times New Roman" w:cs="Times New Roman"/>
          <w:b/>
          <w:bCs/>
          <w:color w:val="006600"/>
          <w:sz w:val="36"/>
          <w:szCs w:val="36"/>
          <w:rtl/>
        </w:rPr>
        <w:t>المُكلَّف إذا نَوى الصيام مِن الليل فأُغمِي عليه قبْل طلوع الفجر فلم يَفق حتى تَغرُب الشمس، لأهل العلم في صيامه قولان:</w:t>
      </w:r>
    </w:p>
    <w:p w:rsidR="003D2583" w:rsidRPr="00862DA8" w:rsidRDefault="003D2583" w:rsidP="00862DA8">
      <w:pPr>
        <w:spacing w:line="276" w:lineRule="auto"/>
        <w:ind w:left="0"/>
        <w:jc w:val="left"/>
        <w:rPr>
          <w:rFonts w:ascii="Times New Roman" w:hAnsi="Times New Roman" w:cs="Times New Roman"/>
          <w:b/>
          <w:bCs/>
          <w:sz w:val="36"/>
          <w:szCs w:val="36"/>
        </w:rPr>
      </w:pPr>
      <w:r w:rsidRPr="002000C2">
        <w:rPr>
          <w:rFonts w:ascii="Times New Roman" w:hAnsi="Times New Roman" w:cs="Times New Roman"/>
          <w:b/>
          <w:bCs/>
          <w:color w:val="FF0000"/>
          <w:sz w:val="36"/>
          <w:szCs w:val="36"/>
          <w:rtl/>
        </w:rPr>
        <w:t>القول الأوَّل:</w:t>
      </w:r>
      <w:r w:rsidRPr="00862DA8">
        <w:rPr>
          <w:rFonts w:ascii="Times New Roman" w:hAnsi="Times New Roman" w:cs="Times New Roman"/>
          <w:b/>
          <w:bCs/>
          <w:sz w:val="36"/>
          <w:szCs w:val="36"/>
          <w:rtl/>
        </w:rPr>
        <w:t xml:space="preserve"> </w:t>
      </w:r>
      <w:r w:rsidRPr="002000C2">
        <w:rPr>
          <w:rFonts w:ascii="Times New Roman" w:hAnsi="Times New Roman" w:cs="Times New Roman"/>
          <w:b/>
          <w:bCs/>
          <w:color w:val="7030A0"/>
          <w:sz w:val="36"/>
          <w:szCs w:val="36"/>
          <w:rtl/>
        </w:rPr>
        <w:t>أنَّ صومه لا يَصح، وعليه القضاء.</w:t>
      </w:r>
    </w:p>
    <w:p w:rsidR="003D2583" w:rsidRPr="00862DA8" w:rsidRDefault="003D2583" w:rsidP="00862DA8">
      <w:pPr>
        <w:spacing w:line="276" w:lineRule="auto"/>
        <w:ind w:left="0"/>
        <w:jc w:val="left"/>
        <w:rPr>
          <w:rFonts w:ascii="Times New Roman" w:hAnsi="Times New Roman" w:cs="Times New Roman"/>
          <w:sz w:val="36"/>
          <w:szCs w:val="36"/>
          <w:rtl/>
        </w:rPr>
      </w:pPr>
      <w:r w:rsidRPr="002000C2">
        <w:rPr>
          <w:rFonts w:ascii="Times New Roman" w:hAnsi="Times New Roman" w:cs="Times New Roman"/>
          <w:b/>
          <w:bCs/>
          <w:color w:val="833C0B" w:themeColor="accent2" w:themeShade="80"/>
          <w:sz w:val="36"/>
          <w:szCs w:val="36"/>
          <w:rtl/>
        </w:rPr>
        <w:t>وهو</w:t>
      </w:r>
      <w:r w:rsidR="002000C2" w:rsidRPr="002000C2">
        <w:rPr>
          <w:rFonts w:ascii="Times New Roman" w:hAnsi="Times New Roman" w:cs="Times New Roman" w:hint="cs"/>
          <w:b/>
          <w:bCs/>
          <w:color w:val="833C0B" w:themeColor="accent2" w:themeShade="80"/>
          <w:sz w:val="36"/>
          <w:szCs w:val="36"/>
          <w:rtl/>
        </w:rPr>
        <w:t>:</w:t>
      </w:r>
      <w:r w:rsidR="001B1020" w:rsidRPr="00862DA8">
        <w:rPr>
          <w:rFonts w:ascii="Times New Roman" w:hAnsi="Times New Roman" w:cs="Times New Roman"/>
          <w:sz w:val="36"/>
          <w:szCs w:val="36"/>
          <w:rtl/>
        </w:rPr>
        <w:t xml:space="preserve"> الأرجح،</w:t>
      </w:r>
      <w:r w:rsidRPr="00862DA8">
        <w:rPr>
          <w:rFonts w:ascii="Times New Roman" w:hAnsi="Times New Roman" w:cs="Times New Roman"/>
          <w:sz w:val="36"/>
          <w:szCs w:val="36"/>
          <w:rtl/>
        </w:rPr>
        <w:t xml:space="preserve"> </w:t>
      </w:r>
      <w:r w:rsidR="001B1020" w:rsidRPr="002000C2">
        <w:rPr>
          <w:rFonts w:ascii="Times New Roman" w:hAnsi="Times New Roman" w:cs="Times New Roman"/>
          <w:b/>
          <w:bCs/>
          <w:color w:val="833C0B" w:themeColor="accent2" w:themeShade="80"/>
          <w:sz w:val="36"/>
          <w:szCs w:val="36"/>
          <w:rtl/>
        </w:rPr>
        <w:t>و</w:t>
      </w:r>
      <w:r w:rsidRPr="002000C2">
        <w:rPr>
          <w:rFonts w:ascii="Times New Roman" w:hAnsi="Times New Roman" w:cs="Times New Roman"/>
          <w:b/>
          <w:bCs/>
          <w:color w:val="833C0B" w:themeColor="accent2" w:themeShade="80"/>
          <w:sz w:val="36"/>
          <w:szCs w:val="36"/>
          <w:rtl/>
        </w:rPr>
        <w:t>قول</w:t>
      </w:r>
      <w:r w:rsidR="002000C2" w:rsidRPr="002000C2">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أكثر العلماء.</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وقد نَسبه إلى أكثر العلماء:</w:t>
      </w:r>
      <w:r w:rsidR="001B1020" w:rsidRPr="00862DA8">
        <w:rPr>
          <w:rFonts w:ascii="Times New Roman" w:hAnsi="Times New Roman" w:cs="Times New Roman"/>
          <w:b/>
          <w:bCs/>
          <w:color w:val="002060"/>
          <w:sz w:val="36"/>
          <w:szCs w:val="36"/>
          <w:rtl/>
        </w:rPr>
        <w:t xml:space="preserve"> </w:t>
      </w:r>
      <w:r w:rsidRPr="00862DA8">
        <w:rPr>
          <w:rFonts w:ascii="Times New Roman" w:hAnsi="Times New Roman" w:cs="Times New Roman"/>
          <w:sz w:val="36"/>
          <w:szCs w:val="36"/>
          <w:rtl/>
        </w:rPr>
        <w:t>العلامة ابن عثيمين ــ رحمه الله ــ في كتابه "الشرح المُمتع على زاد المُستقنع" (6/ 352-353).</w:t>
      </w:r>
    </w:p>
    <w:p w:rsidR="003D2583" w:rsidRPr="00862DA8" w:rsidRDefault="003D2583" w:rsidP="00862DA8">
      <w:pPr>
        <w:spacing w:line="276" w:lineRule="auto"/>
        <w:ind w:left="0"/>
        <w:jc w:val="left"/>
        <w:rPr>
          <w:rFonts w:ascii="Times New Roman" w:hAnsi="Times New Roman" w:cs="Times New Roman"/>
          <w:b/>
          <w:bCs/>
          <w:color w:val="806000" w:themeColor="accent4" w:themeShade="80"/>
          <w:sz w:val="36"/>
          <w:szCs w:val="36"/>
          <w:rtl/>
        </w:rPr>
      </w:pPr>
      <w:r w:rsidRPr="00862DA8">
        <w:rPr>
          <w:rFonts w:ascii="Times New Roman" w:hAnsi="Times New Roman" w:cs="Times New Roman"/>
          <w:b/>
          <w:bCs/>
          <w:color w:val="806000" w:themeColor="accent4" w:themeShade="80"/>
          <w:sz w:val="36"/>
          <w:szCs w:val="36"/>
          <w:rtl/>
        </w:rPr>
        <w:t>ووجْه هذا القول:</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أنَّ الصوم هو:</w:t>
      </w:r>
      <w:r w:rsidRPr="00862DA8">
        <w:rPr>
          <w:rFonts w:ascii="Times New Roman" w:hAnsi="Times New Roman" w:cs="Times New Roman"/>
          <w:sz w:val="36"/>
          <w:szCs w:val="36"/>
          <w:rtl/>
        </w:rPr>
        <w:t xml:space="preserve"> الإمساك مع النِّية، وم</w:t>
      </w:r>
      <w:r w:rsidR="002000C2">
        <w:rPr>
          <w:rFonts w:ascii="Times New Roman" w:hAnsi="Times New Roman" w:cs="Times New Roman" w:hint="cs"/>
          <w:sz w:val="36"/>
          <w:szCs w:val="36"/>
          <w:rtl/>
        </w:rPr>
        <w:t>ُ</w:t>
      </w:r>
      <w:r w:rsidRPr="00862DA8">
        <w:rPr>
          <w:rFonts w:ascii="Times New Roman" w:hAnsi="Times New Roman" w:cs="Times New Roman"/>
          <w:sz w:val="36"/>
          <w:szCs w:val="36"/>
          <w:rtl/>
        </w:rPr>
        <w:t>ر</w:t>
      </w:r>
      <w:r w:rsidR="002000C2">
        <w:rPr>
          <w:rFonts w:ascii="Times New Roman" w:hAnsi="Times New Roman" w:cs="Times New Roman" w:hint="cs"/>
          <w:sz w:val="36"/>
          <w:szCs w:val="36"/>
          <w:rtl/>
        </w:rPr>
        <w:t>َّ</w:t>
      </w:r>
      <w:r w:rsidRPr="00862DA8">
        <w:rPr>
          <w:rFonts w:ascii="Times New Roman" w:hAnsi="Times New Roman" w:cs="Times New Roman"/>
          <w:sz w:val="36"/>
          <w:szCs w:val="36"/>
          <w:rtl/>
        </w:rPr>
        <w:t>كب مَنهما جميعًا، ل</w:t>
      </w:r>
      <w:r w:rsidR="001B1020"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حديث: </w:t>
      </w:r>
      <w:r w:rsidRPr="00862DA8">
        <w:rPr>
          <w:rFonts w:ascii="Times New Roman" w:hAnsi="Times New Roman" w:cs="Times New Roman"/>
          <w:b/>
          <w:bCs/>
          <w:color w:val="00B050"/>
          <w:sz w:val="36"/>
          <w:szCs w:val="36"/>
          <w:rtl/>
        </w:rPr>
        <w:t>(( يَقُولُ اللَّهُ ــ عَزَّ وَجَلَّ ــ: الصَّوْمُ لِي وَأَنَا أَجْزِي بِهِ، يَدَعُ شَهْوَتَهُ وَأَكْلَهُ وَشُرْبَهُ مِنْ أَجْلِي ))</w:t>
      </w:r>
      <w:r w:rsidR="001B1020"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أخرجه البخاري، ومسلم.</w:t>
      </w:r>
    </w:p>
    <w:p w:rsidR="003D2583" w:rsidRPr="00862DA8" w:rsidRDefault="003D2583" w:rsidP="00862DA8">
      <w:pPr>
        <w:spacing w:line="276" w:lineRule="auto"/>
        <w:ind w:left="0"/>
        <w:jc w:val="left"/>
        <w:rPr>
          <w:rFonts w:ascii="Times New Roman" w:hAnsi="Times New Roman" w:cs="Times New Roman"/>
          <w:b/>
          <w:bCs/>
          <w:sz w:val="36"/>
          <w:szCs w:val="36"/>
          <w:rtl/>
        </w:rPr>
      </w:pPr>
      <w:r w:rsidRPr="002000C2">
        <w:rPr>
          <w:rFonts w:ascii="Times New Roman" w:hAnsi="Times New Roman" w:cs="Times New Roman"/>
          <w:b/>
          <w:bCs/>
          <w:sz w:val="36"/>
          <w:szCs w:val="36"/>
          <w:rtl/>
        </w:rPr>
        <w:t>حيث أضاف الله سبحانه</w:t>
      </w:r>
      <w:r w:rsidR="002000C2" w:rsidRPr="002000C2">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ترْك الطعام والشَّراب والشَّهوة إلى الصائم، ومَن كان مُغْمًى عليه فلا يُضاف إليه إمساك، لأنَّ الإمساك لا يكون إلا مع حضور العقل.</w:t>
      </w:r>
    </w:p>
    <w:p w:rsidR="003D2583" w:rsidRPr="00862DA8" w:rsidRDefault="003D2583" w:rsidP="00862DA8">
      <w:pPr>
        <w:spacing w:line="276" w:lineRule="auto"/>
        <w:ind w:left="0"/>
        <w:jc w:val="left"/>
        <w:rPr>
          <w:rFonts w:ascii="Times New Roman" w:hAnsi="Times New Roman" w:cs="Times New Roman"/>
          <w:sz w:val="36"/>
          <w:szCs w:val="36"/>
          <w:rtl/>
        </w:rPr>
      </w:pPr>
      <w:r w:rsidRPr="002000C2">
        <w:rPr>
          <w:rFonts w:ascii="Times New Roman" w:hAnsi="Times New Roman" w:cs="Times New Roman"/>
          <w:b/>
          <w:bCs/>
          <w:sz w:val="36"/>
          <w:szCs w:val="36"/>
          <w:rtl/>
        </w:rPr>
        <w:t>ولأنَّ</w:t>
      </w:r>
      <w:r w:rsidR="002000C2" w:rsidRPr="002000C2">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النِّية أحد رُكْني الصوم فلا تُجزئ وحدها، كالإمساك وحدَه، لأنَّ المركَّب يَنتفي بانتفاء جُزئه.</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 xml:space="preserve">وجاء في </w:t>
      </w:r>
      <w:r w:rsidR="001B1020" w:rsidRPr="00862DA8">
        <w:rPr>
          <w:rFonts w:ascii="Times New Roman" w:hAnsi="Times New Roman" w:cs="Times New Roman"/>
          <w:b/>
          <w:bCs/>
          <w:color w:val="002060"/>
          <w:sz w:val="36"/>
          <w:szCs w:val="36"/>
          <w:rtl/>
        </w:rPr>
        <w:t xml:space="preserve">كتاب </w:t>
      </w:r>
      <w:r w:rsidRPr="00862DA8">
        <w:rPr>
          <w:rFonts w:ascii="Times New Roman" w:hAnsi="Times New Roman" w:cs="Times New Roman"/>
          <w:b/>
          <w:bCs/>
          <w:color w:val="002060"/>
          <w:sz w:val="36"/>
          <w:szCs w:val="36"/>
          <w:rtl/>
        </w:rPr>
        <w:t>"شرح زروق على متن الرسالة" (1/ 464)، مِن كتب المالكية:</w:t>
      </w:r>
    </w:p>
    <w:p w:rsidR="003D2583" w:rsidRPr="00862DA8" w:rsidRDefault="003D2583" w:rsidP="00862DA8">
      <w:pPr>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kern w:val="28"/>
          <w:sz w:val="36"/>
          <w:szCs w:val="36"/>
          <w:rtl/>
        </w:rPr>
        <w:t>«</w:t>
      </w:r>
      <w:r w:rsidRPr="002000C2">
        <w:rPr>
          <w:rFonts w:ascii="Times New Roman" w:hAnsi="Times New Roman" w:cs="Times New Roman"/>
          <w:b/>
          <w:bCs/>
          <w:kern w:val="28"/>
          <w:sz w:val="36"/>
          <w:szCs w:val="36"/>
          <w:rtl/>
        </w:rPr>
        <w:t>وإل</w:t>
      </w:r>
      <w:r w:rsidR="001B1020" w:rsidRPr="002000C2">
        <w:rPr>
          <w:rFonts w:ascii="Times New Roman" w:hAnsi="Times New Roman" w:cs="Times New Roman"/>
          <w:b/>
          <w:bCs/>
          <w:kern w:val="28"/>
          <w:sz w:val="36"/>
          <w:szCs w:val="36"/>
          <w:rtl/>
        </w:rPr>
        <w:t>َّ</w:t>
      </w:r>
      <w:r w:rsidRPr="002000C2">
        <w:rPr>
          <w:rFonts w:ascii="Times New Roman" w:hAnsi="Times New Roman" w:cs="Times New Roman"/>
          <w:b/>
          <w:bCs/>
          <w:kern w:val="28"/>
          <w:sz w:val="36"/>
          <w:szCs w:val="36"/>
          <w:rtl/>
        </w:rPr>
        <w:t>ا قضَى على</w:t>
      </w:r>
      <w:r w:rsidR="002000C2" w:rsidRPr="002000C2">
        <w:rPr>
          <w:rFonts w:ascii="Times New Roman" w:hAnsi="Times New Roman" w:cs="Times New Roman" w:hint="cs"/>
          <w:b/>
          <w:bCs/>
          <w:kern w:val="28"/>
          <w:sz w:val="36"/>
          <w:szCs w:val="36"/>
          <w:rtl/>
        </w:rPr>
        <w:t>:</w:t>
      </w:r>
      <w:r w:rsidRPr="00862DA8">
        <w:rPr>
          <w:rFonts w:ascii="Times New Roman" w:hAnsi="Times New Roman" w:cs="Times New Roman"/>
          <w:kern w:val="28"/>
          <w:sz w:val="36"/>
          <w:szCs w:val="36"/>
          <w:rtl/>
        </w:rPr>
        <w:t xml:space="preserve"> المشهور، ككُل النَّهار اتفاقًا، أو جُلِّه»</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lastRenderedPageBreak/>
        <w:t xml:space="preserve">و جاء في </w:t>
      </w:r>
      <w:r w:rsidR="001B1020" w:rsidRPr="00862DA8">
        <w:rPr>
          <w:rFonts w:ascii="Times New Roman" w:hAnsi="Times New Roman" w:cs="Times New Roman"/>
          <w:b/>
          <w:bCs/>
          <w:color w:val="002060"/>
          <w:sz w:val="36"/>
          <w:szCs w:val="36"/>
          <w:rtl/>
        </w:rPr>
        <w:t xml:space="preserve">كتاب </w:t>
      </w:r>
      <w:r w:rsidRPr="00862DA8">
        <w:rPr>
          <w:rFonts w:ascii="Times New Roman" w:hAnsi="Times New Roman" w:cs="Times New Roman"/>
          <w:b/>
          <w:bCs/>
          <w:color w:val="002060"/>
          <w:sz w:val="36"/>
          <w:szCs w:val="36"/>
          <w:rtl/>
        </w:rPr>
        <w:t>"شرح ابن ناجي التنوخي على متن الرسالة" (1/ 289)، مِن كتب المالكية:</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اعلم أن</w:t>
      </w:r>
      <w:r w:rsidR="001B1020" w:rsidRPr="00862DA8">
        <w:rPr>
          <w:rFonts w:ascii="Times New Roman" w:hAnsi="Times New Roman" w:cs="Times New Roman"/>
          <w:b/>
          <w:bCs/>
          <w:sz w:val="36"/>
          <w:szCs w:val="36"/>
          <w:rtl/>
        </w:rPr>
        <w:t>َّه إذا أُغمِي عليه كل النَّهار:</w:t>
      </w:r>
      <w:r w:rsidRPr="00862DA8">
        <w:rPr>
          <w:rFonts w:ascii="Times New Roman" w:hAnsi="Times New Roman" w:cs="Times New Roman"/>
          <w:sz w:val="36"/>
          <w:szCs w:val="36"/>
          <w:rtl/>
        </w:rPr>
        <w:t xml:space="preserve"> فإنَّه يَقضي مُطلقًا على المشهو</w:t>
      </w:r>
      <w:r w:rsidR="001B1020" w:rsidRPr="00862DA8">
        <w:rPr>
          <w:rFonts w:ascii="Times New Roman" w:hAnsi="Times New Roman" w:cs="Times New Roman"/>
          <w:sz w:val="36"/>
          <w:szCs w:val="36"/>
          <w:rtl/>
        </w:rPr>
        <w:t>ر</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b/>
          <w:bCs/>
          <w:sz w:val="36"/>
          <w:szCs w:val="36"/>
          <w:rtl/>
        </w:rPr>
      </w:pPr>
      <w:r w:rsidRPr="002000C2">
        <w:rPr>
          <w:rFonts w:ascii="Times New Roman" w:hAnsi="Times New Roman" w:cs="Times New Roman"/>
          <w:b/>
          <w:bCs/>
          <w:color w:val="FF0000"/>
          <w:sz w:val="36"/>
          <w:szCs w:val="36"/>
          <w:rtl/>
        </w:rPr>
        <w:t>القول الثاني:</w:t>
      </w:r>
      <w:r w:rsidRPr="00862DA8">
        <w:rPr>
          <w:rFonts w:ascii="Times New Roman" w:hAnsi="Times New Roman" w:cs="Times New Roman"/>
          <w:b/>
          <w:bCs/>
          <w:sz w:val="36"/>
          <w:szCs w:val="36"/>
          <w:rtl/>
        </w:rPr>
        <w:t xml:space="preserve"> </w:t>
      </w:r>
      <w:r w:rsidRPr="002000C2">
        <w:rPr>
          <w:rFonts w:ascii="Times New Roman" w:hAnsi="Times New Roman" w:cs="Times New Roman"/>
          <w:b/>
          <w:bCs/>
          <w:color w:val="7030A0"/>
          <w:sz w:val="36"/>
          <w:szCs w:val="36"/>
          <w:rtl/>
        </w:rPr>
        <w:t>أنَّ صومه صحيح.</w:t>
      </w:r>
    </w:p>
    <w:p w:rsidR="003D2583" w:rsidRPr="00862DA8" w:rsidRDefault="003D2583" w:rsidP="00862DA8">
      <w:pPr>
        <w:spacing w:line="276" w:lineRule="auto"/>
        <w:ind w:left="0"/>
        <w:jc w:val="left"/>
        <w:rPr>
          <w:rFonts w:ascii="Times New Roman" w:hAnsi="Times New Roman" w:cs="Times New Roman"/>
          <w:sz w:val="36"/>
          <w:szCs w:val="36"/>
          <w:rtl/>
        </w:rPr>
      </w:pPr>
      <w:r w:rsidRPr="002000C2">
        <w:rPr>
          <w:rFonts w:ascii="Times New Roman" w:hAnsi="Times New Roman" w:cs="Times New Roman"/>
          <w:color w:val="833C0B" w:themeColor="accent2" w:themeShade="80"/>
          <w:sz w:val="36"/>
          <w:szCs w:val="36"/>
          <w:rtl/>
        </w:rPr>
        <w:t>وهو قول</w:t>
      </w:r>
      <w:r w:rsidR="002000C2" w:rsidRPr="002000C2">
        <w:rPr>
          <w:rFonts w:ascii="Times New Roman" w:hAnsi="Times New Roman" w:cs="Times New Roman" w:hint="cs"/>
          <w:color w:val="833C0B" w:themeColor="accent2" w:themeShade="80"/>
          <w:sz w:val="36"/>
          <w:szCs w:val="36"/>
          <w:rtl/>
        </w:rPr>
        <w:t>:</w:t>
      </w:r>
      <w:r w:rsidRPr="00862DA8">
        <w:rPr>
          <w:rFonts w:ascii="Times New Roman" w:hAnsi="Times New Roman" w:cs="Times New Roman"/>
          <w:sz w:val="36"/>
          <w:szCs w:val="36"/>
          <w:rtl/>
        </w:rPr>
        <w:t xml:space="preserve"> أبي حنيفة، </w:t>
      </w:r>
      <w:r w:rsidR="001B1020" w:rsidRPr="00862DA8">
        <w:rPr>
          <w:rFonts w:ascii="Times New Roman" w:hAnsi="Times New Roman" w:cs="Times New Roman"/>
          <w:sz w:val="36"/>
          <w:szCs w:val="36"/>
          <w:rtl/>
        </w:rPr>
        <w:t>و</w:t>
      </w:r>
      <w:r w:rsidRPr="00862DA8">
        <w:rPr>
          <w:rFonts w:ascii="Times New Roman" w:hAnsi="Times New Roman" w:cs="Times New Roman"/>
          <w:sz w:val="36"/>
          <w:szCs w:val="36"/>
          <w:rtl/>
        </w:rPr>
        <w:t>المُزني مِن الشافعي</w:t>
      </w:r>
      <w:r w:rsidR="001B1020" w:rsidRPr="00862DA8">
        <w:rPr>
          <w:rFonts w:ascii="Times New Roman" w:hAnsi="Times New Roman" w:cs="Times New Roman"/>
          <w:sz w:val="36"/>
          <w:szCs w:val="36"/>
          <w:rtl/>
        </w:rPr>
        <w:t>ة</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2000C2">
        <w:rPr>
          <w:rFonts w:ascii="Times New Roman" w:hAnsi="Times New Roman" w:cs="Times New Roman"/>
          <w:b/>
          <w:bCs/>
          <w:color w:val="806000" w:themeColor="accent4" w:themeShade="80"/>
          <w:sz w:val="36"/>
          <w:szCs w:val="36"/>
          <w:rtl/>
        </w:rPr>
        <w:t>وذلك:</w:t>
      </w:r>
      <w:r w:rsidRPr="00862DA8">
        <w:rPr>
          <w:rFonts w:ascii="Times New Roman" w:hAnsi="Times New Roman" w:cs="Times New Roman"/>
          <w:sz w:val="36"/>
          <w:szCs w:val="36"/>
          <w:rtl/>
        </w:rPr>
        <w:t xml:space="preserve"> قياسًا على النائم حيث لم يَمنع زوال استشعاره مِن صحَّة صومه بالإجماع.</w:t>
      </w:r>
    </w:p>
    <w:p w:rsidR="003D2583" w:rsidRPr="00862DA8" w:rsidRDefault="003D2583" w:rsidP="00862DA8">
      <w:pPr>
        <w:spacing w:line="276" w:lineRule="auto"/>
        <w:ind w:left="0"/>
        <w:jc w:val="left"/>
        <w:rPr>
          <w:rFonts w:ascii="Times New Roman" w:hAnsi="Times New Roman" w:cs="Times New Roman"/>
          <w:b/>
          <w:bCs/>
          <w:color w:val="806000" w:themeColor="accent4" w:themeShade="80"/>
          <w:sz w:val="36"/>
          <w:szCs w:val="36"/>
          <w:rtl/>
        </w:rPr>
      </w:pPr>
      <w:r w:rsidRPr="00862DA8">
        <w:rPr>
          <w:rFonts w:ascii="Times New Roman" w:hAnsi="Times New Roman" w:cs="Times New Roman"/>
          <w:b/>
          <w:bCs/>
          <w:color w:val="806000" w:themeColor="accent4" w:themeShade="80"/>
          <w:sz w:val="36"/>
          <w:szCs w:val="36"/>
          <w:rtl/>
        </w:rPr>
        <w:t>وأجِيب عن قياسهم هذا:</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بأنَّ النائم يُفارق المُغْمَى عليه، إذ النائم يَرجع إلى استشعاره وعقله وإدراكه بالتنبيه والإيقاظ، وأمَّا المُغْمَى عليه فلا يَرجع إذا فُعِل بِه ذلك.</w:t>
      </w:r>
    </w:p>
    <w:p w:rsidR="003D2583" w:rsidRPr="002000C2" w:rsidRDefault="003D2583" w:rsidP="00862DA8">
      <w:pPr>
        <w:spacing w:line="276" w:lineRule="auto"/>
        <w:ind w:left="0"/>
        <w:jc w:val="left"/>
        <w:rPr>
          <w:rFonts w:ascii="Times New Roman" w:hAnsi="Times New Roman" w:cs="Times New Roman"/>
          <w:b/>
          <w:bCs/>
          <w:color w:val="0000CC"/>
          <w:sz w:val="36"/>
          <w:szCs w:val="36"/>
          <w:rtl/>
        </w:rPr>
      </w:pPr>
      <w:r w:rsidRPr="002000C2">
        <w:rPr>
          <w:rFonts w:ascii="Times New Roman" w:hAnsi="Times New Roman" w:cs="Times New Roman"/>
          <w:b/>
          <w:bCs/>
          <w:color w:val="0000CC"/>
          <w:sz w:val="36"/>
          <w:szCs w:val="36"/>
          <w:u w:val="single"/>
          <w:rtl/>
        </w:rPr>
        <w:t>المسألة الثالثة</w:t>
      </w:r>
      <w:r w:rsidRPr="002000C2">
        <w:rPr>
          <w:rFonts w:ascii="Times New Roman" w:hAnsi="Times New Roman" w:cs="Times New Roman"/>
          <w:b/>
          <w:bCs/>
          <w:color w:val="0000CC"/>
          <w:sz w:val="36"/>
          <w:szCs w:val="36"/>
          <w:rtl/>
        </w:rPr>
        <w:t>:</w:t>
      </w:r>
    </w:p>
    <w:p w:rsidR="003D2583" w:rsidRPr="002000C2" w:rsidRDefault="003D2583" w:rsidP="00862DA8">
      <w:pPr>
        <w:spacing w:line="276" w:lineRule="auto"/>
        <w:ind w:left="0"/>
        <w:jc w:val="left"/>
        <w:rPr>
          <w:rFonts w:ascii="Times New Roman" w:hAnsi="Times New Roman" w:cs="Times New Roman"/>
          <w:color w:val="006600"/>
          <w:sz w:val="36"/>
          <w:szCs w:val="36"/>
          <w:rtl/>
        </w:rPr>
      </w:pPr>
      <w:r w:rsidRPr="002000C2">
        <w:rPr>
          <w:rFonts w:ascii="Times New Roman" w:hAnsi="Times New Roman" w:cs="Times New Roman"/>
          <w:b/>
          <w:bCs/>
          <w:color w:val="006600"/>
          <w:sz w:val="36"/>
          <w:szCs w:val="36"/>
          <w:rtl/>
        </w:rPr>
        <w:t>المكلَّف إذ نَوى الصيام مِن الليل، ثُمَّ وُجِدَتْ مِنه إفاقة في النَّهار، ثُمَّ أُغْمِي عليه في باقيه، فصومه صحيح لوجود النِّية مِن الليل، و</w:t>
      </w:r>
      <w:r w:rsidR="002000C2">
        <w:rPr>
          <w:rFonts w:ascii="Times New Roman" w:hAnsi="Times New Roman" w:cs="Times New Roman" w:hint="cs"/>
          <w:b/>
          <w:bCs/>
          <w:color w:val="006600"/>
          <w:sz w:val="36"/>
          <w:szCs w:val="36"/>
          <w:rtl/>
        </w:rPr>
        <w:t xml:space="preserve">ووجود </w:t>
      </w:r>
      <w:r w:rsidRPr="002000C2">
        <w:rPr>
          <w:rFonts w:ascii="Times New Roman" w:hAnsi="Times New Roman" w:cs="Times New Roman"/>
          <w:b/>
          <w:bCs/>
          <w:color w:val="006600"/>
          <w:sz w:val="36"/>
          <w:szCs w:val="36"/>
          <w:rtl/>
        </w:rPr>
        <w:t>الإمساك بنِيَّة في جُزء مِن النَّهار.</w:t>
      </w:r>
    </w:p>
    <w:p w:rsidR="003D2583" w:rsidRPr="00862DA8" w:rsidRDefault="001B1020"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 xml:space="preserve">حيث </w:t>
      </w:r>
      <w:r w:rsidR="003D2583" w:rsidRPr="00862DA8">
        <w:rPr>
          <w:rFonts w:ascii="Times New Roman" w:hAnsi="Times New Roman" w:cs="Times New Roman"/>
          <w:b/>
          <w:bCs/>
          <w:color w:val="002060"/>
          <w:sz w:val="36"/>
          <w:szCs w:val="36"/>
          <w:rtl/>
        </w:rPr>
        <w:t>قال الفقيه ابن هُبيرة الحنبلي ــ رحمه الله ــ في كتابه "الإفصاح" (1/ 421 ــ مسألة رقم:62):</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w:t>
      </w:r>
      <w:r w:rsidRPr="00862DA8">
        <w:rPr>
          <w:rFonts w:ascii="Times New Roman" w:hAnsi="Times New Roman" w:cs="Times New Roman"/>
          <w:b/>
          <w:bCs/>
          <w:sz w:val="36"/>
          <w:szCs w:val="36"/>
          <w:rtl/>
        </w:rPr>
        <w:t>واتفقوا على</w:t>
      </w:r>
      <w:r w:rsidR="001B1020"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أنَّ مَن وُجِدَت مِنه إفاقة في بعض النَّهار، ثُمَّ أُغْمِيَ عليه باقيه، فإنَّ صومه صحيح».اهـ</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ويَعني بقوله: "واتفقوا":</w:t>
      </w:r>
      <w:r w:rsidRPr="00862DA8">
        <w:rPr>
          <w:rFonts w:ascii="Times New Roman" w:hAnsi="Times New Roman" w:cs="Times New Roman"/>
          <w:sz w:val="36"/>
          <w:szCs w:val="36"/>
          <w:rtl/>
        </w:rPr>
        <w:t xml:space="preserve"> أي: الأئمة الأربعة.</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وجاء في كتاب "التاج والإكليل لِمُختصر خليل" (3/ 342)، مِن كتب المالكية:</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lastRenderedPageBreak/>
        <w:t>«</w:t>
      </w:r>
      <w:r w:rsidRPr="00862DA8">
        <w:rPr>
          <w:rFonts w:ascii="Times New Roman" w:hAnsi="Times New Roman" w:cs="Times New Roman"/>
          <w:b/>
          <w:bCs/>
          <w:sz w:val="36"/>
          <w:szCs w:val="36"/>
          <w:rtl/>
        </w:rPr>
        <w:t>مِن "المُدونة":</w:t>
      </w:r>
      <w:r w:rsidRPr="00862DA8">
        <w:rPr>
          <w:rFonts w:ascii="Times New Roman" w:hAnsi="Times New Roman" w:cs="Times New Roman"/>
          <w:sz w:val="36"/>
          <w:szCs w:val="36"/>
          <w:rtl/>
        </w:rPr>
        <w:t xml:space="preserve"> مَن أُغمِي عليه بعد أنْ أصبح، ونيته الصوم، فأفاق نصف النهار، وأُغمِي عليه، وقد مضَى أكثر النَّهار، أجزأه صوم ذلك اليوم</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w:t>
      </w:r>
      <w:r w:rsidR="001B1020" w:rsidRPr="00862DA8">
        <w:rPr>
          <w:rFonts w:ascii="Times New Roman" w:hAnsi="Times New Roman" w:cs="Times New Roman"/>
          <w:b/>
          <w:bCs/>
          <w:color w:val="002060"/>
          <w:sz w:val="36"/>
          <w:szCs w:val="36"/>
          <w:rtl/>
        </w:rPr>
        <w:t xml:space="preserve">جاء </w:t>
      </w:r>
      <w:r w:rsidRPr="00862DA8">
        <w:rPr>
          <w:rFonts w:ascii="Times New Roman" w:hAnsi="Times New Roman" w:cs="Times New Roman"/>
          <w:b/>
          <w:bCs/>
          <w:color w:val="002060"/>
          <w:sz w:val="36"/>
          <w:szCs w:val="36"/>
          <w:rtl/>
        </w:rPr>
        <w:t>في كتاب "الثمر الداني شرح رسالة ابن أبي زيد القيرواني" (ص: 308):</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والذي عوَّل عليه شُرَّاح "خليل" وهو المُعتمد:</w:t>
      </w:r>
      <w:r w:rsidR="001B1020"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أنَّه إنْ أُغمِي عليه كل النَّهار أو جُلّه فلا بُد مِن القضاء، سلِم أوَّلُه أو لا.</w:t>
      </w:r>
    </w:p>
    <w:p w:rsidR="003D2583" w:rsidRPr="00862DA8" w:rsidRDefault="003D2583" w:rsidP="00862DA8">
      <w:pPr>
        <w:spacing w:line="276" w:lineRule="auto"/>
        <w:ind w:left="0"/>
        <w:jc w:val="left"/>
        <w:rPr>
          <w:rFonts w:ascii="Times New Roman" w:hAnsi="Times New Roman" w:cs="Times New Roman"/>
          <w:sz w:val="36"/>
          <w:szCs w:val="36"/>
          <w:rtl/>
        </w:rPr>
      </w:pPr>
      <w:r w:rsidRPr="002000C2">
        <w:rPr>
          <w:rFonts w:ascii="Times New Roman" w:hAnsi="Times New Roman" w:cs="Times New Roman"/>
          <w:b/>
          <w:bCs/>
          <w:sz w:val="36"/>
          <w:szCs w:val="36"/>
          <w:rtl/>
        </w:rPr>
        <w:t>وإنْ أُغمِي عليه أقل مِن الجُل ــ الشامل للنصف ــ</w:t>
      </w:r>
      <w:r w:rsidR="002000C2" w:rsidRPr="002000C2">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فإنْ سلِم أوَّلُه أجزأ، وإلا فلا.</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وقولنا:</w:t>
      </w:r>
      <w:r w:rsidRPr="00862DA8">
        <w:rPr>
          <w:rFonts w:ascii="Times New Roman" w:hAnsi="Times New Roman" w:cs="Times New Roman"/>
          <w:sz w:val="36"/>
          <w:szCs w:val="36"/>
          <w:rtl/>
        </w:rPr>
        <w:t xml:space="preserve"> "سلِم أوَّلُه" </w:t>
      </w:r>
      <w:r w:rsidRPr="00862DA8">
        <w:rPr>
          <w:rFonts w:ascii="Times New Roman" w:hAnsi="Times New Roman" w:cs="Times New Roman"/>
          <w:b/>
          <w:bCs/>
          <w:sz w:val="36"/>
          <w:szCs w:val="36"/>
          <w:rtl/>
        </w:rPr>
        <w:t>أي:</w:t>
      </w:r>
      <w:r w:rsidRPr="00862DA8">
        <w:rPr>
          <w:rFonts w:ascii="Times New Roman" w:hAnsi="Times New Roman" w:cs="Times New Roman"/>
          <w:sz w:val="36"/>
          <w:szCs w:val="36"/>
          <w:rtl/>
        </w:rPr>
        <w:t xml:space="preserve"> سلِم مِن الإغماء وقت النية، ولو كان قبلها أُغمِي عليه، حيث سلِم قبل الفجر بمقدار إيقاعها، وإنْ لم يُوقعها على المُعتمد.</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حيث تقدَّمت له نية في تلك الليلة قبله باندراجها في ني</w:t>
      </w:r>
      <w:r w:rsidR="00511B58" w:rsidRPr="00862DA8">
        <w:rPr>
          <w:rFonts w:ascii="Times New Roman" w:hAnsi="Times New Roman" w:cs="Times New Roman"/>
          <w:sz w:val="36"/>
          <w:szCs w:val="36"/>
          <w:rtl/>
        </w:rPr>
        <w:t>َّ</w:t>
      </w:r>
      <w:r w:rsidRPr="00862DA8">
        <w:rPr>
          <w:rFonts w:ascii="Times New Roman" w:hAnsi="Times New Roman" w:cs="Times New Roman"/>
          <w:sz w:val="36"/>
          <w:szCs w:val="36"/>
          <w:rtl/>
        </w:rPr>
        <w:t>ة الشهر، وإلا فلا بُد مِنها ل</w:t>
      </w:r>
      <w:r w:rsidR="002000C2">
        <w:rPr>
          <w:rFonts w:ascii="Times New Roman" w:hAnsi="Times New Roman" w:cs="Times New Roman" w:hint="cs"/>
          <w:sz w:val="36"/>
          <w:szCs w:val="36"/>
          <w:rtl/>
        </w:rPr>
        <w:t>ِ</w:t>
      </w:r>
      <w:r w:rsidRPr="00862DA8">
        <w:rPr>
          <w:rFonts w:ascii="Times New Roman" w:hAnsi="Times New Roman" w:cs="Times New Roman"/>
          <w:sz w:val="36"/>
          <w:szCs w:val="36"/>
          <w:rtl/>
        </w:rPr>
        <w:t>عدم صحَّته بدون نية</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2000C2" w:rsidRDefault="003D2583" w:rsidP="00862DA8">
      <w:pPr>
        <w:spacing w:line="276" w:lineRule="auto"/>
        <w:ind w:left="0"/>
        <w:jc w:val="left"/>
        <w:rPr>
          <w:rFonts w:ascii="Times New Roman" w:hAnsi="Times New Roman" w:cs="Times New Roman"/>
          <w:b/>
          <w:bCs/>
          <w:color w:val="0000CC"/>
          <w:sz w:val="36"/>
          <w:szCs w:val="36"/>
          <w:rtl/>
        </w:rPr>
      </w:pPr>
      <w:r w:rsidRPr="002000C2">
        <w:rPr>
          <w:rFonts w:ascii="Times New Roman" w:hAnsi="Times New Roman" w:cs="Times New Roman"/>
          <w:b/>
          <w:bCs/>
          <w:color w:val="0000CC"/>
          <w:sz w:val="36"/>
          <w:szCs w:val="36"/>
          <w:u w:val="single"/>
          <w:rtl/>
        </w:rPr>
        <w:t>المسألة الرابعة</w:t>
      </w:r>
      <w:r w:rsidRPr="002000C2">
        <w:rPr>
          <w:rFonts w:ascii="Times New Roman" w:hAnsi="Times New Roman" w:cs="Times New Roman"/>
          <w:b/>
          <w:bCs/>
          <w:color w:val="0000CC"/>
          <w:sz w:val="36"/>
          <w:szCs w:val="36"/>
          <w:rtl/>
        </w:rPr>
        <w:t xml:space="preserve">: </w:t>
      </w:r>
    </w:p>
    <w:p w:rsidR="003D2583" w:rsidRPr="002000C2" w:rsidRDefault="003D2583" w:rsidP="00862DA8">
      <w:pPr>
        <w:spacing w:line="276" w:lineRule="auto"/>
        <w:ind w:left="0"/>
        <w:jc w:val="left"/>
        <w:rPr>
          <w:rFonts w:ascii="Times New Roman" w:hAnsi="Times New Roman" w:cs="Times New Roman"/>
          <w:b/>
          <w:bCs/>
          <w:color w:val="006600"/>
          <w:sz w:val="36"/>
          <w:szCs w:val="36"/>
          <w:rtl/>
        </w:rPr>
      </w:pPr>
      <w:r w:rsidRPr="002000C2">
        <w:rPr>
          <w:rFonts w:ascii="Times New Roman" w:hAnsi="Times New Roman" w:cs="Times New Roman"/>
          <w:b/>
          <w:bCs/>
          <w:color w:val="006600"/>
          <w:sz w:val="36"/>
          <w:szCs w:val="36"/>
          <w:rtl/>
        </w:rPr>
        <w:t>قليل الإغماء في نهار الصوم لا يُؤثر على الصوم، والصوم معه صحيح.</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قال الفقيه ابن قاسم الحنبلي ــ رحمه الله ــ في كتابه "حاشية الرَّوض المَربع" (1/ 381):</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2000C2">
        <w:rPr>
          <w:rFonts w:ascii="Times New Roman" w:hAnsi="Times New Roman" w:cs="Times New Roman"/>
          <w:b/>
          <w:bCs/>
          <w:sz w:val="36"/>
          <w:szCs w:val="36"/>
          <w:rtl/>
        </w:rPr>
        <w:t>وقليل الإغماء لا يُفسِد الصوم</w:t>
      </w:r>
      <w:r w:rsidR="002000C2" w:rsidRPr="002000C2">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وفاقًا</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ويَعني بقوله "وفاقًا":</w:t>
      </w:r>
      <w:r w:rsidRPr="00862DA8">
        <w:rPr>
          <w:rFonts w:ascii="Times New Roman" w:hAnsi="Times New Roman" w:cs="Times New Roman"/>
          <w:sz w:val="36"/>
          <w:szCs w:val="36"/>
          <w:rtl/>
        </w:rPr>
        <w:t xml:space="preserve"> اتفاق المذاهب الأربعة على نفس الحُكم.</w:t>
      </w:r>
    </w:p>
    <w:p w:rsidR="003D2583" w:rsidRPr="00862DA8" w:rsidRDefault="003D2583" w:rsidP="00862DA8">
      <w:pPr>
        <w:spacing w:line="276" w:lineRule="auto"/>
        <w:ind w:left="0"/>
        <w:jc w:val="left"/>
        <w:rPr>
          <w:rFonts w:ascii="Times New Roman" w:hAnsi="Times New Roman" w:cs="Times New Roman"/>
          <w:b/>
          <w:bCs/>
          <w:color w:val="806000" w:themeColor="accent4" w:themeShade="80"/>
          <w:sz w:val="36"/>
          <w:szCs w:val="36"/>
          <w:rtl/>
        </w:rPr>
      </w:pPr>
      <w:r w:rsidRPr="00862DA8">
        <w:rPr>
          <w:rFonts w:ascii="Times New Roman" w:hAnsi="Times New Roman" w:cs="Times New Roman"/>
          <w:b/>
          <w:bCs/>
          <w:color w:val="806000" w:themeColor="accent4" w:themeShade="80"/>
          <w:sz w:val="36"/>
          <w:szCs w:val="36"/>
          <w:rtl/>
        </w:rPr>
        <w:t>ومِمَّا يَدُل على أَنْ يَسير الإغماء خلال الصوم لا يُفسِده:</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lastRenderedPageBreak/>
        <w:t xml:space="preserve">ما أخرجه البيهقي في "السُّنن الكبرى" بسند جيد، عن نافع أنَّه قال: </w:t>
      </w:r>
      <w:r w:rsidRPr="00862DA8">
        <w:rPr>
          <w:rFonts w:ascii="Times New Roman" w:hAnsi="Times New Roman" w:cs="Times New Roman"/>
          <w:b/>
          <w:bCs/>
          <w:color w:val="00B050"/>
          <w:sz w:val="36"/>
          <w:szCs w:val="36"/>
          <w:rtl/>
        </w:rPr>
        <w:t>(( كَانَ ابْنُ عُمَرَ يَصُومُ تَطَوُّعًا فَيُغْشَى عَلَيْهِ فَلَا يُفْطِرُ ))</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والغَشْيُ أو الغَشِيُّ:</w:t>
      </w:r>
      <w:r w:rsidRPr="00862DA8">
        <w:rPr>
          <w:rFonts w:ascii="Times New Roman" w:hAnsi="Times New Roman" w:cs="Times New Roman"/>
          <w:sz w:val="36"/>
          <w:szCs w:val="36"/>
          <w:rtl/>
        </w:rPr>
        <w:t xml:space="preserve"> قليل الإغماء.</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 xml:space="preserve">وجاء في </w:t>
      </w:r>
      <w:r w:rsidR="001B1020" w:rsidRPr="00862DA8">
        <w:rPr>
          <w:rFonts w:ascii="Times New Roman" w:hAnsi="Times New Roman" w:cs="Times New Roman"/>
          <w:b/>
          <w:bCs/>
          <w:color w:val="002060"/>
          <w:sz w:val="36"/>
          <w:szCs w:val="36"/>
          <w:rtl/>
        </w:rPr>
        <w:t xml:space="preserve">كتاب </w:t>
      </w:r>
      <w:r w:rsidRPr="00862DA8">
        <w:rPr>
          <w:rFonts w:ascii="Times New Roman" w:hAnsi="Times New Roman" w:cs="Times New Roman"/>
          <w:b/>
          <w:bCs/>
          <w:color w:val="002060"/>
          <w:sz w:val="36"/>
          <w:szCs w:val="36"/>
          <w:rtl/>
        </w:rPr>
        <w:t>"شرح ابن ناجي التنوخي على متن الرسالة" (1/ 289)، مِن كتب المالكية:</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وأمَّا إذا أُغمِي بعد انعقاد الصوم، وكان يسيرًا، فلا أثر له.</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وظاهر كلام اللخمي أنَّه متفق عليه، وليس كذلك بل حَكَى ابن يونس عن عبد الملك: أنَّه يَقضي في القليل والكثير</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2000C2" w:rsidRDefault="003D2583" w:rsidP="00862DA8">
      <w:pPr>
        <w:spacing w:line="276" w:lineRule="auto"/>
        <w:ind w:left="0"/>
        <w:jc w:val="left"/>
        <w:rPr>
          <w:rFonts w:ascii="Times New Roman" w:hAnsi="Times New Roman" w:cs="Times New Roman"/>
          <w:b/>
          <w:bCs/>
          <w:color w:val="0000CC"/>
          <w:sz w:val="36"/>
          <w:szCs w:val="36"/>
          <w:rtl/>
        </w:rPr>
      </w:pPr>
      <w:r w:rsidRPr="002000C2">
        <w:rPr>
          <w:rFonts w:ascii="Times New Roman" w:hAnsi="Times New Roman" w:cs="Times New Roman"/>
          <w:b/>
          <w:bCs/>
          <w:color w:val="0000CC"/>
          <w:sz w:val="36"/>
          <w:szCs w:val="36"/>
          <w:u w:val="single"/>
          <w:rtl/>
        </w:rPr>
        <w:t>المسألة الخامسة</w:t>
      </w:r>
      <w:r w:rsidRPr="002000C2">
        <w:rPr>
          <w:rFonts w:ascii="Times New Roman" w:hAnsi="Times New Roman" w:cs="Times New Roman"/>
          <w:b/>
          <w:bCs/>
          <w:color w:val="0000CC"/>
          <w:sz w:val="36"/>
          <w:szCs w:val="36"/>
          <w:rtl/>
        </w:rPr>
        <w:t>:</w:t>
      </w:r>
    </w:p>
    <w:p w:rsidR="003D2583" w:rsidRPr="002000C2" w:rsidRDefault="003D2583" w:rsidP="00862DA8">
      <w:pPr>
        <w:spacing w:line="276" w:lineRule="auto"/>
        <w:ind w:left="0"/>
        <w:jc w:val="left"/>
        <w:rPr>
          <w:rFonts w:ascii="Times New Roman" w:hAnsi="Times New Roman" w:cs="Times New Roman"/>
          <w:b/>
          <w:bCs/>
          <w:color w:val="006600"/>
          <w:sz w:val="36"/>
          <w:szCs w:val="36"/>
          <w:rtl/>
        </w:rPr>
      </w:pPr>
      <w:r w:rsidRPr="002000C2">
        <w:rPr>
          <w:rFonts w:ascii="Times New Roman" w:hAnsi="Times New Roman" w:cs="Times New Roman"/>
          <w:b/>
          <w:bCs/>
          <w:color w:val="006600"/>
          <w:sz w:val="36"/>
          <w:szCs w:val="36"/>
          <w:rtl/>
        </w:rPr>
        <w:t>من أغْمَي عليه في شهر رمضان واستمر مع الإغماء حتى مات، فلا صيام عنه، ولا إطعام عنه.</w:t>
      </w:r>
    </w:p>
    <w:p w:rsidR="003D2583" w:rsidRPr="00862DA8" w:rsidRDefault="003D2583" w:rsidP="00862DA8">
      <w:pPr>
        <w:spacing w:line="276" w:lineRule="auto"/>
        <w:ind w:left="0"/>
        <w:jc w:val="left"/>
        <w:rPr>
          <w:rFonts w:ascii="Times New Roman" w:hAnsi="Times New Roman" w:cs="Times New Roman"/>
          <w:b/>
          <w:bCs/>
          <w:sz w:val="36"/>
          <w:szCs w:val="36"/>
          <w:rtl/>
        </w:rPr>
      </w:pPr>
      <w:r w:rsidRPr="000D1CE5">
        <w:rPr>
          <w:rFonts w:ascii="Times New Roman" w:hAnsi="Times New Roman" w:cs="Times New Roman"/>
          <w:b/>
          <w:bCs/>
          <w:color w:val="806000" w:themeColor="accent4" w:themeShade="80"/>
          <w:sz w:val="36"/>
          <w:szCs w:val="36"/>
          <w:rtl/>
        </w:rPr>
        <w:t>وسبب ذلك:</w:t>
      </w:r>
      <w:r w:rsidR="001B1020"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أنَّ الإغماء مرَض مِن الأمراض، والمريض إذا مات قبل التمكُّن مِن القضاء، سقط عنه الصيام إلى غير بدَل كالحج.</w:t>
      </w:r>
    </w:p>
    <w:p w:rsidR="003D2583" w:rsidRPr="00862DA8" w:rsidRDefault="003D2583" w:rsidP="00862DA8">
      <w:pPr>
        <w:spacing w:line="276" w:lineRule="auto"/>
        <w:ind w:left="0"/>
        <w:jc w:val="left"/>
        <w:rPr>
          <w:rFonts w:ascii="Times New Roman" w:hAnsi="Times New Roman" w:cs="Times New Roman"/>
          <w:sz w:val="36"/>
          <w:szCs w:val="36"/>
          <w:rtl/>
        </w:rPr>
      </w:pPr>
      <w:r w:rsidRPr="000D1CE5">
        <w:rPr>
          <w:rFonts w:ascii="Times New Roman" w:hAnsi="Times New Roman" w:cs="Times New Roman"/>
          <w:b/>
          <w:bCs/>
          <w:color w:val="833C0B" w:themeColor="accent2" w:themeShade="80"/>
          <w:sz w:val="36"/>
          <w:szCs w:val="36"/>
          <w:rtl/>
        </w:rPr>
        <w:t>وإلى هذا في المريض ذهب</w:t>
      </w:r>
      <w:r w:rsidR="000D1CE5" w:rsidRPr="000D1CE5">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عام</w:t>
      </w:r>
      <w:r w:rsidR="001B1020" w:rsidRPr="00862DA8">
        <w:rPr>
          <w:rFonts w:ascii="Times New Roman" w:hAnsi="Times New Roman" w:cs="Times New Roman"/>
          <w:sz w:val="36"/>
          <w:szCs w:val="36"/>
          <w:rtl/>
        </w:rPr>
        <w:t>َّ</w:t>
      </w:r>
      <w:r w:rsidRPr="00862DA8">
        <w:rPr>
          <w:rFonts w:ascii="Times New Roman" w:hAnsi="Times New Roman" w:cs="Times New Roman"/>
          <w:sz w:val="36"/>
          <w:szCs w:val="36"/>
          <w:rtl/>
        </w:rPr>
        <w:t>ة العلماء.</w:t>
      </w:r>
    </w:p>
    <w:p w:rsidR="003D2583" w:rsidRPr="00862DA8" w:rsidRDefault="003D2583" w:rsidP="00862DA8">
      <w:pPr>
        <w:spacing w:line="276" w:lineRule="auto"/>
        <w:ind w:left="0"/>
        <w:jc w:val="left"/>
        <w:rPr>
          <w:rFonts w:ascii="Times New Roman" w:hAnsi="Times New Roman" w:cs="Times New Roman"/>
          <w:color w:val="002060"/>
          <w:sz w:val="36"/>
          <w:szCs w:val="36"/>
          <w:rtl/>
        </w:rPr>
      </w:pPr>
      <w:r w:rsidRPr="00862DA8">
        <w:rPr>
          <w:rFonts w:ascii="Times New Roman" w:hAnsi="Times New Roman" w:cs="Times New Roman"/>
          <w:b/>
          <w:bCs/>
          <w:color w:val="002060"/>
          <w:sz w:val="36"/>
          <w:szCs w:val="36"/>
          <w:rtl/>
        </w:rPr>
        <w:t>وقد نَسبه إليهم:</w:t>
      </w:r>
      <w:r w:rsidR="001B1020" w:rsidRPr="00862DA8">
        <w:rPr>
          <w:rFonts w:ascii="Times New Roman" w:hAnsi="Times New Roman" w:cs="Times New Roman"/>
          <w:color w:val="002060"/>
          <w:sz w:val="36"/>
          <w:szCs w:val="36"/>
          <w:rtl/>
        </w:rPr>
        <w:t xml:space="preserve"> </w:t>
      </w:r>
      <w:r w:rsidRPr="00862DA8">
        <w:rPr>
          <w:rFonts w:ascii="Times New Roman" w:hAnsi="Times New Roman" w:cs="Times New Roman"/>
          <w:sz w:val="36"/>
          <w:szCs w:val="36"/>
          <w:rtl/>
        </w:rPr>
        <w:t>أبو سليمان الخطابي</w:t>
      </w:r>
      <w:r w:rsidR="001B1020" w:rsidRPr="00862DA8">
        <w:rPr>
          <w:rFonts w:ascii="Times New Roman" w:hAnsi="Times New Roman" w:cs="Times New Roman"/>
          <w:sz w:val="36"/>
          <w:szCs w:val="36"/>
          <w:rtl/>
        </w:rPr>
        <w:t xml:space="preserve"> الشافعي</w:t>
      </w:r>
      <w:r w:rsidRPr="00862DA8">
        <w:rPr>
          <w:rFonts w:ascii="Times New Roman" w:hAnsi="Times New Roman" w:cs="Times New Roman"/>
          <w:sz w:val="36"/>
          <w:szCs w:val="36"/>
          <w:rtl/>
        </w:rPr>
        <w:t>، وأبو محمد البغوي الفراء</w:t>
      </w:r>
      <w:r w:rsidR="001B1020" w:rsidRPr="00862DA8">
        <w:rPr>
          <w:rFonts w:ascii="Times New Roman" w:hAnsi="Times New Roman" w:cs="Times New Roman"/>
          <w:sz w:val="36"/>
          <w:szCs w:val="36"/>
          <w:rtl/>
        </w:rPr>
        <w:t xml:space="preserve"> الشافعي</w:t>
      </w:r>
      <w:r w:rsidR="00511B58" w:rsidRPr="00862DA8">
        <w:rPr>
          <w:rFonts w:ascii="Times New Roman" w:hAnsi="Times New Roman" w:cs="Times New Roman"/>
          <w:sz w:val="36"/>
          <w:szCs w:val="36"/>
          <w:rtl/>
        </w:rPr>
        <w:t>.</w:t>
      </w:r>
    </w:p>
    <w:p w:rsidR="003D2583" w:rsidRPr="000D1CE5" w:rsidRDefault="003D2583" w:rsidP="000D1CE5">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فقالا ــ رحمهما الله ــ:</w:t>
      </w:r>
      <w:r w:rsidR="000D1CE5">
        <w:rPr>
          <w:rFonts w:ascii="Times New Roman" w:hAnsi="Times New Roman" w:cs="Times New Roman" w:hint="cs"/>
          <w:b/>
          <w:bCs/>
          <w:color w:val="002060"/>
          <w:sz w:val="36"/>
          <w:szCs w:val="36"/>
          <w:rtl/>
        </w:rPr>
        <w:t xml:space="preserve"> </w:t>
      </w: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واتفق عامة أهل العلم على</w:t>
      </w:r>
      <w:r w:rsidR="001B1020"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أنَّه إذا أفطر بعُذر سَفر أو مرض ثُمَّ لم يُفرِّط في القضاء، بأنْ دام عُذره حتى مات، أنَّه لا شيء عليه</w:t>
      </w:r>
      <w:r w:rsidR="00511B58"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غير قتادة</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وحكاه الفقيه أبو زكريا ا</w:t>
      </w:r>
      <w:r w:rsidR="00511B58" w:rsidRPr="00862DA8">
        <w:rPr>
          <w:rFonts w:ascii="Times New Roman" w:hAnsi="Times New Roman" w:cs="Times New Roman"/>
          <w:b/>
          <w:bCs/>
          <w:color w:val="002060"/>
          <w:sz w:val="36"/>
          <w:szCs w:val="36"/>
          <w:rtl/>
        </w:rPr>
        <w:t xml:space="preserve">لنَّووي الشافعي ــ رحمه الله ــ: </w:t>
      </w:r>
      <w:r w:rsidRPr="00862DA8">
        <w:rPr>
          <w:rFonts w:ascii="Times New Roman" w:hAnsi="Times New Roman" w:cs="Times New Roman"/>
          <w:sz w:val="36"/>
          <w:szCs w:val="36"/>
          <w:rtl/>
        </w:rPr>
        <w:t>إجماعًا</w:t>
      </w:r>
      <w:r w:rsidR="00511B58" w:rsidRPr="00862DA8">
        <w:rPr>
          <w:rFonts w:ascii="Times New Roman" w:hAnsi="Times New Roman" w:cs="Times New Roman"/>
          <w:sz w:val="36"/>
          <w:szCs w:val="36"/>
          <w:rtl/>
        </w:rPr>
        <w:t xml:space="preserve"> مِن العلماء</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lastRenderedPageBreak/>
        <w:t>وأخرج عبد الرزاق، بسند صحيح</w:t>
      </w:r>
      <w:r w:rsidR="001B1020" w:rsidRPr="00862DA8">
        <w:rPr>
          <w:rFonts w:ascii="Times New Roman" w:hAnsi="Times New Roman" w:cs="Times New Roman"/>
          <w:sz w:val="36"/>
          <w:szCs w:val="36"/>
          <w:rtl/>
        </w:rPr>
        <w:t>،</w:t>
      </w:r>
      <w:r w:rsidRPr="00862DA8">
        <w:rPr>
          <w:rFonts w:ascii="Times New Roman" w:hAnsi="Times New Roman" w:cs="Times New Roman"/>
          <w:sz w:val="36"/>
          <w:szCs w:val="36"/>
          <w:rtl/>
        </w:rPr>
        <w:t xml:space="preserve"> عن ابن عباس ــ رضي الله عنهما ــ أنَّه قال: </w:t>
      </w:r>
      <w:r w:rsidRPr="00862DA8">
        <w:rPr>
          <w:rFonts w:ascii="Times New Roman" w:hAnsi="Times New Roman" w:cs="Times New Roman"/>
          <w:b/>
          <w:bCs/>
          <w:color w:val="00B050"/>
          <w:sz w:val="36"/>
          <w:szCs w:val="36"/>
          <w:rtl/>
        </w:rPr>
        <w:t xml:space="preserve">(( فِي الرَّجُلِ الْمَرِيضِ فِي رَمَضَانَ فَلَا يَزَالُ مَرِيضًا حَتَّى يَمُوتَ: </w:t>
      </w:r>
      <w:r w:rsidR="001B1020" w:rsidRPr="00862DA8">
        <w:rPr>
          <w:rFonts w:ascii="Times New Roman" w:hAnsi="Times New Roman" w:cs="Times New Roman"/>
          <w:b/>
          <w:bCs/>
          <w:color w:val="00B050"/>
          <w:kern w:val="28"/>
          <w:sz w:val="36"/>
          <w:szCs w:val="36"/>
          <w:rtl/>
        </w:rPr>
        <w:t>«</w:t>
      </w:r>
      <w:r w:rsidRPr="00862DA8">
        <w:rPr>
          <w:rFonts w:ascii="Times New Roman" w:hAnsi="Times New Roman" w:cs="Times New Roman"/>
          <w:b/>
          <w:bCs/>
          <w:color w:val="00B050"/>
          <w:sz w:val="36"/>
          <w:szCs w:val="36"/>
          <w:rtl/>
        </w:rPr>
        <w:t>لَيْسَ عَلَيْهِ شَيْءٌ</w:t>
      </w:r>
      <w:r w:rsidR="001B1020" w:rsidRPr="00862DA8">
        <w:rPr>
          <w:rFonts w:ascii="Times New Roman" w:hAnsi="Times New Roman" w:cs="Times New Roman"/>
          <w:b/>
          <w:bCs/>
          <w:color w:val="00B050"/>
          <w:kern w:val="28"/>
          <w:sz w:val="36"/>
          <w:szCs w:val="36"/>
          <w:rtl/>
        </w:rPr>
        <w:t>»</w:t>
      </w:r>
      <w:r w:rsidRPr="00862DA8">
        <w:rPr>
          <w:rFonts w:ascii="Times New Roman" w:hAnsi="Times New Roman" w:cs="Times New Roman"/>
          <w:b/>
          <w:bCs/>
          <w:color w:val="00B050"/>
          <w:sz w:val="36"/>
          <w:szCs w:val="36"/>
          <w:rtl/>
        </w:rPr>
        <w:t xml:space="preserve"> ))</w:t>
      </w:r>
      <w:r w:rsidRPr="00862DA8">
        <w:rPr>
          <w:rFonts w:ascii="Times New Roman" w:hAnsi="Times New Roman" w:cs="Times New Roman"/>
          <w:sz w:val="36"/>
          <w:szCs w:val="36"/>
          <w:rtl/>
        </w:rPr>
        <w:t>.</w:t>
      </w:r>
    </w:p>
    <w:p w:rsidR="003D2583" w:rsidRPr="002000C2" w:rsidRDefault="003D2583" w:rsidP="00862DA8">
      <w:pPr>
        <w:tabs>
          <w:tab w:val="left" w:pos="375"/>
          <w:tab w:val="left" w:pos="10920"/>
        </w:tabs>
        <w:spacing w:line="276" w:lineRule="auto"/>
        <w:ind w:left="0"/>
        <w:jc w:val="left"/>
        <w:rPr>
          <w:rFonts w:ascii="Times New Roman" w:hAnsi="Times New Roman" w:cs="Times New Roman"/>
          <w:b/>
          <w:bCs/>
          <w:color w:val="0000CC"/>
          <w:sz w:val="36"/>
          <w:szCs w:val="36"/>
          <w:rtl/>
        </w:rPr>
      </w:pPr>
      <w:r w:rsidRPr="002000C2">
        <w:rPr>
          <w:rFonts w:ascii="Times New Roman" w:hAnsi="Times New Roman" w:cs="Times New Roman"/>
          <w:b/>
          <w:bCs/>
          <w:color w:val="0000CC"/>
          <w:sz w:val="36"/>
          <w:szCs w:val="36"/>
          <w:u w:val="single"/>
          <w:rtl/>
        </w:rPr>
        <w:t>المسألة السادسة</w:t>
      </w:r>
      <w:r w:rsidRPr="002000C2">
        <w:rPr>
          <w:rFonts w:ascii="Times New Roman" w:hAnsi="Times New Roman" w:cs="Times New Roman"/>
          <w:b/>
          <w:bCs/>
          <w:color w:val="0000CC"/>
          <w:sz w:val="36"/>
          <w:szCs w:val="36"/>
          <w:rtl/>
        </w:rPr>
        <w:t xml:space="preserve">: </w:t>
      </w:r>
    </w:p>
    <w:p w:rsidR="003D2583" w:rsidRPr="002000C2" w:rsidRDefault="003D2583" w:rsidP="00862DA8">
      <w:pPr>
        <w:spacing w:line="276" w:lineRule="auto"/>
        <w:ind w:left="0"/>
        <w:jc w:val="left"/>
        <w:rPr>
          <w:rFonts w:ascii="Times New Roman" w:hAnsi="Times New Roman" w:cs="Times New Roman"/>
          <w:b/>
          <w:bCs/>
          <w:color w:val="006600"/>
          <w:sz w:val="36"/>
          <w:szCs w:val="36"/>
          <w:rtl/>
        </w:rPr>
      </w:pPr>
      <w:r w:rsidRPr="002000C2">
        <w:rPr>
          <w:rFonts w:ascii="Times New Roman" w:hAnsi="Times New Roman" w:cs="Times New Roman"/>
          <w:b/>
          <w:bCs/>
          <w:color w:val="006600"/>
          <w:sz w:val="36"/>
          <w:szCs w:val="36"/>
          <w:rtl/>
        </w:rPr>
        <w:t>عن قضاء المُغمى عليه صلاة الفريضة.</w:t>
      </w:r>
    </w:p>
    <w:p w:rsidR="003D2583" w:rsidRPr="00862DA8" w:rsidRDefault="003D2583" w:rsidP="00862DA8">
      <w:pPr>
        <w:spacing w:line="276" w:lineRule="auto"/>
        <w:ind w:left="0"/>
        <w:jc w:val="left"/>
        <w:rPr>
          <w:rFonts w:ascii="Times New Roman" w:hAnsi="Times New Roman" w:cs="Times New Roman"/>
          <w:b/>
          <w:bCs/>
          <w:sz w:val="36"/>
          <w:szCs w:val="36"/>
        </w:rPr>
      </w:pPr>
      <w:r w:rsidRPr="00862DA8">
        <w:rPr>
          <w:rFonts w:ascii="Times New Roman" w:hAnsi="Times New Roman" w:cs="Times New Roman"/>
          <w:b/>
          <w:bCs/>
          <w:sz w:val="36"/>
          <w:szCs w:val="36"/>
          <w:rtl/>
        </w:rPr>
        <w:t xml:space="preserve">اختلف العلماء ــ رحمهم الله </w:t>
      </w:r>
      <w:r w:rsidR="001B1020" w:rsidRPr="00862DA8">
        <w:rPr>
          <w:rFonts w:ascii="Times New Roman" w:hAnsi="Times New Roman" w:cs="Times New Roman"/>
          <w:b/>
          <w:bCs/>
          <w:sz w:val="36"/>
          <w:szCs w:val="36"/>
          <w:rtl/>
        </w:rPr>
        <w:t>ــ</w:t>
      </w:r>
      <w:r w:rsidRPr="00862DA8">
        <w:rPr>
          <w:rFonts w:ascii="Times New Roman" w:hAnsi="Times New Roman" w:cs="Times New Roman"/>
          <w:b/>
          <w:bCs/>
          <w:sz w:val="36"/>
          <w:szCs w:val="36"/>
          <w:rtl/>
        </w:rPr>
        <w:t xml:space="preserve"> فيما تركه المُغمَى عليه مِن صلاة</w:t>
      </w:r>
      <w:r w:rsidR="00511B58" w:rsidRPr="00862DA8">
        <w:rPr>
          <w:rFonts w:ascii="Times New Roman" w:hAnsi="Times New Roman" w:cs="Times New Roman"/>
          <w:b/>
          <w:bCs/>
          <w:sz w:val="36"/>
          <w:szCs w:val="36"/>
          <w:rtl/>
        </w:rPr>
        <w:t>ٍ</w:t>
      </w:r>
      <w:r w:rsidRPr="00862DA8">
        <w:rPr>
          <w:rFonts w:ascii="Times New Roman" w:hAnsi="Times New Roman" w:cs="Times New Roman"/>
          <w:b/>
          <w:bCs/>
          <w:sz w:val="36"/>
          <w:szCs w:val="36"/>
          <w:rtl/>
        </w:rPr>
        <w:t xml:space="preserve"> وقت إغمائه، هل يقضيها إذا أفاق، على أقوال:</w:t>
      </w:r>
    </w:p>
    <w:p w:rsidR="003D2583" w:rsidRPr="00862DA8" w:rsidRDefault="003D2583" w:rsidP="00862DA8">
      <w:pPr>
        <w:spacing w:line="276" w:lineRule="auto"/>
        <w:ind w:left="0"/>
        <w:jc w:val="left"/>
        <w:rPr>
          <w:rFonts w:ascii="Times New Roman" w:hAnsi="Times New Roman" w:cs="Times New Roman"/>
          <w:b/>
          <w:bCs/>
          <w:sz w:val="36"/>
          <w:szCs w:val="36"/>
          <w:rtl/>
        </w:rPr>
      </w:pPr>
      <w:r w:rsidRPr="000D1CE5">
        <w:rPr>
          <w:rFonts w:ascii="Times New Roman" w:hAnsi="Times New Roman" w:cs="Times New Roman"/>
          <w:b/>
          <w:bCs/>
          <w:color w:val="FF0000"/>
          <w:sz w:val="36"/>
          <w:szCs w:val="36"/>
          <w:rtl/>
        </w:rPr>
        <w:t>القول الأوَّل:</w:t>
      </w:r>
      <w:r w:rsidRPr="00862DA8">
        <w:rPr>
          <w:rFonts w:ascii="Times New Roman" w:hAnsi="Times New Roman" w:cs="Times New Roman"/>
          <w:b/>
          <w:bCs/>
          <w:sz w:val="36"/>
          <w:szCs w:val="36"/>
          <w:rtl/>
        </w:rPr>
        <w:t xml:space="preserve"> </w:t>
      </w:r>
      <w:r w:rsidRPr="000D1CE5">
        <w:rPr>
          <w:rFonts w:ascii="Times New Roman" w:hAnsi="Times New Roman" w:cs="Times New Roman"/>
          <w:b/>
          <w:bCs/>
          <w:color w:val="7030A0"/>
          <w:sz w:val="36"/>
          <w:szCs w:val="36"/>
          <w:rtl/>
        </w:rPr>
        <w:t>أنَّه لا قضاء عليه.</w:t>
      </w:r>
    </w:p>
    <w:p w:rsidR="003D2583" w:rsidRPr="00862DA8" w:rsidRDefault="003D2583" w:rsidP="00862DA8">
      <w:pPr>
        <w:spacing w:line="276" w:lineRule="auto"/>
        <w:ind w:left="0"/>
        <w:jc w:val="left"/>
        <w:rPr>
          <w:rFonts w:ascii="Times New Roman" w:hAnsi="Times New Roman" w:cs="Times New Roman"/>
          <w:sz w:val="36"/>
          <w:szCs w:val="36"/>
          <w:rtl/>
        </w:rPr>
      </w:pPr>
      <w:r w:rsidRPr="000D1CE5">
        <w:rPr>
          <w:rFonts w:ascii="Times New Roman" w:hAnsi="Times New Roman" w:cs="Times New Roman"/>
          <w:b/>
          <w:bCs/>
          <w:color w:val="833C0B" w:themeColor="accent2" w:themeShade="80"/>
          <w:sz w:val="36"/>
          <w:szCs w:val="36"/>
          <w:rtl/>
        </w:rPr>
        <w:t>وإلى هذا القول ذهب</w:t>
      </w:r>
      <w:r w:rsidR="000D1CE5" w:rsidRPr="000D1CE5">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جماهير العلماء، </w:t>
      </w:r>
      <w:r w:rsidRPr="00862DA8">
        <w:rPr>
          <w:rFonts w:ascii="Times New Roman" w:hAnsi="Times New Roman" w:cs="Times New Roman"/>
          <w:b/>
          <w:bCs/>
          <w:sz w:val="36"/>
          <w:szCs w:val="36"/>
          <w:rtl/>
        </w:rPr>
        <w:t>مِنهم:</w:t>
      </w:r>
      <w:r w:rsidRPr="00862DA8">
        <w:rPr>
          <w:rFonts w:ascii="Times New Roman" w:hAnsi="Times New Roman" w:cs="Times New Roman"/>
          <w:sz w:val="36"/>
          <w:szCs w:val="36"/>
          <w:rtl/>
        </w:rPr>
        <w:t xml:space="preserve"> مالك، والشافعي، وأحمد في رواية.</w:t>
      </w:r>
    </w:p>
    <w:p w:rsidR="003D2583" w:rsidRPr="00862DA8" w:rsidRDefault="003D2583" w:rsidP="00862DA8">
      <w:pPr>
        <w:spacing w:line="276" w:lineRule="auto"/>
        <w:ind w:left="0"/>
        <w:jc w:val="left"/>
        <w:rPr>
          <w:rFonts w:ascii="Times New Roman" w:hAnsi="Times New Roman" w:cs="Times New Roman"/>
          <w:sz w:val="36"/>
          <w:szCs w:val="36"/>
          <w:rtl/>
        </w:rPr>
      </w:pPr>
      <w:r w:rsidRPr="000D1CE5">
        <w:rPr>
          <w:rFonts w:ascii="Times New Roman" w:hAnsi="Times New Roman" w:cs="Times New Roman"/>
          <w:b/>
          <w:bCs/>
          <w:color w:val="833C0B" w:themeColor="accent2" w:themeShade="80"/>
          <w:sz w:val="36"/>
          <w:szCs w:val="36"/>
          <w:rtl/>
        </w:rPr>
        <w:t>وهو قول</w:t>
      </w:r>
      <w:r w:rsidR="000D1CE5" w:rsidRPr="000D1CE5">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الفقهاء السَّبعة مِن التابعين</w:t>
      </w:r>
      <w:r w:rsidR="000D1CE5">
        <w:rPr>
          <w:rFonts w:ascii="Times New Roman" w:hAnsi="Times New Roman" w:cs="Times New Roman" w:hint="cs"/>
          <w:sz w:val="36"/>
          <w:szCs w:val="36"/>
          <w:rtl/>
        </w:rPr>
        <w:t xml:space="preserve"> مِن أهل المدينة</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ورجَّحه:</w:t>
      </w:r>
      <w:r w:rsidRPr="00862DA8">
        <w:rPr>
          <w:rFonts w:ascii="Times New Roman" w:hAnsi="Times New Roman" w:cs="Times New Roman"/>
          <w:sz w:val="36"/>
          <w:szCs w:val="36"/>
          <w:rtl/>
        </w:rPr>
        <w:t xml:space="preserve"> ابن عثيمين، واللجنة الدائمة برئاسة العلامة ابن باز.</w:t>
      </w:r>
    </w:p>
    <w:p w:rsidR="003D2583" w:rsidRPr="00862DA8" w:rsidRDefault="003D2583" w:rsidP="00862DA8">
      <w:pPr>
        <w:spacing w:line="276" w:lineRule="auto"/>
        <w:ind w:left="0"/>
        <w:jc w:val="left"/>
        <w:rPr>
          <w:rFonts w:ascii="Times New Roman" w:hAnsi="Times New Roman" w:cs="Times New Roman"/>
          <w:sz w:val="36"/>
          <w:szCs w:val="36"/>
          <w:rtl/>
        </w:rPr>
      </w:pPr>
      <w:r w:rsidRPr="000D1CE5">
        <w:rPr>
          <w:rFonts w:ascii="Times New Roman" w:hAnsi="Times New Roman" w:cs="Times New Roman"/>
          <w:b/>
          <w:bCs/>
          <w:color w:val="833C0B" w:themeColor="accent2" w:themeShade="80"/>
          <w:sz w:val="36"/>
          <w:szCs w:val="36"/>
          <w:rtl/>
        </w:rPr>
        <w:t xml:space="preserve">وصحَّ </w:t>
      </w:r>
      <w:r w:rsidR="000D1CE5" w:rsidRPr="000D1CE5">
        <w:rPr>
          <w:rFonts w:ascii="Times New Roman" w:hAnsi="Times New Roman" w:cs="Times New Roman"/>
          <w:b/>
          <w:bCs/>
          <w:color w:val="833C0B" w:themeColor="accent2" w:themeShade="80"/>
          <w:sz w:val="36"/>
          <w:szCs w:val="36"/>
          <w:rtl/>
        </w:rPr>
        <w:t>عن ابن عمر ــ رضي الله عنهما ــ</w:t>
      </w:r>
      <w:r w:rsidR="000D1CE5" w:rsidRPr="000D1CE5">
        <w:rPr>
          <w:rFonts w:ascii="Times New Roman" w:hAnsi="Times New Roman" w:cs="Times New Roman" w:hint="cs"/>
          <w:b/>
          <w:bCs/>
          <w:color w:val="833C0B" w:themeColor="accent2" w:themeShade="80"/>
          <w:sz w:val="36"/>
          <w:szCs w:val="36"/>
          <w:rtl/>
        </w:rPr>
        <w:t>:</w:t>
      </w:r>
      <w:r w:rsidR="000D1CE5">
        <w:rPr>
          <w:rFonts w:ascii="Times New Roman" w:hAnsi="Times New Roman" w:cs="Times New Roman" w:hint="cs"/>
          <w:sz w:val="36"/>
          <w:szCs w:val="36"/>
          <w:rtl/>
        </w:rPr>
        <w:t xml:space="preserve"> </w:t>
      </w:r>
      <w:r w:rsidRPr="00862DA8">
        <w:rPr>
          <w:rFonts w:ascii="Times New Roman" w:hAnsi="Times New Roman" w:cs="Times New Roman"/>
          <w:sz w:val="36"/>
          <w:szCs w:val="36"/>
          <w:rtl/>
        </w:rPr>
        <w:t>عدم القضاء حين أُغمِي عليه.</w:t>
      </w:r>
    </w:p>
    <w:p w:rsidR="003D2583" w:rsidRPr="00862DA8" w:rsidRDefault="000D1CE5"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sz w:val="36"/>
          <w:szCs w:val="36"/>
          <w:rtl/>
        </w:rPr>
        <w:t xml:space="preserve">وقد </w:t>
      </w:r>
      <w:r w:rsidR="003D2583" w:rsidRPr="00862DA8">
        <w:rPr>
          <w:rFonts w:ascii="Times New Roman" w:hAnsi="Times New Roman" w:cs="Times New Roman"/>
          <w:sz w:val="36"/>
          <w:szCs w:val="36"/>
          <w:rtl/>
        </w:rPr>
        <w:t xml:space="preserve">أخرجه </w:t>
      </w:r>
      <w:r>
        <w:rPr>
          <w:rFonts w:ascii="Times New Roman" w:hAnsi="Times New Roman" w:cs="Times New Roman" w:hint="cs"/>
          <w:sz w:val="36"/>
          <w:szCs w:val="36"/>
          <w:rtl/>
        </w:rPr>
        <w:t xml:space="preserve">عنه </w:t>
      </w:r>
      <w:r w:rsidR="003D2583" w:rsidRPr="00862DA8">
        <w:rPr>
          <w:rFonts w:ascii="Times New Roman" w:hAnsi="Times New Roman" w:cs="Times New Roman"/>
          <w:sz w:val="36"/>
          <w:szCs w:val="36"/>
          <w:rtl/>
        </w:rPr>
        <w:t>مالك، وعبد الرزاق، وابن أبي شيبة، والدارقطني، وغيرهم.</w:t>
      </w:r>
    </w:p>
    <w:p w:rsidR="004014CC" w:rsidRPr="00862DA8" w:rsidRDefault="004014CC" w:rsidP="00862DA8">
      <w:pPr>
        <w:spacing w:line="276" w:lineRule="auto"/>
        <w:ind w:left="0"/>
        <w:jc w:val="left"/>
        <w:rPr>
          <w:rFonts w:ascii="Times New Roman" w:hAnsi="Times New Roman" w:cs="Times New Roman"/>
          <w:sz w:val="36"/>
          <w:szCs w:val="36"/>
          <w:rtl/>
        </w:rPr>
      </w:pPr>
      <w:r w:rsidRPr="000D1CE5">
        <w:rPr>
          <w:rFonts w:ascii="Times New Roman" w:hAnsi="Times New Roman" w:cs="Times New Roman"/>
          <w:b/>
          <w:bCs/>
          <w:sz w:val="36"/>
          <w:szCs w:val="36"/>
          <w:rtl/>
        </w:rPr>
        <w:t>وهذا القول هو</w:t>
      </w:r>
      <w:r w:rsidR="000D1CE5" w:rsidRPr="000D1CE5">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الراجح، لأثر ابن عمر ــ رضي الله عنه ــ الصَّحيح في عدم القضاء.</w:t>
      </w:r>
    </w:p>
    <w:p w:rsidR="003D2583" w:rsidRPr="000D1CE5" w:rsidRDefault="003D2583" w:rsidP="00862DA8">
      <w:pPr>
        <w:spacing w:line="276" w:lineRule="auto"/>
        <w:ind w:left="0"/>
        <w:jc w:val="left"/>
        <w:rPr>
          <w:rFonts w:ascii="Times New Roman" w:hAnsi="Times New Roman" w:cs="Times New Roman"/>
          <w:b/>
          <w:bCs/>
          <w:color w:val="7030A0"/>
          <w:sz w:val="36"/>
          <w:szCs w:val="36"/>
          <w:rtl/>
        </w:rPr>
      </w:pPr>
      <w:r w:rsidRPr="000D1CE5">
        <w:rPr>
          <w:rFonts w:ascii="Times New Roman" w:hAnsi="Times New Roman" w:cs="Times New Roman"/>
          <w:b/>
          <w:bCs/>
          <w:color w:val="FF0000"/>
          <w:sz w:val="36"/>
          <w:szCs w:val="36"/>
          <w:rtl/>
        </w:rPr>
        <w:t>القول الثاني:</w:t>
      </w:r>
      <w:r w:rsidRPr="00862DA8">
        <w:rPr>
          <w:rFonts w:ascii="Times New Roman" w:hAnsi="Times New Roman" w:cs="Times New Roman"/>
          <w:b/>
          <w:bCs/>
          <w:sz w:val="36"/>
          <w:szCs w:val="36"/>
          <w:rtl/>
        </w:rPr>
        <w:t xml:space="preserve"> </w:t>
      </w:r>
      <w:r w:rsidRPr="000D1CE5">
        <w:rPr>
          <w:rFonts w:ascii="Times New Roman" w:hAnsi="Times New Roman" w:cs="Times New Roman"/>
          <w:b/>
          <w:bCs/>
          <w:color w:val="7030A0"/>
          <w:sz w:val="36"/>
          <w:szCs w:val="36"/>
          <w:rtl/>
        </w:rPr>
        <w:t>إذا كان ال</w:t>
      </w:r>
      <w:r w:rsidR="000D1CE5">
        <w:rPr>
          <w:rFonts w:ascii="Times New Roman" w:hAnsi="Times New Roman" w:cs="Times New Roman"/>
          <w:b/>
          <w:bCs/>
          <w:color w:val="7030A0"/>
          <w:sz w:val="36"/>
          <w:szCs w:val="36"/>
          <w:rtl/>
        </w:rPr>
        <w:t>إغماء في أقل مِن خمس صلوات قضَى</w:t>
      </w:r>
      <w:r w:rsidRPr="000D1CE5">
        <w:rPr>
          <w:rFonts w:ascii="Times New Roman" w:hAnsi="Times New Roman" w:cs="Times New Roman"/>
          <w:b/>
          <w:bCs/>
          <w:color w:val="7030A0"/>
          <w:sz w:val="36"/>
          <w:szCs w:val="36"/>
          <w:rtl/>
        </w:rPr>
        <w:t xml:space="preserve"> وإلا سقط عنه القضاء.</w:t>
      </w:r>
    </w:p>
    <w:p w:rsidR="003D2583" w:rsidRPr="00862DA8" w:rsidRDefault="003D2583" w:rsidP="00862DA8">
      <w:pPr>
        <w:spacing w:line="276" w:lineRule="auto"/>
        <w:ind w:left="0"/>
        <w:jc w:val="left"/>
        <w:rPr>
          <w:rFonts w:ascii="Times New Roman" w:hAnsi="Times New Roman" w:cs="Times New Roman"/>
          <w:sz w:val="36"/>
          <w:szCs w:val="36"/>
          <w:rtl/>
        </w:rPr>
      </w:pPr>
      <w:r w:rsidRPr="000D1CE5">
        <w:rPr>
          <w:rFonts w:ascii="Times New Roman" w:hAnsi="Times New Roman" w:cs="Times New Roman"/>
          <w:b/>
          <w:bCs/>
          <w:color w:val="833C0B" w:themeColor="accent2" w:themeShade="80"/>
          <w:sz w:val="36"/>
          <w:szCs w:val="36"/>
          <w:rtl/>
        </w:rPr>
        <w:t>وهو قول</w:t>
      </w:r>
      <w:r w:rsidR="000D1CE5" w:rsidRPr="000D1CE5">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أبي حنيفة.</w:t>
      </w:r>
    </w:p>
    <w:p w:rsidR="003D2583" w:rsidRPr="00862DA8" w:rsidRDefault="003D2583" w:rsidP="000D1CE5">
      <w:pPr>
        <w:spacing w:line="276" w:lineRule="auto"/>
        <w:ind w:left="0"/>
        <w:jc w:val="left"/>
        <w:rPr>
          <w:rFonts w:ascii="Times New Roman" w:hAnsi="Times New Roman" w:cs="Times New Roman"/>
          <w:b/>
          <w:bCs/>
          <w:sz w:val="36"/>
          <w:szCs w:val="36"/>
        </w:rPr>
      </w:pPr>
      <w:r w:rsidRPr="000D1CE5">
        <w:rPr>
          <w:rFonts w:ascii="Times New Roman" w:hAnsi="Times New Roman" w:cs="Times New Roman"/>
          <w:b/>
          <w:bCs/>
          <w:color w:val="FF0000"/>
          <w:sz w:val="36"/>
          <w:szCs w:val="36"/>
          <w:rtl/>
        </w:rPr>
        <w:t>القول الثالث:</w:t>
      </w:r>
      <w:r w:rsidRPr="00862DA8">
        <w:rPr>
          <w:rFonts w:ascii="Times New Roman" w:hAnsi="Times New Roman" w:cs="Times New Roman"/>
          <w:b/>
          <w:bCs/>
          <w:sz w:val="36"/>
          <w:szCs w:val="36"/>
          <w:rtl/>
        </w:rPr>
        <w:t xml:space="preserve"> </w:t>
      </w:r>
      <w:r w:rsidRPr="000D1CE5">
        <w:rPr>
          <w:rFonts w:ascii="Times New Roman" w:hAnsi="Times New Roman" w:cs="Times New Roman"/>
          <w:b/>
          <w:bCs/>
          <w:color w:val="7030A0"/>
          <w:sz w:val="36"/>
          <w:szCs w:val="36"/>
          <w:rtl/>
        </w:rPr>
        <w:t xml:space="preserve">أنَّه يجب </w:t>
      </w:r>
      <w:r w:rsidR="000D1CE5">
        <w:rPr>
          <w:rFonts w:ascii="Times New Roman" w:hAnsi="Times New Roman" w:cs="Times New Roman" w:hint="cs"/>
          <w:b/>
          <w:bCs/>
          <w:color w:val="7030A0"/>
          <w:sz w:val="36"/>
          <w:szCs w:val="36"/>
          <w:rtl/>
        </w:rPr>
        <w:t xml:space="preserve">عليه </w:t>
      </w:r>
      <w:r w:rsidRPr="000D1CE5">
        <w:rPr>
          <w:rFonts w:ascii="Times New Roman" w:hAnsi="Times New Roman" w:cs="Times New Roman"/>
          <w:b/>
          <w:bCs/>
          <w:color w:val="7030A0"/>
          <w:sz w:val="36"/>
          <w:szCs w:val="36"/>
          <w:rtl/>
        </w:rPr>
        <w:t>القضاء.</w:t>
      </w:r>
    </w:p>
    <w:p w:rsidR="003D2583" w:rsidRPr="00862DA8" w:rsidRDefault="003D2583" w:rsidP="00862DA8">
      <w:pPr>
        <w:spacing w:line="276" w:lineRule="auto"/>
        <w:ind w:left="0"/>
        <w:jc w:val="left"/>
        <w:rPr>
          <w:rFonts w:ascii="Times New Roman" w:hAnsi="Times New Roman" w:cs="Times New Roman"/>
          <w:sz w:val="36"/>
          <w:szCs w:val="36"/>
          <w:rtl/>
        </w:rPr>
      </w:pPr>
      <w:r w:rsidRPr="000D1CE5">
        <w:rPr>
          <w:rFonts w:ascii="Times New Roman" w:hAnsi="Times New Roman" w:cs="Times New Roman"/>
          <w:b/>
          <w:bCs/>
          <w:color w:val="833C0B" w:themeColor="accent2" w:themeShade="80"/>
          <w:sz w:val="36"/>
          <w:szCs w:val="36"/>
          <w:rtl/>
        </w:rPr>
        <w:lastRenderedPageBreak/>
        <w:t>وهو المشهور في</w:t>
      </w:r>
      <w:r w:rsidR="000D1CE5" w:rsidRPr="000D1CE5">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مذهب أحمد، ونُقل عن بعض التابعين.</w:t>
      </w:r>
    </w:p>
    <w:p w:rsidR="003D2583" w:rsidRPr="00862DA8" w:rsidRDefault="003D2583" w:rsidP="00862DA8">
      <w:pPr>
        <w:spacing w:line="276" w:lineRule="auto"/>
        <w:ind w:left="0"/>
        <w:jc w:val="left"/>
        <w:rPr>
          <w:rFonts w:ascii="Times New Roman" w:hAnsi="Times New Roman" w:cs="Times New Roman"/>
          <w:sz w:val="36"/>
          <w:szCs w:val="36"/>
          <w:rtl/>
        </w:rPr>
      </w:pPr>
      <w:r w:rsidRPr="000D1CE5">
        <w:rPr>
          <w:rFonts w:ascii="Times New Roman" w:hAnsi="Times New Roman" w:cs="Times New Roman"/>
          <w:b/>
          <w:bCs/>
          <w:color w:val="833C0B" w:themeColor="accent2" w:themeShade="80"/>
          <w:sz w:val="36"/>
          <w:szCs w:val="36"/>
          <w:rtl/>
        </w:rPr>
        <w:t>وجاء عن عمَّار بن ياسر ــ رضي الله عنه ــ</w:t>
      </w:r>
      <w:r w:rsidR="000D1CE5" w:rsidRPr="000D1CE5">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بأسانيد فيها ضعف.</w:t>
      </w:r>
    </w:p>
    <w:p w:rsidR="003D2583" w:rsidRPr="00862DA8" w:rsidRDefault="003D2583" w:rsidP="00862DA8">
      <w:pPr>
        <w:spacing w:line="276" w:lineRule="auto"/>
        <w:ind w:left="0"/>
        <w:jc w:val="left"/>
        <w:rPr>
          <w:rFonts w:ascii="Times New Roman" w:hAnsi="Times New Roman" w:cs="Times New Roman"/>
          <w:sz w:val="36"/>
          <w:szCs w:val="36"/>
          <w:rtl/>
        </w:rPr>
      </w:pPr>
      <w:r w:rsidRPr="000D1CE5">
        <w:rPr>
          <w:rFonts w:ascii="Times New Roman" w:hAnsi="Times New Roman" w:cs="Times New Roman"/>
          <w:b/>
          <w:bCs/>
          <w:color w:val="806000" w:themeColor="accent4" w:themeShade="80"/>
          <w:sz w:val="36"/>
          <w:szCs w:val="36"/>
          <w:rtl/>
        </w:rPr>
        <w:t>وذلك:</w:t>
      </w:r>
      <w:r w:rsidRPr="00862DA8">
        <w:rPr>
          <w:rFonts w:ascii="Times New Roman" w:hAnsi="Times New Roman" w:cs="Times New Roman"/>
          <w:sz w:val="36"/>
          <w:szCs w:val="36"/>
          <w:rtl/>
        </w:rPr>
        <w:t xml:space="preserve"> قياسًا على النائم.</w:t>
      </w:r>
    </w:p>
    <w:p w:rsidR="003D2583" w:rsidRPr="00862DA8" w:rsidRDefault="003D2583" w:rsidP="00862DA8">
      <w:pPr>
        <w:spacing w:line="276" w:lineRule="auto"/>
        <w:ind w:left="0"/>
        <w:jc w:val="left"/>
        <w:rPr>
          <w:rFonts w:ascii="Times New Roman" w:hAnsi="Times New Roman" w:cs="Times New Roman"/>
          <w:b/>
          <w:bCs/>
          <w:color w:val="806000" w:themeColor="accent4" w:themeShade="80"/>
          <w:sz w:val="36"/>
          <w:szCs w:val="36"/>
        </w:rPr>
      </w:pPr>
      <w:r w:rsidRPr="00862DA8">
        <w:rPr>
          <w:rFonts w:ascii="Times New Roman" w:hAnsi="Times New Roman" w:cs="Times New Roman"/>
          <w:b/>
          <w:bCs/>
          <w:color w:val="806000" w:themeColor="accent4" w:themeShade="80"/>
          <w:sz w:val="36"/>
          <w:szCs w:val="36"/>
          <w:rtl/>
        </w:rPr>
        <w:t>وأُجِيب عن هذا القياس:</w:t>
      </w:r>
    </w:p>
    <w:p w:rsidR="003D2583" w:rsidRPr="00862DA8" w:rsidRDefault="003D2583" w:rsidP="000D1CE5">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بأنَّ الإغماء يَحصل بغير اختيار</w:t>
      </w:r>
      <w:r w:rsidR="000D1CE5">
        <w:rPr>
          <w:rFonts w:ascii="Times New Roman" w:hAnsi="Times New Roman" w:cs="Times New Roman"/>
          <w:sz w:val="36"/>
          <w:szCs w:val="36"/>
          <w:rtl/>
        </w:rPr>
        <w:t xml:space="preserve"> مِن المُغمَى عليه، بخلاف النوم</w:t>
      </w:r>
      <w:r w:rsidR="000D1CE5">
        <w:rPr>
          <w:rFonts w:ascii="Times New Roman" w:hAnsi="Times New Roman" w:cs="Times New Roman" w:hint="cs"/>
          <w:sz w:val="36"/>
          <w:szCs w:val="36"/>
          <w:rtl/>
        </w:rPr>
        <w:t xml:space="preserve">، </w:t>
      </w:r>
      <w:r w:rsidRPr="00862DA8">
        <w:rPr>
          <w:rFonts w:ascii="Times New Roman" w:hAnsi="Times New Roman" w:cs="Times New Roman"/>
          <w:sz w:val="36"/>
          <w:szCs w:val="36"/>
          <w:rtl/>
        </w:rPr>
        <w:t xml:space="preserve">وقد يطول الإغماء </w:t>
      </w:r>
      <w:r w:rsidR="00511B58" w:rsidRPr="00862DA8">
        <w:rPr>
          <w:rFonts w:ascii="Times New Roman" w:hAnsi="Times New Roman" w:cs="Times New Roman"/>
          <w:sz w:val="36"/>
          <w:szCs w:val="36"/>
          <w:rtl/>
        </w:rPr>
        <w:t>لِسَنوات</w:t>
      </w:r>
      <w:r w:rsidRPr="00862DA8">
        <w:rPr>
          <w:rFonts w:ascii="Times New Roman" w:hAnsi="Times New Roman" w:cs="Times New Roman"/>
          <w:sz w:val="36"/>
          <w:szCs w:val="36"/>
          <w:rtl/>
        </w:rPr>
        <w:t>، أو يموت المُغمَى عليه ولمَّا ي</w:t>
      </w:r>
      <w:r w:rsidR="004014CC" w:rsidRPr="00862DA8">
        <w:rPr>
          <w:rFonts w:ascii="Times New Roman" w:hAnsi="Times New Roman" w:cs="Times New Roman"/>
          <w:sz w:val="36"/>
          <w:szCs w:val="36"/>
          <w:rtl/>
        </w:rPr>
        <w:t>َ</w:t>
      </w:r>
      <w:r w:rsidRPr="00862DA8">
        <w:rPr>
          <w:rFonts w:ascii="Times New Roman" w:hAnsi="Times New Roman" w:cs="Times New Roman"/>
          <w:sz w:val="36"/>
          <w:szCs w:val="36"/>
          <w:rtl/>
        </w:rPr>
        <w:t>فق، وأمَّا النائم فيَستشعِر، حيث يستيقظ إذا أُوقظ.</w:t>
      </w:r>
    </w:p>
    <w:p w:rsidR="003D2583" w:rsidRPr="002000C2" w:rsidRDefault="003D2583" w:rsidP="00862DA8">
      <w:pPr>
        <w:spacing w:line="276" w:lineRule="auto"/>
        <w:ind w:left="0"/>
        <w:jc w:val="left"/>
        <w:rPr>
          <w:rFonts w:ascii="Times New Roman" w:hAnsi="Times New Roman" w:cs="Times New Roman"/>
          <w:b/>
          <w:bCs/>
          <w:color w:val="0000CC"/>
          <w:sz w:val="36"/>
          <w:szCs w:val="36"/>
          <w:rtl/>
        </w:rPr>
      </w:pPr>
      <w:r w:rsidRPr="002000C2">
        <w:rPr>
          <w:rFonts w:ascii="Times New Roman" w:hAnsi="Times New Roman" w:cs="Times New Roman"/>
          <w:b/>
          <w:bCs/>
          <w:color w:val="0000CC"/>
          <w:sz w:val="36"/>
          <w:szCs w:val="36"/>
          <w:u w:val="single"/>
          <w:rtl/>
        </w:rPr>
        <w:t>المسألة السابعة</w:t>
      </w:r>
      <w:r w:rsidRPr="002000C2">
        <w:rPr>
          <w:rFonts w:ascii="Times New Roman" w:hAnsi="Times New Roman" w:cs="Times New Roman"/>
          <w:b/>
          <w:bCs/>
          <w:color w:val="0000CC"/>
          <w:sz w:val="36"/>
          <w:szCs w:val="36"/>
          <w:rtl/>
        </w:rPr>
        <w:t>:</w:t>
      </w:r>
    </w:p>
    <w:p w:rsidR="003D2583" w:rsidRPr="002000C2" w:rsidRDefault="003D2583" w:rsidP="00862DA8">
      <w:pPr>
        <w:spacing w:line="276" w:lineRule="auto"/>
        <w:ind w:left="0"/>
        <w:jc w:val="left"/>
        <w:rPr>
          <w:rFonts w:ascii="Times New Roman" w:hAnsi="Times New Roman" w:cs="Times New Roman"/>
          <w:b/>
          <w:bCs/>
          <w:color w:val="006600"/>
          <w:sz w:val="36"/>
          <w:szCs w:val="36"/>
        </w:rPr>
      </w:pPr>
      <w:r w:rsidRPr="002000C2">
        <w:rPr>
          <w:rFonts w:ascii="Times New Roman" w:hAnsi="Times New Roman" w:cs="Times New Roman"/>
          <w:b/>
          <w:bCs/>
          <w:color w:val="006600"/>
          <w:sz w:val="36"/>
          <w:szCs w:val="36"/>
          <w:rtl/>
        </w:rPr>
        <w:t>عن وجوب قضاء المُغْمَى عليه الصلاة التي أفاق في وقتها.</w:t>
      </w:r>
    </w:p>
    <w:p w:rsidR="003D2583" w:rsidRPr="00862DA8" w:rsidRDefault="003D2583" w:rsidP="00862DA8">
      <w:pPr>
        <w:spacing w:line="276" w:lineRule="auto"/>
        <w:ind w:left="0"/>
        <w:jc w:val="left"/>
        <w:rPr>
          <w:rFonts w:ascii="Times New Roman" w:hAnsi="Times New Roman" w:cs="Times New Roman"/>
          <w:b/>
          <w:bCs/>
          <w:sz w:val="36"/>
          <w:szCs w:val="36"/>
          <w:rtl/>
        </w:rPr>
      </w:pPr>
      <w:r w:rsidRPr="000D1CE5">
        <w:rPr>
          <w:rFonts w:ascii="Times New Roman" w:hAnsi="Times New Roman" w:cs="Times New Roman"/>
          <w:b/>
          <w:bCs/>
          <w:color w:val="806000" w:themeColor="accent4" w:themeShade="80"/>
          <w:sz w:val="36"/>
          <w:szCs w:val="36"/>
          <w:rtl/>
        </w:rPr>
        <w:t>وسبب ذلك:</w:t>
      </w:r>
      <w:r w:rsidR="004014CC"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أنَّه قد أدرَك الوقت، وهو مِن أهل الوجوب، وعاقل بالغ.</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sz w:val="36"/>
          <w:szCs w:val="36"/>
          <w:rtl/>
        </w:rPr>
        <w:t>وقد أخرج البخاري</w:t>
      </w:r>
      <w:r w:rsidR="004014CC" w:rsidRPr="00862DA8">
        <w:rPr>
          <w:rFonts w:ascii="Times New Roman" w:hAnsi="Times New Roman" w:cs="Times New Roman"/>
          <w:sz w:val="36"/>
          <w:szCs w:val="36"/>
          <w:rtl/>
        </w:rPr>
        <w:t>، ومسلم</w:t>
      </w:r>
      <w:r w:rsidRPr="00862DA8">
        <w:rPr>
          <w:rFonts w:ascii="Times New Roman" w:hAnsi="Times New Roman" w:cs="Times New Roman"/>
          <w:sz w:val="36"/>
          <w:szCs w:val="36"/>
          <w:rtl/>
        </w:rPr>
        <w:t>، عن النبي صلى الله عليه وسلم أنَّه قال:</w:t>
      </w:r>
      <w:r w:rsidRPr="00862DA8">
        <w:rPr>
          <w:rFonts w:ascii="Times New Roman" w:hAnsi="Times New Roman" w:cs="Times New Roman"/>
          <w:b/>
          <w:bCs/>
          <w:color w:val="00B050"/>
          <w:sz w:val="36"/>
          <w:szCs w:val="36"/>
          <w:rtl/>
        </w:rPr>
        <w:t xml:space="preserve"> (( مَنْ أَدْرَكَ مِنَ الصُّبْحِ رَكْعَةً</w:t>
      </w:r>
      <w:r w:rsidR="000D1CE5">
        <w:rPr>
          <w:rFonts w:ascii="Times New Roman" w:hAnsi="Times New Roman" w:cs="Times New Roman"/>
          <w:b/>
          <w:bCs/>
          <w:color w:val="00B050"/>
          <w:sz w:val="36"/>
          <w:szCs w:val="36"/>
          <w:rtl/>
        </w:rPr>
        <w:t xml:space="preserve"> قَبْلَ أَنْ تَطْلُعَ الشَّمْسُ</w:t>
      </w:r>
      <w:r w:rsidRPr="00862DA8">
        <w:rPr>
          <w:rFonts w:ascii="Times New Roman" w:hAnsi="Times New Roman" w:cs="Times New Roman"/>
          <w:b/>
          <w:bCs/>
          <w:color w:val="00B050"/>
          <w:sz w:val="36"/>
          <w:szCs w:val="36"/>
          <w:rtl/>
        </w:rPr>
        <w:t xml:space="preserve"> فَقَدْ أَدْرَكَ الصُّبْحَ، وَمَنْ أَدْرَكَ رَكْعَةً مِنَ العَصْرِ</w:t>
      </w:r>
      <w:r w:rsidR="000D1CE5">
        <w:rPr>
          <w:rFonts w:ascii="Times New Roman" w:hAnsi="Times New Roman" w:cs="Times New Roman"/>
          <w:b/>
          <w:bCs/>
          <w:color w:val="00B050"/>
          <w:sz w:val="36"/>
          <w:szCs w:val="36"/>
          <w:rtl/>
        </w:rPr>
        <w:t xml:space="preserve"> قَبْلَ أَنْ تَغْرُبَ الشَّمْسُ</w:t>
      </w:r>
      <w:r w:rsidRPr="00862DA8">
        <w:rPr>
          <w:rFonts w:ascii="Times New Roman" w:hAnsi="Times New Roman" w:cs="Times New Roman"/>
          <w:b/>
          <w:bCs/>
          <w:color w:val="00B050"/>
          <w:sz w:val="36"/>
          <w:szCs w:val="36"/>
          <w:rtl/>
        </w:rPr>
        <w:t xml:space="preserve"> فَقَدْ أَدْرَكَ العَصْرَ ))</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الفقيه ابن العربي المالكي ــ رحمه الله ــ في كتابه "المسالك في شرح موطأ مالك" (1/ 419):</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وأمَّا مَن أفاق وأدْرَك مِن الوقت ما يَقضِي فيه الصلاة:</w:t>
      </w:r>
      <w:r w:rsidR="004014CC"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فلا خلاف بين الأئمَّة فيه أنَّه إذا أفاق في وقتٍ يُمكِنه الأداء أنَّها تَلزَمه</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b/>
          <w:bCs/>
          <w:color w:val="806000" w:themeColor="accent4" w:themeShade="80"/>
          <w:sz w:val="36"/>
          <w:szCs w:val="36"/>
          <w:rtl/>
        </w:rPr>
      </w:pPr>
      <w:r w:rsidRPr="00862DA8">
        <w:rPr>
          <w:rFonts w:ascii="Times New Roman" w:hAnsi="Times New Roman" w:cs="Times New Roman"/>
          <w:b/>
          <w:bCs/>
          <w:color w:val="806000" w:themeColor="accent4" w:themeShade="80"/>
          <w:sz w:val="36"/>
          <w:szCs w:val="36"/>
          <w:rtl/>
        </w:rPr>
        <w:t>واختلف العلماء ــ رحمهم الله ــ فيما يَقضي مِن صلاة في اليوم الذي أفاق فيه.</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7030A0"/>
          <w:sz w:val="36"/>
          <w:szCs w:val="36"/>
          <w:rtl/>
        </w:rPr>
        <w:t>فقيل:</w:t>
      </w:r>
      <w:r w:rsidRPr="00862DA8">
        <w:rPr>
          <w:rFonts w:ascii="Times New Roman" w:hAnsi="Times New Roman" w:cs="Times New Roman"/>
          <w:sz w:val="36"/>
          <w:szCs w:val="36"/>
          <w:rtl/>
        </w:rPr>
        <w:t xml:space="preserve"> يَقضي صلاة الوقت فقط.</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7030A0"/>
          <w:sz w:val="36"/>
          <w:szCs w:val="36"/>
          <w:rtl/>
        </w:rPr>
        <w:lastRenderedPageBreak/>
        <w:t>وقيل:</w:t>
      </w:r>
      <w:r w:rsidRPr="00862DA8">
        <w:rPr>
          <w:rFonts w:ascii="Times New Roman" w:hAnsi="Times New Roman" w:cs="Times New Roman"/>
          <w:sz w:val="36"/>
          <w:szCs w:val="36"/>
          <w:rtl/>
        </w:rPr>
        <w:t xml:space="preserve"> يَقضي الصلاة المجموعة، كال</w:t>
      </w:r>
      <w:r w:rsidR="000D1CE5">
        <w:rPr>
          <w:rFonts w:ascii="Times New Roman" w:hAnsi="Times New Roman" w:cs="Times New Roman"/>
          <w:sz w:val="36"/>
          <w:szCs w:val="36"/>
          <w:rtl/>
        </w:rPr>
        <w:t>ظهر مع العصر إذا استيقظ في وقت</w:t>
      </w:r>
      <w:r w:rsidR="000D1CE5">
        <w:rPr>
          <w:rFonts w:ascii="Times New Roman" w:hAnsi="Times New Roman" w:cs="Times New Roman" w:hint="cs"/>
          <w:sz w:val="36"/>
          <w:szCs w:val="36"/>
          <w:rtl/>
        </w:rPr>
        <w:t xml:space="preserve"> العصر</w:t>
      </w:r>
      <w:r w:rsidRPr="00862DA8">
        <w:rPr>
          <w:rFonts w:ascii="Times New Roman" w:hAnsi="Times New Roman" w:cs="Times New Roman"/>
          <w:sz w:val="36"/>
          <w:szCs w:val="36"/>
          <w:rtl/>
        </w:rPr>
        <w:t>، والمغ</w:t>
      </w:r>
      <w:r w:rsidR="000D1CE5">
        <w:rPr>
          <w:rFonts w:ascii="Times New Roman" w:hAnsi="Times New Roman" w:cs="Times New Roman"/>
          <w:sz w:val="36"/>
          <w:szCs w:val="36"/>
          <w:rtl/>
        </w:rPr>
        <w:t>رب مع العشاء إذا استيقظ في وقت</w:t>
      </w:r>
      <w:r w:rsidR="000D1CE5">
        <w:rPr>
          <w:rFonts w:ascii="Times New Roman" w:hAnsi="Times New Roman" w:cs="Times New Roman" w:hint="cs"/>
          <w:sz w:val="36"/>
          <w:szCs w:val="36"/>
          <w:rtl/>
        </w:rPr>
        <w:t xml:space="preserve"> العشاء</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7030A0"/>
          <w:sz w:val="36"/>
          <w:szCs w:val="36"/>
          <w:rtl/>
        </w:rPr>
        <w:t>وقيل:</w:t>
      </w:r>
      <w:r w:rsidRPr="00862DA8">
        <w:rPr>
          <w:rFonts w:ascii="Times New Roman" w:hAnsi="Times New Roman" w:cs="Times New Roman"/>
          <w:sz w:val="36"/>
          <w:szCs w:val="36"/>
          <w:rtl/>
        </w:rPr>
        <w:t xml:space="preserve"> يَقضي جميع صلوات هذا اليوم. </w:t>
      </w:r>
    </w:p>
    <w:p w:rsidR="003D2583" w:rsidRPr="00862DA8" w:rsidRDefault="003D2583" w:rsidP="00862DA8">
      <w:pPr>
        <w:spacing w:line="276" w:lineRule="auto"/>
        <w:ind w:left="0"/>
        <w:jc w:val="left"/>
        <w:rPr>
          <w:rFonts w:ascii="Times New Roman" w:hAnsi="Times New Roman" w:cs="Times New Roman"/>
          <w:b/>
          <w:bCs/>
          <w:color w:val="FF0000"/>
          <w:sz w:val="36"/>
          <w:szCs w:val="36"/>
          <w:rtl/>
        </w:rPr>
      </w:pPr>
      <w:r w:rsidRPr="00862DA8">
        <w:rPr>
          <w:rFonts w:ascii="Times New Roman" w:hAnsi="Times New Roman" w:cs="Times New Roman"/>
          <w:b/>
          <w:bCs/>
          <w:color w:val="FF0000"/>
          <w:sz w:val="36"/>
          <w:szCs w:val="36"/>
          <w:u w:val="single"/>
          <w:rtl/>
        </w:rPr>
        <w:t>تنبيهان</w:t>
      </w:r>
      <w:r w:rsidRPr="00862DA8">
        <w:rPr>
          <w:rFonts w:ascii="Times New Roman" w:hAnsi="Times New Roman" w:cs="Times New Roman"/>
          <w:b/>
          <w:bCs/>
          <w:color w:val="FF0000"/>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الأوَّل:</w:t>
      </w:r>
      <w:r w:rsidRPr="00862DA8">
        <w:rPr>
          <w:rFonts w:ascii="Times New Roman" w:hAnsi="Times New Roman" w:cs="Times New Roman"/>
          <w:sz w:val="36"/>
          <w:szCs w:val="36"/>
          <w:rtl/>
        </w:rPr>
        <w:t xml:space="preserve"> المُبنَّج يُلحق بالنائم في وجوب قضاء الصلوات التي فاتته، لأنَّ التبنيج يَحصل بإرادته، أو رِضَاه </w:t>
      </w:r>
      <w:r w:rsidR="000D1CE5">
        <w:rPr>
          <w:rFonts w:ascii="Times New Roman" w:hAnsi="Times New Roman" w:cs="Times New Roman" w:hint="cs"/>
          <w:sz w:val="36"/>
          <w:szCs w:val="36"/>
          <w:rtl/>
        </w:rPr>
        <w:t xml:space="preserve">بِه </w:t>
      </w:r>
      <w:r w:rsidRPr="00862DA8">
        <w:rPr>
          <w:rFonts w:ascii="Times New Roman" w:hAnsi="Times New Roman" w:cs="Times New Roman"/>
          <w:sz w:val="36"/>
          <w:szCs w:val="36"/>
          <w:rtl/>
        </w:rPr>
        <w:t>حُكمًا، ولا يطول.</w:t>
      </w:r>
    </w:p>
    <w:p w:rsidR="003D2583" w:rsidRPr="00862DA8" w:rsidRDefault="003D2583"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ذكَر ذلك العلامة ابن عثيمين ــ رحمه الله ــ، واللجنة الدائمة للإفتاء بالسعودية.</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الثاني:</w:t>
      </w:r>
      <w:r w:rsidRPr="00862DA8">
        <w:rPr>
          <w:rFonts w:ascii="Times New Roman" w:hAnsi="Times New Roman" w:cs="Times New Roman"/>
          <w:sz w:val="36"/>
          <w:szCs w:val="36"/>
          <w:rtl/>
        </w:rPr>
        <w:t xml:space="preserve"> الهَرِم إذا خرف يُلحق بالمجنون في عدم وجوب قضاء الصلاة، لِزوال العقل.</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ذَكر ذلك العلامة عبد الرحمن السعدي ــ رحمه الله ــ، وغيره.</w:t>
      </w:r>
    </w:p>
    <w:p w:rsidR="001B1020" w:rsidRPr="000D1CE5" w:rsidRDefault="001B1020" w:rsidP="000D1CE5">
      <w:pPr>
        <w:tabs>
          <w:tab w:val="left" w:pos="10920"/>
        </w:tabs>
        <w:spacing w:line="276" w:lineRule="auto"/>
        <w:ind w:left="0"/>
        <w:jc w:val="center"/>
        <w:rPr>
          <w:rFonts w:ascii="Times New Roman" w:hAnsi="Times New Roman" w:cs="Times New Roman"/>
          <w:color w:val="1F4E79" w:themeColor="accent1" w:themeShade="80"/>
          <w:sz w:val="36"/>
          <w:szCs w:val="36"/>
          <w:rtl/>
        </w:rPr>
      </w:pPr>
      <w:r w:rsidRPr="000D1CE5">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t>[ وَيَنْبَغِي لِلصَّائِمِ أَنْ يَحْفَظَ لِسَانَهُ وَجَوَارِحَهُ، وَيُعَظِّمَ مِنْ شَهْرِ رَمَضَانَ مَا عَظَّمَ اللَّهُ سُبْحَانَهُ وَتَعَالَى.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3D2583" w:rsidRPr="000D1CE5" w:rsidRDefault="003D2583" w:rsidP="00862DA8">
      <w:pPr>
        <w:tabs>
          <w:tab w:val="left" w:pos="450"/>
          <w:tab w:val="right" w:pos="11790"/>
        </w:tabs>
        <w:spacing w:line="276" w:lineRule="auto"/>
        <w:ind w:left="0"/>
        <w:jc w:val="left"/>
        <w:rPr>
          <w:rFonts w:ascii="Times New Roman" w:hAnsi="Times New Roman" w:cs="Times New Roman"/>
          <w:color w:val="833C0B" w:themeColor="accent2" w:themeShade="80"/>
          <w:sz w:val="36"/>
          <w:szCs w:val="36"/>
          <w:rtl/>
        </w:rPr>
      </w:pPr>
      <w:r w:rsidRPr="00862DA8">
        <w:rPr>
          <w:rFonts w:ascii="Times New Roman" w:hAnsi="Times New Roman" w:cs="Times New Roman"/>
          <w:b/>
          <w:bCs/>
          <w:color w:val="833C0B" w:themeColor="accent2" w:themeShade="80"/>
          <w:sz w:val="36"/>
          <w:szCs w:val="36"/>
          <w:rtl/>
        </w:rPr>
        <w:t xml:space="preserve">مِن الأشياء التي لا يَفْسُد بحصولها الصوم: </w:t>
      </w:r>
      <w:r w:rsidRPr="000D1CE5">
        <w:rPr>
          <w:rFonts w:ascii="Times New Roman" w:hAnsi="Times New Roman" w:cs="Times New Roman"/>
          <w:sz w:val="36"/>
          <w:szCs w:val="36"/>
          <w:rtl/>
        </w:rPr>
        <w:t>السَّب والشَّتم والغِيبة والنَّميمة في أثناء نهار الصوم.</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0D1CE5">
        <w:rPr>
          <w:rFonts w:ascii="Times New Roman" w:hAnsi="Times New Roman" w:cs="Times New Roman"/>
          <w:b/>
          <w:bCs/>
          <w:color w:val="833C0B" w:themeColor="accent2" w:themeShade="80"/>
          <w:sz w:val="36"/>
          <w:szCs w:val="36"/>
          <w:rtl/>
        </w:rPr>
        <w:t>وهو قول</w:t>
      </w:r>
      <w:r w:rsidR="000D1CE5" w:rsidRPr="000D1CE5">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المذاهب الأربعة.</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وقد ن</w:t>
      </w:r>
      <w:r w:rsidR="004014CC" w:rsidRPr="00862DA8">
        <w:rPr>
          <w:rFonts w:ascii="Times New Roman" w:hAnsi="Times New Roman" w:cs="Times New Roman"/>
          <w:b/>
          <w:bCs/>
          <w:color w:val="002060"/>
          <w:sz w:val="36"/>
          <w:szCs w:val="36"/>
          <w:rtl/>
        </w:rPr>
        <w:t>َ</w:t>
      </w:r>
      <w:r w:rsidRPr="00862DA8">
        <w:rPr>
          <w:rFonts w:ascii="Times New Roman" w:hAnsi="Times New Roman" w:cs="Times New Roman"/>
          <w:b/>
          <w:bCs/>
          <w:color w:val="002060"/>
          <w:sz w:val="36"/>
          <w:szCs w:val="36"/>
          <w:rtl/>
        </w:rPr>
        <w:t>قل ذلك عنهم:</w:t>
      </w:r>
      <w:r w:rsidR="004014CC" w:rsidRPr="00862DA8">
        <w:rPr>
          <w:rFonts w:ascii="Times New Roman" w:hAnsi="Times New Roman" w:cs="Times New Roman"/>
          <w:b/>
          <w:bCs/>
          <w:color w:val="002060"/>
          <w:sz w:val="36"/>
          <w:szCs w:val="36"/>
          <w:rtl/>
        </w:rPr>
        <w:t xml:space="preserve"> </w:t>
      </w:r>
      <w:r w:rsidR="00511B58" w:rsidRPr="00862DA8">
        <w:rPr>
          <w:rFonts w:ascii="Times New Roman" w:hAnsi="Times New Roman" w:cs="Times New Roman"/>
          <w:sz w:val="36"/>
          <w:szCs w:val="36"/>
          <w:rtl/>
        </w:rPr>
        <w:t xml:space="preserve">الفقيه </w:t>
      </w:r>
      <w:r w:rsidRPr="00862DA8">
        <w:rPr>
          <w:rFonts w:ascii="Times New Roman" w:hAnsi="Times New Roman" w:cs="Times New Roman"/>
          <w:sz w:val="36"/>
          <w:szCs w:val="36"/>
          <w:rtl/>
        </w:rPr>
        <w:t>أبو عبد الله اب</w:t>
      </w:r>
      <w:r w:rsidR="00511B58" w:rsidRPr="00862DA8">
        <w:rPr>
          <w:rFonts w:ascii="Times New Roman" w:hAnsi="Times New Roman" w:cs="Times New Roman"/>
          <w:sz w:val="36"/>
          <w:szCs w:val="36"/>
          <w:rtl/>
        </w:rPr>
        <w:t>ن مُفلح الحنبلي</w:t>
      </w:r>
      <w:r w:rsidR="004014CC" w:rsidRPr="00862DA8">
        <w:rPr>
          <w:rFonts w:ascii="Times New Roman" w:hAnsi="Times New Roman" w:cs="Times New Roman"/>
          <w:sz w:val="36"/>
          <w:szCs w:val="36"/>
          <w:rtl/>
        </w:rPr>
        <w:t>، وغيره</w:t>
      </w:r>
      <w:r w:rsidR="00511B58" w:rsidRPr="00862DA8">
        <w:rPr>
          <w:rFonts w:ascii="Times New Roman" w:hAnsi="Times New Roman" w:cs="Times New Roman"/>
          <w:sz w:val="36"/>
          <w:szCs w:val="36"/>
          <w:rtl/>
        </w:rPr>
        <w:t>.</w:t>
      </w:r>
    </w:p>
    <w:p w:rsidR="000D1CE5" w:rsidRDefault="003D2583" w:rsidP="000D1CE5">
      <w:pPr>
        <w:tabs>
          <w:tab w:val="left" w:pos="450"/>
          <w:tab w:val="right" w:pos="1179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lastRenderedPageBreak/>
        <w:t>بل نَقل الإمامان م</w:t>
      </w:r>
      <w:r w:rsidR="000D1CE5">
        <w:rPr>
          <w:rFonts w:ascii="Times New Roman" w:hAnsi="Times New Roman" w:cs="Times New Roman" w:hint="cs"/>
          <w:b/>
          <w:bCs/>
          <w:color w:val="002060"/>
          <w:sz w:val="36"/>
          <w:szCs w:val="36"/>
          <w:rtl/>
        </w:rPr>
        <w:t>ُ</w:t>
      </w:r>
      <w:r w:rsidRPr="00862DA8">
        <w:rPr>
          <w:rFonts w:ascii="Times New Roman" w:hAnsi="Times New Roman" w:cs="Times New Roman"/>
          <w:b/>
          <w:bCs/>
          <w:color w:val="002060"/>
          <w:sz w:val="36"/>
          <w:szCs w:val="36"/>
          <w:rtl/>
        </w:rPr>
        <w:t>وف</w:t>
      </w:r>
      <w:r w:rsidR="000D1CE5">
        <w:rPr>
          <w:rFonts w:ascii="Times New Roman" w:hAnsi="Times New Roman" w:cs="Times New Roman" w:hint="cs"/>
          <w:b/>
          <w:bCs/>
          <w:color w:val="002060"/>
          <w:sz w:val="36"/>
          <w:szCs w:val="36"/>
          <w:rtl/>
        </w:rPr>
        <w:t>َّ</w:t>
      </w:r>
      <w:r w:rsidRPr="00862DA8">
        <w:rPr>
          <w:rFonts w:ascii="Times New Roman" w:hAnsi="Times New Roman" w:cs="Times New Roman"/>
          <w:b/>
          <w:bCs/>
          <w:color w:val="002060"/>
          <w:sz w:val="36"/>
          <w:szCs w:val="36"/>
          <w:rtl/>
        </w:rPr>
        <w:t>ق الدِّين ابن قدامة الحنبلي، وابن تيمية ــ رحمه</w:t>
      </w:r>
      <w:r w:rsidR="000D1CE5">
        <w:rPr>
          <w:rFonts w:ascii="Times New Roman" w:hAnsi="Times New Roman" w:cs="Times New Roman" w:hint="cs"/>
          <w:b/>
          <w:bCs/>
          <w:color w:val="002060"/>
          <w:sz w:val="36"/>
          <w:szCs w:val="36"/>
          <w:rtl/>
        </w:rPr>
        <w:t>ما</w:t>
      </w:r>
      <w:r w:rsidRPr="00862DA8">
        <w:rPr>
          <w:rFonts w:ascii="Times New Roman" w:hAnsi="Times New Roman" w:cs="Times New Roman"/>
          <w:b/>
          <w:bCs/>
          <w:color w:val="002060"/>
          <w:sz w:val="36"/>
          <w:szCs w:val="36"/>
          <w:rtl/>
        </w:rPr>
        <w:t xml:space="preserve"> الله ــ:</w:t>
      </w:r>
    </w:p>
    <w:p w:rsidR="003D2583" w:rsidRPr="000D1CE5" w:rsidRDefault="003D2583" w:rsidP="000D1CE5">
      <w:pPr>
        <w:tabs>
          <w:tab w:val="left" w:pos="450"/>
          <w:tab w:val="right" w:pos="1179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sz w:val="36"/>
          <w:szCs w:val="36"/>
          <w:rtl/>
        </w:rPr>
        <w:t>اتفاق العلماء على عدم فساد الصوم بذلك.</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Pr>
      </w:pPr>
      <w:r w:rsidRPr="000D1CE5">
        <w:rPr>
          <w:rFonts w:ascii="Times New Roman" w:hAnsi="Times New Roman" w:cs="Times New Roman"/>
          <w:b/>
          <w:bCs/>
          <w:color w:val="833C0B" w:themeColor="accent2" w:themeShade="80"/>
          <w:sz w:val="36"/>
          <w:szCs w:val="36"/>
          <w:rtl/>
        </w:rPr>
        <w:t>وكلُّ ما ور</w:t>
      </w:r>
      <w:r w:rsidR="004014CC" w:rsidRPr="000D1CE5">
        <w:rPr>
          <w:rFonts w:ascii="Times New Roman" w:hAnsi="Times New Roman" w:cs="Times New Roman"/>
          <w:b/>
          <w:bCs/>
          <w:color w:val="833C0B" w:themeColor="accent2" w:themeShade="80"/>
          <w:sz w:val="36"/>
          <w:szCs w:val="36"/>
          <w:rtl/>
        </w:rPr>
        <w:t>َ</w:t>
      </w:r>
      <w:r w:rsidRPr="000D1CE5">
        <w:rPr>
          <w:rFonts w:ascii="Times New Roman" w:hAnsi="Times New Roman" w:cs="Times New Roman"/>
          <w:b/>
          <w:bCs/>
          <w:color w:val="833C0B" w:themeColor="accent2" w:themeShade="80"/>
          <w:sz w:val="36"/>
          <w:szCs w:val="36"/>
          <w:rtl/>
        </w:rPr>
        <w:t xml:space="preserve">د مِن أحاديث في فساد الصوم بالغِيبة </w:t>
      </w:r>
      <w:r w:rsidR="000D1CE5" w:rsidRPr="000D1CE5">
        <w:rPr>
          <w:rFonts w:ascii="Times New Roman" w:hAnsi="Times New Roman" w:cs="Times New Roman"/>
          <w:b/>
          <w:bCs/>
          <w:color w:val="833C0B" w:themeColor="accent2" w:themeShade="80"/>
          <w:sz w:val="36"/>
          <w:szCs w:val="36"/>
          <w:rtl/>
        </w:rPr>
        <w:t>والنَّميمة، وغيرهما مِن المعاصي</w:t>
      </w:r>
      <w:r w:rsidR="000D1CE5" w:rsidRPr="000D1CE5">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فلا تصحُّ عن رسول الله صلى الله عليه وسلم.</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إلا أنَّ المعاصي شديدة الخطورة على الصائم، فهي تُنقِص أجْر الصوم، بل قد تُذهِب ثواب صومه كلِّه إذا كثُرت أو كبُرت.</w:t>
      </w:r>
    </w:p>
    <w:p w:rsidR="003D2583" w:rsidRPr="00862DA8" w:rsidRDefault="003D2583" w:rsidP="00862DA8">
      <w:pPr>
        <w:tabs>
          <w:tab w:val="left" w:pos="450"/>
          <w:tab w:val="right" w:pos="11790"/>
        </w:tabs>
        <w:spacing w:line="276" w:lineRule="auto"/>
        <w:ind w:left="0"/>
        <w:jc w:val="left"/>
        <w:rPr>
          <w:rFonts w:ascii="Times New Roman" w:hAnsi="Times New Roman" w:cs="Times New Roman"/>
          <w:color w:val="00B050"/>
          <w:sz w:val="36"/>
          <w:szCs w:val="36"/>
          <w:rtl/>
        </w:rPr>
      </w:pPr>
      <w:r w:rsidRPr="00862DA8">
        <w:rPr>
          <w:rFonts w:ascii="Times New Roman" w:hAnsi="Times New Roman" w:cs="Times New Roman"/>
          <w:sz w:val="36"/>
          <w:szCs w:val="36"/>
          <w:rtl/>
        </w:rPr>
        <w:t xml:space="preserve">حيث صحَّ </w:t>
      </w:r>
      <w:r w:rsidR="004014CC" w:rsidRPr="00862DA8">
        <w:rPr>
          <w:rFonts w:ascii="Times New Roman" w:hAnsi="Times New Roman" w:cs="Times New Roman"/>
          <w:sz w:val="36"/>
          <w:szCs w:val="36"/>
          <w:rtl/>
        </w:rPr>
        <w:t>أنَّ</w:t>
      </w:r>
      <w:r w:rsidRPr="00862DA8">
        <w:rPr>
          <w:rFonts w:ascii="Times New Roman" w:hAnsi="Times New Roman" w:cs="Times New Roman"/>
          <w:sz w:val="36"/>
          <w:szCs w:val="36"/>
          <w:rtl/>
        </w:rPr>
        <w:t xml:space="preserve"> </w:t>
      </w:r>
      <w:r w:rsidR="004014CC" w:rsidRPr="00862DA8">
        <w:rPr>
          <w:rFonts w:ascii="Times New Roman" w:hAnsi="Times New Roman" w:cs="Times New Roman"/>
          <w:sz w:val="36"/>
          <w:szCs w:val="36"/>
          <w:rtl/>
        </w:rPr>
        <w:t>النَّبي صلى الله عليه وسلم</w:t>
      </w:r>
      <w:r w:rsidRPr="00862DA8">
        <w:rPr>
          <w:rFonts w:ascii="Times New Roman" w:hAnsi="Times New Roman" w:cs="Times New Roman"/>
          <w:sz w:val="36"/>
          <w:szCs w:val="36"/>
          <w:rtl/>
        </w:rPr>
        <w:t xml:space="preserve"> قال: </w:t>
      </w:r>
      <w:r w:rsidRPr="00862DA8">
        <w:rPr>
          <w:rFonts w:ascii="Times New Roman" w:hAnsi="Times New Roman" w:cs="Times New Roman"/>
          <w:b/>
          <w:bCs/>
          <w:color w:val="00B050"/>
          <w:sz w:val="36"/>
          <w:szCs w:val="36"/>
          <w:rtl/>
        </w:rPr>
        <w:t>(( مَنْ لَمْ يَدَعْ قَوْلَ الزُّورِ وَالعَمَلَ بِهِ وَالجَهْلَ، فَلَيْسَ لِلَّهِ حَاجَةٌ أَنْ يَدَعَ طَعَامَهُ وَشَرَابَهُ ))</w:t>
      </w:r>
      <w:r w:rsidR="004014CC"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أخرجه البخاري.</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والمُراد بقول الزُّور:</w:t>
      </w:r>
      <w:r w:rsidRPr="00862DA8">
        <w:rPr>
          <w:rFonts w:ascii="Times New Roman" w:hAnsi="Times New Roman" w:cs="Times New Roman"/>
          <w:sz w:val="36"/>
          <w:szCs w:val="36"/>
          <w:rtl/>
        </w:rPr>
        <w:t xml:space="preserve"> </w:t>
      </w:r>
      <w:r w:rsidR="004014CC"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جميع الأقوال المُحرَّمة</w:t>
      </w:r>
      <w:r w:rsidR="004014CC"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w:t>
      </w:r>
    </w:p>
    <w:p w:rsidR="003D2583" w:rsidRPr="00862DA8" w:rsidRDefault="003D2583" w:rsidP="00862DA8">
      <w:pPr>
        <w:tabs>
          <w:tab w:val="left" w:pos="3052"/>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فيدخل فيه:</w:t>
      </w:r>
      <w:r w:rsidRPr="00862DA8">
        <w:rPr>
          <w:rFonts w:ascii="Times New Roman" w:hAnsi="Times New Roman" w:cs="Times New Roman"/>
          <w:sz w:val="36"/>
          <w:szCs w:val="36"/>
          <w:rtl/>
        </w:rPr>
        <w:t xml:space="preserve"> الكذب، وشهادة الزُّورِ، والغِيبة، والنَّميمة، والقذْف، والإفك، والبُهتان، والغِناء، والاستهزاء، والسُّخرية، وسائر ألوان الباطل مِن الكلام.</w:t>
      </w:r>
    </w:p>
    <w:p w:rsidR="003D2583" w:rsidRPr="00862DA8" w:rsidRDefault="003D2583" w:rsidP="00862DA8">
      <w:pPr>
        <w:tabs>
          <w:tab w:val="left" w:pos="450"/>
          <w:tab w:val="right" w:pos="8306"/>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وثبَت </w:t>
      </w:r>
      <w:r w:rsidR="004014CC" w:rsidRPr="00862DA8">
        <w:rPr>
          <w:rFonts w:ascii="Times New Roman" w:hAnsi="Times New Roman" w:cs="Times New Roman"/>
          <w:sz w:val="36"/>
          <w:szCs w:val="36"/>
          <w:rtl/>
        </w:rPr>
        <w:t>أنَّ</w:t>
      </w:r>
      <w:r w:rsidRPr="00862DA8">
        <w:rPr>
          <w:rFonts w:ascii="Times New Roman" w:hAnsi="Times New Roman" w:cs="Times New Roman"/>
          <w:sz w:val="36"/>
          <w:szCs w:val="36"/>
          <w:rtl/>
        </w:rPr>
        <w:t xml:space="preserve"> النبي صلى الله عليه وسلم قال: </w:t>
      </w:r>
      <w:r w:rsidRPr="00862DA8">
        <w:rPr>
          <w:rFonts w:ascii="Times New Roman" w:hAnsi="Times New Roman" w:cs="Times New Roman"/>
          <w:b/>
          <w:bCs/>
          <w:color w:val="00B050"/>
          <w:sz w:val="36"/>
          <w:szCs w:val="36"/>
          <w:rtl/>
        </w:rPr>
        <w:t>(( رُبَّ صَائِمٍ حَظُّهُ مِنْ صِيَامِهِ الْجُوعُ وَالْعَطَشُ ))</w:t>
      </w:r>
      <w:r w:rsidR="004014CC"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أخرجه أحمد، وابن خزيمة، والحاكم.</w:t>
      </w:r>
    </w:p>
    <w:p w:rsidR="003D2583" w:rsidRPr="00862DA8" w:rsidRDefault="003D2583" w:rsidP="00862DA8">
      <w:pPr>
        <w:tabs>
          <w:tab w:val="left" w:pos="3052"/>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وثبَت أنَّ النَّبي صلى الله عليه وسلم قال: </w:t>
      </w:r>
      <w:r w:rsidRPr="00862DA8">
        <w:rPr>
          <w:rFonts w:ascii="Times New Roman" w:hAnsi="Times New Roman" w:cs="Times New Roman"/>
          <w:b/>
          <w:bCs/>
          <w:color w:val="00B050"/>
          <w:sz w:val="36"/>
          <w:szCs w:val="36"/>
          <w:rtl/>
        </w:rPr>
        <w:t>(( لَيْسَ الصِّيَامُ مِنَ الْأَكْلِ وَالشُّرْبِ، إِنَّمَا الصِّيَامُ مِنَ اللَّغْوِ وَالرَّفَثِ، فَإِنْ سَابَّكَ أَحَدٌ أَوْ جَهِلَ عَلَ</w:t>
      </w:r>
      <w:r w:rsidR="000D1CE5">
        <w:rPr>
          <w:rFonts w:ascii="Times New Roman" w:hAnsi="Times New Roman" w:cs="Times New Roman"/>
          <w:b/>
          <w:bCs/>
          <w:color w:val="00B050"/>
          <w:sz w:val="36"/>
          <w:szCs w:val="36"/>
          <w:rtl/>
        </w:rPr>
        <w:t>يْكَ فَلْتَقُلْ: إِنِّي صَائِمٌ</w:t>
      </w:r>
      <w:r w:rsidRPr="00862DA8">
        <w:rPr>
          <w:rFonts w:ascii="Times New Roman" w:hAnsi="Times New Roman" w:cs="Times New Roman"/>
          <w:b/>
          <w:bCs/>
          <w:color w:val="00B050"/>
          <w:sz w:val="36"/>
          <w:szCs w:val="36"/>
          <w:rtl/>
        </w:rPr>
        <w:t xml:space="preserve"> إِنِّي صَائِمٌ ))</w:t>
      </w:r>
      <w:r w:rsidR="004014CC"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أخرجه ابن خزيمة، والحاكم، وغيرهما.</w:t>
      </w:r>
    </w:p>
    <w:p w:rsidR="00511B58" w:rsidRPr="00862DA8" w:rsidRDefault="003D2583" w:rsidP="00862DA8">
      <w:pPr>
        <w:tabs>
          <w:tab w:val="left" w:pos="3052"/>
        </w:tabs>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 xml:space="preserve">وقال جابر بن عبد الله ــ رضي الله عنهما ــ: </w:t>
      </w:r>
      <w:r w:rsidRPr="00862DA8">
        <w:rPr>
          <w:rFonts w:ascii="Times New Roman" w:hAnsi="Times New Roman" w:cs="Times New Roman"/>
          <w:b/>
          <w:bCs/>
          <w:color w:val="00B050"/>
          <w:sz w:val="36"/>
          <w:szCs w:val="36"/>
          <w:rtl/>
        </w:rPr>
        <w:t>(( إِذَا صُمْتَ فَلْيَصُمْ سَمْعُكَ وَبَصَرُكَ وَلِسَانُكَ عَنِ الْكَذِبِ، وَدَعْ عَنْكَ أَذَى الْخَادِمِ، وَلْيَكُنْ عَلَيْكَ سَكِينَةٌ وَوَقَارٌ، وَلَا تَجْعَلْ يَوْمَ صَوْمِكَ وَيَوْمَ فِطْرِكَ سَوَاءً ))</w:t>
      </w:r>
      <w:r w:rsidR="004014CC" w:rsidRPr="00862DA8">
        <w:rPr>
          <w:rFonts w:ascii="Times New Roman" w:hAnsi="Times New Roman" w:cs="Times New Roman"/>
          <w:sz w:val="36"/>
          <w:szCs w:val="36"/>
          <w:rtl/>
        </w:rPr>
        <w:t xml:space="preserve">، </w:t>
      </w:r>
      <w:r w:rsidR="00511B58" w:rsidRPr="00862DA8">
        <w:rPr>
          <w:rFonts w:ascii="Times New Roman" w:hAnsi="Times New Roman" w:cs="Times New Roman"/>
          <w:sz w:val="36"/>
          <w:szCs w:val="36"/>
          <w:rtl/>
        </w:rPr>
        <w:t>أخرجه ابن أبي شيبة.</w:t>
      </w:r>
    </w:p>
    <w:p w:rsidR="00511B58" w:rsidRPr="00862DA8" w:rsidRDefault="003D2583" w:rsidP="00862DA8">
      <w:pPr>
        <w:tabs>
          <w:tab w:val="left" w:pos="450"/>
          <w:tab w:val="right" w:pos="8306"/>
        </w:tabs>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lastRenderedPageBreak/>
        <w:t xml:space="preserve">وصحَّ عن أبي المُتوكِّل النَّاجي ــ رحمه الله ــ أنَّه قال: </w:t>
      </w:r>
      <w:r w:rsidRPr="00862DA8">
        <w:rPr>
          <w:rFonts w:ascii="Times New Roman" w:hAnsi="Times New Roman" w:cs="Times New Roman"/>
          <w:b/>
          <w:bCs/>
          <w:color w:val="00B050"/>
          <w:sz w:val="36"/>
          <w:szCs w:val="36"/>
          <w:rtl/>
        </w:rPr>
        <w:t xml:space="preserve">(( كان أَبِو هُرَيْرَةَ ــ رضي الله عنه ــ وَأَصْحَابُهُ إِذَا صَامُوا قَعَدُوا فِي الْمَسْجِدِ، وَقَالُوا: </w:t>
      </w:r>
      <w:r w:rsidR="004014CC" w:rsidRPr="00862DA8">
        <w:rPr>
          <w:rFonts w:ascii="Times New Roman" w:hAnsi="Times New Roman" w:cs="Times New Roman"/>
          <w:b/>
          <w:bCs/>
          <w:color w:val="00B050"/>
          <w:kern w:val="28"/>
          <w:sz w:val="36"/>
          <w:szCs w:val="36"/>
          <w:rtl/>
        </w:rPr>
        <w:t>«</w:t>
      </w:r>
      <w:r w:rsidRPr="00862DA8">
        <w:rPr>
          <w:rFonts w:ascii="Times New Roman" w:hAnsi="Times New Roman" w:cs="Times New Roman"/>
          <w:b/>
          <w:bCs/>
          <w:color w:val="00B050"/>
          <w:sz w:val="36"/>
          <w:szCs w:val="36"/>
          <w:rtl/>
        </w:rPr>
        <w:t>نُطَهِّرُ صِيَامَنَا</w:t>
      </w:r>
      <w:r w:rsidR="004014CC" w:rsidRPr="00862DA8">
        <w:rPr>
          <w:rFonts w:ascii="Times New Roman" w:hAnsi="Times New Roman" w:cs="Times New Roman"/>
          <w:b/>
          <w:bCs/>
          <w:color w:val="00B050"/>
          <w:kern w:val="28"/>
          <w:sz w:val="36"/>
          <w:szCs w:val="36"/>
          <w:rtl/>
        </w:rPr>
        <w:t>»</w:t>
      </w:r>
      <w:r w:rsidRPr="00862DA8">
        <w:rPr>
          <w:rFonts w:ascii="Times New Roman" w:hAnsi="Times New Roman" w:cs="Times New Roman"/>
          <w:b/>
          <w:bCs/>
          <w:color w:val="00B050"/>
          <w:sz w:val="36"/>
          <w:szCs w:val="36"/>
          <w:rtl/>
        </w:rPr>
        <w:t xml:space="preserve"> ))</w:t>
      </w:r>
      <w:r w:rsidR="004014CC" w:rsidRPr="00862DA8">
        <w:rPr>
          <w:rFonts w:ascii="Times New Roman" w:hAnsi="Times New Roman" w:cs="Times New Roman"/>
          <w:sz w:val="36"/>
          <w:szCs w:val="36"/>
          <w:rtl/>
        </w:rPr>
        <w:t xml:space="preserve">، </w:t>
      </w:r>
      <w:r w:rsidR="00511B58" w:rsidRPr="00862DA8">
        <w:rPr>
          <w:rFonts w:ascii="Times New Roman" w:hAnsi="Times New Roman" w:cs="Times New Roman"/>
          <w:sz w:val="36"/>
          <w:szCs w:val="36"/>
          <w:rtl/>
        </w:rPr>
        <w:t>أخرجه هنَّاد في "الزُّهد"</w:t>
      </w:r>
      <w:r w:rsidR="00154C4F" w:rsidRPr="00862DA8">
        <w:rPr>
          <w:rFonts w:ascii="Times New Roman" w:hAnsi="Times New Roman" w:cs="Times New Roman"/>
          <w:sz w:val="36"/>
          <w:szCs w:val="36"/>
          <w:rtl/>
        </w:rPr>
        <w:t>،</w:t>
      </w:r>
      <w:r w:rsidR="00511B58" w:rsidRPr="00862DA8">
        <w:rPr>
          <w:rFonts w:ascii="Times New Roman" w:hAnsi="Times New Roman" w:cs="Times New Roman"/>
          <w:sz w:val="36"/>
          <w:szCs w:val="36"/>
          <w:rtl/>
        </w:rPr>
        <w:t xml:space="preserve"> </w:t>
      </w:r>
      <w:r w:rsidR="00154C4F" w:rsidRPr="00862DA8">
        <w:rPr>
          <w:rFonts w:ascii="Times New Roman" w:hAnsi="Times New Roman" w:cs="Times New Roman"/>
          <w:sz w:val="36"/>
          <w:szCs w:val="36"/>
          <w:rtl/>
        </w:rPr>
        <w:t>و</w:t>
      </w:r>
      <w:r w:rsidR="00511B58" w:rsidRPr="00862DA8">
        <w:rPr>
          <w:rFonts w:ascii="Times New Roman" w:hAnsi="Times New Roman" w:cs="Times New Roman"/>
          <w:sz w:val="36"/>
          <w:szCs w:val="36"/>
          <w:rtl/>
        </w:rPr>
        <w:t>أبو</w:t>
      </w:r>
      <w:r w:rsidR="00154C4F" w:rsidRPr="00862DA8">
        <w:rPr>
          <w:rFonts w:ascii="Times New Roman" w:hAnsi="Times New Roman" w:cs="Times New Roman"/>
          <w:sz w:val="36"/>
          <w:szCs w:val="36"/>
          <w:rtl/>
        </w:rPr>
        <w:t xml:space="preserve"> نُعيم في "حلية الأولياء"</w:t>
      </w:r>
      <w:r w:rsidR="00511B58" w:rsidRPr="00862DA8">
        <w:rPr>
          <w:rFonts w:ascii="Times New Roman" w:hAnsi="Times New Roman" w:cs="Times New Roman"/>
          <w:sz w:val="36"/>
          <w:szCs w:val="36"/>
          <w:rtl/>
        </w:rPr>
        <w:t>.</w:t>
      </w:r>
    </w:p>
    <w:p w:rsidR="00154C4F"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وثبَت عن ميمون بن مِهران التابعي ــ رحمه الله ــ أنَّه قال: </w:t>
      </w:r>
      <w:r w:rsidRPr="00862DA8">
        <w:rPr>
          <w:rFonts w:ascii="Times New Roman" w:hAnsi="Times New Roman" w:cs="Times New Roman"/>
          <w:b/>
          <w:bCs/>
          <w:color w:val="00B050"/>
          <w:sz w:val="36"/>
          <w:szCs w:val="36"/>
          <w:rtl/>
        </w:rPr>
        <w:t>(( إِنَّ أَهْوَنَ الصَّوْمِ تَرْكُ الطَّعَامِ وَالشَّرَابِ ))</w:t>
      </w:r>
      <w:r w:rsidR="004014CC" w:rsidRPr="00862DA8">
        <w:rPr>
          <w:rFonts w:ascii="Times New Roman" w:hAnsi="Times New Roman" w:cs="Times New Roman"/>
          <w:sz w:val="36"/>
          <w:szCs w:val="36"/>
          <w:rtl/>
        </w:rPr>
        <w:t xml:space="preserve">، </w:t>
      </w:r>
      <w:r w:rsidR="00154C4F" w:rsidRPr="00862DA8">
        <w:rPr>
          <w:rFonts w:ascii="Times New Roman" w:hAnsi="Times New Roman" w:cs="Times New Roman"/>
          <w:sz w:val="36"/>
          <w:szCs w:val="36"/>
          <w:rtl/>
        </w:rPr>
        <w:t>أخرجه ابن أبي شيبة.</w:t>
      </w:r>
    </w:p>
    <w:p w:rsidR="00154C4F" w:rsidRPr="00862DA8" w:rsidRDefault="003D2583" w:rsidP="00862DA8">
      <w:pPr>
        <w:tabs>
          <w:tab w:val="left" w:pos="3052"/>
        </w:tabs>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 xml:space="preserve">وصحَّ عن عطاء بن السائب ــ رحمه الله ــ أنَّه قال: </w:t>
      </w:r>
      <w:r w:rsidRPr="00862DA8">
        <w:rPr>
          <w:rFonts w:ascii="Times New Roman" w:hAnsi="Times New Roman" w:cs="Times New Roman"/>
          <w:b/>
          <w:bCs/>
          <w:color w:val="00B050"/>
          <w:sz w:val="36"/>
          <w:szCs w:val="36"/>
          <w:rtl/>
        </w:rPr>
        <w:t xml:space="preserve">(( كانَ أصحابُنا يقولونَ: </w:t>
      </w:r>
      <w:r w:rsidR="004014CC" w:rsidRPr="00862DA8">
        <w:rPr>
          <w:rFonts w:ascii="Times New Roman" w:hAnsi="Times New Roman" w:cs="Times New Roman"/>
          <w:b/>
          <w:bCs/>
          <w:color w:val="00B050"/>
          <w:kern w:val="28"/>
          <w:sz w:val="36"/>
          <w:szCs w:val="36"/>
          <w:rtl/>
        </w:rPr>
        <w:t>«</w:t>
      </w:r>
      <w:r w:rsidRPr="00862DA8">
        <w:rPr>
          <w:rFonts w:ascii="Times New Roman" w:hAnsi="Times New Roman" w:cs="Times New Roman"/>
          <w:b/>
          <w:bCs/>
          <w:color w:val="00B050"/>
          <w:sz w:val="36"/>
          <w:szCs w:val="36"/>
          <w:rtl/>
        </w:rPr>
        <w:t>أَهْوَنُ الصِّيَامِ تَرْكُ الطَّعَامِ وَالشَّرَابِ</w:t>
      </w:r>
      <w:r w:rsidR="004014CC" w:rsidRPr="00862DA8">
        <w:rPr>
          <w:rFonts w:ascii="Times New Roman" w:hAnsi="Times New Roman" w:cs="Times New Roman"/>
          <w:b/>
          <w:bCs/>
          <w:color w:val="00B050"/>
          <w:kern w:val="28"/>
          <w:sz w:val="36"/>
          <w:szCs w:val="36"/>
          <w:rtl/>
        </w:rPr>
        <w:t>»</w:t>
      </w:r>
      <w:r w:rsidRPr="00862DA8">
        <w:rPr>
          <w:rFonts w:ascii="Times New Roman" w:hAnsi="Times New Roman" w:cs="Times New Roman"/>
          <w:b/>
          <w:bCs/>
          <w:color w:val="00B050"/>
          <w:sz w:val="36"/>
          <w:szCs w:val="36"/>
          <w:rtl/>
        </w:rPr>
        <w:t xml:space="preserve"> ))</w:t>
      </w:r>
      <w:r w:rsidR="004014CC" w:rsidRPr="00862DA8">
        <w:rPr>
          <w:rFonts w:ascii="Times New Roman" w:hAnsi="Times New Roman" w:cs="Times New Roman"/>
          <w:sz w:val="36"/>
          <w:szCs w:val="36"/>
          <w:rtl/>
        </w:rPr>
        <w:t xml:space="preserve">، </w:t>
      </w:r>
      <w:r w:rsidR="00154C4F" w:rsidRPr="00862DA8">
        <w:rPr>
          <w:rFonts w:ascii="Times New Roman" w:hAnsi="Times New Roman" w:cs="Times New Roman"/>
          <w:sz w:val="36"/>
          <w:szCs w:val="36"/>
          <w:rtl/>
        </w:rPr>
        <w:t>أخرجه مُسدَّد</w:t>
      </w:r>
      <w:r w:rsidR="004014CC" w:rsidRPr="00862DA8">
        <w:rPr>
          <w:rFonts w:ascii="Times New Roman" w:hAnsi="Times New Roman" w:cs="Times New Roman"/>
          <w:sz w:val="36"/>
          <w:szCs w:val="36"/>
          <w:rtl/>
        </w:rPr>
        <w:t xml:space="preserve"> كما في كتاب "المطالب العالية".</w:t>
      </w:r>
    </w:p>
    <w:p w:rsidR="004014CC" w:rsidRPr="00862DA8" w:rsidRDefault="003D2583" w:rsidP="00862DA8">
      <w:pPr>
        <w:tabs>
          <w:tab w:val="left" w:pos="450"/>
          <w:tab w:val="right" w:pos="8306"/>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وترك المعاصي مِن تعظيم الله، وتعظيم أحكام شريعته، وقد قال سبحانه:</w:t>
      </w:r>
      <w:r w:rsidRPr="00862DA8">
        <w:rPr>
          <w:rFonts w:ascii="Times New Roman" w:hAnsi="Times New Roman" w:cs="Times New Roman"/>
          <w:color w:val="FF0000"/>
          <w:sz w:val="36"/>
          <w:szCs w:val="36"/>
          <w:rtl/>
        </w:rPr>
        <w:t xml:space="preserve"> </w:t>
      </w:r>
      <w:r w:rsidRPr="00862DA8">
        <w:rPr>
          <w:rFonts w:ascii="Times New Roman" w:hAnsi="Times New Roman" w:cs="Times New Roman"/>
          <w:b/>
          <w:bCs/>
          <w:color w:val="FF0000"/>
          <w:sz w:val="36"/>
          <w:szCs w:val="36"/>
          <w:rtl/>
        </w:rPr>
        <w:t>{ ذَلِكَ وَمَنْ يُعَظِّمْ شَعَائِرَ اللَّهِ فَإِنَّهَا مِنْ تَقْوَى الْقُلُوبِ }</w:t>
      </w:r>
      <w:r w:rsidRPr="00862DA8">
        <w:rPr>
          <w:rFonts w:ascii="Times New Roman" w:hAnsi="Times New Roman" w:cs="Times New Roman"/>
          <w:sz w:val="36"/>
          <w:szCs w:val="36"/>
          <w:rtl/>
        </w:rPr>
        <w:t>.</w:t>
      </w:r>
    </w:p>
    <w:p w:rsidR="004014CC" w:rsidRPr="000D1CE5" w:rsidRDefault="004014CC" w:rsidP="000D1CE5">
      <w:pPr>
        <w:tabs>
          <w:tab w:val="left" w:pos="10920"/>
        </w:tabs>
        <w:spacing w:line="276" w:lineRule="auto"/>
        <w:ind w:left="0"/>
        <w:jc w:val="center"/>
        <w:rPr>
          <w:rFonts w:ascii="Times New Roman" w:hAnsi="Times New Roman" w:cs="Times New Roman"/>
          <w:color w:val="1F4E79" w:themeColor="accent1" w:themeShade="80"/>
          <w:sz w:val="36"/>
          <w:szCs w:val="36"/>
        </w:rPr>
      </w:pPr>
      <w:r w:rsidRPr="000D1CE5">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tabs>
          <w:tab w:val="left" w:pos="450"/>
          <w:tab w:val="right" w:pos="8306"/>
        </w:tabs>
        <w:spacing w:line="276" w:lineRule="auto"/>
        <w:ind w:left="0"/>
        <w:jc w:val="left"/>
        <w:rPr>
          <w:rFonts w:ascii="Times New Roman" w:hAnsi="Times New Roman" w:cs="Times New Roman"/>
          <w:b/>
          <w:bCs/>
          <w:sz w:val="36"/>
          <w:szCs w:val="36"/>
          <w:u w:val="single"/>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t>[ وَلَا يَقْرَبُ الصَّائِمُ النِّسَاءَ بِوَطْءٍ، وَلَا مُبَاشَرَةٍ، وَلَا قُبْلَةٍ لِلَذَّةٍ فِي نَهَارِ رَمَضَانَ، وَلَا يَحْرُمُ ذَلِكَ عَلَيْهِ فِي لَيْلِهِ.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3D2583" w:rsidRPr="00862DA8" w:rsidRDefault="003D2583" w:rsidP="00862DA8">
      <w:pPr>
        <w:spacing w:line="276" w:lineRule="auto"/>
        <w:ind w:left="0"/>
        <w:jc w:val="left"/>
        <w:rPr>
          <w:rFonts w:ascii="Times New Roman" w:hAnsi="Times New Roman" w:cs="Times New Roman"/>
          <w:b/>
          <w:bCs/>
          <w:sz w:val="36"/>
          <w:szCs w:val="36"/>
        </w:rPr>
      </w:pPr>
      <w:r w:rsidRPr="00862DA8">
        <w:rPr>
          <w:rFonts w:ascii="Times New Roman" w:hAnsi="Times New Roman" w:cs="Times New Roman"/>
          <w:b/>
          <w:bCs/>
          <w:sz w:val="36"/>
          <w:szCs w:val="36"/>
          <w:rtl/>
        </w:rPr>
        <w:t xml:space="preserve">تحت كلام المُصنِّف ــ رحمه الله ــ هذا </w:t>
      </w:r>
      <w:r w:rsidR="00F672F1" w:rsidRPr="00862DA8">
        <w:rPr>
          <w:rFonts w:ascii="Times New Roman" w:hAnsi="Times New Roman" w:cs="Times New Roman"/>
          <w:b/>
          <w:bCs/>
          <w:sz w:val="36"/>
          <w:szCs w:val="36"/>
          <w:rtl/>
        </w:rPr>
        <w:t xml:space="preserve">أربع </w:t>
      </w:r>
      <w:r w:rsidRPr="00862DA8">
        <w:rPr>
          <w:rFonts w:ascii="Times New Roman" w:hAnsi="Times New Roman" w:cs="Times New Roman"/>
          <w:b/>
          <w:bCs/>
          <w:sz w:val="36"/>
          <w:szCs w:val="36"/>
          <w:rtl/>
        </w:rPr>
        <w:t>مسائل:</w:t>
      </w:r>
    </w:p>
    <w:p w:rsidR="003D2583" w:rsidRPr="000D1CE5" w:rsidRDefault="003D2583" w:rsidP="00862DA8">
      <w:pPr>
        <w:spacing w:line="276" w:lineRule="auto"/>
        <w:ind w:left="0"/>
        <w:jc w:val="left"/>
        <w:rPr>
          <w:rFonts w:ascii="Times New Roman" w:hAnsi="Times New Roman" w:cs="Times New Roman"/>
          <w:b/>
          <w:bCs/>
          <w:color w:val="0000CC"/>
          <w:sz w:val="36"/>
          <w:szCs w:val="36"/>
          <w:rtl/>
        </w:rPr>
      </w:pPr>
      <w:r w:rsidRPr="000D1CE5">
        <w:rPr>
          <w:rFonts w:ascii="Times New Roman" w:hAnsi="Times New Roman" w:cs="Times New Roman"/>
          <w:b/>
          <w:bCs/>
          <w:color w:val="0000CC"/>
          <w:sz w:val="36"/>
          <w:szCs w:val="36"/>
          <w:u w:val="single"/>
          <w:rtl/>
        </w:rPr>
        <w:t>المسألة الأولى</w:t>
      </w:r>
      <w:r w:rsidRPr="000D1CE5">
        <w:rPr>
          <w:rFonts w:ascii="Times New Roman" w:hAnsi="Times New Roman" w:cs="Times New Roman"/>
          <w:b/>
          <w:bCs/>
          <w:color w:val="0000CC"/>
          <w:sz w:val="36"/>
          <w:szCs w:val="36"/>
          <w:rtl/>
        </w:rPr>
        <w:t>:</w:t>
      </w:r>
    </w:p>
    <w:p w:rsidR="003D2583" w:rsidRPr="000D1CE5" w:rsidRDefault="003D2583" w:rsidP="00C77566">
      <w:pPr>
        <w:spacing w:line="276" w:lineRule="auto"/>
        <w:ind w:left="0"/>
        <w:jc w:val="left"/>
        <w:rPr>
          <w:rFonts w:ascii="Times New Roman" w:hAnsi="Times New Roman" w:cs="Times New Roman"/>
          <w:b/>
          <w:bCs/>
          <w:color w:val="006600"/>
          <w:sz w:val="36"/>
          <w:szCs w:val="36"/>
          <w:rtl/>
        </w:rPr>
      </w:pPr>
      <w:r w:rsidRPr="000D1CE5">
        <w:rPr>
          <w:rFonts w:ascii="Times New Roman" w:hAnsi="Times New Roman" w:cs="Times New Roman"/>
          <w:b/>
          <w:bCs/>
          <w:color w:val="006600"/>
          <w:sz w:val="36"/>
          <w:szCs w:val="36"/>
          <w:rtl/>
        </w:rPr>
        <w:t>الجماع في الليل مِن شهر رمضان جائز بالقرآن، والسُّنة النَّبوية.</w:t>
      </w:r>
    </w:p>
    <w:p w:rsidR="003D2583"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7030A0"/>
          <w:sz w:val="36"/>
          <w:szCs w:val="36"/>
          <w:rtl/>
        </w:rPr>
        <w:t>أمَّا القرآن،</w:t>
      </w:r>
      <w:r w:rsidRPr="00862DA8">
        <w:rPr>
          <w:rFonts w:ascii="Times New Roman" w:hAnsi="Times New Roman" w:cs="Times New Roman"/>
          <w:sz w:val="36"/>
          <w:szCs w:val="36"/>
          <w:rtl/>
        </w:rPr>
        <w:t xml:space="preserve"> فقد قال الله ــ جلَّ وعلا ــ:</w:t>
      </w:r>
      <w:r w:rsidR="00154C4F" w:rsidRPr="00862DA8">
        <w:rPr>
          <w:rFonts w:ascii="Times New Roman" w:hAnsi="Times New Roman" w:cs="Times New Roman"/>
          <w:sz w:val="36"/>
          <w:szCs w:val="36"/>
          <w:rtl/>
        </w:rPr>
        <w:t xml:space="preserve"> </w:t>
      </w:r>
      <w:r w:rsidRPr="00862DA8">
        <w:rPr>
          <w:rFonts w:ascii="Times New Roman" w:hAnsi="Times New Roman" w:cs="Times New Roman"/>
          <w:b/>
          <w:bCs/>
          <w:color w:val="FF0000"/>
          <w:sz w:val="36"/>
          <w:szCs w:val="36"/>
          <w:rtl/>
        </w:rPr>
        <w:t xml:space="preserve">{ أُحِلَّ لَكُمْ لَيْلَةَ الصِّيَامِ الرَّفَثُ إِلَى نِسَائِكُمْ هُنَّ لِبَاسٌ لَكُمْ وَأَنْتُمْ لِبَاسٌ لَهُنَّ عَلِمَ اللَّهُ أَنَّكُمْ كُنْتُمْ تَخْتَانُونَ أَنْفُسَكُمْ فَتَابَ عَلَيْكُمْ وَعَفَا عَنْكُمْ فَالْآنَ بَاشِرُوهُنَّ وَابْتَغُوا مَا كَتَبَ اللَّهُ لَكُمْ وَكُلُوا وَاشْرَبُوا حَتَّى يَتَبَيَّنَ لَكُمُ الْخَيْطُ الْأَبْيَضُ مِنَ الْخَيْطِ الْأَسْوَدِ مِنَ الْفَجْرِ ثُمَّ </w:t>
      </w:r>
      <w:r w:rsidRPr="00862DA8">
        <w:rPr>
          <w:rFonts w:ascii="Times New Roman" w:hAnsi="Times New Roman" w:cs="Times New Roman"/>
          <w:b/>
          <w:bCs/>
          <w:color w:val="FF0000"/>
          <w:sz w:val="36"/>
          <w:szCs w:val="36"/>
          <w:rtl/>
        </w:rPr>
        <w:lastRenderedPageBreak/>
        <w:t>أَتِمُّوا الصِّيَامَ إِلَى اللَّيْلِ وَلَا تُبَاشِرُوهُنَّ وَأَنْتُمْ عَاكِفُونَ فِي الْمَسَاجِدِ تِلْكَ حُدُودُ اللَّهِ فَلَا تَقْرَبُوهَا }</w:t>
      </w:r>
      <w:r w:rsidRPr="00862DA8">
        <w:rPr>
          <w:rFonts w:ascii="Times New Roman" w:hAnsi="Times New Roman" w:cs="Times New Roman"/>
          <w:sz w:val="36"/>
          <w:szCs w:val="36"/>
          <w:rtl/>
        </w:rPr>
        <w:t>.</w:t>
      </w:r>
    </w:p>
    <w:p w:rsidR="00E7439C" w:rsidRDefault="00E7439C" w:rsidP="00E7439C">
      <w:pPr>
        <w:spacing w:line="276" w:lineRule="auto"/>
        <w:ind w:left="0"/>
        <w:jc w:val="left"/>
        <w:rPr>
          <w:rFonts w:ascii="Times New Roman" w:hAnsi="Times New Roman" w:cs="Times New Roman"/>
          <w:sz w:val="36"/>
          <w:szCs w:val="36"/>
          <w:rtl/>
        </w:rPr>
      </w:pPr>
      <w:r w:rsidRPr="00E7439C">
        <w:rPr>
          <w:rFonts w:ascii="Times New Roman" w:hAnsi="Times New Roman" w:cs="Times New Roman" w:hint="cs"/>
          <w:b/>
          <w:bCs/>
          <w:sz w:val="36"/>
          <w:szCs w:val="36"/>
          <w:rtl/>
        </w:rPr>
        <w:t>وفي هذه الآية:</w:t>
      </w:r>
      <w:r>
        <w:rPr>
          <w:rFonts w:ascii="Times New Roman" w:hAnsi="Times New Roman" w:cs="Times New Roman" w:hint="cs"/>
          <w:sz w:val="36"/>
          <w:szCs w:val="36"/>
          <w:rtl/>
        </w:rPr>
        <w:t xml:space="preserve"> </w:t>
      </w:r>
      <w:r>
        <w:rPr>
          <w:rFonts w:ascii="Times New Roman" w:hAnsi="Times New Roman" w:cs="Times New Roman"/>
          <w:sz w:val="36"/>
          <w:szCs w:val="36"/>
          <w:rtl/>
        </w:rPr>
        <w:t xml:space="preserve">إباحة الجماع </w:t>
      </w:r>
      <w:r>
        <w:rPr>
          <w:rFonts w:ascii="Times New Roman" w:hAnsi="Times New Roman" w:cs="Times New Roman" w:hint="cs"/>
          <w:sz w:val="36"/>
          <w:szCs w:val="36"/>
          <w:rtl/>
        </w:rPr>
        <w:t xml:space="preserve">وجميع </w:t>
      </w:r>
      <w:r w:rsidRPr="00E7439C">
        <w:rPr>
          <w:rFonts w:ascii="Times New Roman" w:hAnsi="Times New Roman" w:cs="Times New Roman"/>
          <w:sz w:val="36"/>
          <w:szCs w:val="36"/>
          <w:rtl/>
        </w:rPr>
        <w:t xml:space="preserve">أنواع الاستمتاع </w:t>
      </w:r>
      <w:r>
        <w:rPr>
          <w:rFonts w:ascii="Times New Roman" w:hAnsi="Times New Roman" w:cs="Times New Roman" w:hint="cs"/>
          <w:sz w:val="36"/>
          <w:szCs w:val="36"/>
          <w:rtl/>
        </w:rPr>
        <w:t>المُباحة ليلة الصيام.</w:t>
      </w:r>
    </w:p>
    <w:p w:rsidR="00C77566" w:rsidRPr="007143CE" w:rsidRDefault="00C77566" w:rsidP="00E7439C">
      <w:pPr>
        <w:spacing w:line="276" w:lineRule="auto"/>
        <w:ind w:left="0"/>
        <w:jc w:val="left"/>
        <w:rPr>
          <w:rFonts w:ascii="Times New Roman" w:hAnsi="Times New Roman" w:cs="Times New Roman"/>
          <w:b/>
          <w:bCs/>
          <w:color w:val="002060"/>
          <w:sz w:val="36"/>
          <w:szCs w:val="36"/>
          <w:rtl/>
        </w:rPr>
      </w:pPr>
      <w:r w:rsidRPr="007143CE">
        <w:rPr>
          <w:rFonts w:ascii="Times New Roman" w:hAnsi="Times New Roman" w:cs="Times New Roman" w:hint="cs"/>
          <w:b/>
          <w:bCs/>
          <w:color w:val="002060"/>
          <w:sz w:val="36"/>
          <w:szCs w:val="36"/>
          <w:rtl/>
        </w:rPr>
        <w:t>وقال الحافظ ابن عبد البَر المالكي ــ رحمه الله ــ في كتابه "الاستذكار" (19/ 55):</w:t>
      </w:r>
    </w:p>
    <w:p w:rsidR="00C77566" w:rsidRPr="00862DA8" w:rsidRDefault="00C77566" w:rsidP="007143CE">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007143CE" w:rsidRPr="007143CE">
        <w:rPr>
          <w:rFonts w:ascii="Times New Roman" w:hAnsi="Times New Roman" w:cs="Times New Roman"/>
          <w:kern w:val="28"/>
          <w:sz w:val="36"/>
          <w:szCs w:val="36"/>
          <w:rtl/>
        </w:rPr>
        <w:t xml:space="preserve">ولم يختلف العلماء في قول الله </w:t>
      </w:r>
      <w:r w:rsidR="007143CE">
        <w:rPr>
          <w:rFonts w:ascii="Times New Roman" w:hAnsi="Times New Roman" w:cs="Times New Roman" w:hint="cs"/>
          <w:kern w:val="28"/>
          <w:sz w:val="36"/>
          <w:szCs w:val="36"/>
          <w:rtl/>
        </w:rPr>
        <w:t xml:space="preserve">ــ </w:t>
      </w:r>
      <w:r w:rsidR="007143CE" w:rsidRPr="007143CE">
        <w:rPr>
          <w:rFonts w:ascii="Times New Roman" w:hAnsi="Times New Roman" w:cs="Times New Roman"/>
          <w:kern w:val="28"/>
          <w:sz w:val="36"/>
          <w:szCs w:val="36"/>
          <w:rtl/>
        </w:rPr>
        <w:t>عز</w:t>
      </w:r>
      <w:r w:rsidR="007143CE">
        <w:rPr>
          <w:rFonts w:ascii="Times New Roman" w:hAnsi="Times New Roman" w:cs="Times New Roman" w:hint="cs"/>
          <w:kern w:val="28"/>
          <w:sz w:val="36"/>
          <w:szCs w:val="36"/>
          <w:rtl/>
        </w:rPr>
        <w:t>َّ</w:t>
      </w:r>
      <w:r w:rsidR="007143CE" w:rsidRPr="007143CE">
        <w:rPr>
          <w:rFonts w:ascii="Times New Roman" w:hAnsi="Times New Roman" w:cs="Times New Roman"/>
          <w:kern w:val="28"/>
          <w:sz w:val="36"/>
          <w:szCs w:val="36"/>
          <w:rtl/>
        </w:rPr>
        <w:t xml:space="preserve"> وجل</w:t>
      </w:r>
      <w:r w:rsidR="007143CE">
        <w:rPr>
          <w:rFonts w:ascii="Times New Roman" w:hAnsi="Times New Roman" w:cs="Times New Roman" w:hint="cs"/>
          <w:kern w:val="28"/>
          <w:sz w:val="36"/>
          <w:szCs w:val="36"/>
          <w:rtl/>
        </w:rPr>
        <w:t>َّ ــ</w:t>
      </w:r>
      <w:r>
        <w:rPr>
          <w:rFonts w:ascii="Times New Roman" w:hAnsi="Times New Roman" w:cs="Times New Roman" w:hint="cs"/>
          <w:kern w:val="28"/>
          <w:sz w:val="36"/>
          <w:szCs w:val="36"/>
          <w:rtl/>
        </w:rPr>
        <w:t>:</w:t>
      </w:r>
      <w:r w:rsidRPr="00C77566">
        <w:rPr>
          <w:rFonts w:ascii="Times New Roman" w:hAnsi="Times New Roman" w:cs="Times New Roman"/>
          <w:kern w:val="28"/>
          <w:sz w:val="36"/>
          <w:szCs w:val="36"/>
          <w:rtl/>
        </w:rPr>
        <w:t xml:space="preserve"> </w:t>
      </w:r>
      <w:r>
        <w:rPr>
          <w:rFonts w:ascii="Times New Roman" w:hAnsi="Times New Roman" w:cs="Times New Roman" w:hint="cs"/>
          <w:b/>
          <w:bCs/>
          <w:color w:val="FF0000"/>
          <w:sz w:val="36"/>
          <w:szCs w:val="36"/>
          <w:rtl/>
        </w:rPr>
        <w:t xml:space="preserve">{ </w:t>
      </w:r>
      <w:r>
        <w:rPr>
          <w:rFonts w:ascii="Times New Roman" w:hAnsi="Times New Roman" w:cs="Times New Roman"/>
          <w:b/>
          <w:bCs/>
          <w:color w:val="FF0000"/>
          <w:sz w:val="36"/>
          <w:szCs w:val="36"/>
          <w:rtl/>
        </w:rPr>
        <w:t>أُحِلَّ لَكُمْ لَيْلَةَ الصِّيَامِ الرَّفَثُ إِلَى نِسَائِكُمْ</w:t>
      </w:r>
      <w:r>
        <w:rPr>
          <w:rFonts w:ascii="Times New Roman" w:hAnsi="Times New Roman" w:cs="Times New Roman" w:hint="cs"/>
          <w:b/>
          <w:bCs/>
          <w:color w:val="FF0000"/>
          <w:sz w:val="36"/>
          <w:szCs w:val="36"/>
          <w:rtl/>
        </w:rPr>
        <w:t xml:space="preserve"> }</w:t>
      </w:r>
      <w:r w:rsidRPr="00C77566">
        <w:rPr>
          <w:rFonts w:ascii="Times New Roman" w:hAnsi="Times New Roman" w:cs="Times New Roman"/>
          <w:kern w:val="28"/>
          <w:sz w:val="36"/>
          <w:szCs w:val="36"/>
          <w:rtl/>
        </w:rPr>
        <w:t xml:space="preserve"> أن</w:t>
      </w:r>
      <w:r>
        <w:rPr>
          <w:rFonts w:ascii="Times New Roman" w:hAnsi="Times New Roman" w:cs="Times New Roman" w:hint="cs"/>
          <w:kern w:val="28"/>
          <w:sz w:val="36"/>
          <w:szCs w:val="36"/>
          <w:rtl/>
        </w:rPr>
        <w:t>َّ</w:t>
      </w:r>
      <w:r w:rsidR="007143CE">
        <w:rPr>
          <w:rFonts w:ascii="Times New Roman" w:hAnsi="Times New Roman" w:cs="Times New Roman" w:hint="cs"/>
          <w:kern w:val="28"/>
          <w:sz w:val="36"/>
          <w:szCs w:val="36"/>
          <w:rtl/>
        </w:rPr>
        <w:t xml:space="preserve"> </w:t>
      </w:r>
      <w:r w:rsidR="007143CE" w:rsidRPr="007143CE">
        <w:rPr>
          <w:rFonts w:ascii="Times New Roman" w:hAnsi="Times New Roman" w:cs="Times New Roman"/>
          <w:kern w:val="28"/>
          <w:sz w:val="36"/>
          <w:szCs w:val="36"/>
          <w:rtl/>
        </w:rPr>
        <w:t>الر</w:t>
      </w:r>
      <w:r w:rsidR="007143CE">
        <w:rPr>
          <w:rFonts w:ascii="Times New Roman" w:hAnsi="Times New Roman" w:cs="Times New Roman" w:hint="cs"/>
          <w:kern w:val="28"/>
          <w:sz w:val="36"/>
          <w:szCs w:val="36"/>
          <w:rtl/>
        </w:rPr>
        <w:t>َّ</w:t>
      </w:r>
      <w:r w:rsidR="007143CE" w:rsidRPr="007143CE">
        <w:rPr>
          <w:rFonts w:ascii="Times New Roman" w:hAnsi="Times New Roman" w:cs="Times New Roman"/>
          <w:kern w:val="28"/>
          <w:sz w:val="36"/>
          <w:szCs w:val="36"/>
          <w:rtl/>
        </w:rPr>
        <w:t>فث هه</w:t>
      </w:r>
      <w:r w:rsidR="007143CE">
        <w:rPr>
          <w:rFonts w:ascii="Times New Roman" w:hAnsi="Times New Roman" w:cs="Times New Roman" w:hint="cs"/>
          <w:kern w:val="28"/>
          <w:sz w:val="36"/>
          <w:szCs w:val="36"/>
          <w:rtl/>
        </w:rPr>
        <w:t>ُ</w:t>
      </w:r>
      <w:r w:rsidR="007143CE" w:rsidRPr="007143CE">
        <w:rPr>
          <w:rFonts w:ascii="Times New Roman" w:hAnsi="Times New Roman" w:cs="Times New Roman"/>
          <w:kern w:val="28"/>
          <w:sz w:val="36"/>
          <w:szCs w:val="36"/>
          <w:rtl/>
        </w:rPr>
        <w:t>نا الجماع</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b/>
          <w:bCs/>
          <w:color w:val="7030A0"/>
          <w:sz w:val="36"/>
          <w:szCs w:val="36"/>
          <w:rtl/>
        </w:rPr>
      </w:pPr>
      <w:r w:rsidRPr="00862DA8">
        <w:rPr>
          <w:rFonts w:ascii="Times New Roman" w:hAnsi="Times New Roman" w:cs="Times New Roman"/>
          <w:b/>
          <w:bCs/>
          <w:color w:val="7030A0"/>
          <w:sz w:val="36"/>
          <w:szCs w:val="36"/>
          <w:rtl/>
        </w:rPr>
        <w:t xml:space="preserve">وأمّا السُّنة النَّبوية، </w:t>
      </w:r>
      <w:r w:rsidRPr="00862DA8">
        <w:rPr>
          <w:rFonts w:ascii="Times New Roman" w:hAnsi="Times New Roman" w:cs="Times New Roman"/>
          <w:b/>
          <w:bCs/>
          <w:sz w:val="36"/>
          <w:szCs w:val="36"/>
          <w:rtl/>
        </w:rPr>
        <w:t>فمِنها</w:t>
      </w:r>
      <w:r w:rsidR="000D1CE5">
        <w:rPr>
          <w:rFonts w:ascii="Times New Roman" w:hAnsi="Times New Roman" w:cs="Times New Roman" w:hint="cs"/>
          <w:b/>
          <w:bCs/>
          <w:sz w:val="36"/>
          <w:szCs w:val="36"/>
          <w:rtl/>
        </w:rPr>
        <w:t xml:space="preserve"> حديثان</w:t>
      </w:r>
      <w:r w:rsidRPr="00862DA8">
        <w:rPr>
          <w:rFonts w:ascii="Times New Roman" w:hAnsi="Times New Roman" w:cs="Times New Roman"/>
          <w:b/>
          <w:bCs/>
          <w:sz w:val="36"/>
          <w:szCs w:val="36"/>
          <w:rtl/>
        </w:rPr>
        <w:t>:</w:t>
      </w:r>
    </w:p>
    <w:p w:rsidR="003D2583" w:rsidRPr="00862DA8" w:rsidRDefault="000D1CE5"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الأوَّل</w:t>
      </w:r>
      <w:r w:rsidR="003D2583" w:rsidRPr="00862DA8">
        <w:rPr>
          <w:rFonts w:ascii="Times New Roman" w:hAnsi="Times New Roman" w:cs="Times New Roman"/>
          <w:b/>
          <w:bCs/>
          <w:color w:val="C45911" w:themeColor="accent2" w:themeShade="BF"/>
          <w:sz w:val="36"/>
          <w:szCs w:val="36"/>
          <w:rtl/>
        </w:rPr>
        <w:t xml:space="preserve"> ــ</w:t>
      </w:r>
      <w:r w:rsidR="003D2583" w:rsidRPr="00862DA8">
        <w:rPr>
          <w:rFonts w:ascii="Times New Roman" w:hAnsi="Times New Roman" w:cs="Times New Roman"/>
          <w:sz w:val="36"/>
          <w:szCs w:val="36"/>
          <w:rtl/>
        </w:rPr>
        <w:t xml:space="preserve"> ما أخرجه البخاري مسلم، عن عائشة وأُمِّ سلمة ــ رضي الله عنهما ــ أنَّهما قالا: </w:t>
      </w:r>
      <w:r w:rsidR="003D2583" w:rsidRPr="00862DA8">
        <w:rPr>
          <w:rFonts w:ascii="Times New Roman" w:hAnsi="Times New Roman" w:cs="Times New Roman"/>
          <w:b/>
          <w:bCs/>
          <w:color w:val="00B050"/>
          <w:sz w:val="36"/>
          <w:szCs w:val="36"/>
          <w:rtl/>
        </w:rPr>
        <w:t xml:space="preserve">(( إِنْ كَانَ رَسُولُ اللهِ صَلَّى اللهُ عَلَيْهِ وَسَلَّمَ </w:t>
      </w:r>
      <w:r w:rsidR="004014CC" w:rsidRPr="00862DA8">
        <w:rPr>
          <w:rFonts w:ascii="Times New Roman" w:hAnsi="Times New Roman" w:cs="Times New Roman"/>
          <w:b/>
          <w:bCs/>
          <w:color w:val="00B050"/>
          <w:sz w:val="36"/>
          <w:szCs w:val="36"/>
          <w:rtl/>
        </w:rPr>
        <w:t>لَيُصْبِحُ جُنُبًا مِنْ جِمَاعٍ</w:t>
      </w:r>
      <w:r w:rsidR="003D2583" w:rsidRPr="00862DA8">
        <w:rPr>
          <w:rFonts w:ascii="Times New Roman" w:hAnsi="Times New Roman" w:cs="Times New Roman"/>
          <w:b/>
          <w:bCs/>
          <w:color w:val="00B050"/>
          <w:sz w:val="36"/>
          <w:szCs w:val="36"/>
          <w:rtl/>
        </w:rPr>
        <w:t xml:space="preserve"> غَيْرِ احْتِلَامٍ فِي رَمَضَانَ، ثُمَّ يَصُومُ ))</w:t>
      </w:r>
      <w:r w:rsidR="003D2583" w:rsidRPr="00862DA8">
        <w:rPr>
          <w:rFonts w:ascii="Times New Roman" w:hAnsi="Times New Roman" w:cs="Times New Roman"/>
          <w:sz w:val="36"/>
          <w:szCs w:val="36"/>
          <w:rtl/>
        </w:rPr>
        <w:t>.</w:t>
      </w:r>
    </w:p>
    <w:p w:rsidR="003D2583" w:rsidRDefault="000D1CE5" w:rsidP="00C063F4">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الثاني</w:t>
      </w:r>
      <w:r w:rsidR="003D2583" w:rsidRPr="00862DA8">
        <w:rPr>
          <w:rFonts w:ascii="Times New Roman" w:hAnsi="Times New Roman" w:cs="Times New Roman"/>
          <w:b/>
          <w:bCs/>
          <w:color w:val="C45911" w:themeColor="accent2" w:themeShade="BF"/>
          <w:sz w:val="36"/>
          <w:szCs w:val="36"/>
          <w:rtl/>
        </w:rPr>
        <w:t xml:space="preserve"> ــ</w:t>
      </w:r>
      <w:r w:rsidR="003D2583" w:rsidRPr="00862DA8">
        <w:rPr>
          <w:rFonts w:ascii="Times New Roman" w:hAnsi="Times New Roman" w:cs="Times New Roman"/>
          <w:sz w:val="36"/>
          <w:szCs w:val="36"/>
          <w:rtl/>
        </w:rPr>
        <w:t xml:space="preserve"> ما أخرجه البخاري،</w:t>
      </w:r>
      <w:r>
        <w:rPr>
          <w:rFonts w:ascii="Times New Roman" w:hAnsi="Times New Roman" w:cs="Times New Roman" w:hint="cs"/>
          <w:sz w:val="36"/>
          <w:szCs w:val="36"/>
          <w:rtl/>
        </w:rPr>
        <w:t xml:space="preserve"> </w:t>
      </w:r>
      <w:r w:rsidR="003D2583" w:rsidRPr="00862DA8">
        <w:rPr>
          <w:rFonts w:ascii="Times New Roman" w:hAnsi="Times New Roman" w:cs="Times New Roman"/>
          <w:sz w:val="36"/>
          <w:szCs w:val="36"/>
          <w:rtl/>
        </w:rPr>
        <w:t xml:space="preserve">عن عائشة وأُمِّ سلمة ــ رضي الله عنهما ــ عنهما: </w:t>
      </w:r>
      <w:r w:rsidR="003D2583" w:rsidRPr="00862DA8">
        <w:rPr>
          <w:rFonts w:ascii="Times New Roman" w:hAnsi="Times New Roman" w:cs="Times New Roman"/>
          <w:b/>
          <w:bCs/>
          <w:color w:val="00B050"/>
          <w:sz w:val="36"/>
          <w:szCs w:val="36"/>
          <w:rtl/>
        </w:rPr>
        <w:t>(( أَنَّ رَسُولَ اللَّهِ صَلَّى اللهُ عَلَيْهِ وَسَلَّمَ كَانَ يُدْرِكُهُ الفَجْرُ وَهُوَ جُنُبٌ مِنْ أَهْلِهِ، ثُمَّ يَغْتَسِلُ، وَيَصُومُ ))</w:t>
      </w:r>
      <w:r w:rsidR="003D2583" w:rsidRPr="00862DA8">
        <w:rPr>
          <w:rFonts w:ascii="Times New Roman" w:hAnsi="Times New Roman" w:cs="Times New Roman"/>
          <w:sz w:val="36"/>
          <w:szCs w:val="36"/>
          <w:rtl/>
        </w:rPr>
        <w:t>.</w:t>
      </w:r>
    </w:p>
    <w:p w:rsidR="0086624F" w:rsidRPr="00C77566" w:rsidRDefault="00C77566" w:rsidP="0086624F">
      <w:pPr>
        <w:spacing w:line="276" w:lineRule="auto"/>
        <w:ind w:left="0"/>
        <w:jc w:val="left"/>
        <w:rPr>
          <w:rFonts w:ascii="Times New Roman" w:hAnsi="Times New Roman" w:cs="Times New Roman"/>
          <w:sz w:val="36"/>
          <w:szCs w:val="36"/>
          <w:rtl/>
        </w:rPr>
      </w:pPr>
      <w:r w:rsidRPr="00C77566">
        <w:rPr>
          <w:rFonts w:ascii="Times New Roman" w:hAnsi="Times New Roman" w:cs="Times New Roman" w:hint="cs"/>
          <w:sz w:val="36"/>
          <w:szCs w:val="36"/>
          <w:rtl/>
        </w:rPr>
        <w:t>ومَرَّ بي نَقل الإجماع على جواز الجماع في ليالي شهر رمضان، ولكن لا أستحضر موضعه الآن.</w:t>
      </w:r>
    </w:p>
    <w:p w:rsidR="003D2583" w:rsidRPr="000D1CE5" w:rsidRDefault="003D2583" w:rsidP="00862DA8">
      <w:pPr>
        <w:spacing w:line="276" w:lineRule="auto"/>
        <w:ind w:left="0"/>
        <w:jc w:val="left"/>
        <w:rPr>
          <w:rFonts w:ascii="Times New Roman" w:hAnsi="Times New Roman" w:cs="Times New Roman"/>
          <w:b/>
          <w:bCs/>
          <w:color w:val="0000CC"/>
          <w:sz w:val="36"/>
          <w:szCs w:val="36"/>
          <w:rtl/>
        </w:rPr>
      </w:pPr>
      <w:r w:rsidRPr="000D1CE5">
        <w:rPr>
          <w:rFonts w:ascii="Times New Roman" w:hAnsi="Times New Roman" w:cs="Times New Roman"/>
          <w:b/>
          <w:bCs/>
          <w:color w:val="0000CC"/>
          <w:sz w:val="36"/>
          <w:szCs w:val="36"/>
          <w:u w:val="single"/>
          <w:rtl/>
        </w:rPr>
        <w:t>المسألة الثانية</w:t>
      </w:r>
      <w:r w:rsidRPr="000D1CE5">
        <w:rPr>
          <w:rFonts w:ascii="Times New Roman" w:hAnsi="Times New Roman" w:cs="Times New Roman"/>
          <w:b/>
          <w:bCs/>
          <w:color w:val="0000CC"/>
          <w:sz w:val="36"/>
          <w:szCs w:val="36"/>
          <w:rtl/>
        </w:rPr>
        <w:t>:</w:t>
      </w:r>
    </w:p>
    <w:p w:rsidR="003D2583" w:rsidRPr="000D1CE5" w:rsidRDefault="003D2583" w:rsidP="00862DA8">
      <w:pPr>
        <w:spacing w:line="276" w:lineRule="auto"/>
        <w:ind w:left="0"/>
        <w:jc w:val="left"/>
        <w:rPr>
          <w:rFonts w:ascii="Times New Roman" w:hAnsi="Times New Roman" w:cs="Times New Roman"/>
          <w:b/>
          <w:bCs/>
          <w:color w:val="006600"/>
          <w:sz w:val="36"/>
          <w:szCs w:val="36"/>
        </w:rPr>
      </w:pPr>
      <w:r w:rsidRPr="000D1CE5">
        <w:rPr>
          <w:rFonts w:ascii="Times New Roman" w:hAnsi="Times New Roman" w:cs="Times New Roman"/>
          <w:b/>
          <w:bCs/>
          <w:color w:val="006600"/>
          <w:sz w:val="36"/>
          <w:szCs w:val="36"/>
          <w:rtl/>
        </w:rPr>
        <w:t>الجماع في نهار شهر رمضان مُحرَّم على الصائم بالقرآن، والسُّنة النَّبوية، والإجماع.</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7030A0"/>
          <w:sz w:val="36"/>
          <w:szCs w:val="36"/>
          <w:rtl/>
        </w:rPr>
        <w:t>أمَّا القرآن،</w:t>
      </w:r>
      <w:r w:rsidRPr="00862DA8">
        <w:rPr>
          <w:rFonts w:ascii="Times New Roman" w:hAnsi="Times New Roman" w:cs="Times New Roman"/>
          <w:sz w:val="36"/>
          <w:szCs w:val="36"/>
          <w:rtl/>
        </w:rPr>
        <w:t xml:space="preserve"> فقد قال الله ــ جلَّ وعلا ــ:</w:t>
      </w:r>
      <w:r w:rsidR="00154C4F" w:rsidRPr="00862DA8">
        <w:rPr>
          <w:rFonts w:ascii="Times New Roman" w:hAnsi="Times New Roman" w:cs="Times New Roman"/>
          <w:sz w:val="36"/>
          <w:szCs w:val="36"/>
          <w:rtl/>
        </w:rPr>
        <w:t xml:space="preserve"> </w:t>
      </w:r>
      <w:r w:rsidRPr="00862DA8">
        <w:rPr>
          <w:rFonts w:ascii="Times New Roman" w:hAnsi="Times New Roman" w:cs="Times New Roman"/>
          <w:b/>
          <w:bCs/>
          <w:color w:val="FF0000"/>
          <w:sz w:val="36"/>
          <w:szCs w:val="36"/>
          <w:rtl/>
        </w:rPr>
        <w:t xml:space="preserve">{ أُحِلَّ لَكُمْ لَيْلَةَ الصِّيَامِ الرَّفَثُ إِلَى نِسَائِكُمْ هُنَّ لِبَاسٌ لَكُمْ وَأَنْتُمْ لِبَاسٌ لَهُنَّ عَلِمَ اللَّهُ أَنَّكُمْ كُنْتُمْ تَخْتَانُونَ أَنْفُسَكُمْ فَتَابَ عَلَيْكُمْ وَعَفَا عَنْكُمْ فَالْآنَ بَاشِرُوهُنَّ وَابْتَغُوا مَا كَتَبَ اللَّهُ لَكُمْ وَكُلُوا </w:t>
      </w:r>
      <w:r w:rsidRPr="00862DA8">
        <w:rPr>
          <w:rFonts w:ascii="Times New Roman" w:hAnsi="Times New Roman" w:cs="Times New Roman"/>
          <w:b/>
          <w:bCs/>
          <w:color w:val="FF0000"/>
          <w:sz w:val="36"/>
          <w:szCs w:val="36"/>
          <w:rtl/>
        </w:rPr>
        <w:lastRenderedPageBreak/>
        <w:t>وَاشْرَبُوا حَتَّى يَتَبَيَّنَ لَكُمُ الْخَيْطُ الْأَبْيَضُ مِنَ الْخَيْطِ الْأَسْوَدِ مِنَ الْفَجْرِ ثُمَّ أَتِمُّوا الصِّيَامَ إِلَى اللَّيْلِ وَلَا تُبَاشِرُوهُنَّ وَأَنْتُمْ عَاكِفُونَ فِي الْمَسَاجِدِ تِلْكَ حُدُودُ اللَّهِ فَلَا تَقْرَبُوهَا }</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7030A0"/>
          <w:sz w:val="36"/>
          <w:szCs w:val="36"/>
          <w:rtl/>
        </w:rPr>
        <w:t>وأمّا السُّنة النَّبوية،</w:t>
      </w:r>
      <w:r w:rsidRPr="00862DA8">
        <w:rPr>
          <w:rFonts w:ascii="Times New Roman" w:hAnsi="Times New Roman" w:cs="Times New Roman"/>
          <w:b/>
          <w:bCs/>
          <w:sz w:val="36"/>
          <w:szCs w:val="36"/>
          <w:rtl/>
        </w:rPr>
        <w:t xml:space="preserve"> فمِنها</w:t>
      </w:r>
      <w:r w:rsidR="007143CE">
        <w:rPr>
          <w:rFonts w:ascii="Times New Roman" w:hAnsi="Times New Roman" w:cs="Times New Roman" w:hint="cs"/>
          <w:b/>
          <w:bCs/>
          <w:sz w:val="36"/>
          <w:szCs w:val="36"/>
          <w:rtl/>
        </w:rPr>
        <w:t xml:space="preserve"> هذان الدليلان</w:t>
      </w:r>
      <w:r w:rsidRPr="00862DA8">
        <w:rPr>
          <w:rFonts w:ascii="Times New Roman" w:hAnsi="Times New Roman" w:cs="Times New Roman"/>
          <w:b/>
          <w:bCs/>
          <w:sz w:val="36"/>
          <w:szCs w:val="36"/>
          <w:rtl/>
        </w:rPr>
        <w:t>:</w:t>
      </w:r>
    </w:p>
    <w:p w:rsidR="003D2583" w:rsidRPr="00862DA8" w:rsidRDefault="007143CE"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 xml:space="preserve">الأوَّل </w:t>
      </w:r>
      <w:r w:rsidR="003D2583" w:rsidRPr="00862DA8">
        <w:rPr>
          <w:rFonts w:ascii="Times New Roman" w:hAnsi="Times New Roman" w:cs="Times New Roman"/>
          <w:b/>
          <w:bCs/>
          <w:color w:val="C45911" w:themeColor="accent2" w:themeShade="BF"/>
          <w:sz w:val="36"/>
          <w:szCs w:val="36"/>
          <w:rtl/>
        </w:rPr>
        <w:t>ــ</w:t>
      </w:r>
      <w:r w:rsidR="003D2583" w:rsidRPr="00862DA8">
        <w:rPr>
          <w:rFonts w:ascii="Times New Roman" w:hAnsi="Times New Roman" w:cs="Times New Roman"/>
          <w:sz w:val="36"/>
          <w:szCs w:val="36"/>
          <w:rtl/>
        </w:rPr>
        <w:t xml:space="preserve"> ما أخرجه البخاري</w:t>
      </w:r>
      <w:r w:rsidR="004014CC"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 ومسلم، عن أبي هريرة ــ رضي الله عنه ــ أنَّه قال: </w:t>
      </w:r>
      <w:r w:rsidR="003D2583" w:rsidRPr="00862DA8">
        <w:rPr>
          <w:rFonts w:ascii="Times New Roman" w:hAnsi="Times New Roman" w:cs="Times New Roman"/>
          <w:b/>
          <w:bCs/>
          <w:color w:val="00B050"/>
          <w:sz w:val="36"/>
          <w:szCs w:val="36"/>
          <w:rtl/>
        </w:rPr>
        <w:t>(( بَيْنَمَا نَحْنُ جُلُوسٌ عِنْدَ النَّبِيِّ صَلَّى اللهُ عَلَيْهِ وَسَلَّمَ، إِذْ جَاءَهُ رَجُلٌ فَقَالَ: يَا رَسُولَ اللَّهِ هَلَكْتُ، قَالَ: «مَا لَكَ؟» قَالَ: وَقَعْتُ عَلَى امْرَأَتِي وَأَنَا صَائِمٌ، فَقَالَ رَسُولُ اللَّهِ صَلَّى اللهُ عَلَيْهِ وَسَلَّمَ: «هَلْ تَجِدُ رَقَبَةً تُعْتِقُهَا؟» قَالَ: لاَ، قَالَ: «فَهَلْ تَسْتَطِيعُ أَنْ تَصُومَ شَهْرَيْنِ مُتَتَابِعَيْنِ»، قَالَ: لاَ، فَقَالَ: «فَهَلْ تَجِدُ إِطْعَامَ سِتِّينَ مِسْكِينًا». قَالَ: لاَ ))</w:t>
      </w:r>
      <w:r w:rsidR="003D2583" w:rsidRPr="00862DA8">
        <w:rPr>
          <w:rFonts w:ascii="Times New Roman" w:hAnsi="Times New Roman" w:cs="Times New Roman"/>
          <w:sz w:val="36"/>
          <w:szCs w:val="36"/>
          <w:rtl/>
        </w:rPr>
        <w:t>.</w:t>
      </w:r>
    </w:p>
    <w:p w:rsidR="003D2583" w:rsidRPr="00862DA8" w:rsidRDefault="007143CE"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الثاني</w:t>
      </w:r>
      <w:r w:rsidR="003D2583" w:rsidRPr="00862DA8">
        <w:rPr>
          <w:rFonts w:ascii="Times New Roman" w:hAnsi="Times New Roman" w:cs="Times New Roman"/>
          <w:b/>
          <w:bCs/>
          <w:color w:val="C45911" w:themeColor="accent2" w:themeShade="BF"/>
          <w:sz w:val="36"/>
          <w:szCs w:val="36"/>
          <w:rtl/>
        </w:rPr>
        <w:t xml:space="preserve"> ــ</w:t>
      </w:r>
      <w:r w:rsidR="003D2583" w:rsidRPr="00862DA8">
        <w:rPr>
          <w:rFonts w:ascii="Times New Roman" w:hAnsi="Times New Roman" w:cs="Times New Roman"/>
          <w:sz w:val="36"/>
          <w:szCs w:val="36"/>
          <w:rtl/>
        </w:rPr>
        <w:t xml:space="preserve"> ما أخرجه البخاري، ومسلم، عن النبي صلى الله عليه وسلم أنَّه قال: </w:t>
      </w:r>
      <w:r w:rsidR="003D2583" w:rsidRPr="00862DA8">
        <w:rPr>
          <w:rFonts w:ascii="Times New Roman" w:hAnsi="Times New Roman" w:cs="Times New Roman"/>
          <w:b/>
          <w:bCs/>
          <w:color w:val="00B050"/>
          <w:sz w:val="36"/>
          <w:szCs w:val="36"/>
          <w:rtl/>
        </w:rPr>
        <w:t>(( يَقُولُ اللَّهُ ــ عَزَّ وَجَلَّ ــ: الصَّوْمُ لِي وَأَنَا أَجْزِي بِهِ، يَدَعُ شَهْوَتَهُ وَأَكْلَهُ وَشُرْبَهُ مِنْ أَجْلِي ))</w:t>
      </w:r>
      <w:r w:rsidR="003D2583" w:rsidRPr="00862DA8">
        <w:rPr>
          <w:rFonts w:ascii="Times New Roman" w:hAnsi="Times New Roman" w:cs="Times New Roman"/>
          <w:sz w:val="36"/>
          <w:szCs w:val="36"/>
          <w:rtl/>
        </w:rPr>
        <w:t>.</w:t>
      </w:r>
    </w:p>
    <w:p w:rsidR="003D2583" w:rsidRPr="00862DA8" w:rsidRDefault="003D2583" w:rsidP="007143CE">
      <w:pPr>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7030A0"/>
          <w:sz w:val="36"/>
          <w:szCs w:val="36"/>
          <w:rtl/>
        </w:rPr>
        <w:t>وأمَّا الإجماع،</w:t>
      </w:r>
      <w:r w:rsidRPr="00862DA8">
        <w:rPr>
          <w:rFonts w:ascii="Times New Roman" w:hAnsi="Times New Roman" w:cs="Times New Roman"/>
          <w:b/>
          <w:bCs/>
          <w:sz w:val="36"/>
          <w:szCs w:val="36"/>
          <w:rtl/>
        </w:rPr>
        <w:t xml:space="preserve"> </w:t>
      </w:r>
      <w:r w:rsidRPr="00862DA8">
        <w:rPr>
          <w:rFonts w:ascii="Times New Roman" w:hAnsi="Times New Roman" w:cs="Times New Roman"/>
          <w:b/>
          <w:bCs/>
          <w:color w:val="002060"/>
          <w:sz w:val="36"/>
          <w:szCs w:val="36"/>
          <w:rtl/>
        </w:rPr>
        <w:t>فقد نقله:</w:t>
      </w:r>
      <w:r w:rsidR="004014CC"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 xml:space="preserve">أبو بكر الجصَّاص مِن الحنفية، وأبو محمد البغوي، وأبو زكريا النَّووي، والخطيب الشربيني، مِن الشافعية، وابن بَشير القاضي، وابن ناجي التنوخي، </w:t>
      </w:r>
      <w:r w:rsidR="00154C4F" w:rsidRPr="00862DA8">
        <w:rPr>
          <w:rFonts w:ascii="Times New Roman" w:hAnsi="Times New Roman" w:cs="Times New Roman"/>
          <w:sz w:val="36"/>
          <w:szCs w:val="36"/>
          <w:rtl/>
        </w:rPr>
        <w:t>و</w:t>
      </w:r>
      <w:r w:rsidRPr="00862DA8">
        <w:rPr>
          <w:rFonts w:ascii="Times New Roman" w:hAnsi="Times New Roman" w:cs="Times New Roman"/>
          <w:sz w:val="36"/>
          <w:szCs w:val="36"/>
          <w:rtl/>
        </w:rPr>
        <w:t>الآبي الأزهري، مِن المالكية، و</w:t>
      </w:r>
      <w:r w:rsidR="007143CE">
        <w:rPr>
          <w:rFonts w:ascii="Times New Roman" w:hAnsi="Times New Roman" w:cs="Times New Roman" w:hint="cs"/>
          <w:sz w:val="36"/>
          <w:szCs w:val="36"/>
          <w:rtl/>
        </w:rPr>
        <w:t xml:space="preserve">عبد الرحمن </w:t>
      </w:r>
      <w:r w:rsidRPr="00862DA8">
        <w:rPr>
          <w:rFonts w:ascii="Times New Roman" w:hAnsi="Times New Roman" w:cs="Times New Roman"/>
          <w:sz w:val="36"/>
          <w:szCs w:val="36"/>
          <w:rtl/>
        </w:rPr>
        <w:t>ابن قاسم مِن الحنابلة، وغيرهم.</w:t>
      </w:r>
    </w:p>
    <w:p w:rsidR="003D2583" w:rsidRPr="000D1CE5" w:rsidRDefault="003D2583" w:rsidP="00862DA8">
      <w:pPr>
        <w:spacing w:line="276" w:lineRule="auto"/>
        <w:ind w:left="0"/>
        <w:jc w:val="left"/>
        <w:rPr>
          <w:rFonts w:ascii="Times New Roman" w:hAnsi="Times New Roman" w:cs="Times New Roman"/>
          <w:b/>
          <w:bCs/>
          <w:color w:val="0000CC"/>
          <w:sz w:val="36"/>
          <w:szCs w:val="36"/>
          <w:rtl/>
        </w:rPr>
      </w:pPr>
      <w:r w:rsidRPr="000D1CE5">
        <w:rPr>
          <w:rFonts w:ascii="Times New Roman" w:hAnsi="Times New Roman" w:cs="Times New Roman"/>
          <w:b/>
          <w:bCs/>
          <w:color w:val="0000CC"/>
          <w:sz w:val="36"/>
          <w:szCs w:val="36"/>
          <w:u w:val="single"/>
          <w:rtl/>
        </w:rPr>
        <w:t>المسألة الثالثة</w:t>
      </w:r>
      <w:r w:rsidRPr="000D1CE5">
        <w:rPr>
          <w:rFonts w:ascii="Times New Roman" w:hAnsi="Times New Roman" w:cs="Times New Roman"/>
          <w:b/>
          <w:bCs/>
          <w:color w:val="0000CC"/>
          <w:sz w:val="36"/>
          <w:szCs w:val="36"/>
          <w:rtl/>
        </w:rPr>
        <w:t>:</w:t>
      </w:r>
    </w:p>
    <w:p w:rsidR="003D2583" w:rsidRPr="000D1CE5" w:rsidRDefault="003D2583" w:rsidP="00862DA8">
      <w:pPr>
        <w:tabs>
          <w:tab w:val="left" w:pos="375"/>
          <w:tab w:val="left" w:pos="10920"/>
        </w:tabs>
        <w:spacing w:line="276" w:lineRule="auto"/>
        <w:ind w:left="0"/>
        <w:jc w:val="left"/>
        <w:rPr>
          <w:rFonts w:ascii="Times New Roman" w:hAnsi="Times New Roman" w:cs="Times New Roman"/>
          <w:b/>
          <w:bCs/>
          <w:color w:val="006600"/>
          <w:sz w:val="36"/>
          <w:szCs w:val="36"/>
        </w:rPr>
      </w:pPr>
      <w:r w:rsidRPr="000D1CE5">
        <w:rPr>
          <w:rFonts w:ascii="Times New Roman" w:hAnsi="Times New Roman" w:cs="Times New Roman"/>
          <w:b/>
          <w:bCs/>
          <w:color w:val="006600"/>
          <w:sz w:val="36"/>
          <w:szCs w:val="36"/>
          <w:rtl/>
        </w:rPr>
        <w:t>عن فساد الصوم بالج</w:t>
      </w:r>
      <w:r w:rsidR="00F672F1" w:rsidRPr="000D1CE5">
        <w:rPr>
          <w:rFonts w:ascii="Times New Roman" w:hAnsi="Times New Roman" w:cs="Times New Roman"/>
          <w:b/>
          <w:bCs/>
          <w:color w:val="006600"/>
          <w:sz w:val="36"/>
          <w:szCs w:val="36"/>
          <w:rtl/>
        </w:rPr>
        <w:t>ِ</w:t>
      </w:r>
      <w:r w:rsidRPr="000D1CE5">
        <w:rPr>
          <w:rFonts w:ascii="Times New Roman" w:hAnsi="Times New Roman" w:cs="Times New Roman"/>
          <w:b/>
          <w:bCs/>
          <w:color w:val="006600"/>
          <w:sz w:val="36"/>
          <w:szCs w:val="36"/>
          <w:rtl/>
        </w:rPr>
        <w:t>ماع</w:t>
      </w:r>
      <w:r w:rsidR="00F672F1" w:rsidRPr="000D1CE5">
        <w:rPr>
          <w:rFonts w:ascii="Times New Roman" w:hAnsi="Times New Roman" w:cs="Times New Roman"/>
          <w:b/>
          <w:bCs/>
          <w:color w:val="006600"/>
          <w:sz w:val="36"/>
          <w:szCs w:val="36"/>
          <w:rtl/>
        </w:rPr>
        <w:t xml:space="preserve"> في نهار اليوم</w:t>
      </w:r>
      <w:r w:rsidRPr="000D1CE5">
        <w:rPr>
          <w:rFonts w:ascii="Times New Roman" w:hAnsi="Times New Roman" w:cs="Times New Roman"/>
          <w:b/>
          <w:bCs/>
          <w:color w:val="006600"/>
          <w:sz w:val="36"/>
          <w:szCs w:val="36"/>
          <w:rtl/>
        </w:rPr>
        <w:t>.</w:t>
      </w:r>
    </w:p>
    <w:p w:rsidR="003D2583" w:rsidRPr="00862DA8" w:rsidRDefault="003D2583" w:rsidP="00862DA8">
      <w:pPr>
        <w:spacing w:line="276" w:lineRule="auto"/>
        <w:ind w:left="0"/>
        <w:jc w:val="left"/>
        <w:rPr>
          <w:rFonts w:ascii="Times New Roman" w:hAnsi="Times New Roman" w:cs="Times New Roman"/>
          <w:b/>
          <w:bCs/>
          <w:color w:val="002060"/>
          <w:sz w:val="36"/>
          <w:szCs w:val="36"/>
        </w:rPr>
      </w:pPr>
      <w:r w:rsidRPr="00862DA8">
        <w:rPr>
          <w:rFonts w:ascii="Times New Roman" w:hAnsi="Times New Roman" w:cs="Times New Roman"/>
          <w:b/>
          <w:bCs/>
          <w:color w:val="002060"/>
          <w:sz w:val="36"/>
          <w:szCs w:val="36"/>
          <w:rtl/>
        </w:rPr>
        <w:t>قال الإمام ابن تيمية ــ رحمه الله ــ كما في "مجموع الفتاوى" (25/ 219):</w:t>
      </w:r>
    </w:p>
    <w:p w:rsidR="003D2583" w:rsidRPr="00862DA8" w:rsidRDefault="003D2583" w:rsidP="00862DA8">
      <w:pPr>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kern w:val="28"/>
          <w:sz w:val="36"/>
          <w:szCs w:val="36"/>
          <w:rtl/>
        </w:rPr>
        <w:t>فصل:</w:t>
      </w:r>
      <w:r w:rsidRPr="00862DA8">
        <w:rPr>
          <w:rFonts w:ascii="Times New Roman" w:hAnsi="Times New Roman" w:cs="Times New Roman"/>
          <w:kern w:val="28"/>
          <w:sz w:val="36"/>
          <w:szCs w:val="36"/>
          <w:rtl/>
        </w:rPr>
        <w:t xml:space="preserve"> فيما يُفطِّر الصائم، وما لا يُفطِّره.</w:t>
      </w:r>
    </w:p>
    <w:p w:rsidR="003D2583" w:rsidRPr="00862DA8" w:rsidRDefault="003D2583" w:rsidP="00862DA8">
      <w:pPr>
        <w:spacing w:line="276" w:lineRule="auto"/>
        <w:ind w:left="0"/>
        <w:jc w:val="left"/>
        <w:rPr>
          <w:rFonts w:ascii="Times New Roman" w:hAnsi="Times New Roman" w:cs="Times New Roman"/>
          <w:b/>
          <w:bCs/>
          <w:kern w:val="28"/>
          <w:sz w:val="36"/>
          <w:szCs w:val="36"/>
          <w:rtl/>
        </w:rPr>
      </w:pPr>
      <w:r w:rsidRPr="00862DA8">
        <w:rPr>
          <w:rFonts w:ascii="Times New Roman" w:hAnsi="Times New Roman" w:cs="Times New Roman"/>
          <w:b/>
          <w:bCs/>
          <w:kern w:val="28"/>
          <w:sz w:val="36"/>
          <w:szCs w:val="36"/>
          <w:rtl/>
        </w:rPr>
        <w:lastRenderedPageBreak/>
        <w:t>وهذا نوعان:</w:t>
      </w:r>
      <w:r w:rsidR="004014CC" w:rsidRPr="00862DA8">
        <w:rPr>
          <w:rFonts w:ascii="Times New Roman" w:hAnsi="Times New Roman" w:cs="Times New Roman"/>
          <w:b/>
          <w:bCs/>
          <w:kern w:val="28"/>
          <w:sz w:val="36"/>
          <w:szCs w:val="36"/>
          <w:rtl/>
        </w:rPr>
        <w:t xml:space="preserve"> </w:t>
      </w:r>
      <w:r w:rsidRPr="00862DA8">
        <w:rPr>
          <w:rFonts w:ascii="Times New Roman" w:hAnsi="Times New Roman" w:cs="Times New Roman"/>
          <w:kern w:val="28"/>
          <w:sz w:val="36"/>
          <w:szCs w:val="36"/>
          <w:rtl/>
        </w:rPr>
        <w:t xml:space="preserve">مِنه ما يُفطِّر بالنَّص، والإجماع، </w:t>
      </w:r>
      <w:r w:rsidRPr="00862DA8">
        <w:rPr>
          <w:rFonts w:ascii="Times New Roman" w:hAnsi="Times New Roman" w:cs="Times New Roman"/>
          <w:b/>
          <w:bCs/>
          <w:kern w:val="28"/>
          <w:sz w:val="36"/>
          <w:szCs w:val="36"/>
          <w:rtl/>
        </w:rPr>
        <w:t>وهو:</w:t>
      </w:r>
      <w:r w:rsidRPr="00862DA8">
        <w:rPr>
          <w:rFonts w:ascii="Times New Roman" w:hAnsi="Times New Roman" w:cs="Times New Roman"/>
          <w:kern w:val="28"/>
          <w:sz w:val="36"/>
          <w:szCs w:val="36"/>
          <w:rtl/>
        </w:rPr>
        <w:t xml:space="preserve"> الأكل، والشُّرب، والجماع»</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b/>
          <w:bCs/>
          <w:color w:val="002060"/>
          <w:sz w:val="36"/>
          <w:szCs w:val="36"/>
        </w:rPr>
      </w:pPr>
      <w:r w:rsidRPr="00862DA8">
        <w:rPr>
          <w:rFonts w:ascii="Times New Roman" w:hAnsi="Times New Roman" w:cs="Times New Roman"/>
          <w:b/>
          <w:bCs/>
          <w:color w:val="002060"/>
          <w:sz w:val="36"/>
          <w:szCs w:val="36"/>
          <w:rtl/>
        </w:rPr>
        <w:t>وقال أيضًا (25/ 244):</w:t>
      </w:r>
      <w:r w:rsidR="00F672F1" w:rsidRPr="00862DA8">
        <w:rPr>
          <w:rFonts w:ascii="Times New Roman" w:hAnsi="Times New Roman" w:cs="Times New Roman"/>
          <w:b/>
          <w:bCs/>
          <w:color w:val="002060"/>
          <w:sz w:val="36"/>
          <w:szCs w:val="36"/>
          <w:rtl/>
        </w:rPr>
        <w:t xml:space="preserve"> </w:t>
      </w:r>
      <w:r w:rsidRPr="00862DA8">
        <w:rPr>
          <w:rFonts w:ascii="Times New Roman" w:hAnsi="Times New Roman" w:cs="Times New Roman"/>
          <w:kern w:val="28"/>
          <w:sz w:val="36"/>
          <w:szCs w:val="36"/>
          <w:rtl/>
        </w:rPr>
        <w:t>«</w:t>
      </w:r>
      <w:r w:rsidRPr="00862DA8">
        <w:rPr>
          <w:rFonts w:ascii="Times New Roman" w:hAnsi="Times New Roman" w:cs="Times New Roman"/>
          <w:b/>
          <w:bCs/>
          <w:kern w:val="28"/>
          <w:sz w:val="36"/>
          <w:szCs w:val="36"/>
          <w:rtl/>
        </w:rPr>
        <w:t>ومعلوم أنَّ النص، والإجماع:</w:t>
      </w:r>
      <w:r w:rsidRPr="00862DA8">
        <w:rPr>
          <w:rFonts w:ascii="Times New Roman" w:hAnsi="Times New Roman" w:cs="Times New Roman"/>
          <w:kern w:val="28"/>
          <w:sz w:val="36"/>
          <w:szCs w:val="36"/>
          <w:rtl/>
        </w:rPr>
        <w:t xml:space="preserve"> أثبتا الفِطر بالأكل، والشُّرب، والجماع والحيض»</w:t>
      </w:r>
      <w:r w:rsidRPr="00862DA8">
        <w:rPr>
          <w:rFonts w:ascii="Times New Roman" w:hAnsi="Times New Roman" w:cs="Times New Roman"/>
          <w:sz w:val="36"/>
          <w:szCs w:val="36"/>
          <w:rtl/>
        </w:rPr>
        <w:t>.اهـ</w:t>
      </w:r>
    </w:p>
    <w:p w:rsidR="003D2583" w:rsidRPr="00862DA8" w:rsidRDefault="003D2583" w:rsidP="00862DA8">
      <w:pPr>
        <w:spacing w:line="276" w:lineRule="auto"/>
        <w:ind w:left="0"/>
        <w:jc w:val="left"/>
        <w:rPr>
          <w:rFonts w:ascii="Times New Roman" w:hAnsi="Times New Roman" w:cs="Times New Roman"/>
          <w:b/>
          <w:bCs/>
          <w:color w:val="002060"/>
          <w:sz w:val="36"/>
          <w:szCs w:val="36"/>
        </w:rPr>
      </w:pPr>
      <w:r w:rsidRPr="00862DA8">
        <w:rPr>
          <w:rFonts w:ascii="Times New Roman" w:hAnsi="Times New Roman" w:cs="Times New Roman"/>
          <w:b/>
          <w:bCs/>
          <w:color w:val="002060"/>
          <w:sz w:val="36"/>
          <w:szCs w:val="36"/>
          <w:rtl/>
        </w:rPr>
        <w:t>وقال الفقيه عبد الرحمن ابن قاسم الحنبلي ــ رحمه الله ــ في كتابه "الإحكام شرح أصول الأحكام" (2/ 242):</w:t>
      </w:r>
    </w:p>
    <w:p w:rsidR="003D2583" w:rsidRPr="00862DA8" w:rsidRDefault="003D2583" w:rsidP="00862DA8">
      <w:pPr>
        <w:spacing w:line="276" w:lineRule="auto"/>
        <w:ind w:left="0"/>
        <w:jc w:val="left"/>
        <w:rPr>
          <w:rFonts w:ascii="Times New Roman" w:hAnsi="Times New Roman" w:cs="Times New Roman"/>
          <w:b/>
          <w:bCs/>
          <w:color w:val="0070C0"/>
          <w:sz w:val="36"/>
          <w:szCs w:val="36"/>
          <w:u w:val="single"/>
          <w:rtl/>
        </w:rPr>
      </w:pP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والجماع في نهار رمضان مُفسِد للصيام بالكتاب، والسُّنة، والإجماع</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0D1CE5" w:rsidRDefault="003D2583" w:rsidP="00862DA8">
      <w:pPr>
        <w:spacing w:line="276" w:lineRule="auto"/>
        <w:ind w:left="0"/>
        <w:jc w:val="left"/>
        <w:rPr>
          <w:rFonts w:ascii="Times New Roman" w:hAnsi="Times New Roman" w:cs="Times New Roman"/>
          <w:b/>
          <w:bCs/>
          <w:color w:val="0000CC"/>
          <w:sz w:val="36"/>
          <w:szCs w:val="36"/>
          <w:rtl/>
        </w:rPr>
      </w:pPr>
      <w:r w:rsidRPr="000D1CE5">
        <w:rPr>
          <w:rFonts w:ascii="Times New Roman" w:hAnsi="Times New Roman" w:cs="Times New Roman"/>
          <w:b/>
          <w:bCs/>
          <w:color w:val="0000CC"/>
          <w:sz w:val="36"/>
          <w:szCs w:val="36"/>
          <w:u w:val="single"/>
          <w:rtl/>
        </w:rPr>
        <w:t>المسألة الرابعة</w:t>
      </w:r>
      <w:r w:rsidRPr="000D1CE5">
        <w:rPr>
          <w:rFonts w:ascii="Times New Roman" w:hAnsi="Times New Roman" w:cs="Times New Roman"/>
          <w:b/>
          <w:bCs/>
          <w:color w:val="0000CC"/>
          <w:sz w:val="36"/>
          <w:szCs w:val="36"/>
          <w:rtl/>
        </w:rPr>
        <w:t>:</w:t>
      </w:r>
    </w:p>
    <w:p w:rsidR="003D2583" w:rsidRPr="000D1CE5" w:rsidRDefault="003D2583" w:rsidP="00862DA8">
      <w:pPr>
        <w:tabs>
          <w:tab w:val="left" w:pos="375"/>
          <w:tab w:val="left" w:pos="10920"/>
        </w:tabs>
        <w:spacing w:line="276" w:lineRule="auto"/>
        <w:ind w:left="0"/>
        <w:jc w:val="left"/>
        <w:rPr>
          <w:rFonts w:ascii="Times New Roman" w:hAnsi="Times New Roman" w:cs="Times New Roman"/>
          <w:b/>
          <w:bCs/>
          <w:color w:val="006600"/>
          <w:sz w:val="36"/>
          <w:szCs w:val="36"/>
        </w:rPr>
      </w:pPr>
      <w:r w:rsidRPr="000D1CE5">
        <w:rPr>
          <w:rFonts w:ascii="Times New Roman" w:hAnsi="Times New Roman" w:cs="Times New Roman"/>
          <w:b/>
          <w:bCs/>
          <w:color w:val="006600"/>
          <w:sz w:val="36"/>
          <w:szCs w:val="36"/>
          <w:rtl/>
        </w:rPr>
        <w:t>عن حُكم مُباشر وتقبيل الصائم امرأته في نهار الصوم.</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المُراد بالمُباشرة:</w:t>
      </w:r>
      <w:r w:rsidRPr="00862DA8">
        <w:rPr>
          <w:rFonts w:ascii="Times New Roman" w:hAnsi="Times New Roman" w:cs="Times New Roman"/>
          <w:sz w:val="36"/>
          <w:szCs w:val="36"/>
          <w:rtl/>
        </w:rPr>
        <w:t xml:space="preserve"> </w:t>
      </w:r>
      <w:r w:rsidR="00154C4F"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ما يَحصل بين الزَّوج وزوجته مِن تقبيل وضَم، ونحوه، ما لم يكن جماعًا</w:t>
      </w:r>
      <w:r w:rsidR="00F672F1" w:rsidRPr="00862DA8">
        <w:rPr>
          <w:rFonts w:ascii="Times New Roman" w:hAnsi="Times New Roman" w:cs="Times New Roman"/>
          <w:sz w:val="36"/>
          <w:szCs w:val="36"/>
          <w:rtl/>
        </w:rPr>
        <w:t xml:space="preserve"> بالإيلاج في الرَّحم أو الدُّبر</w:t>
      </w:r>
      <w:r w:rsidR="00154C4F" w:rsidRPr="00862DA8">
        <w:rPr>
          <w:rFonts w:ascii="Times New Roman" w:hAnsi="Times New Roman" w:cs="Times New Roman"/>
          <w:kern w:val="28"/>
          <w:sz w:val="36"/>
          <w:szCs w:val="36"/>
          <w:rtl/>
        </w:rPr>
        <w:t>»</w:t>
      </w:r>
      <w:r w:rsidR="00154C4F" w:rsidRPr="00862DA8">
        <w:rPr>
          <w:rFonts w:ascii="Times New Roman" w:hAnsi="Times New Roman" w:cs="Times New Roman"/>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وسُمِّيت "مُباشَرة" </w:t>
      </w:r>
      <w:r w:rsidR="00154C4F" w:rsidRPr="00862DA8">
        <w:rPr>
          <w:rFonts w:ascii="Times New Roman" w:hAnsi="Times New Roman" w:cs="Times New Roman"/>
          <w:sz w:val="36"/>
          <w:szCs w:val="36"/>
          <w:rtl/>
        </w:rPr>
        <w:t>لالتقاء</w:t>
      </w:r>
      <w:r w:rsidRPr="00862DA8">
        <w:rPr>
          <w:rFonts w:ascii="Times New Roman" w:hAnsi="Times New Roman" w:cs="Times New Roman"/>
          <w:sz w:val="36"/>
          <w:szCs w:val="36"/>
          <w:rtl/>
        </w:rPr>
        <w:t xml:space="preserve"> بشرة الرَّجل مع بشرة امرأته، وتلامسهما.</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والقُبلَة داخلة في المُباشرة.</w:t>
      </w:r>
    </w:p>
    <w:p w:rsidR="003D2583" w:rsidRPr="00862DA8" w:rsidRDefault="00154C4F"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FF0000"/>
          <w:sz w:val="36"/>
          <w:szCs w:val="36"/>
          <w:rtl/>
        </w:rPr>
        <w:t>1 ــ</w:t>
      </w:r>
      <w:r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 xml:space="preserve">وقد أخرج البخاري ومسلم، </w:t>
      </w:r>
      <w:r w:rsidR="007143CE">
        <w:rPr>
          <w:rFonts w:ascii="Times New Roman" w:hAnsi="Times New Roman" w:cs="Times New Roman" w:hint="cs"/>
          <w:sz w:val="36"/>
          <w:szCs w:val="36"/>
          <w:rtl/>
        </w:rPr>
        <w:t xml:space="preserve">واللفظ له، </w:t>
      </w:r>
      <w:r w:rsidR="003D2583" w:rsidRPr="00862DA8">
        <w:rPr>
          <w:rFonts w:ascii="Times New Roman" w:hAnsi="Times New Roman" w:cs="Times New Roman"/>
          <w:sz w:val="36"/>
          <w:szCs w:val="36"/>
          <w:rtl/>
        </w:rPr>
        <w:t xml:space="preserve">عن عائشة ــ رضي الله عنها ــ أنَّها قالت: </w:t>
      </w:r>
      <w:r w:rsidR="003D2583" w:rsidRPr="00862DA8">
        <w:rPr>
          <w:rFonts w:ascii="Times New Roman" w:hAnsi="Times New Roman" w:cs="Times New Roman"/>
          <w:b/>
          <w:bCs/>
          <w:color w:val="00B050"/>
          <w:sz w:val="36"/>
          <w:szCs w:val="36"/>
          <w:rtl/>
        </w:rPr>
        <w:t>(( كَانَ رَسُولُ اللَّهِ صلى الله عليه وسلم يُقَبِّلُ وَهُوَ صَائِمٌ، وَيُبَاشِرُ وَهُوَ صَائِمٌ، وَلَكِنَّهُ كَانَ أَمْلَكَكُمْ لَإِرْبِهِ ))</w:t>
      </w:r>
      <w:r w:rsidR="003D2583" w:rsidRPr="00862DA8">
        <w:rPr>
          <w:rFonts w:ascii="Times New Roman" w:hAnsi="Times New Roman" w:cs="Times New Roman"/>
          <w:sz w:val="36"/>
          <w:szCs w:val="36"/>
          <w:rtl/>
        </w:rPr>
        <w:t>.</w:t>
      </w:r>
    </w:p>
    <w:p w:rsidR="003D2583" w:rsidRPr="00862DA8" w:rsidRDefault="00154C4F"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538135" w:themeColor="accent6" w:themeShade="BF"/>
          <w:sz w:val="36"/>
          <w:szCs w:val="36"/>
          <w:rtl/>
        </w:rPr>
        <w:t>ــــ</w:t>
      </w:r>
      <w:r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وأخرج البخاري، ومسلم، عن عائشة ــ رضي الله عنها ــ أنَّها قالت:</w:t>
      </w:r>
      <w:r w:rsidR="003D2583" w:rsidRPr="00862DA8">
        <w:rPr>
          <w:rFonts w:ascii="Times New Roman" w:hAnsi="Times New Roman" w:cs="Times New Roman"/>
          <w:b/>
          <w:bCs/>
          <w:color w:val="FF0000"/>
          <w:sz w:val="36"/>
          <w:szCs w:val="36"/>
          <w:rtl/>
        </w:rPr>
        <w:t xml:space="preserve"> </w:t>
      </w:r>
      <w:r w:rsidR="003D2583" w:rsidRPr="00862DA8">
        <w:rPr>
          <w:rFonts w:ascii="Times New Roman" w:hAnsi="Times New Roman" w:cs="Times New Roman"/>
          <w:b/>
          <w:bCs/>
          <w:color w:val="00B050"/>
          <w:sz w:val="36"/>
          <w:szCs w:val="36"/>
          <w:rtl/>
        </w:rPr>
        <w:t>(( إِنْ كَانَ رَسُولُ اللَّهِ صَلَّى اللهُ عَلَيْهِ وَسَلَّمَ لَيُقَبِّلُ بَعْضَ أَزْوَاجِهِ وَهُوَ صَائِمٌ ))</w:t>
      </w:r>
      <w:r w:rsidR="003D2583" w:rsidRPr="00862DA8">
        <w:rPr>
          <w:rFonts w:ascii="Times New Roman" w:hAnsi="Times New Roman" w:cs="Times New Roman"/>
          <w:sz w:val="36"/>
          <w:szCs w:val="36"/>
          <w:rtl/>
        </w:rPr>
        <w:t>.</w:t>
      </w:r>
    </w:p>
    <w:p w:rsidR="003D2583" w:rsidRPr="00862DA8" w:rsidRDefault="00154C4F"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538135" w:themeColor="accent6" w:themeShade="BF"/>
          <w:sz w:val="36"/>
          <w:szCs w:val="36"/>
          <w:rtl/>
        </w:rPr>
        <w:t>ــــ</w:t>
      </w:r>
      <w:r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وأخرج مسلم، عن عائشة ــ رضي الله عنها ــ أنَّها قال</w:t>
      </w:r>
      <w:r w:rsidRPr="00862DA8">
        <w:rPr>
          <w:rFonts w:ascii="Times New Roman" w:hAnsi="Times New Roman" w:cs="Times New Roman"/>
          <w:sz w:val="36"/>
          <w:szCs w:val="36"/>
          <w:rtl/>
        </w:rPr>
        <w:t>ت</w:t>
      </w:r>
      <w:r w:rsidR="003D2583" w:rsidRPr="00862DA8">
        <w:rPr>
          <w:rFonts w:ascii="Times New Roman" w:hAnsi="Times New Roman" w:cs="Times New Roman"/>
          <w:sz w:val="36"/>
          <w:szCs w:val="36"/>
          <w:rtl/>
        </w:rPr>
        <w:t xml:space="preserve">: </w:t>
      </w:r>
      <w:r w:rsidR="003D2583" w:rsidRPr="00862DA8">
        <w:rPr>
          <w:rFonts w:ascii="Times New Roman" w:hAnsi="Times New Roman" w:cs="Times New Roman"/>
          <w:b/>
          <w:bCs/>
          <w:color w:val="00B050"/>
          <w:sz w:val="36"/>
          <w:szCs w:val="36"/>
          <w:rtl/>
        </w:rPr>
        <w:t>(( كَانَ رَسُولُ اللهِ صَلَّى اللهُ عَلَيْهِ وَسَلَّمَ يُقَبِّلُ فِي رَمَضَانَ وَهُوَ صَائِمٌ ))</w:t>
      </w:r>
      <w:r w:rsidR="003D2583" w:rsidRPr="00862DA8">
        <w:rPr>
          <w:rFonts w:ascii="Times New Roman" w:hAnsi="Times New Roman" w:cs="Times New Roman"/>
          <w:sz w:val="36"/>
          <w:szCs w:val="36"/>
          <w:rtl/>
        </w:rPr>
        <w:t>.</w:t>
      </w:r>
      <w:r w:rsidR="003D2583" w:rsidRPr="00862DA8">
        <w:rPr>
          <w:rFonts w:ascii="Times New Roman" w:hAnsi="Times New Roman" w:cs="Times New Roman"/>
          <w:b/>
          <w:bCs/>
          <w:color w:val="FF0000"/>
          <w:sz w:val="36"/>
          <w:szCs w:val="36"/>
          <w:rtl/>
        </w:rPr>
        <w:t xml:space="preserve"> </w:t>
      </w:r>
    </w:p>
    <w:p w:rsidR="003D2583" w:rsidRPr="00862DA8" w:rsidRDefault="00F672F1" w:rsidP="00862DA8">
      <w:pPr>
        <w:tabs>
          <w:tab w:val="left" w:pos="375"/>
          <w:tab w:val="left" w:pos="10920"/>
        </w:tabs>
        <w:spacing w:line="276" w:lineRule="auto"/>
        <w:ind w:left="0"/>
        <w:jc w:val="left"/>
        <w:rPr>
          <w:rFonts w:ascii="Times New Roman" w:hAnsi="Times New Roman" w:cs="Times New Roman"/>
          <w:b/>
          <w:bCs/>
          <w:color w:val="FF0000"/>
          <w:sz w:val="36"/>
          <w:szCs w:val="36"/>
          <w:rtl/>
        </w:rPr>
      </w:pPr>
      <w:r w:rsidRPr="00862DA8">
        <w:rPr>
          <w:rFonts w:ascii="Times New Roman" w:hAnsi="Times New Roman" w:cs="Times New Roman"/>
          <w:b/>
          <w:bCs/>
          <w:color w:val="FF0000"/>
          <w:sz w:val="36"/>
          <w:szCs w:val="36"/>
          <w:rtl/>
        </w:rPr>
        <w:lastRenderedPageBreak/>
        <w:t>2 ــ</w:t>
      </w:r>
      <w:r w:rsidR="00B66AC6"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وأخرج مسلم، عن عمرو بن أبي سلَمة ــ رضي الله عنه ــ أنَّه:</w:t>
      </w:r>
      <w:r w:rsidR="003D2583" w:rsidRPr="00862DA8">
        <w:rPr>
          <w:rFonts w:ascii="Times New Roman" w:hAnsi="Times New Roman" w:cs="Times New Roman"/>
          <w:b/>
          <w:bCs/>
          <w:color w:val="FF0000"/>
          <w:sz w:val="36"/>
          <w:szCs w:val="36"/>
          <w:rtl/>
        </w:rPr>
        <w:t xml:space="preserve"> </w:t>
      </w:r>
      <w:r w:rsidR="003D2583" w:rsidRPr="00862DA8">
        <w:rPr>
          <w:rFonts w:ascii="Times New Roman" w:hAnsi="Times New Roman" w:cs="Times New Roman"/>
          <w:b/>
          <w:bCs/>
          <w:color w:val="00B050"/>
          <w:sz w:val="36"/>
          <w:szCs w:val="36"/>
          <w:rtl/>
        </w:rPr>
        <w:t>(( سَأَلَ رَسُولَ اللَّهِ صلى الله عليه وسلم: أَيُقَبِّلُ الصَّائِمُ؟ فَقَالَ لَهُ: «سَلْ هَذِهِ»، لِأُمِّ سَلَمَةَ، فَأَخْبَرَتْهُ أَنَّ رَسُولَ اللَّهِ صلى الله عليه وسلم يَفْعَلُ ذَلِكَ ))</w:t>
      </w:r>
      <w:r w:rsidR="003D2583" w:rsidRPr="00862DA8">
        <w:rPr>
          <w:rFonts w:ascii="Times New Roman" w:hAnsi="Times New Roman" w:cs="Times New Roman"/>
          <w:sz w:val="36"/>
          <w:szCs w:val="36"/>
          <w:rtl/>
        </w:rPr>
        <w:t>.</w:t>
      </w:r>
    </w:p>
    <w:p w:rsidR="003D2583" w:rsidRPr="00862DA8" w:rsidRDefault="00F672F1" w:rsidP="00862DA8">
      <w:pPr>
        <w:tabs>
          <w:tab w:val="left" w:pos="375"/>
          <w:tab w:val="left" w:pos="10920"/>
        </w:tabs>
        <w:spacing w:line="276" w:lineRule="auto"/>
        <w:ind w:left="0"/>
        <w:jc w:val="left"/>
        <w:rPr>
          <w:rFonts w:ascii="Times New Roman" w:hAnsi="Times New Roman" w:cs="Times New Roman"/>
          <w:b/>
          <w:bCs/>
          <w:color w:val="FF0000"/>
          <w:sz w:val="36"/>
          <w:szCs w:val="36"/>
          <w:rtl/>
        </w:rPr>
      </w:pPr>
      <w:r w:rsidRPr="00862DA8">
        <w:rPr>
          <w:rFonts w:ascii="Times New Roman" w:hAnsi="Times New Roman" w:cs="Times New Roman"/>
          <w:b/>
          <w:bCs/>
          <w:color w:val="FF0000"/>
          <w:sz w:val="36"/>
          <w:szCs w:val="36"/>
          <w:rtl/>
        </w:rPr>
        <w:t>3</w:t>
      </w:r>
      <w:r w:rsidR="00B66AC6" w:rsidRPr="00862DA8">
        <w:rPr>
          <w:rFonts w:ascii="Times New Roman" w:hAnsi="Times New Roman" w:cs="Times New Roman"/>
          <w:b/>
          <w:bCs/>
          <w:color w:val="FF0000"/>
          <w:sz w:val="36"/>
          <w:szCs w:val="36"/>
          <w:rtl/>
        </w:rPr>
        <w:t xml:space="preserve"> ــ</w:t>
      </w:r>
      <w:r w:rsidR="00B66AC6"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وأخرج مسلم، عن حفص</w:t>
      </w:r>
      <w:r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ة ــ رضي الله عنها ــ أنَّها قالت: </w:t>
      </w:r>
      <w:r w:rsidR="003D2583" w:rsidRPr="00862DA8">
        <w:rPr>
          <w:rFonts w:ascii="Times New Roman" w:hAnsi="Times New Roman" w:cs="Times New Roman"/>
          <w:b/>
          <w:bCs/>
          <w:color w:val="00B050"/>
          <w:sz w:val="36"/>
          <w:szCs w:val="36"/>
          <w:rtl/>
        </w:rPr>
        <w:t>(( كَانَ رَسُولُ اللهِ صَلَّى اللهُ عَلَيْهِ وَسَلَّمَ يُقَبِّلُ وَهُوَ صَائِمٌ ))</w:t>
      </w:r>
      <w:r w:rsidR="003D2583" w:rsidRPr="00862DA8">
        <w:rPr>
          <w:rFonts w:ascii="Times New Roman" w:hAnsi="Times New Roman" w:cs="Times New Roman"/>
          <w:sz w:val="36"/>
          <w:szCs w:val="36"/>
          <w:rtl/>
        </w:rPr>
        <w:t>.</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 xml:space="preserve">ولأهل العلم ــ رحمهم الله ــ في مُباشرة وقُبلة الرَّجل الصائم امرأته أقوال: </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sz w:val="36"/>
          <w:szCs w:val="36"/>
        </w:rPr>
      </w:pPr>
      <w:r w:rsidRPr="007143CE">
        <w:rPr>
          <w:rFonts w:ascii="Times New Roman" w:hAnsi="Times New Roman" w:cs="Times New Roman"/>
          <w:b/>
          <w:bCs/>
          <w:color w:val="FF0000"/>
          <w:sz w:val="36"/>
          <w:szCs w:val="36"/>
          <w:rtl/>
        </w:rPr>
        <w:t>القول الأوَّل:</w:t>
      </w:r>
      <w:r w:rsidRPr="00862DA8">
        <w:rPr>
          <w:rFonts w:ascii="Times New Roman" w:hAnsi="Times New Roman" w:cs="Times New Roman"/>
          <w:b/>
          <w:bCs/>
          <w:sz w:val="36"/>
          <w:szCs w:val="36"/>
          <w:rtl/>
        </w:rPr>
        <w:t xml:space="preserve"> </w:t>
      </w:r>
      <w:r w:rsidRPr="002B4A0C">
        <w:rPr>
          <w:rFonts w:ascii="Times New Roman" w:hAnsi="Times New Roman" w:cs="Times New Roman"/>
          <w:b/>
          <w:bCs/>
          <w:color w:val="0070C0"/>
          <w:sz w:val="36"/>
          <w:szCs w:val="36"/>
          <w:rtl/>
        </w:rPr>
        <w:t>الجواز إذا لم تُحرِّك الشهوة.</w:t>
      </w:r>
      <w:r w:rsidRPr="00862DA8">
        <w:rPr>
          <w:rFonts w:ascii="Times New Roman" w:hAnsi="Times New Roman" w:cs="Times New Roman"/>
          <w:b/>
          <w:bCs/>
          <w:sz w:val="36"/>
          <w:szCs w:val="36"/>
          <w:rtl/>
        </w:rPr>
        <w:t xml:space="preserve"> </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7143CE">
        <w:rPr>
          <w:rFonts w:ascii="Times New Roman" w:hAnsi="Times New Roman" w:cs="Times New Roman"/>
          <w:b/>
          <w:bCs/>
          <w:color w:val="833C0B" w:themeColor="accent2" w:themeShade="80"/>
          <w:sz w:val="36"/>
          <w:szCs w:val="36"/>
          <w:rtl/>
        </w:rPr>
        <w:t>وهو رواية عن</w:t>
      </w:r>
      <w:r w:rsidR="007143CE" w:rsidRPr="007143CE">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مالك.</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7143CE">
        <w:rPr>
          <w:rFonts w:ascii="Times New Roman" w:hAnsi="Times New Roman" w:cs="Times New Roman"/>
          <w:b/>
          <w:bCs/>
          <w:color w:val="833C0B" w:themeColor="accent2" w:themeShade="80"/>
          <w:sz w:val="36"/>
          <w:szCs w:val="36"/>
          <w:rtl/>
        </w:rPr>
        <w:t>ونُقِل عن جمْع</w:t>
      </w:r>
      <w:r w:rsidR="007143CE" w:rsidRPr="007143CE">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مِن الصحابة، والتابعين، وكثير مِن الفقهاء.</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sz w:val="36"/>
          <w:szCs w:val="36"/>
          <w:rtl/>
        </w:rPr>
      </w:pPr>
      <w:r w:rsidRPr="007143CE">
        <w:rPr>
          <w:rFonts w:ascii="Times New Roman" w:hAnsi="Times New Roman" w:cs="Times New Roman"/>
          <w:b/>
          <w:bCs/>
          <w:color w:val="FF0000"/>
          <w:sz w:val="36"/>
          <w:szCs w:val="36"/>
          <w:rtl/>
        </w:rPr>
        <w:t>القول الثاني:</w:t>
      </w:r>
      <w:r w:rsidRPr="00862DA8">
        <w:rPr>
          <w:rFonts w:ascii="Times New Roman" w:hAnsi="Times New Roman" w:cs="Times New Roman"/>
          <w:b/>
          <w:bCs/>
          <w:sz w:val="36"/>
          <w:szCs w:val="36"/>
          <w:rtl/>
        </w:rPr>
        <w:t xml:space="preserve"> </w:t>
      </w:r>
      <w:r w:rsidRPr="002B4A0C">
        <w:rPr>
          <w:rFonts w:ascii="Times New Roman" w:hAnsi="Times New Roman" w:cs="Times New Roman"/>
          <w:b/>
          <w:bCs/>
          <w:color w:val="0070C0"/>
          <w:sz w:val="36"/>
          <w:szCs w:val="36"/>
          <w:rtl/>
        </w:rPr>
        <w:t>الكراهة مُطلقًا، في حق الشيخ الكبير والشاب.</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7143CE">
        <w:rPr>
          <w:rFonts w:ascii="Times New Roman" w:hAnsi="Times New Roman" w:cs="Times New Roman"/>
          <w:b/>
          <w:bCs/>
          <w:color w:val="833C0B" w:themeColor="accent2" w:themeShade="80"/>
          <w:sz w:val="36"/>
          <w:szCs w:val="36"/>
          <w:rtl/>
        </w:rPr>
        <w:t>وهو قول</w:t>
      </w:r>
      <w:r w:rsidR="007143CE" w:rsidRPr="007143CE">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مالك</w:t>
      </w:r>
      <w:r w:rsidR="007143CE">
        <w:rPr>
          <w:rFonts w:ascii="Times New Roman" w:hAnsi="Times New Roman" w:cs="Times New Roman" w:hint="cs"/>
          <w:sz w:val="36"/>
          <w:szCs w:val="36"/>
          <w:rtl/>
        </w:rPr>
        <w:t xml:space="preserve"> المشهور</w:t>
      </w:r>
      <w:r w:rsidRPr="00862DA8">
        <w:rPr>
          <w:rFonts w:ascii="Times New Roman" w:hAnsi="Times New Roman" w:cs="Times New Roman"/>
          <w:sz w:val="36"/>
          <w:szCs w:val="36"/>
          <w:rtl/>
        </w:rPr>
        <w:t>.</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7143CE">
        <w:rPr>
          <w:rFonts w:ascii="Times New Roman" w:hAnsi="Times New Roman" w:cs="Times New Roman"/>
          <w:b/>
          <w:bCs/>
          <w:color w:val="833C0B" w:themeColor="accent2" w:themeShade="80"/>
          <w:sz w:val="36"/>
          <w:szCs w:val="36"/>
          <w:rtl/>
        </w:rPr>
        <w:t>ونُقِل عن جمْع</w:t>
      </w:r>
      <w:r w:rsidR="007143CE" w:rsidRPr="007143CE">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مِن الصحابة، والتابعين، وعديد مِن الفقهاء بعدهم.</w:t>
      </w:r>
    </w:p>
    <w:p w:rsidR="003D2583" w:rsidRPr="00862DA8" w:rsidRDefault="003D2583" w:rsidP="007143CE">
      <w:pPr>
        <w:tabs>
          <w:tab w:val="left" w:pos="450"/>
          <w:tab w:val="right" w:pos="11790"/>
        </w:tabs>
        <w:spacing w:line="276" w:lineRule="auto"/>
        <w:ind w:left="0"/>
        <w:jc w:val="left"/>
        <w:rPr>
          <w:rFonts w:ascii="Times New Roman" w:hAnsi="Times New Roman" w:cs="Times New Roman"/>
          <w:sz w:val="36"/>
          <w:szCs w:val="36"/>
          <w:rtl/>
        </w:rPr>
      </w:pPr>
      <w:r w:rsidRPr="007143CE">
        <w:rPr>
          <w:rFonts w:ascii="Times New Roman" w:hAnsi="Times New Roman" w:cs="Times New Roman"/>
          <w:b/>
          <w:bCs/>
          <w:color w:val="806000" w:themeColor="accent4" w:themeShade="80"/>
          <w:sz w:val="36"/>
          <w:szCs w:val="36"/>
          <w:rtl/>
        </w:rPr>
        <w:t>لأنَّ</w:t>
      </w:r>
      <w:r w:rsidR="007143CE" w:rsidRPr="007143CE">
        <w:rPr>
          <w:rFonts w:ascii="Times New Roman" w:hAnsi="Times New Roman" w:cs="Times New Roman" w:hint="cs"/>
          <w:b/>
          <w:bCs/>
          <w:color w:val="806000" w:themeColor="accent4" w:themeShade="80"/>
          <w:sz w:val="36"/>
          <w:szCs w:val="36"/>
          <w:rtl/>
        </w:rPr>
        <w:t>:</w:t>
      </w:r>
      <w:r w:rsidRPr="00862DA8">
        <w:rPr>
          <w:rFonts w:ascii="Times New Roman" w:hAnsi="Times New Roman" w:cs="Times New Roman"/>
          <w:sz w:val="36"/>
          <w:szCs w:val="36"/>
          <w:rtl/>
        </w:rPr>
        <w:t xml:space="preserve"> ترْك المُباشرة وال</w:t>
      </w:r>
      <w:r w:rsidR="00B66AC6" w:rsidRPr="00862DA8">
        <w:rPr>
          <w:rFonts w:ascii="Times New Roman" w:hAnsi="Times New Roman" w:cs="Times New Roman"/>
          <w:sz w:val="36"/>
          <w:szCs w:val="36"/>
          <w:rtl/>
        </w:rPr>
        <w:t>قُبلة أبعَد عن انجرار الصائم إلى</w:t>
      </w:r>
      <w:r w:rsidRPr="00862DA8">
        <w:rPr>
          <w:rFonts w:ascii="Times New Roman" w:hAnsi="Times New Roman" w:cs="Times New Roman"/>
          <w:sz w:val="36"/>
          <w:szCs w:val="36"/>
          <w:rtl/>
        </w:rPr>
        <w:t xml:space="preserve"> ما هو مُحرَّم، وي</w:t>
      </w:r>
      <w:r w:rsidR="007143CE">
        <w:rPr>
          <w:rFonts w:ascii="Times New Roman" w:hAnsi="Times New Roman" w:cs="Times New Roman" w:hint="cs"/>
          <w:sz w:val="36"/>
          <w:szCs w:val="36"/>
          <w:rtl/>
        </w:rPr>
        <w:t>ُسبِّب فساد</w:t>
      </w:r>
      <w:r w:rsidRPr="00862DA8">
        <w:rPr>
          <w:rFonts w:ascii="Times New Roman" w:hAnsi="Times New Roman" w:cs="Times New Roman"/>
          <w:sz w:val="36"/>
          <w:szCs w:val="36"/>
          <w:rtl/>
        </w:rPr>
        <w:t xml:space="preserve"> صومه، إذ هُما مِن دواعي فورة الشهوة والجماع.</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806000" w:themeColor="accent4" w:themeShade="80"/>
          <w:sz w:val="36"/>
          <w:szCs w:val="36"/>
          <w:rtl/>
        </w:rPr>
      </w:pPr>
      <w:r w:rsidRPr="00862DA8">
        <w:rPr>
          <w:rFonts w:ascii="Times New Roman" w:hAnsi="Times New Roman" w:cs="Times New Roman"/>
          <w:b/>
          <w:bCs/>
          <w:color w:val="806000" w:themeColor="accent4" w:themeShade="80"/>
          <w:sz w:val="36"/>
          <w:szCs w:val="36"/>
          <w:rtl/>
        </w:rPr>
        <w:t>ويَدل على ذلك:</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تفريق عائشة ــ رضي الله عنها ــ بين النبي صلى الله عليه وسلم وبين غيره في التقبيل والمُباشرة، حيث قالت: </w:t>
      </w:r>
      <w:r w:rsidRPr="00862DA8">
        <w:rPr>
          <w:rFonts w:ascii="Times New Roman" w:hAnsi="Times New Roman" w:cs="Times New Roman"/>
          <w:b/>
          <w:bCs/>
          <w:color w:val="00B050"/>
          <w:sz w:val="36"/>
          <w:szCs w:val="36"/>
          <w:rtl/>
        </w:rPr>
        <w:t>(( وَلَكِنَّهُ كَانَ أَمْلَكَكُمْ لَإِرْبِهِ ))</w:t>
      </w:r>
      <w:r w:rsidRPr="00862DA8">
        <w:rPr>
          <w:rFonts w:ascii="Times New Roman" w:hAnsi="Times New Roman" w:cs="Times New Roman"/>
          <w:sz w:val="36"/>
          <w:szCs w:val="36"/>
          <w:rtl/>
        </w:rPr>
        <w:t>.</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Pr>
      </w:pPr>
      <w:r w:rsidRPr="00862DA8">
        <w:rPr>
          <w:rFonts w:ascii="Times New Roman" w:hAnsi="Times New Roman" w:cs="Times New Roman"/>
          <w:b/>
          <w:bCs/>
          <w:sz w:val="36"/>
          <w:szCs w:val="36"/>
          <w:rtl/>
        </w:rPr>
        <w:t>أي:</w:t>
      </w:r>
      <w:r w:rsidRPr="00862DA8">
        <w:rPr>
          <w:rFonts w:ascii="Times New Roman" w:hAnsi="Times New Roman" w:cs="Times New Roman"/>
          <w:sz w:val="36"/>
          <w:szCs w:val="36"/>
          <w:rtl/>
        </w:rPr>
        <w:t xml:space="preserve"> أملككم لِنفسه أنْ تَنجر إلى ما </w:t>
      </w:r>
      <w:r w:rsidR="00B66AC6" w:rsidRPr="00862DA8">
        <w:rPr>
          <w:rFonts w:ascii="Times New Roman" w:hAnsi="Times New Roman" w:cs="Times New Roman"/>
          <w:sz w:val="36"/>
          <w:szCs w:val="36"/>
          <w:rtl/>
        </w:rPr>
        <w:t>لا يَحِل</w:t>
      </w:r>
      <w:r w:rsidRPr="00862DA8">
        <w:rPr>
          <w:rFonts w:ascii="Times New Roman" w:hAnsi="Times New Roman" w:cs="Times New Roman"/>
          <w:sz w:val="36"/>
          <w:szCs w:val="36"/>
          <w:rtl/>
        </w:rPr>
        <w:t>.</w:t>
      </w:r>
    </w:p>
    <w:p w:rsidR="003D2583" w:rsidRPr="00862DA8" w:rsidRDefault="00B66AC6"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FF0000"/>
          <w:sz w:val="36"/>
          <w:szCs w:val="36"/>
          <w:rtl/>
        </w:rPr>
        <w:t>1 ــ</w:t>
      </w:r>
      <w:r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 xml:space="preserve">وصحَّ عن ابن المُسيب ــ رحمه الله ــ: </w:t>
      </w:r>
      <w:r w:rsidR="003D2583" w:rsidRPr="00862DA8">
        <w:rPr>
          <w:rFonts w:ascii="Times New Roman" w:hAnsi="Times New Roman" w:cs="Times New Roman"/>
          <w:b/>
          <w:bCs/>
          <w:color w:val="00B050"/>
          <w:sz w:val="36"/>
          <w:szCs w:val="36"/>
          <w:rtl/>
        </w:rPr>
        <w:t xml:space="preserve">(( أَنَّ عُمَرَ بْنَ الْخَطَّابِ كَانَ يَنْهَى عَنْ قُبْلَةِ الصَّائِمِ فَقِيلَ لَهُ: «إِنَّ رَسُولَ اللَّهِ صَلَّى اللَّهُ عَلَيْهِ سَلَّمَ كَانَ </w:t>
      </w:r>
      <w:r w:rsidR="003D2583" w:rsidRPr="00862DA8">
        <w:rPr>
          <w:rFonts w:ascii="Times New Roman" w:hAnsi="Times New Roman" w:cs="Times New Roman"/>
          <w:b/>
          <w:bCs/>
          <w:color w:val="00B050"/>
          <w:sz w:val="36"/>
          <w:szCs w:val="36"/>
          <w:rtl/>
        </w:rPr>
        <w:lastRenderedPageBreak/>
        <w:t xml:space="preserve">يُقَبِّلُ، وَهُوَ صَائِمُ»، فَقَالَ: </w:t>
      </w:r>
      <w:r w:rsidR="00B62104">
        <w:rPr>
          <w:rFonts w:ascii="Times New Roman" w:hAnsi="Times New Roman" w:cs="Times New Roman"/>
          <w:b/>
          <w:bCs/>
          <w:color w:val="00B050"/>
          <w:sz w:val="36"/>
          <w:szCs w:val="36"/>
          <w:rtl/>
        </w:rPr>
        <w:t>«وَمَنْ ذَا لَهُ مِنَ الْحِفْظِ</w:t>
      </w:r>
      <w:r w:rsidR="003D2583" w:rsidRPr="00862DA8">
        <w:rPr>
          <w:rFonts w:ascii="Times New Roman" w:hAnsi="Times New Roman" w:cs="Times New Roman"/>
          <w:b/>
          <w:bCs/>
          <w:color w:val="00B050"/>
          <w:sz w:val="36"/>
          <w:szCs w:val="36"/>
          <w:rtl/>
        </w:rPr>
        <w:t xml:space="preserve"> وَالْعِصْمَةِ مَا لِرَسُولِ اللَّهِ صَلَّى اللهُ عَلَيْهِ وَسَلَّمَ» ))</w:t>
      </w:r>
      <w:r w:rsidR="00F672F1"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أخرجه عبد الرزاق، واللفظ له، وابن أبي شيبة.</w:t>
      </w:r>
    </w:p>
    <w:p w:rsidR="003D2583" w:rsidRPr="00862DA8" w:rsidRDefault="00B66AC6"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FF0000"/>
          <w:sz w:val="36"/>
          <w:szCs w:val="36"/>
          <w:rtl/>
        </w:rPr>
        <w:t>2 ــ</w:t>
      </w:r>
      <w:r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 xml:space="preserve">وصحَّ عن ابن عمر ــ رضي الله عنهما ــ: </w:t>
      </w:r>
      <w:r w:rsidR="003D2583" w:rsidRPr="00862DA8">
        <w:rPr>
          <w:rFonts w:ascii="Times New Roman" w:hAnsi="Times New Roman" w:cs="Times New Roman"/>
          <w:b/>
          <w:bCs/>
          <w:color w:val="00B050"/>
          <w:sz w:val="36"/>
          <w:szCs w:val="36"/>
          <w:rtl/>
        </w:rPr>
        <w:t>(( أَنَّهُ كَانَ يَكْرَهُ الْقُبْلَةَ وَالْمُبَاشَرَةَ ))</w:t>
      </w:r>
      <w:r w:rsidR="00F672F1"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أخرجه ابن أبي شيبة.</w:t>
      </w:r>
    </w:p>
    <w:p w:rsidR="003D2583" w:rsidRPr="00862DA8" w:rsidRDefault="00B66AC6"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538135" w:themeColor="accent6" w:themeShade="BF"/>
          <w:sz w:val="36"/>
          <w:szCs w:val="36"/>
          <w:rtl/>
        </w:rPr>
        <w:t>ــــ</w:t>
      </w:r>
      <w:r w:rsidRPr="00862DA8">
        <w:rPr>
          <w:rFonts w:ascii="Times New Roman" w:hAnsi="Times New Roman" w:cs="Times New Roman"/>
          <w:sz w:val="36"/>
          <w:szCs w:val="36"/>
          <w:rtl/>
        </w:rPr>
        <w:t xml:space="preserve"> وأخرج مالك </w:t>
      </w:r>
      <w:r w:rsidR="00B62104">
        <w:rPr>
          <w:rFonts w:ascii="Times New Roman" w:hAnsi="Times New Roman" w:cs="Times New Roman" w:hint="cs"/>
          <w:sz w:val="36"/>
          <w:szCs w:val="36"/>
          <w:rtl/>
        </w:rPr>
        <w:t xml:space="preserve">في "الموطأ" </w:t>
      </w:r>
      <w:r w:rsidRPr="00862DA8">
        <w:rPr>
          <w:rFonts w:ascii="Times New Roman" w:hAnsi="Times New Roman" w:cs="Times New Roman"/>
          <w:sz w:val="36"/>
          <w:szCs w:val="36"/>
          <w:rtl/>
        </w:rPr>
        <w:t>بسند صحيح، ع</w:t>
      </w:r>
      <w:r w:rsidR="003D2583" w:rsidRPr="00862DA8">
        <w:rPr>
          <w:rFonts w:ascii="Times New Roman" w:hAnsi="Times New Roman" w:cs="Times New Roman"/>
          <w:sz w:val="36"/>
          <w:szCs w:val="36"/>
          <w:rtl/>
        </w:rPr>
        <w:t xml:space="preserve">ن نافع: </w:t>
      </w:r>
      <w:r w:rsidR="003D2583" w:rsidRPr="00862DA8">
        <w:rPr>
          <w:rFonts w:ascii="Times New Roman" w:hAnsi="Times New Roman" w:cs="Times New Roman"/>
          <w:b/>
          <w:bCs/>
          <w:color w:val="00B050"/>
          <w:sz w:val="36"/>
          <w:szCs w:val="36"/>
          <w:rtl/>
        </w:rPr>
        <w:t>(( أَنَّ عَبْدَ اللَّهِ بْنَ عُمَرَ كَانَ «يَنْهَى عَنِ الْقُبْلَةِ وَالْمُبَاشَرَةِ لِلصَّائِمِ» ))</w:t>
      </w:r>
      <w:r w:rsidR="003D2583" w:rsidRPr="00862DA8">
        <w:rPr>
          <w:rFonts w:ascii="Times New Roman" w:hAnsi="Times New Roman" w:cs="Times New Roman"/>
          <w:sz w:val="36"/>
          <w:szCs w:val="36"/>
          <w:rtl/>
        </w:rPr>
        <w:t>.</w:t>
      </w:r>
    </w:p>
    <w:p w:rsidR="003D2583" w:rsidRPr="00862DA8" w:rsidRDefault="00B66AC6"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FF0000"/>
          <w:sz w:val="36"/>
          <w:szCs w:val="36"/>
          <w:rtl/>
        </w:rPr>
        <w:t>3 ــ</w:t>
      </w:r>
      <w:r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 xml:space="preserve">وصحَّ عن ابن عباس ــ رضي الله عنهما ــ أنَّه: </w:t>
      </w:r>
      <w:r w:rsidR="003D2583" w:rsidRPr="00862DA8">
        <w:rPr>
          <w:rFonts w:ascii="Times New Roman" w:hAnsi="Times New Roman" w:cs="Times New Roman"/>
          <w:b/>
          <w:bCs/>
          <w:color w:val="00B050"/>
          <w:sz w:val="36"/>
          <w:szCs w:val="36"/>
          <w:rtl/>
        </w:rPr>
        <w:t>(( سُئِلَ عَنِ الْقُبْلَةِ لِلصَّائِمِ؟ فَقَالَ: «هِيَ دَلِيلٌ إِلَى غَيْرِهَا، وَالِاعْتِزَالُ أَكْيَسُ» ))</w:t>
      </w:r>
      <w:r w:rsidR="00F672F1"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أخرجه عبد الرزاق.</w:t>
      </w:r>
    </w:p>
    <w:p w:rsidR="003D2583" w:rsidRPr="00862DA8" w:rsidRDefault="00B66AC6"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538135" w:themeColor="accent6" w:themeShade="BF"/>
          <w:sz w:val="36"/>
          <w:szCs w:val="36"/>
          <w:rtl/>
        </w:rPr>
        <w:t>ــــ</w:t>
      </w:r>
      <w:r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 xml:space="preserve">وصحَّ في "المُدونة": </w:t>
      </w:r>
      <w:r w:rsidR="003D2583" w:rsidRPr="00862DA8">
        <w:rPr>
          <w:rFonts w:ascii="Times New Roman" w:hAnsi="Times New Roman" w:cs="Times New Roman"/>
          <w:b/>
          <w:bCs/>
          <w:color w:val="00B050"/>
          <w:sz w:val="36"/>
          <w:szCs w:val="36"/>
          <w:rtl/>
        </w:rPr>
        <w:t>(( أَنَّ ابْنَ عَبَّاسٍ كَانَ يَنْهَى الصَّائِمَ عَنْ الْمُبَاشَرَةِ ))</w:t>
      </w:r>
      <w:r w:rsidR="003D2583" w:rsidRPr="00862DA8">
        <w:rPr>
          <w:rFonts w:ascii="Times New Roman" w:hAnsi="Times New Roman" w:cs="Times New Roman"/>
          <w:sz w:val="36"/>
          <w:szCs w:val="36"/>
          <w:rtl/>
        </w:rPr>
        <w:t>.</w:t>
      </w:r>
    </w:p>
    <w:p w:rsidR="003D2583" w:rsidRPr="00862DA8" w:rsidRDefault="00B66AC6"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FF0000"/>
          <w:sz w:val="36"/>
          <w:szCs w:val="36"/>
          <w:rtl/>
        </w:rPr>
        <w:t>4 ــ</w:t>
      </w:r>
      <w:r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 xml:space="preserve">وصحَّ عن ثعلبة بن عبد الله بن أبي صُعَيْر ــ رضي الله عنه ــ أنَّه قال: </w:t>
      </w:r>
      <w:r w:rsidR="003D2583" w:rsidRPr="00862DA8">
        <w:rPr>
          <w:rFonts w:ascii="Times New Roman" w:hAnsi="Times New Roman" w:cs="Times New Roman"/>
          <w:b/>
          <w:bCs/>
          <w:color w:val="00B050"/>
          <w:sz w:val="36"/>
          <w:szCs w:val="36"/>
          <w:rtl/>
        </w:rPr>
        <w:t xml:space="preserve">(( رَأَيْتُ أَصْحَابَ رَسُولِ اللَّهِ صَلَّى اللهُ </w:t>
      </w:r>
      <w:r w:rsidR="00B62104">
        <w:rPr>
          <w:rFonts w:ascii="Times New Roman" w:hAnsi="Times New Roman" w:cs="Times New Roman"/>
          <w:b/>
          <w:bCs/>
          <w:color w:val="00B050"/>
          <w:sz w:val="36"/>
          <w:szCs w:val="36"/>
          <w:rtl/>
        </w:rPr>
        <w:t>عَلَيْهِ وَسَلَّمَ</w:t>
      </w:r>
      <w:r w:rsidR="003D2583" w:rsidRPr="00862DA8">
        <w:rPr>
          <w:rFonts w:ascii="Times New Roman" w:hAnsi="Times New Roman" w:cs="Times New Roman"/>
          <w:b/>
          <w:bCs/>
          <w:color w:val="00B050"/>
          <w:sz w:val="36"/>
          <w:szCs w:val="36"/>
          <w:rtl/>
        </w:rPr>
        <w:t xml:space="preserve"> وَهُمْ يَنْهَوْنَ عَنِ الْقُبْلَةِ لِلصَّائِمِ ))</w:t>
      </w:r>
      <w:r w:rsidR="00F672F1"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أخرجه ابن أبي شيبة.</w:t>
      </w:r>
    </w:p>
    <w:p w:rsidR="003D2583" w:rsidRPr="00862DA8" w:rsidRDefault="00B66AC6"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FF0000"/>
          <w:sz w:val="36"/>
          <w:szCs w:val="36"/>
          <w:rtl/>
        </w:rPr>
        <w:t>5 ــ</w:t>
      </w:r>
      <w:r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 xml:space="preserve">وثبت عن الشيباني ــ رحمه الله ــ في المُباشرة أنَّه قال: </w:t>
      </w:r>
      <w:r w:rsidR="003D2583" w:rsidRPr="00862DA8">
        <w:rPr>
          <w:rFonts w:ascii="Times New Roman" w:hAnsi="Times New Roman" w:cs="Times New Roman"/>
          <w:b/>
          <w:bCs/>
          <w:color w:val="00B050"/>
          <w:sz w:val="36"/>
          <w:szCs w:val="36"/>
          <w:rtl/>
        </w:rPr>
        <w:t>(( سَأَلْتُ ابْنَ مُغَفَّلٍ ــ ر</w:t>
      </w:r>
      <w:r w:rsidR="00F672F1" w:rsidRPr="00862DA8">
        <w:rPr>
          <w:rFonts w:ascii="Times New Roman" w:hAnsi="Times New Roman" w:cs="Times New Roman"/>
          <w:b/>
          <w:bCs/>
          <w:color w:val="00B050"/>
          <w:sz w:val="36"/>
          <w:szCs w:val="36"/>
          <w:rtl/>
        </w:rPr>
        <w:t>َ</w:t>
      </w:r>
      <w:r w:rsidR="003D2583" w:rsidRPr="00862DA8">
        <w:rPr>
          <w:rFonts w:ascii="Times New Roman" w:hAnsi="Times New Roman" w:cs="Times New Roman"/>
          <w:b/>
          <w:bCs/>
          <w:color w:val="00B050"/>
          <w:sz w:val="36"/>
          <w:szCs w:val="36"/>
          <w:rtl/>
        </w:rPr>
        <w:t>ض</w:t>
      </w:r>
      <w:r w:rsidR="00F672F1" w:rsidRPr="00862DA8">
        <w:rPr>
          <w:rFonts w:ascii="Times New Roman" w:hAnsi="Times New Roman" w:cs="Times New Roman"/>
          <w:b/>
          <w:bCs/>
          <w:color w:val="00B050"/>
          <w:sz w:val="36"/>
          <w:szCs w:val="36"/>
          <w:rtl/>
        </w:rPr>
        <w:t>ِ</w:t>
      </w:r>
      <w:r w:rsidR="003D2583" w:rsidRPr="00862DA8">
        <w:rPr>
          <w:rFonts w:ascii="Times New Roman" w:hAnsi="Times New Roman" w:cs="Times New Roman"/>
          <w:b/>
          <w:bCs/>
          <w:color w:val="00B050"/>
          <w:sz w:val="36"/>
          <w:szCs w:val="36"/>
          <w:rtl/>
        </w:rPr>
        <w:t>ي</w:t>
      </w:r>
      <w:r w:rsidR="00F672F1" w:rsidRPr="00862DA8">
        <w:rPr>
          <w:rFonts w:ascii="Times New Roman" w:hAnsi="Times New Roman" w:cs="Times New Roman"/>
          <w:b/>
          <w:bCs/>
          <w:color w:val="00B050"/>
          <w:sz w:val="36"/>
          <w:szCs w:val="36"/>
          <w:rtl/>
        </w:rPr>
        <w:t>َ</w:t>
      </w:r>
      <w:r w:rsidR="003D2583" w:rsidRPr="00862DA8">
        <w:rPr>
          <w:rFonts w:ascii="Times New Roman" w:hAnsi="Times New Roman" w:cs="Times New Roman"/>
          <w:b/>
          <w:bCs/>
          <w:color w:val="00B050"/>
          <w:sz w:val="36"/>
          <w:szCs w:val="36"/>
          <w:rtl/>
        </w:rPr>
        <w:t xml:space="preserve"> الله</w:t>
      </w:r>
      <w:r w:rsidR="00F672F1" w:rsidRPr="00862DA8">
        <w:rPr>
          <w:rFonts w:ascii="Times New Roman" w:hAnsi="Times New Roman" w:cs="Times New Roman"/>
          <w:b/>
          <w:bCs/>
          <w:color w:val="00B050"/>
          <w:sz w:val="36"/>
          <w:szCs w:val="36"/>
          <w:rtl/>
        </w:rPr>
        <w:t>ُ</w:t>
      </w:r>
      <w:r w:rsidR="003D2583" w:rsidRPr="00862DA8">
        <w:rPr>
          <w:rFonts w:ascii="Times New Roman" w:hAnsi="Times New Roman" w:cs="Times New Roman"/>
          <w:b/>
          <w:bCs/>
          <w:color w:val="00B050"/>
          <w:sz w:val="36"/>
          <w:szCs w:val="36"/>
          <w:rtl/>
        </w:rPr>
        <w:t xml:space="preserve"> ع</w:t>
      </w:r>
      <w:r w:rsidR="00F672F1" w:rsidRPr="00862DA8">
        <w:rPr>
          <w:rFonts w:ascii="Times New Roman" w:hAnsi="Times New Roman" w:cs="Times New Roman"/>
          <w:b/>
          <w:bCs/>
          <w:color w:val="00B050"/>
          <w:sz w:val="36"/>
          <w:szCs w:val="36"/>
          <w:rtl/>
        </w:rPr>
        <w:t>َ</w:t>
      </w:r>
      <w:r w:rsidR="003D2583" w:rsidRPr="00862DA8">
        <w:rPr>
          <w:rFonts w:ascii="Times New Roman" w:hAnsi="Times New Roman" w:cs="Times New Roman"/>
          <w:b/>
          <w:bCs/>
          <w:color w:val="00B050"/>
          <w:sz w:val="36"/>
          <w:szCs w:val="36"/>
          <w:rtl/>
        </w:rPr>
        <w:t>ن</w:t>
      </w:r>
      <w:r w:rsidR="00F672F1" w:rsidRPr="00862DA8">
        <w:rPr>
          <w:rFonts w:ascii="Times New Roman" w:hAnsi="Times New Roman" w:cs="Times New Roman"/>
          <w:b/>
          <w:bCs/>
          <w:color w:val="00B050"/>
          <w:sz w:val="36"/>
          <w:szCs w:val="36"/>
          <w:rtl/>
        </w:rPr>
        <w:t>ْ</w:t>
      </w:r>
      <w:r w:rsidR="003D2583" w:rsidRPr="00862DA8">
        <w:rPr>
          <w:rFonts w:ascii="Times New Roman" w:hAnsi="Times New Roman" w:cs="Times New Roman"/>
          <w:b/>
          <w:bCs/>
          <w:color w:val="00B050"/>
          <w:sz w:val="36"/>
          <w:szCs w:val="36"/>
          <w:rtl/>
        </w:rPr>
        <w:t>ه</w:t>
      </w:r>
      <w:r w:rsidR="00F672F1" w:rsidRPr="00862DA8">
        <w:rPr>
          <w:rFonts w:ascii="Times New Roman" w:hAnsi="Times New Roman" w:cs="Times New Roman"/>
          <w:b/>
          <w:bCs/>
          <w:color w:val="00B050"/>
          <w:sz w:val="36"/>
          <w:szCs w:val="36"/>
          <w:rtl/>
        </w:rPr>
        <w:t>ُ</w:t>
      </w:r>
      <w:r w:rsidR="003D2583" w:rsidRPr="00862DA8">
        <w:rPr>
          <w:rFonts w:ascii="Times New Roman" w:hAnsi="Times New Roman" w:cs="Times New Roman"/>
          <w:b/>
          <w:bCs/>
          <w:color w:val="00B050"/>
          <w:sz w:val="36"/>
          <w:szCs w:val="36"/>
          <w:rtl/>
        </w:rPr>
        <w:t xml:space="preserve"> ــ فَكَرِهَهَا ))</w:t>
      </w:r>
      <w:r w:rsidR="00F672F1"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أخرجه ابن أبي شيبة.</w:t>
      </w:r>
    </w:p>
    <w:p w:rsidR="003D2583" w:rsidRPr="00862DA8" w:rsidRDefault="00B66AC6"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FF0000"/>
          <w:sz w:val="36"/>
          <w:szCs w:val="36"/>
          <w:rtl/>
        </w:rPr>
        <w:t>6 ــ</w:t>
      </w:r>
      <w:r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و</w:t>
      </w:r>
      <w:r w:rsidR="00F672F1" w:rsidRPr="00862DA8">
        <w:rPr>
          <w:rFonts w:ascii="Times New Roman" w:hAnsi="Times New Roman" w:cs="Times New Roman"/>
          <w:sz w:val="36"/>
          <w:szCs w:val="36"/>
          <w:rtl/>
        </w:rPr>
        <w:t xml:space="preserve">جاء </w:t>
      </w:r>
      <w:r w:rsidR="003D2583" w:rsidRPr="00862DA8">
        <w:rPr>
          <w:rFonts w:ascii="Times New Roman" w:hAnsi="Times New Roman" w:cs="Times New Roman"/>
          <w:sz w:val="36"/>
          <w:szCs w:val="36"/>
          <w:rtl/>
        </w:rPr>
        <w:t xml:space="preserve">بسند صحيح إلى الزُّهري ــ رحمه الله ــ أنَّه قال: </w:t>
      </w:r>
      <w:r w:rsidR="003D2583" w:rsidRPr="00862DA8">
        <w:rPr>
          <w:rFonts w:ascii="Times New Roman" w:hAnsi="Times New Roman" w:cs="Times New Roman"/>
          <w:b/>
          <w:bCs/>
          <w:color w:val="00B050"/>
          <w:sz w:val="36"/>
          <w:szCs w:val="36"/>
          <w:rtl/>
        </w:rPr>
        <w:t>(( حَدَّثَنِي مَنْ سَمِعَ أَصْحَابَ النَّبِيِّ صَلَّى اللهُ عَلَيْهِ وَسَلَّمَ يَتَنَاهَوْنَ عَنِ الْقُبْلَةِ صِيَامًا، وَيَقُولُونَ: «رُبَّمَا تُدَاعَوْنَ إِلَى أَكْبَرِ مِنْهَا» ))</w:t>
      </w:r>
      <w:r w:rsidR="00F672F1"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أخرجه عبد الرزاق.</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B62104">
        <w:rPr>
          <w:rFonts w:ascii="Times New Roman" w:hAnsi="Times New Roman" w:cs="Times New Roman"/>
          <w:b/>
          <w:bCs/>
          <w:color w:val="833C0B" w:themeColor="accent2" w:themeShade="80"/>
          <w:sz w:val="36"/>
          <w:szCs w:val="36"/>
          <w:rtl/>
        </w:rPr>
        <w:t>وهذا القول هو</w:t>
      </w:r>
      <w:r w:rsidR="00B62104" w:rsidRPr="00B62104">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الأظهر.</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sz w:val="36"/>
          <w:szCs w:val="36"/>
          <w:rtl/>
        </w:rPr>
      </w:pPr>
      <w:r w:rsidRPr="007143CE">
        <w:rPr>
          <w:rFonts w:ascii="Times New Roman" w:hAnsi="Times New Roman" w:cs="Times New Roman"/>
          <w:b/>
          <w:bCs/>
          <w:color w:val="FF0000"/>
          <w:sz w:val="36"/>
          <w:szCs w:val="36"/>
          <w:rtl/>
        </w:rPr>
        <w:t>القول الثالث:</w:t>
      </w:r>
      <w:r w:rsidRPr="00862DA8">
        <w:rPr>
          <w:rFonts w:ascii="Times New Roman" w:hAnsi="Times New Roman" w:cs="Times New Roman"/>
          <w:b/>
          <w:bCs/>
          <w:sz w:val="36"/>
          <w:szCs w:val="36"/>
          <w:rtl/>
        </w:rPr>
        <w:t xml:space="preserve"> </w:t>
      </w:r>
      <w:r w:rsidRPr="007143CE">
        <w:rPr>
          <w:rFonts w:ascii="Times New Roman" w:hAnsi="Times New Roman" w:cs="Times New Roman"/>
          <w:b/>
          <w:bCs/>
          <w:color w:val="7030A0"/>
          <w:sz w:val="36"/>
          <w:szCs w:val="36"/>
          <w:rtl/>
        </w:rPr>
        <w:t>الكراهة للشاب دون الشيخ.</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B62104">
        <w:rPr>
          <w:rFonts w:ascii="Times New Roman" w:hAnsi="Times New Roman" w:cs="Times New Roman"/>
          <w:b/>
          <w:bCs/>
          <w:color w:val="833C0B" w:themeColor="accent2" w:themeShade="80"/>
          <w:sz w:val="36"/>
          <w:szCs w:val="36"/>
          <w:rtl/>
        </w:rPr>
        <w:t>ونُقل عن</w:t>
      </w:r>
      <w:r w:rsidR="007143CE" w:rsidRPr="00B62104">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مكحول مِن التابعين، وقاله جماعة مِن الفقهاء.</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sz w:val="36"/>
          <w:szCs w:val="36"/>
          <w:rtl/>
        </w:rPr>
        <w:lastRenderedPageBreak/>
        <w:t>وثبت عن عَنْ أبي مِجْلَز ــ رحمه الله ــ أنَّه قال:</w:t>
      </w:r>
      <w:r w:rsidRPr="00862DA8">
        <w:rPr>
          <w:rFonts w:ascii="Times New Roman" w:hAnsi="Times New Roman" w:cs="Times New Roman"/>
          <w:b/>
          <w:bCs/>
          <w:sz w:val="36"/>
          <w:szCs w:val="36"/>
          <w:rtl/>
        </w:rPr>
        <w:t xml:space="preserve"> </w:t>
      </w:r>
      <w:r w:rsidRPr="00862DA8">
        <w:rPr>
          <w:rFonts w:ascii="Times New Roman" w:hAnsi="Times New Roman" w:cs="Times New Roman"/>
          <w:b/>
          <w:bCs/>
          <w:color w:val="00B050"/>
          <w:sz w:val="36"/>
          <w:szCs w:val="36"/>
          <w:rtl/>
        </w:rPr>
        <w:t>(( جَاءَ رَجُلٌ إِلَى ابْنِ عَبَّاسٍ شَيْخٌ يَسْأَلُهُ عَنِ الْقُبْلَةِ وَهُوَ صَائِمٌ؟ «فَرَخَّصَ لَهُ</w:t>
      </w:r>
      <w:r w:rsidR="00F672F1" w:rsidRPr="00862DA8">
        <w:rPr>
          <w:rFonts w:ascii="Times New Roman" w:hAnsi="Times New Roman" w:cs="Times New Roman"/>
          <w:b/>
          <w:bCs/>
          <w:color w:val="00B050"/>
          <w:sz w:val="36"/>
          <w:szCs w:val="36"/>
          <w:rtl/>
        </w:rPr>
        <w:t>،</w:t>
      </w:r>
      <w:r w:rsidRPr="00862DA8">
        <w:rPr>
          <w:rFonts w:ascii="Times New Roman" w:hAnsi="Times New Roman" w:cs="Times New Roman"/>
          <w:b/>
          <w:bCs/>
          <w:color w:val="00B050"/>
          <w:sz w:val="36"/>
          <w:szCs w:val="36"/>
          <w:rtl/>
        </w:rPr>
        <w:t xml:space="preserve"> فَجَاءَهُ شَابٌّ فَنَهَاهُ» ))</w:t>
      </w:r>
      <w:r w:rsidR="00F672F1"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أخرجه عبد الرزاق.</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sz w:val="36"/>
          <w:szCs w:val="36"/>
          <w:rtl/>
        </w:rPr>
        <w:t>وصحَّ عن ابن عباس ــ رضي الله عنهما ــ أنَّه قال:</w:t>
      </w:r>
      <w:r w:rsidRPr="00862DA8">
        <w:rPr>
          <w:rFonts w:ascii="Times New Roman" w:hAnsi="Times New Roman" w:cs="Times New Roman"/>
          <w:b/>
          <w:bCs/>
          <w:sz w:val="36"/>
          <w:szCs w:val="36"/>
          <w:rtl/>
        </w:rPr>
        <w:t xml:space="preserve"> </w:t>
      </w:r>
      <w:r w:rsidRPr="00862DA8">
        <w:rPr>
          <w:rFonts w:ascii="Times New Roman" w:hAnsi="Times New Roman" w:cs="Times New Roman"/>
          <w:b/>
          <w:bCs/>
          <w:color w:val="00B050"/>
          <w:sz w:val="36"/>
          <w:szCs w:val="36"/>
          <w:rtl/>
        </w:rPr>
        <w:t>(( «لَا بَأْسَ لِلشَّيْخِ أَنْ يُبَاشِرَ» يَعْنِي: وَهُوَ صَائِمٌ ))</w:t>
      </w:r>
      <w:r w:rsidR="00F672F1"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أخرجه ابن أبي شيبة.</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وصحَّ عند مالك في "الموطأ": </w:t>
      </w:r>
      <w:r w:rsidRPr="00862DA8">
        <w:rPr>
          <w:rFonts w:ascii="Times New Roman" w:hAnsi="Times New Roman" w:cs="Times New Roman"/>
          <w:b/>
          <w:bCs/>
          <w:color w:val="00B050"/>
          <w:sz w:val="36"/>
          <w:szCs w:val="36"/>
          <w:rtl/>
        </w:rPr>
        <w:t>(( أَنَّ عَبْدَ اللهِ بْنَ عَبَّاسٍ سُئِلَ عَنِ الْقُبْلَةِ لِلصَّائِمِ؟ فَأَرْخَصَ فِيهَا لِلشَّيْخِ، وَكَرِهَهَا لِلشَّابِّ ))</w:t>
      </w:r>
      <w:r w:rsidRPr="00862DA8">
        <w:rPr>
          <w:rFonts w:ascii="Times New Roman" w:hAnsi="Times New Roman" w:cs="Times New Roman"/>
          <w:sz w:val="36"/>
          <w:szCs w:val="36"/>
          <w:rtl/>
        </w:rPr>
        <w:t>.</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sz w:val="36"/>
          <w:szCs w:val="36"/>
          <w:rtl/>
        </w:rPr>
      </w:pPr>
      <w:r w:rsidRPr="007143CE">
        <w:rPr>
          <w:rFonts w:ascii="Times New Roman" w:hAnsi="Times New Roman" w:cs="Times New Roman"/>
          <w:b/>
          <w:bCs/>
          <w:color w:val="FF0000"/>
          <w:sz w:val="36"/>
          <w:szCs w:val="36"/>
          <w:rtl/>
        </w:rPr>
        <w:t>القول الرابع:</w:t>
      </w:r>
      <w:r w:rsidRPr="00862DA8">
        <w:rPr>
          <w:rFonts w:ascii="Times New Roman" w:hAnsi="Times New Roman" w:cs="Times New Roman"/>
          <w:b/>
          <w:bCs/>
          <w:sz w:val="36"/>
          <w:szCs w:val="36"/>
          <w:rtl/>
        </w:rPr>
        <w:t xml:space="preserve"> </w:t>
      </w:r>
      <w:r w:rsidRPr="007143CE">
        <w:rPr>
          <w:rFonts w:ascii="Times New Roman" w:hAnsi="Times New Roman" w:cs="Times New Roman"/>
          <w:b/>
          <w:bCs/>
          <w:color w:val="7030A0"/>
          <w:sz w:val="36"/>
          <w:szCs w:val="36"/>
          <w:rtl/>
        </w:rPr>
        <w:t>الإباحة مُطلَقًا.</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7143CE">
        <w:rPr>
          <w:rFonts w:ascii="Times New Roman" w:hAnsi="Times New Roman" w:cs="Times New Roman"/>
          <w:b/>
          <w:bCs/>
          <w:sz w:val="36"/>
          <w:szCs w:val="36"/>
          <w:rtl/>
        </w:rPr>
        <w:t>ونُقِل عن جمْع</w:t>
      </w:r>
      <w:r w:rsidR="007143CE" w:rsidRPr="007143CE">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مِن الصحابة، والتابعين، وقال بِه جمع </w:t>
      </w:r>
      <w:r w:rsidR="00B66AC6" w:rsidRPr="00862DA8">
        <w:rPr>
          <w:rFonts w:ascii="Times New Roman" w:hAnsi="Times New Roman" w:cs="Times New Roman"/>
          <w:sz w:val="36"/>
          <w:szCs w:val="36"/>
          <w:rtl/>
        </w:rPr>
        <w:t xml:space="preserve">عديد </w:t>
      </w:r>
      <w:r w:rsidRPr="00862DA8">
        <w:rPr>
          <w:rFonts w:ascii="Times New Roman" w:hAnsi="Times New Roman" w:cs="Times New Roman"/>
          <w:sz w:val="36"/>
          <w:szCs w:val="36"/>
          <w:rtl/>
        </w:rPr>
        <w:t>مِن الفقهاء.</w:t>
      </w:r>
    </w:p>
    <w:p w:rsidR="003D2583" w:rsidRPr="00862DA8" w:rsidRDefault="003D2583" w:rsidP="007143CE">
      <w:pPr>
        <w:tabs>
          <w:tab w:val="left" w:pos="450"/>
          <w:tab w:val="right" w:pos="11790"/>
        </w:tabs>
        <w:spacing w:line="276" w:lineRule="auto"/>
        <w:ind w:left="0"/>
        <w:jc w:val="left"/>
        <w:rPr>
          <w:rFonts w:ascii="Times New Roman" w:hAnsi="Times New Roman" w:cs="Times New Roman"/>
          <w:b/>
          <w:bCs/>
          <w:color w:val="0000CC"/>
          <w:sz w:val="36"/>
          <w:szCs w:val="36"/>
          <w:rtl/>
        </w:rPr>
      </w:pPr>
      <w:r w:rsidRPr="007143CE">
        <w:rPr>
          <w:rFonts w:ascii="Times New Roman" w:hAnsi="Times New Roman" w:cs="Times New Roman"/>
          <w:b/>
          <w:bCs/>
          <w:color w:val="FF0000"/>
          <w:sz w:val="36"/>
          <w:szCs w:val="36"/>
          <w:rtl/>
        </w:rPr>
        <w:t>القول ال</w:t>
      </w:r>
      <w:r w:rsidR="007143CE" w:rsidRPr="007143CE">
        <w:rPr>
          <w:rFonts w:ascii="Times New Roman" w:hAnsi="Times New Roman" w:cs="Times New Roman" w:hint="cs"/>
          <w:b/>
          <w:bCs/>
          <w:color w:val="FF0000"/>
          <w:sz w:val="36"/>
          <w:szCs w:val="36"/>
          <w:rtl/>
        </w:rPr>
        <w:t>خامس</w:t>
      </w:r>
      <w:r w:rsidRPr="007143CE">
        <w:rPr>
          <w:rFonts w:ascii="Times New Roman" w:hAnsi="Times New Roman" w:cs="Times New Roman"/>
          <w:b/>
          <w:bCs/>
          <w:color w:val="FF0000"/>
          <w:sz w:val="36"/>
          <w:szCs w:val="36"/>
          <w:rtl/>
        </w:rPr>
        <w:t>:</w:t>
      </w:r>
      <w:r w:rsidRPr="00862DA8">
        <w:rPr>
          <w:rFonts w:ascii="Times New Roman" w:hAnsi="Times New Roman" w:cs="Times New Roman"/>
          <w:b/>
          <w:bCs/>
          <w:color w:val="7030A0"/>
          <w:sz w:val="36"/>
          <w:szCs w:val="36"/>
          <w:rtl/>
        </w:rPr>
        <w:t xml:space="preserve"> </w:t>
      </w:r>
      <w:r w:rsidRPr="007143CE">
        <w:rPr>
          <w:rFonts w:ascii="Times New Roman" w:hAnsi="Times New Roman" w:cs="Times New Roman"/>
          <w:b/>
          <w:bCs/>
          <w:color w:val="7030A0"/>
          <w:sz w:val="36"/>
          <w:szCs w:val="36"/>
          <w:rtl/>
        </w:rPr>
        <w:t>الإباحة في صوم التطوع، والمَنع في صوم الفرض.</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B62104">
        <w:rPr>
          <w:rFonts w:ascii="Times New Roman" w:hAnsi="Times New Roman" w:cs="Times New Roman"/>
          <w:b/>
          <w:bCs/>
          <w:color w:val="833C0B" w:themeColor="accent2" w:themeShade="80"/>
          <w:sz w:val="36"/>
          <w:szCs w:val="36"/>
          <w:rtl/>
        </w:rPr>
        <w:t>وهو رواية عن</w:t>
      </w:r>
      <w:r w:rsidR="007143CE" w:rsidRPr="00B62104">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مالك.</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القاضي عياض المالكي ــ رحمه الله ــ في كتابه "إكمال الم</w:t>
      </w:r>
      <w:r w:rsidR="00B62104">
        <w:rPr>
          <w:rFonts w:ascii="Times New Roman" w:hAnsi="Times New Roman" w:cs="Times New Roman" w:hint="cs"/>
          <w:b/>
          <w:bCs/>
          <w:color w:val="002060"/>
          <w:sz w:val="36"/>
          <w:szCs w:val="36"/>
          <w:rtl/>
        </w:rPr>
        <w:t>َ</w:t>
      </w:r>
      <w:r w:rsidRPr="00862DA8">
        <w:rPr>
          <w:rFonts w:ascii="Times New Roman" w:hAnsi="Times New Roman" w:cs="Times New Roman"/>
          <w:b/>
          <w:bCs/>
          <w:color w:val="002060"/>
          <w:sz w:val="36"/>
          <w:szCs w:val="36"/>
          <w:rtl/>
        </w:rPr>
        <w:t xml:space="preserve">علم" (4/ 44): </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Pr>
      </w:pPr>
      <w:r w:rsidRPr="00862DA8">
        <w:rPr>
          <w:rFonts w:ascii="Times New Roman" w:hAnsi="Times New Roman" w:cs="Times New Roman"/>
          <w:kern w:val="28"/>
          <w:sz w:val="36"/>
          <w:szCs w:val="36"/>
          <w:rtl/>
        </w:rPr>
        <w:t>«</w:t>
      </w:r>
      <w:r w:rsidRPr="00B62104">
        <w:rPr>
          <w:rFonts w:ascii="Times New Roman" w:hAnsi="Times New Roman" w:cs="Times New Roman"/>
          <w:b/>
          <w:bCs/>
          <w:sz w:val="36"/>
          <w:szCs w:val="36"/>
          <w:rtl/>
        </w:rPr>
        <w:t>حُكم المُباشرة عندهم</w:t>
      </w:r>
      <w:r w:rsidR="00B62104" w:rsidRPr="00B62104">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حُكم القُبلة، وهي أشد وأخوف</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FF0000"/>
          <w:sz w:val="36"/>
          <w:szCs w:val="36"/>
          <w:rtl/>
        </w:rPr>
      </w:pPr>
      <w:r w:rsidRPr="00862DA8">
        <w:rPr>
          <w:rFonts w:ascii="Times New Roman" w:hAnsi="Times New Roman" w:cs="Times New Roman"/>
          <w:b/>
          <w:bCs/>
          <w:color w:val="FF0000"/>
          <w:sz w:val="36"/>
          <w:szCs w:val="36"/>
          <w:u w:val="single"/>
          <w:rtl/>
        </w:rPr>
        <w:t>تنبيهات</w:t>
      </w:r>
      <w:r w:rsidRPr="00862DA8">
        <w:rPr>
          <w:rFonts w:ascii="Times New Roman" w:hAnsi="Times New Roman" w:cs="Times New Roman"/>
          <w:b/>
          <w:bCs/>
          <w:color w:val="FF0000"/>
          <w:sz w:val="36"/>
          <w:szCs w:val="36"/>
          <w:rtl/>
        </w:rPr>
        <w:t>:</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C45911" w:themeColor="accent2" w:themeShade="BF"/>
          <w:sz w:val="36"/>
          <w:szCs w:val="36"/>
          <w:rtl/>
        </w:rPr>
      </w:pPr>
      <w:r w:rsidRPr="00862DA8">
        <w:rPr>
          <w:rFonts w:ascii="Times New Roman" w:hAnsi="Times New Roman" w:cs="Times New Roman"/>
          <w:b/>
          <w:bCs/>
          <w:color w:val="C45911" w:themeColor="accent2" w:themeShade="BF"/>
          <w:sz w:val="36"/>
          <w:szCs w:val="36"/>
          <w:rtl/>
        </w:rPr>
        <w:t>التنبيه الأوَّل:</w:t>
      </w:r>
      <w:r w:rsidR="00F672F1" w:rsidRPr="00862DA8">
        <w:rPr>
          <w:rFonts w:ascii="Times New Roman" w:hAnsi="Times New Roman" w:cs="Times New Roman"/>
          <w:b/>
          <w:bCs/>
          <w:color w:val="C45911" w:themeColor="accent2" w:themeShade="BF"/>
          <w:sz w:val="36"/>
          <w:szCs w:val="36"/>
          <w:rtl/>
        </w:rPr>
        <w:t xml:space="preserve"> </w:t>
      </w:r>
      <w:r w:rsidRPr="00B62104">
        <w:rPr>
          <w:rFonts w:ascii="Times New Roman" w:hAnsi="Times New Roman" w:cs="Times New Roman"/>
          <w:b/>
          <w:bCs/>
          <w:color w:val="0070C0"/>
          <w:sz w:val="36"/>
          <w:szCs w:val="36"/>
          <w:rtl/>
        </w:rPr>
        <w:t>عن حُكم القُبلة للصائم الذي لا يَأمَن على نفسه.</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قال الفقيه ابن هُبيرة الحنبلي ــ رحمه الله ــ في كتابه "الإفصاح" (1/ 410):</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وأجمعوا على</w:t>
      </w:r>
      <w:r w:rsidR="00F672F1"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أنَّه تُكره القُبلة لِمَن لا يأمَن مِنها أنْ تُثير شهوته</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Pr>
      </w:pPr>
      <w:r w:rsidRPr="00B62104">
        <w:rPr>
          <w:rFonts w:ascii="Times New Roman" w:hAnsi="Times New Roman" w:cs="Times New Roman"/>
          <w:b/>
          <w:bCs/>
          <w:color w:val="833C0B" w:themeColor="accent2" w:themeShade="80"/>
          <w:sz w:val="36"/>
          <w:szCs w:val="36"/>
          <w:rtl/>
        </w:rPr>
        <w:t>وهذه الكراهة</w:t>
      </w:r>
      <w:r w:rsidR="00B62104" w:rsidRPr="00B62104">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كراهة تحريم عند مالك، وأحمد، والشافعية في الأصَح.</w:t>
      </w:r>
    </w:p>
    <w:p w:rsidR="003D2583" w:rsidRPr="00B62104" w:rsidRDefault="003D2583" w:rsidP="00862DA8">
      <w:pPr>
        <w:tabs>
          <w:tab w:val="left" w:pos="375"/>
          <w:tab w:val="left" w:pos="10920"/>
        </w:tabs>
        <w:spacing w:line="276" w:lineRule="auto"/>
        <w:ind w:left="0"/>
        <w:jc w:val="left"/>
        <w:rPr>
          <w:rFonts w:ascii="Times New Roman" w:hAnsi="Times New Roman" w:cs="Times New Roman"/>
          <w:b/>
          <w:bCs/>
          <w:color w:val="0070C0"/>
          <w:sz w:val="36"/>
          <w:szCs w:val="36"/>
          <w:rtl/>
        </w:rPr>
      </w:pPr>
      <w:r w:rsidRPr="00862DA8">
        <w:rPr>
          <w:rFonts w:ascii="Times New Roman" w:hAnsi="Times New Roman" w:cs="Times New Roman"/>
          <w:b/>
          <w:bCs/>
          <w:color w:val="C45911" w:themeColor="accent2" w:themeShade="BF"/>
          <w:sz w:val="36"/>
          <w:szCs w:val="36"/>
          <w:rtl/>
        </w:rPr>
        <w:lastRenderedPageBreak/>
        <w:t>التنبيه الثاني:</w:t>
      </w:r>
      <w:r w:rsidR="00F672F1" w:rsidRPr="00862DA8">
        <w:rPr>
          <w:rFonts w:ascii="Times New Roman" w:hAnsi="Times New Roman" w:cs="Times New Roman"/>
          <w:b/>
          <w:bCs/>
          <w:sz w:val="36"/>
          <w:szCs w:val="36"/>
          <w:rtl/>
        </w:rPr>
        <w:t xml:space="preserve"> </w:t>
      </w:r>
      <w:r w:rsidRPr="00B62104">
        <w:rPr>
          <w:rFonts w:ascii="Times New Roman" w:hAnsi="Times New Roman" w:cs="Times New Roman"/>
          <w:b/>
          <w:bCs/>
          <w:color w:val="0070C0"/>
          <w:sz w:val="36"/>
          <w:szCs w:val="36"/>
          <w:rtl/>
        </w:rPr>
        <w:t xml:space="preserve">عن إنزال المَنِي بسبب تقبيل أو مسٍّ أو مُباشرة فيما دُون الفرْج. </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إنزال المنيِ بسبب تقبيل أو مسٍّ أو مُباشرة فيما دون الفرْج يَفس</w:t>
      </w:r>
      <w:r w:rsidR="00B66AC6" w:rsidRPr="00862DA8">
        <w:rPr>
          <w:rFonts w:ascii="Times New Roman" w:hAnsi="Times New Roman" w:cs="Times New Roman"/>
          <w:sz w:val="36"/>
          <w:szCs w:val="36"/>
          <w:rtl/>
        </w:rPr>
        <w:t>ُ</w:t>
      </w:r>
      <w:r w:rsidRPr="00862DA8">
        <w:rPr>
          <w:rFonts w:ascii="Times New Roman" w:hAnsi="Times New Roman" w:cs="Times New Roman"/>
          <w:sz w:val="36"/>
          <w:szCs w:val="36"/>
          <w:rtl/>
        </w:rPr>
        <w:t>د ب</w:t>
      </w:r>
      <w:r w:rsidR="00B66AC6" w:rsidRPr="00862DA8">
        <w:rPr>
          <w:rFonts w:ascii="Times New Roman" w:hAnsi="Times New Roman" w:cs="Times New Roman"/>
          <w:sz w:val="36"/>
          <w:szCs w:val="36"/>
          <w:rtl/>
        </w:rPr>
        <w:t>ِ</w:t>
      </w:r>
      <w:r w:rsidRPr="00862DA8">
        <w:rPr>
          <w:rFonts w:ascii="Times New Roman" w:hAnsi="Times New Roman" w:cs="Times New Roman"/>
          <w:sz w:val="36"/>
          <w:szCs w:val="36"/>
          <w:rtl/>
        </w:rPr>
        <w:t>ه الصوم، بالإجماع.</w:t>
      </w:r>
    </w:p>
    <w:p w:rsidR="003D2583" w:rsidRPr="00862DA8" w:rsidRDefault="003D2583" w:rsidP="00862DA8">
      <w:pPr>
        <w:tabs>
          <w:tab w:val="left" w:pos="450"/>
          <w:tab w:val="right" w:pos="11790"/>
        </w:tabs>
        <w:spacing w:line="276" w:lineRule="auto"/>
        <w:ind w:left="0"/>
        <w:jc w:val="left"/>
        <w:rPr>
          <w:rFonts w:ascii="Times New Roman" w:hAnsi="Times New Roman" w:cs="Times New Roman"/>
          <w:color w:val="002060"/>
          <w:sz w:val="36"/>
          <w:szCs w:val="36"/>
          <w:rtl/>
        </w:rPr>
      </w:pPr>
      <w:r w:rsidRPr="00862DA8">
        <w:rPr>
          <w:rFonts w:ascii="Times New Roman" w:hAnsi="Times New Roman" w:cs="Times New Roman"/>
          <w:b/>
          <w:bCs/>
          <w:color w:val="002060"/>
          <w:sz w:val="36"/>
          <w:szCs w:val="36"/>
          <w:rtl/>
        </w:rPr>
        <w:t>وقد نَقل الإجماع على فساد الصوم بذلك:</w:t>
      </w:r>
      <w:r w:rsidR="00F672F1" w:rsidRPr="00862DA8">
        <w:rPr>
          <w:rFonts w:ascii="Times New Roman" w:hAnsi="Times New Roman" w:cs="Times New Roman"/>
          <w:color w:val="002060"/>
          <w:sz w:val="36"/>
          <w:szCs w:val="36"/>
          <w:rtl/>
        </w:rPr>
        <w:t xml:space="preserve"> </w:t>
      </w:r>
      <w:r w:rsidRPr="00862DA8">
        <w:rPr>
          <w:rFonts w:ascii="Times New Roman" w:hAnsi="Times New Roman" w:cs="Times New Roman"/>
          <w:sz w:val="36"/>
          <w:szCs w:val="36"/>
          <w:rtl/>
        </w:rPr>
        <w:t xml:space="preserve">أبو الحسن الماوردي الشافعي، وابن رُشد الحفيد المالكي، </w:t>
      </w:r>
      <w:r w:rsidR="00B62104">
        <w:rPr>
          <w:rFonts w:ascii="Times New Roman" w:hAnsi="Times New Roman" w:cs="Times New Roman" w:hint="cs"/>
          <w:sz w:val="36"/>
          <w:szCs w:val="36"/>
          <w:rtl/>
        </w:rPr>
        <w:t xml:space="preserve">وابن الفرس المالكي، </w:t>
      </w:r>
      <w:r w:rsidRPr="00862DA8">
        <w:rPr>
          <w:rFonts w:ascii="Times New Roman" w:hAnsi="Times New Roman" w:cs="Times New Roman"/>
          <w:sz w:val="36"/>
          <w:szCs w:val="36"/>
          <w:rtl/>
        </w:rPr>
        <w:t>وم</w:t>
      </w:r>
      <w:r w:rsidR="00B62104">
        <w:rPr>
          <w:rFonts w:ascii="Times New Roman" w:hAnsi="Times New Roman" w:cs="Times New Roman" w:hint="cs"/>
          <w:sz w:val="36"/>
          <w:szCs w:val="36"/>
          <w:rtl/>
        </w:rPr>
        <w:t>ُ</w:t>
      </w:r>
      <w:r w:rsidRPr="00862DA8">
        <w:rPr>
          <w:rFonts w:ascii="Times New Roman" w:hAnsi="Times New Roman" w:cs="Times New Roman"/>
          <w:sz w:val="36"/>
          <w:szCs w:val="36"/>
          <w:rtl/>
        </w:rPr>
        <w:t>وف</w:t>
      </w:r>
      <w:r w:rsidR="00B62104">
        <w:rPr>
          <w:rFonts w:ascii="Times New Roman" w:hAnsi="Times New Roman" w:cs="Times New Roman" w:hint="cs"/>
          <w:sz w:val="36"/>
          <w:szCs w:val="36"/>
          <w:rtl/>
        </w:rPr>
        <w:t>َّ</w:t>
      </w:r>
      <w:r w:rsidRPr="00862DA8">
        <w:rPr>
          <w:rFonts w:ascii="Times New Roman" w:hAnsi="Times New Roman" w:cs="Times New Roman"/>
          <w:sz w:val="36"/>
          <w:szCs w:val="36"/>
          <w:rtl/>
        </w:rPr>
        <w:t>ق الدِّين ابن قدامة الحنبلي، و</w:t>
      </w:r>
      <w:r w:rsidR="00B66AC6" w:rsidRPr="00862DA8">
        <w:rPr>
          <w:rFonts w:ascii="Times New Roman" w:hAnsi="Times New Roman" w:cs="Times New Roman"/>
          <w:sz w:val="36"/>
          <w:szCs w:val="36"/>
          <w:rtl/>
        </w:rPr>
        <w:t xml:space="preserve">أبو زكريا </w:t>
      </w:r>
      <w:r w:rsidRPr="00862DA8">
        <w:rPr>
          <w:rFonts w:ascii="Times New Roman" w:hAnsi="Times New Roman" w:cs="Times New Roman"/>
          <w:sz w:val="36"/>
          <w:szCs w:val="36"/>
          <w:rtl/>
        </w:rPr>
        <w:t>النَّووي الشافعي، وغيرهم.</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وأخرج البخاري، ومسلم،</w:t>
      </w:r>
      <w:r w:rsidR="00B62104">
        <w:rPr>
          <w:rFonts w:ascii="Times New Roman" w:hAnsi="Times New Roman" w:cs="Times New Roman" w:hint="cs"/>
          <w:sz w:val="36"/>
          <w:szCs w:val="36"/>
          <w:rtl/>
        </w:rPr>
        <w:t xml:space="preserve"> واللفظ له،</w:t>
      </w:r>
      <w:r w:rsidRPr="00862DA8">
        <w:rPr>
          <w:rFonts w:ascii="Times New Roman" w:hAnsi="Times New Roman" w:cs="Times New Roman"/>
          <w:sz w:val="36"/>
          <w:szCs w:val="36"/>
          <w:rtl/>
        </w:rPr>
        <w:t xml:space="preserve"> عن عائشة ــ رضي الله عنها ــ أنَّها قالت: </w:t>
      </w:r>
      <w:r w:rsidRPr="00862DA8">
        <w:rPr>
          <w:rFonts w:ascii="Times New Roman" w:hAnsi="Times New Roman" w:cs="Times New Roman"/>
          <w:b/>
          <w:bCs/>
          <w:color w:val="00B050"/>
          <w:sz w:val="36"/>
          <w:szCs w:val="36"/>
          <w:rtl/>
        </w:rPr>
        <w:t>(( كَانَ رَسُولُ اللهِ صَلَّى اللهُ عَلَيْهِ وَسَلَّمَ «يُقَبِّلُ وَهُوَ صَائِمٌ، وَيُبَاشِرُ وَهُوَ صَائِمٌ، وَلَكِنَّهُ أَمْلَكُكُمْ لِإِرْبِهِ ))</w:t>
      </w:r>
      <w:r w:rsidRPr="00862DA8">
        <w:rPr>
          <w:rFonts w:ascii="Times New Roman" w:hAnsi="Times New Roman" w:cs="Times New Roman"/>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ومعنى قولها</w:t>
      </w:r>
      <w:r w:rsidRPr="00862DA8">
        <w:rPr>
          <w:rFonts w:ascii="Times New Roman" w:hAnsi="Times New Roman" w:cs="Times New Roman"/>
          <w:b/>
          <w:bCs/>
          <w:sz w:val="36"/>
          <w:szCs w:val="36"/>
          <w:rtl/>
        </w:rPr>
        <w:t xml:space="preserve"> </w:t>
      </w:r>
      <w:r w:rsidRPr="00862DA8">
        <w:rPr>
          <w:rFonts w:ascii="Times New Roman" w:hAnsi="Times New Roman" w:cs="Times New Roman"/>
          <w:b/>
          <w:bCs/>
          <w:color w:val="00B050"/>
          <w:sz w:val="36"/>
          <w:szCs w:val="36"/>
          <w:rtl/>
        </w:rPr>
        <w:t>(( لِإِرْبِهِ ))</w:t>
      </w:r>
      <w:r w:rsidRPr="00862DA8">
        <w:rPr>
          <w:rFonts w:ascii="Times New Roman" w:hAnsi="Times New Roman" w:cs="Times New Roman"/>
          <w:b/>
          <w:bCs/>
          <w:sz w:val="36"/>
          <w:szCs w:val="36"/>
          <w:rtl/>
        </w:rPr>
        <w:t xml:space="preserve"> يَعني:</w:t>
      </w:r>
      <w:r w:rsidRPr="00862DA8">
        <w:rPr>
          <w:rFonts w:ascii="Times New Roman" w:hAnsi="Times New Roman" w:cs="Times New Roman"/>
          <w:sz w:val="36"/>
          <w:szCs w:val="36"/>
          <w:rtl/>
        </w:rPr>
        <w:t xml:space="preserve"> وطره.</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الفقيه شمس الدِّين الزَّركشي الحنبلي ــ رحمه الله ــ في شرحه على "مختصر الخرقي" (2/ 580)، عند هذا الحديث:</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وفيه:</w:t>
      </w:r>
      <w:r w:rsidRPr="00862DA8">
        <w:rPr>
          <w:rFonts w:ascii="Times New Roman" w:hAnsi="Times New Roman" w:cs="Times New Roman"/>
          <w:sz w:val="36"/>
          <w:szCs w:val="36"/>
          <w:rtl/>
        </w:rPr>
        <w:t xml:space="preserve"> إشارة إلى أنَّ مَن لا يَملك إرْبه يَضُره ذلك</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Pr>
      </w:pPr>
      <w:r w:rsidRPr="00862DA8">
        <w:rPr>
          <w:rFonts w:ascii="Times New Roman" w:hAnsi="Times New Roman" w:cs="Times New Roman"/>
          <w:b/>
          <w:bCs/>
          <w:color w:val="C45911" w:themeColor="accent2" w:themeShade="BF"/>
          <w:sz w:val="36"/>
          <w:szCs w:val="36"/>
          <w:rtl/>
        </w:rPr>
        <w:t>التنبيه الثالث:</w:t>
      </w:r>
      <w:r w:rsidR="00F672F1" w:rsidRPr="00862DA8">
        <w:rPr>
          <w:rFonts w:ascii="Times New Roman" w:hAnsi="Times New Roman" w:cs="Times New Roman"/>
          <w:b/>
          <w:bCs/>
          <w:sz w:val="36"/>
          <w:szCs w:val="36"/>
          <w:rtl/>
        </w:rPr>
        <w:t xml:space="preserve"> </w:t>
      </w:r>
      <w:r w:rsidRPr="00B62104">
        <w:rPr>
          <w:rFonts w:ascii="Times New Roman" w:hAnsi="Times New Roman" w:cs="Times New Roman"/>
          <w:b/>
          <w:bCs/>
          <w:color w:val="0070C0"/>
          <w:sz w:val="36"/>
          <w:szCs w:val="36"/>
          <w:rtl/>
        </w:rPr>
        <w:t>عن القُبلة والمُباشرة إذا لم يُصاحبهما إنزال مَنِيِّ أو مذْي.</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قال الحافظ ابن عبد البَر المالكي ــ رحمه الله ــ في كتابه "الاستذكار" (10/ 56-57):</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وقد أجمع العلماء على</w:t>
      </w:r>
      <w:r w:rsidR="00F672F1"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أنَّ مَن كرِه القُبلة لم يَكرهها لِنفسها، وإنَّما كرهها خشية ما تَحمل إليه مِن إنزال، وأقل ذلك المَذي.</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ولم يختلفوا</w:t>
      </w:r>
      <w:r w:rsidR="00F672F1"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في أنَّ مَن قبَّل وسلِم مِن قليل ذلك وكثيره، فلا شيء عليه</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الفقيه أبو زكريا النَّووي الشافعي ــ رحمه الله ــ في شرحه على "صحيح مسلم" (8/ 223 ــ عند حديث رقم:1106):</w:t>
      </w:r>
    </w:p>
    <w:p w:rsidR="003D2583"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lastRenderedPageBreak/>
        <w:t>«</w:t>
      </w:r>
      <w:r w:rsidRPr="00862DA8">
        <w:rPr>
          <w:rFonts w:ascii="Times New Roman" w:hAnsi="Times New Roman" w:cs="Times New Roman"/>
          <w:b/>
          <w:bCs/>
          <w:sz w:val="36"/>
          <w:szCs w:val="36"/>
          <w:rtl/>
        </w:rPr>
        <w:t>ولا خلاف</w:t>
      </w:r>
      <w:r w:rsidR="00F672F1"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أنَّها لا تُبطل الصوم إلا أنْ يُنزِل المَنِي بالقُبلة</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B62104" w:rsidRDefault="00B62104" w:rsidP="00862DA8">
      <w:pPr>
        <w:tabs>
          <w:tab w:val="left" w:pos="450"/>
          <w:tab w:val="right" w:pos="11790"/>
        </w:tabs>
        <w:spacing w:line="276" w:lineRule="auto"/>
        <w:ind w:left="0"/>
        <w:jc w:val="left"/>
        <w:rPr>
          <w:rFonts w:ascii="Times New Roman" w:hAnsi="Times New Roman" w:cs="Times New Roman"/>
          <w:sz w:val="36"/>
          <w:szCs w:val="36"/>
          <w:rtl/>
        </w:rPr>
      </w:pPr>
      <w:r>
        <w:rPr>
          <w:rFonts w:ascii="Times New Roman" w:hAnsi="Times New Roman" w:cs="Times New Roman" w:hint="cs"/>
          <w:sz w:val="36"/>
          <w:szCs w:val="36"/>
          <w:rtl/>
        </w:rPr>
        <w:t>وقال ابن الفرس ــ رحمه الله ــ في كتابه "أحكام القرآن" (1/ 204):</w:t>
      </w:r>
    </w:p>
    <w:p w:rsidR="00B62104" w:rsidRPr="00862DA8" w:rsidRDefault="00B62104" w:rsidP="00B62104">
      <w:pPr>
        <w:spacing w:line="276" w:lineRule="auto"/>
        <w:ind w:left="0"/>
        <w:jc w:val="left"/>
        <w:rPr>
          <w:rFonts w:ascii="Times New Roman" w:hAnsi="Times New Roman" w:cs="Times New Roman"/>
          <w:sz w:val="36"/>
          <w:szCs w:val="36"/>
          <w:rtl/>
        </w:rPr>
      </w:pPr>
      <w:r>
        <w:rPr>
          <w:rFonts w:ascii="Times New Roman" w:hAnsi="Times New Roman" w:cs="Times New Roman"/>
          <w:kern w:val="28"/>
          <w:sz w:val="36"/>
          <w:szCs w:val="36"/>
          <w:rtl/>
        </w:rPr>
        <w:t>«</w:t>
      </w:r>
      <w:r w:rsidRPr="00B62104">
        <w:rPr>
          <w:rFonts w:ascii="Times New Roman" w:hAnsi="Times New Roman" w:cs="Times New Roman"/>
          <w:b/>
          <w:bCs/>
          <w:sz w:val="36"/>
          <w:szCs w:val="36"/>
          <w:rtl/>
        </w:rPr>
        <w:t>واتفقوا على</w:t>
      </w:r>
      <w:r w:rsidRPr="00B62104">
        <w:rPr>
          <w:rFonts w:ascii="Times New Roman" w:hAnsi="Times New Roman" w:cs="Times New Roman" w:hint="cs"/>
          <w:b/>
          <w:bCs/>
          <w:sz w:val="36"/>
          <w:szCs w:val="36"/>
          <w:rtl/>
        </w:rPr>
        <w:t>:</w:t>
      </w:r>
      <w:r>
        <w:rPr>
          <w:rFonts w:ascii="Times New Roman" w:hAnsi="Times New Roman" w:cs="Times New Roman"/>
          <w:sz w:val="36"/>
          <w:szCs w:val="36"/>
          <w:rtl/>
        </w:rPr>
        <w:t xml:space="preserve"> أن</w:t>
      </w:r>
      <w:r>
        <w:rPr>
          <w:rFonts w:ascii="Times New Roman" w:hAnsi="Times New Roman" w:cs="Times New Roman" w:hint="cs"/>
          <w:sz w:val="36"/>
          <w:szCs w:val="36"/>
          <w:rtl/>
        </w:rPr>
        <w:t>َّ</w:t>
      </w:r>
      <w:r>
        <w:rPr>
          <w:rFonts w:ascii="Times New Roman" w:hAnsi="Times New Roman" w:cs="Times New Roman"/>
          <w:sz w:val="36"/>
          <w:szCs w:val="36"/>
          <w:rtl/>
        </w:rPr>
        <w:t>ها لا ي</w:t>
      </w:r>
      <w:r>
        <w:rPr>
          <w:rFonts w:ascii="Times New Roman" w:hAnsi="Times New Roman" w:cs="Times New Roman" w:hint="cs"/>
          <w:sz w:val="36"/>
          <w:szCs w:val="36"/>
          <w:rtl/>
        </w:rPr>
        <w:t>َ</w:t>
      </w:r>
      <w:r>
        <w:rPr>
          <w:rFonts w:ascii="Times New Roman" w:hAnsi="Times New Roman" w:cs="Times New Roman"/>
          <w:sz w:val="36"/>
          <w:szCs w:val="36"/>
          <w:rtl/>
        </w:rPr>
        <w:t>قع بها فطر ما لم يقترن بها إنزال</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Pr>
      </w:pPr>
      <w:r w:rsidRPr="00862DA8">
        <w:rPr>
          <w:rFonts w:ascii="Times New Roman" w:hAnsi="Times New Roman" w:cs="Times New Roman"/>
          <w:b/>
          <w:bCs/>
          <w:color w:val="C45911" w:themeColor="accent2" w:themeShade="BF"/>
          <w:sz w:val="36"/>
          <w:szCs w:val="36"/>
          <w:rtl/>
        </w:rPr>
        <w:t>التنبيه الرابع:</w:t>
      </w:r>
      <w:r w:rsidR="00F672F1" w:rsidRPr="00862DA8">
        <w:rPr>
          <w:rFonts w:ascii="Times New Roman" w:hAnsi="Times New Roman" w:cs="Times New Roman"/>
          <w:b/>
          <w:bCs/>
          <w:sz w:val="36"/>
          <w:szCs w:val="36"/>
          <w:rtl/>
        </w:rPr>
        <w:t xml:space="preserve"> </w:t>
      </w:r>
      <w:r w:rsidRPr="00B62104">
        <w:rPr>
          <w:rFonts w:ascii="Times New Roman" w:hAnsi="Times New Roman" w:cs="Times New Roman"/>
          <w:b/>
          <w:bCs/>
          <w:color w:val="0070C0"/>
          <w:sz w:val="36"/>
          <w:szCs w:val="36"/>
          <w:rtl/>
        </w:rPr>
        <w:t>عن الرَّجل تُقبِّله المرأة بغير اختياره فيُنزل</w:t>
      </w:r>
      <w:r w:rsidR="000F0946" w:rsidRPr="00B62104">
        <w:rPr>
          <w:rFonts w:ascii="Times New Roman" w:hAnsi="Times New Roman" w:cs="Times New Roman"/>
          <w:b/>
          <w:bCs/>
          <w:color w:val="0070C0"/>
          <w:sz w:val="36"/>
          <w:szCs w:val="36"/>
          <w:rtl/>
        </w:rPr>
        <w:t xml:space="preserve"> مَنِيًّا</w:t>
      </w:r>
      <w:r w:rsidRPr="00B62104">
        <w:rPr>
          <w:rFonts w:ascii="Times New Roman" w:hAnsi="Times New Roman" w:cs="Times New Roman"/>
          <w:b/>
          <w:bCs/>
          <w:color w:val="0070C0"/>
          <w:sz w:val="36"/>
          <w:szCs w:val="36"/>
          <w:rtl/>
        </w:rPr>
        <w:t>.</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قال الفقيه م</w:t>
      </w:r>
      <w:r w:rsidR="00B62104">
        <w:rPr>
          <w:rFonts w:ascii="Times New Roman" w:hAnsi="Times New Roman" w:cs="Times New Roman" w:hint="cs"/>
          <w:b/>
          <w:bCs/>
          <w:color w:val="002060"/>
          <w:sz w:val="36"/>
          <w:szCs w:val="36"/>
          <w:rtl/>
        </w:rPr>
        <w:t>ُ</w:t>
      </w:r>
      <w:r w:rsidRPr="00862DA8">
        <w:rPr>
          <w:rFonts w:ascii="Times New Roman" w:hAnsi="Times New Roman" w:cs="Times New Roman"/>
          <w:b/>
          <w:bCs/>
          <w:color w:val="002060"/>
          <w:sz w:val="36"/>
          <w:szCs w:val="36"/>
          <w:rtl/>
        </w:rPr>
        <w:t>وف</w:t>
      </w:r>
      <w:r w:rsidR="00B62104">
        <w:rPr>
          <w:rFonts w:ascii="Times New Roman" w:hAnsi="Times New Roman" w:cs="Times New Roman" w:hint="cs"/>
          <w:b/>
          <w:bCs/>
          <w:color w:val="002060"/>
          <w:sz w:val="36"/>
          <w:szCs w:val="36"/>
          <w:rtl/>
        </w:rPr>
        <w:t>َّ</w:t>
      </w:r>
      <w:r w:rsidRPr="00862DA8">
        <w:rPr>
          <w:rFonts w:ascii="Times New Roman" w:hAnsi="Times New Roman" w:cs="Times New Roman"/>
          <w:b/>
          <w:bCs/>
          <w:color w:val="002060"/>
          <w:sz w:val="36"/>
          <w:szCs w:val="36"/>
          <w:rtl/>
        </w:rPr>
        <w:t>ق الدِّين ابن قدامة الحنبلي ــ رحمه الله ــ في كتابه "المُغني" (4/ 365):</w:t>
      </w:r>
    </w:p>
    <w:p w:rsidR="003D2583" w:rsidRPr="00862DA8" w:rsidRDefault="003D2583" w:rsidP="00B62104">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 xml:space="preserve">أو تُقبِّله امرأة بغير </w:t>
      </w:r>
      <w:r w:rsidR="00B62104">
        <w:rPr>
          <w:rFonts w:ascii="Times New Roman" w:hAnsi="Times New Roman" w:cs="Times New Roman"/>
          <w:sz w:val="36"/>
          <w:szCs w:val="36"/>
          <w:rtl/>
        </w:rPr>
        <w:t>اختياره فيُنزل، أو ما أشبَه هذا</w:t>
      </w:r>
      <w:r w:rsidR="00B62104">
        <w:rPr>
          <w:rFonts w:ascii="Times New Roman" w:hAnsi="Times New Roman" w:cs="Times New Roman" w:hint="cs"/>
          <w:sz w:val="36"/>
          <w:szCs w:val="36"/>
          <w:rtl/>
        </w:rPr>
        <w:t xml:space="preserve">، </w:t>
      </w:r>
      <w:r w:rsidRPr="00862DA8">
        <w:rPr>
          <w:rFonts w:ascii="Times New Roman" w:hAnsi="Times New Roman" w:cs="Times New Roman"/>
          <w:sz w:val="36"/>
          <w:szCs w:val="36"/>
          <w:rtl/>
        </w:rPr>
        <w:t xml:space="preserve">فلا يَفسُد صومه، </w:t>
      </w:r>
      <w:r w:rsidRPr="00862DA8">
        <w:rPr>
          <w:rFonts w:ascii="Times New Roman" w:hAnsi="Times New Roman" w:cs="Times New Roman"/>
          <w:sz w:val="36"/>
          <w:szCs w:val="36"/>
          <w:u w:val="single"/>
          <w:rtl/>
        </w:rPr>
        <w:t>لا نعلم فيه خلافًا</w:t>
      </w:r>
      <w:r w:rsidR="00B62104">
        <w:rPr>
          <w:rFonts w:ascii="Times New Roman" w:hAnsi="Times New Roman" w:cs="Times New Roman" w:hint="cs"/>
          <w:sz w:val="36"/>
          <w:szCs w:val="36"/>
          <w:rtl/>
        </w:rPr>
        <w:t xml:space="preserve">، </w:t>
      </w:r>
      <w:r w:rsidRPr="00862DA8">
        <w:rPr>
          <w:rFonts w:ascii="Times New Roman" w:hAnsi="Times New Roman" w:cs="Times New Roman"/>
          <w:b/>
          <w:bCs/>
          <w:sz w:val="36"/>
          <w:szCs w:val="36"/>
          <w:rtl/>
        </w:rPr>
        <w:t>لأنَّه</w:t>
      </w:r>
      <w:r w:rsidR="00B66AC6"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لا فِعل له، فلا يفطر، كالاحتلام</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F672F1" w:rsidRPr="00B62104" w:rsidRDefault="00F672F1" w:rsidP="00B62104">
      <w:pPr>
        <w:tabs>
          <w:tab w:val="left" w:pos="10920"/>
        </w:tabs>
        <w:spacing w:line="276" w:lineRule="auto"/>
        <w:ind w:left="0"/>
        <w:jc w:val="center"/>
        <w:rPr>
          <w:rFonts w:ascii="Times New Roman" w:hAnsi="Times New Roman" w:cs="Times New Roman"/>
          <w:color w:val="1F4E79" w:themeColor="accent1" w:themeShade="80"/>
          <w:sz w:val="36"/>
          <w:szCs w:val="36"/>
          <w:rtl/>
        </w:rPr>
      </w:pPr>
      <w:r w:rsidRPr="00B62104">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t>[ وَلَا بَأْسَ أَنْ يُصْبِحَ جُنُبًا مِنْ الْوَطْءِ.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B66AC6"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833C0B" w:themeColor="accent2" w:themeShade="80"/>
          <w:sz w:val="36"/>
          <w:szCs w:val="36"/>
          <w:rtl/>
        </w:rPr>
        <w:t>لا حرَج على الصائم</w:t>
      </w:r>
      <w:r w:rsidR="000F0946" w:rsidRPr="00862DA8">
        <w:rPr>
          <w:rFonts w:ascii="Times New Roman" w:hAnsi="Times New Roman" w:cs="Times New Roman"/>
          <w:b/>
          <w:bCs/>
          <w:color w:val="833C0B" w:themeColor="accent2" w:themeShade="80"/>
          <w:sz w:val="36"/>
          <w:szCs w:val="36"/>
          <w:rtl/>
        </w:rPr>
        <w:t>:</w:t>
      </w:r>
      <w:r w:rsidR="00B66AC6" w:rsidRPr="00862DA8">
        <w:rPr>
          <w:rFonts w:ascii="Times New Roman" w:hAnsi="Times New Roman" w:cs="Times New Roman"/>
          <w:sz w:val="36"/>
          <w:szCs w:val="36"/>
          <w:rtl/>
        </w:rPr>
        <w:t xml:space="preserve"> أنْ يَطلع عليه الفجر وهو جُنب.</w:t>
      </w:r>
    </w:p>
    <w:p w:rsidR="00B66AC6"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833C0B" w:themeColor="accent2" w:themeShade="80"/>
          <w:sz w:val="36"/>
          <w:szCs w:val="36"/>
          <w:rtl/>
        </w:rPr>
        <w:t>و</w:t>
      </w:r>
      <w:r w:rsidR="00B66AC6" w:rsidRPr="00862DA8">
        <w:rPr>
          <w:rFonts w:ascii="Times New Roman" w:hAnsi="Times New Roman" w:cs="Times New Roman"/>
          <w:b/>
          <w:bCs/>
          <w:color w:val="833C0B" w:themeColor="accent2" w:themeShade="80"/>
          <w:sz w:val="36"/>
          <w:szCs w:val="36"/>
          <w:rtl/>
        </w:rPr>
        <w:t>لا حرَج عليه</w:t>
      </w:r>
      <w:r w:rsidR="000F0946" w:rsidRPr="00862DA8">
        <w:rPr>
          <w:rFonts w:ascii="Times New Roman" w:hAnsi="Times New Roman" w:cs="Times New Roman"/>
          <w:b/>
          <w:bCs/>
          <w:color w:val="833C0B" w:themeColor="accent2" w:themeShade="80"/>
          <w:sz w:val="36"/>
          <w:szCs w:val="36"/>
          <w:rtl/>
        </w:rPr>
        <w:t>:</w:t>
      </w:r>
      <w:r w:rsidR="00B66AC6"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 xml:space="preserve">أنْ يُؤخِّر اغتساله مِن الجنابة إلى ما بعد طلوع الفجر، </w:t>
      </w:r>
      <w:r w:rsidR="00B66AC6" w:rsidRPr="00862DA8">
        <w:rPr>
          <w:rFonts w:ascii="Times New Roman" w:hAnsi="Times New Roman" w:cs="Times New Roman"/>
          <w:sz w:val="36"/>
          <w:szCs w:val="36"/>
          <w:rtl/>
        </w:rPr>
        <w:t>وسواء أخَّره عن عمْد أو لِعُذر.</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Pr>
      </w:pPr>
      <w:r w:rsidRPr="00B62104">
        <w:rPr>
          <w:rFonts w:ascii="Times New Roman" w:hAnsi="Times New Roman" w:cs="Times New Roman"/>
          <w:b/>
          <w:bCs/>
          <w:color w:val="833C0B" w:themeColor="accent2" w:themeShade="80"/>
          <w:sz w:val="36"/>
          <w:szCs w:val="36"/>
          <w:rtl/>
        </w:rPr>
        <w:t>وصومه</w:t>
      </w:r>
      <w:r w:rsidR="00B62104" w:rsidRPr="00B62104">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صحيح، ولا قضاء عليه.</w:t>
      </w:r>
    </w:p>
    <w:p w:rsidR="003D2583" w:rsidRPr="00862DA8" w:rsidRDefault="003D2583" w:rsidP="00862DA8">
      <w:pPr>
        <w:tabs>
          <w:tab w:val="left" w:pos="10920"/>
        </w:tabs>
        <w:spacing w:line="276" w:lineRule="auto"/>
        <w:ind w:left="0"/>
        <w:jc w:val="left"/>
        <w:rPr>
          <w:rFonts w:ascii="Times New Roman" w:hAnsi="Times New Roman" w:cs="Times New Roman"/>
          <w:sz w:val="36"/>
          <w:szCs w:val="36"/>
        </w:rPr>
      </w:pPr>
      <w:r w:rsidRPr="00AE0D43">
        <w:rPr>
          <w:rFonts w:ascii="Times New Roman" w:hAnsi="Times New Roman" w:cs="Times New Roman"/>
          <w:b/>
          <w:bCs/>
          <w:color w:val="833C0B" w:themeColor="accent2" w:themeShade="80"/>
          <w:sz w:val="36"/>
          <w:szCs w:val="36"/>
          <w:rtl/>
        </w:rPr>
        <w:t>وإلى هذا ذهب</w:t>
      </w:r>
      <w:r w:rsidR="00B62104" w:rsidRPr="00AE0D43">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عامَّة العلماء.</w:t>
      </w:r>
    </w:p>
    <w:p w:rsidR="00B66AC6" w:rsidRDefault="003D2583" w:rsidP="00862DA8">
      <w:pPr>
        <w:tabs>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002060"/>
          <w:sz w:val="36"/>
          <w:szCs w:val="36"/>
          <w:rtl/>
        </w:rPr>
        <w:t>وقد نَسبه إليهم:</w:t>
      </w:r>
      <w:r w:rsidR="000F0946" w:rsidRPr="00862DA8">
        <w:rPr>
          <w:rFonts w:ascii="Times New Roman" w:hAnsi="Times New Roman" w:cs="Times New Roman"/>
          <w:b/>
          <w:bCs/>
          <w:color w:val="002060"/>
          <w:sz w:val="36"/>
          <w:szCs w:val="36"/>
          <w:rtl/>
        </w:rPr>
        <w:t xml:space="preserve"> </w:t>
      </w:r>
      <w:r w:rsidR="00B66AC6" w:rsidRPr="00862DA8">
        <w:rPr>
          <w:rFonts w:ascii="Times New Roman" w:hAnsi="Times New Roman" w:cs="Times New Roman"/>
          <w:sz w:val="36"/>
          <w:szCs w:val="36"/>
          <w:rtl/>
        </w:rPr>
        <w:t xml:space="preserve">موفق الدِّين </w:t>
      </w:r>
      <w:r w:rsidRPr="00862DA8">
        <w:rPr>
          <w:rFonts w:ascii="Times New Roman" w:hAnsi="Times New Roman" w:cs="Times New Roman"/>
          <w:sz w:val="36"/>
          <w:szCs w:val="36"/>
          <w:rtl/>
        </w:rPr>
        <w:t>ابن قدامة الحنبل</w:t>
      </w:r>
      <w:r w:rsidR="00B66AC6" w:rsidRPr="00862DA8">
        <w:rPr>
          <w:rFonts w:ascii="Times New Roman" w:hAnsi="Times New Roman" w:cs="Times New Roman"/>
          <w:sz w:val="36"/>
          <w:szCs w:val="36"/>
          <w:rtl/>
        </w:rPr>
        <w:t>ي.</w:t>
      </w:r>
    </w:p>
    <w:p w:rsidR="003D2583" w:rsidRPr="00862DA8" w:rsidRDefault="00AE0D43" w:rsidP="00862DA8">
      <w:pPr>
        <w:tabs>
          <w:tab w:val="left" w:pos="450"/>
          <w:tab w:val="right" w:pos="11790"/>
        </w:tabs>
        <w:spacing w:line="276" w:lineRule="auto"/>
        <w:ind w:left="0"/>
        <w:jc w:val="left"/>
        <w:rPr>
          <w:rFonts w:ascii="Times New Roman" w:hAnsi="Times New Roman" w:cs="Times New Roman"/>
          <w:color w:val="806000" w:themeColor="accent4" w:themeShade="80"/>
          <w:sz w:val="36"/>
          <w:szCs w:val="36"/>
          <w:rtl/>
        </w:rPr>
      </w:pPr>
      <w:r>
        <w:rPr>
          <w:rFonts w:ascii="Times New Roman" w:hAnsi="Times New Roman" w:cs="Times New Roman" w:hint="cs"/>
          <w:b/>
          <w:bCs/>
          <w:color w:val="806000" w:themeColor="accent4" w:themeShade="80"/>
          <w:sz w:val="36"/>
          <w:szCs w:val="36"/>
          <w:rtl/>
        </w:rPr>
        <w:t>ويدُل على ذلك هذه النصوص</w:t>
      </w:r>
      <w:r w:rsidR="003D2583" w:rsidRPr="00862DA8">
        <w:rPr>
          <w:rFonts w:ascii="Times New Roman" w:hAnsi="Times New Roman" w:cs="Times New Roman"/>
          <w:b/>
          <w:bCs/>
          <w:color w:val="806000" w:themeColor="accent4" w:themeShade="80"/>
          <w:sz w:val="36"/>
          <w:szCs w:val="36"/>
          <w:rtl/>
        </w:rPr>
        <w:t>:</w:t>
      </w:r>
    </w:p>
    <w:p w:rsidR="003D2583" w:rsidRPr="00862DA8" w:rsidRDefault="00AE0D43" w:rsidP="00862DA8">
      <w:pPr>
        <w:tabs>
          <w:tab w:val="left" w:pos="450"/>
          <w:tab w:val="right" w:pos="11790"/>
        </w:tabs>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lastRenderedPageBreak/>
        <w:t>الأوَّل</w:t>
      </w:r>
      <w:r w:rsidR="003D2583" w:rsidRPr="00862DA8">
        <w:rPr>
          <w:rFonts w:ascii="Times New Roman" w:hAnsi="Times New Roman" w:cs="Times New Roman"/>
          <w:b/>
          <w:bCs/>
          <w:color w:val="C45911" w:themeColor="accent2" w:themeShade="BF"/>
          <w:sz w:val="36"/>
          <w:szCs w:val="36"/>
          <w:rtl/>
        </w:rPr>
        <w:t xml:space="preserve"> ــ</w:t>
      </w:r>
      <w:r w:rsidR="003D2583" w:rsidRPr="00862DA8">
        <w:rPr>
          <w:rFonts w:ascii="Times New Roman" w:hAnsi="Times New Roman" w:cs="Times New Roman"/>
          <w:sz w:val="36"/>
          <w:szCs w:val="36"/>
          <w:rtl/>
        </w:rPr>
        <w:t xml:space="preserve"> قول الله تعالى في آيات الصيام مِن سورة "البقرة": </w:t>
      </w:r>
      <w:r w:rsidR="003D2583" w:rsidRPr="00862DA8">
        <w:rPr>
          <w:rFonts w:ascii="Times New Roman" w:hAnsi="Times New Roman" w:cs="Times New Roman"/>
          <w:b/>
          <w:bCs/>
          <w:color w:val="FF0000"/>
          <w:sz w:val="36"/>
          <w:szCs w:val="36"/>
          <w:rtl/>
        </w:rPr>
        <w:t>{ فَالْآَنَ بَاشِرُوهُنَّ وَابْتَغُوا مَا كَتَبَ اللَّهُ لَكُمْ وَكُلُوا وَاشْرَبُوا حَتَّى يَتَبَيَّنَ لَكُمُ الْخَيْطُ الْأَبْيَضُ مِنَ الْخَيْطِ الْأَسْوَدِ مِنَ الْفَجْرِ ثُمَّ أَتِمُّوا الصِّيَامَ إِلَى اللَّيْلِ }</w:t>
      </w:r>
      <w:r w:rsidR="003D2583" w:rsidRPr="00862DA8">
        <w:rPr>
          <w:rFonts w:ascii="Times New Roman" w:hAnsi="Times New Roman" w:cs="Times New Roman"/>
          <w:sz w:val="36"/>
          <w:szCs w:val="36"/>
          <w:rtl/>
        </w:rPr>
        <w:t>.</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sz w:val="36"/>
          <w:szCs w:val="36"/>
        </w:rPr>
      </w:pPr>
      <w:r w:rsidRPr="00862DA8">
        <w:rPr>
          <w:rFonts w:ascii="Times New Roman" w:hAnsi="Times New Roman" w:cs="Times New Roman"/>
          <w:b/>
          <w:bCs/>
          <w:sz w:val="36"/>
          <w:szCs w:val="36"/>
          <w:rtl/>
        </w:rPr>
        <w:t>ووجْه الاستدلال مِن هذه الآية:</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أنَّ الله تعالى أباح المُباشرة إلى تبيُّن الفجر، فدَلَّ على أنَّ مَن باشر إلى حين التَّبيُّن لن يَقع مِنه الغُسل إلا بعد دخول وقت الصوم.</w:t>
      </w:r>
    </w:p>
    <w:p w:rsidR="003D2583" w:rsidRPr="00862DA8" w:rsidRDefault="003D2583" w:rsidP="00862DA8">
      <w:pPr>
        <w:tabs>
          <w:tab w:val="left" w:pos="450"/>
          <w:tab w:val="right" w:pos="11790"/>
        </w:tabs>
        <w:spacing w:line="276" w:lineRule="auto"/>
        <w:ind w:left="0"/>
        <w:jc w:val="left"/>
        <w:rPr>
          <w:rFonts w:ascii="Times New Roman" w:hAnsi="Times New Roman" w:cs="Times New Roman"/>
          <w:kern w:val="28"/>
          <w:sz w:val="36"/>
          <w:szCs w:val="36"/>
          <w:rtl/>
        </w:rPr>
      </w:pPr>
      <w:r w:rsidRPr="00862DA8">
        <w:rPr>
          <w:rFonts w:ascii="Times New Roman" w:hAnsi="Times New Roman" w:cs="Times New Roman"/>
          <w:b/>
          <w:bCs/>
          <w:sz w:val="36"/>
          <w:szCs w:val="36"/>
          <w:rtl/>
        </w:rPr>
        <w:t>لأنَّ لازم إباحة الجماع إلى طلوع الفجر:</w:t>
      </w:r>
      <w:r w:rsidRPr="00862DA8">
        <w:rPr>
          <w:rFonts w:ascii="Times New Roman" w:hAnsi="Times New Roman" w:cs="Times New Roman"/>
          <w:sz w:val="36"/>
          <w:szCs w:val="36"/>
          <w:rtl/>
        </w:rPr>
        <w:t xml:space="preserve"> أنْ يُدركه الفجر وهو جُنب، ولازم الحقِّ حق</w:t>
      </w:r>
      <w:r w:rsidRPr="00862DA8">
        <w:rPr>
          <w:rFonts w:ascii="Times New Roman" w:hAnsi="Times New Roman" w:cs="Times New Roman"/>
          <w:kern w:val="28"/>
          <w:sz w:val="36"/>
          <w:szCs w:val="36"/>
          <w:rtl/>
        </w:rPr>
        <w:t>.</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kern w:val="28"/>
          <w:sz w:val="36"/>
          <w:szCs w:val="36"/>
          <w:rtl/>
        </w:rPr>
        <w:t>ذكر ذلك العلامة السعدي</w:t>
      </w:r>
      <w:r w:rsidR="00B66AC6" w:rsidRPr="00862DA8">
        <w:rPr>
          <w:rFonts w:ascii="Times New Roman" w:hAnsi="Times New Roman" w:cs="Times New Roman"/>
          <w:b/>
          <w:bCs/>
          <w:color w:val="002060"/>
          <w:sz w:val="36"/>
          <w:szCs w:val="36"/>
          <w:rtl/>
        </w:rPr>
        <w:t xml:space="preserve"> ــ رحمه الله ــ.</w:t>
      </w:r>
    </w:p>
    <w:p w:rsidR="003D2583" w:rsidRPr="00862DA8" w:rsidRDefault="00AE0D43"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الثاني</w:t>
      </w:r>
      <w:r w:rsidR="003D2583" w:rsidRPr="00862DA8">
        <w:rPr>
          <w:rFonts w:ascii="Times New Roman" w:hAnsi="Times New Roman" w:cs="Times New Roman"/>
          <w:b/>
          <w:bCs/>
          <w:color w:val="C45911" w:themeColor="accent2" w:themeShade="BF"/>
          <w:sz w:val="36"/>
          <w:szCs w:val="36"/>
          <w:rtl/>
        </w:rPr>
        <w:t xml:space="preserve"> ــ</w:t>
      </w:r>
      <w:r w:rsidR="003D2583" w:rsidRPr="00862DA8">
        <w:rPr>
          <w:rFonts w:ascii="Times New Roman" w:hAnsi="Times New Roman" w:cs="Times New Roman"/>
          <w:sz w:val="36"/>
          <w:szCs w:val="36"/>
          <w:rtl/>
        </w:rPr>
        <w:t xml:space="preserve"> ما أخرجه البخاري</w:t>
      </w:r>
      <w:r w:rsidR="00B66AC6"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 مسلم، عن عائشة وأُمِّ سلمة ــ رضي الله عنهما ــ أنَّهما قالا: </w:t>
      </w:r>
      <w:r w:rsidR="003D2583" w:rsidRPr="00862DA8">
        <w:rPr>
          <w:rFonts w:ascii="Times New Roman" w:hAnsi="Times New Roman" w:cs="Times New Roman"/>
          <w:b/>
          <w:bCs/>
          <w:color w:val="00B050"/>
          <w:sz w:val="36"/>
          <w:szCs w:val="36"/>
          <w:rtl/>
        </w:rPr>
        <w:t xml:space="preserve">(( إِنْ كَانَ رَسُولُ اللهِ صَلَّى اللهُ عَلَيْهِ وَسَلَّمَ </w:t>
      </w:r>
      <w:r w:rsidR="000F0946" w:rsidRPr="00862DA8">
        <w:rPr>
          <w:rFonts w:ascii="Times New Roman" w:hAnsi="Times New Roman" w:cs="Times New Roman"/>
          <w:b/>
          <w:bCs/>
          <w:color w:val="00B050"/>
          <w:sz w:val="36"/>
          <w:szCs w:val="36"/>
          <w:rtl/>
        </w:rPr>
        <w:t>لَيُصْبِحُ جُنُبًا مِنْ جِمَاعٍ</w:t>
      </w:r>
      <w:r w:rsidR="003D2583" w:rsidRPr="00862DA8">
        <w:rPr>
          <w:rFonts w:ascii="Times New Roman" w:hAnsi="Times New Roman" w:cs="Times New Roman"/>
          <w:b/>
          <w:bCs/>
          <w:color w:val="00B050"/>
          <w:sz w:val="36"/>
          <w:szCs w:val="36"/>
          <w:rtl/>
        </w:rPr>
        <w:t xml:space="preserve"> غَيْرِ احْتِلَامٍ فِي رَمَضَانَ، ثُمَّ يَصُومُ ))</w:t>
      </w:r>
      <w:r w:rsidR="003D2583" w:rsidRPr="00862DA8">
        <w:rPr>
          <w:rFonts w:ascii="Times New Roman" w:hAnsi="Times New Roman" w:cs="Times New Roman"/>
          <w:sz w:val="36"/>
          <w:szCs w:val="36"/>
          <w:rtl/>
        </w:rPr>
        <w:t>.</w:t>
      </w:r>
    </w:p>
    <w:p w:rsidR="003D2583" w:rsidRPr="00862DA8" w:rsidRDefault="00AE0D43" w:rsidP="00862DA8">
      <w:pPr>
        <w:spacing w:line="276" w:lineRule="auto"/>
        <w:ind w:left="0"/>
        <w:jc w:val="left"/>
        <w:rPr>
          <w:rFonts w:ascii="Times New Roman" w:hAnsi="Times New Roman" w:cs="Times New Roman"/>
          <w:sz w:val="36"/>
          <w:szCs w:val="36"/>
        </w:rPr>
      </w:pPr>
      <w:r>
        <w:rPr>
          <w:rFonts w:ascii="Times New Roman" w:hAnsi="Times New Roman" w:cs="Times New Roman" w:hint="cs"/>
          <w:b/>
          <w:bCs/>
          <w:color w:val="C45911" w:themeColor="accent2" w:themeShade="BF"/>
          <w:sz w:val="36"/>
          <w:szCs w:val="36"/>
          <w:rtl/>
        </w:rPr>
        <w:t>الثالث</w:t>
      </w:r>
      <w:r w:rsidR="003D2583" w:rsidRPr="00862DA8">
        <w:rPr>
          <w:rFonts w:ascii="Times New Roman" w:hAnsi="Times New Roman" w:cs="Times New Roman"/>
          <w:b/>
          <w:bCs/>
          <w:color w:val="C45911" w:themeColor="accent2" w:themeShade="BF"/>
          <w:sz w:val="36"/>
          <w:szCs w:val="36"/>
          <w:rtl/>
        </w:rPr>
        <w:t xml:space="preserve"> ــ</w:t>
      </w:r>
      <w:r w:rsidR="003D2583" w:rsidRPr="00862DA8">
        <w:rPr>
          <w:rFonts w:ascii="Times New Roman" w:hAnsi="Times New Roman" w:cs="Times New Roman"/>
          <w:sz w:val="36"/>
          <w:szCs w:val="36"/>
          <w:rtl/>
        </w:rPr>
        <w:t xml:space="preserve"> ما أخرجه البخاري، عن عائشة وأُمِّ سلمة ــ رضي الله عنهما ــ: </w:t>
      </w:r>
      <w:r w:rsidR="003D2583" w:rsidRPr="00862DA8">
        <w:rPr>
          <w:rFonts w:ascii="Times New Roman" w:hAnsi="Times New Roman" w:cs="Times New Roman"/>
          <w:b/>
          <w:bCs/>
          <w:color w:val="00B050"/>
          <w:sz w:val="36"/>
          <w:szCs w:val="36"/>
          <w:rtl/>
        </w:rPr>
        <w:t>(( أَنَّ رَسُولَ اللَّهِ صَلَّى اللهُ عَلَيْهِ وَسَلَّمَ كَانَ يُدْرِكُهُ الفَجْرُ وَهُوَ جُنُبٌ مِنْ أَهْلِهِ، ثُمَّ يَغْتَسِلُ، وَيَصُومُ ))</w:t>
      </w:r>
      <w:r w:rsidR="003D2583" w:rsidRPr="00862DA8">
        <w:rPr>
          <w:rFonts w:ascii="Times New Roman" w:hAnsi="Times New Roman" w:cs="Times New Roman"/>
          <w:sz w:val="36"/>
          <w:szCs w:val="36"/>
          <w:rtl/>
        </w:rPr>
        <w:t>.</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الحافظ ابن عبد البَرِّ المالكي ــ رحمه الله ــ في كتابه "الاستذكار" (10/ 44)، عن هذه المسألة:</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 xml:space="preserve">وما أعلم خلافًا في ذلك إلا ما يُروى عن أبي هريرة، وهو قوله: </w:t>
      </w:r>
      <w:r w:rsidRPr="00862DA8">
        <w:rPr>
          <w:rFonts w:ascii="Times New Roman" w:hAnsi="Times New Roman" w:cs="Times New Roman"/>
          <w:b/>
          <w:bCs/>
          <w:color w:val="00B050"/>
          <w:sz w:val="36"/>
          <w:szCs w:val="36"/>
          <w:rtl/>
        </w:rPr>
        <w:t>(( مَن أصبح جنبًا أفطر ذلك اليوم ))</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العلامة السعدي ــ رحمه الله ــ في شرحه على كتاب "عُمدة الأحكام" (2/ 605)، عن هذه المسألة:</w:t>
      </w:r>
    </w:p>
    <w:p w:rsidR="003D2583"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lastRenderedPageBreak/>
        <w:t>«</w:t>
      </w:r>
      <w:r w:rsidRPr="00862DA8">
        <w:rPr>
          <w:rFonts w:ascii="Times New Roman" w:hAnsi="Times New Roman" w:cs="Times New Roman"/>
          <w:sz w:val="36"/>
          <w:szCs w:val="36"/>
          <w:rtl/>
        </w:rPr>
        <w:t>كان فيه خلاف بين الصحابة، لكن بعد ذلك اتفقوا على أنَّه لا بأس بِه، ولا يُوجد فيه إلا خلاف شاذ</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AE0D43" w:rsidRPr="00AE0D43" w:rsidRDefault="00AE0D43" w:rsidP="00AE0D43">
      <w:pPr>
        <w:tabs>
          <w:tab w:val="left" w:pos="10920"/>
        </w:tabs>
        <w:spacing w:line="276" w:lineRule="auto"/>
        <w:ind w:left="0"/>
        <w:jc w:val="left"/>
        <w:rPr>
          <w:rFonts w:ascii="Times New Roman" w:hAnsi="Times New Roman" w:cs="Times New Roman"/>
          <w:b/>
          <w:bCs/>
          <w:color w:val="002060"/>
          <w:sz w:val="36"/>
          <w:szCs w:val="36"/>
          <w:rtl/>
        </w:rPr>
      </w:pPr>
      <w:r w:rsidRPr="00AE0D43">
        <w:rPr>
          <w:rFonts w:ascii="Times New Roman" w:hAnsi="Times New Roman" w:cs="Times New Roman" w:hint="cs"/>
          <w:b/>
          <w:bCs/>
          <w:color w:val="002060"/>
          <w:sz w:val="36"/>
          <w:szCs w:val="36"/>
          <w:rtl/>
        </w:rPr>
        <w:t xml:space="preserve">وقال الفقيه </w:t>
      </w:r>
      <w:r w:rsidRPr="00AE0D43">
        <w:rPr>
          <w:rFonts w:ascii="Times New Roman" w:hAnsi="Times New Roman" w:cs="Times New Roman"/>
          <w:b/>
          <w:bCs/>
          <w:color w:val="002060"/>
          <w:sz w:val="36"/>
          <w:szCs w:val="36"/>
          <w:rtl/>
        </w:rPr>
        <w:t>المُظهري</w:t>
      </w:r>
      <w:r w:rsidRPr="00AE0D43">
        <w:rPr>
          <w:rFonts w:ascii="Times New Roman" w:hAnsi="Times New Roman" w:cs="Times New Roman" w:hint="cs"/>
          <w:b/>
          <w:bCs/>
          <w:color w:val="002060"/>
          <w:sz w:val="36"/>
          <w:szCs w:val="36"/>
          <w:rtl/>
        </w:rPr>
        <w:t xml:space="preserve"> الحنفي ــ رحمه الله ــ</w:t>
      </w:r>
      <w:r w:rsidRPr="00AE0D43">
        <w:rPr>
          <w:rFonts w:ascii="Times New Roman" w:hAnsi="Times New Roman" w:cs="Times New Roman"/>
          <w:b/>
          <w:bCs/>
          <w:color w:val="002060"/>
          <w:sz w:val="36"/>
          <w:szCs w:val="36"/>
          <w:rtl/>
        </w:rPr>
        <w:t xml:space="preserve"> في "تفسيره" (1/ 206)</w:t>
      </w:r>
      <w:r w:rsidRPr="00AE0D43">
        <w:rPr>
          <w:rFonts w:ascii="Times New Roman" w:hAnsi="Times New Roman" w:cs="Times New Roman" w:hint="cs"/>
          <w:b/>
          <w:bCs/>
          <w:color w:val="002060"/>
          <w:sz w:val="36"/>
          <w:szCs w:val="36"/>
          <w:rtl/>
        </w:rPr>
        <w:t>:</w:t>
      </w:r>
    </w:p>
    <w:p w:rsidR="00AE0D43" w:rsidRPr="00AE0D43" w:rsidRDefault="00AE0D43" w:rsidP="00AE0D43">
      <w:pPr>
        <w:spacing w:line="276" w:lineRule="auto"/>
        <w:ind w:left="0"/>
        <w:rPr>
          <w:rFonts w:ascii="Times New Roman" w:hAnsi="Times New Roman" w:cs="Times New Roman"/>
          <w:sz w:val="36"/>
          <w:szCs w:val="36"/>
          <w:rtl/>
        </w:rPr>
      </w:pPr>
      <w:r>
        <w:rPr>
          <w:rFonts w:ascii="Times New Roman" w:hAnsi="Times New Roman" w:cs="Times New Roman"/>
          <w:kern w:val="28"/>
          <w:sz w:val="36"/>
          <w:szCs w:val="36"/>
          <w:rtl/>
        </w:rPr>
        <w:t>«</w:t>
      </w:r>
      <w:r>
        <w:rPr>
          <w:rFonts w:ascii="Times New Roman" w:hAnsi="Times New Roman" w:cs="Times New Roman"/>
          <w:sz w:val="36"/>
          <w:szCs w:val="36"/>
          <w:rtl/>
        </w:rPr>
        <w:t>وصح صوم م</w:t>
      </w:r>
      <w:r>
        <w:rPr>
          <w:rFonts w:ascii="Times New Roman" w:hAnsi="Times New Roman" w:cs="Times New Roman" w:hint="cs"/>
          <w:sz w:val="36"/>
          <w:szCs w:val="36"/>
          <w:rtl/>
        </w:rPr>
        <w:t>َ</w:t>
      </w:r>
      <w:r>
        <w:rPr>
          <w:rFonts w:ascii="Times New Roman" w:hAnsi="Times New Roman" w:cs="Times New Roman"/>
          <w:sz w:val="36"/>
          <w:szCs w:val="36"/>
          <w:rtl/>
        </w:rPr>
        <w:t>ن أصبح ج</w:t>
      </w:r>
      <w:r>
        <w:rPr>
          <w:rFonts w:ascii="Times New Roman" w:hAnsi="Times New Roman" w:cs="Times New Roman" w:hint="cs"/>
          <w:sz w:val="36"/>
          <w:szCs w:val="36"/>
          <w:rtl/>
        </w:rPr>
        <w:t>ُ</w:t>
      </w:r>
      <w:r>
        <w:rPr>
          <w:rFonts w:ascii="Times New Roman" w:hAnsi="Times New Roman" w:cs="Times New Roman"/>
          <w:sz w:val="36"/>
          <w:szCs w:val="36"/>
          <w:rtl/>
        </w:rPr>
        <w:t>نب</w:t>
      </w:r>
      <w:r>
        <w:rPr>
          <w:rFonts w:ascii="Times New Roman" w:hAnsi="Times New Roman" w:cs="Times New Roman" w:hint="cs"/>
          <w:sz w:val="36"/>
          <w:szCs w:val="36"/>
          <w:rtl/>
        </w:rPr>
        <w:t>ً</w:t>
      </w:r>
      <w:r>
        <w:rPr>
          <w:rFonts w:ascii="Times New Roman" w:hAnsi="Times New Roman" w:cs="Times New Roman"/>
          <w:sz w:val="36"/>
          <w:szCs w:val="36"/>
          <w:rtl/>
        </w:rPr>
        <w:t>ا بالإجماع</w:t>
      </w:r>
      <w:r>
        <w:rPr>
          <w:rFonts w:ascii="Times New Roman" w:hAnsi="Times New Roman" w:cs="Times New Roman"/>
          <w:kern w:val="28"/>
          <w:sz w:val="36"/>
          <w:szCs w:val="36"/>
          <w:rtl/>
        </w:rPr>
        <w:t>»</w:t>
      </w:r>
      <w:r>
        <w:rPr>
          <w:rFonts w:ascii="Times New Roman" w:hAnsi="Times New Roman" w:cs="Times New Roman"/>
          <w:sz w:val="36"/>
          <w:szCs w:val="36"/>
          <w:rtl/>
        </w:rPr>
        <w:t>.اهـ</w:t>
      </w:r>
    </w:p>
    <w:p w:rsidR="000F0946" w:rsidRPr="00AE0D43" w:rsidRDefault="000F0946" w:rsidP="00AE0D43">
      <w:pPr>
        <w:tabs>
          <w:tab w:val="left" w:pos="10920"/>
        </w:tabs>
        <w:spacing w:line="276" w:lineRule="auto"/>
        <w:ind w:left="0"/>
        <w:jc w:val="center"/>
        <w:rPr>
          <w:rFonts w:ascii="Times New Roman" w:hAnsi="Times New Roman" w:cs="Times New Roman"/>
          <w:color w:val="1F4E79" w:themeColor="accent1" w:themeShade="80"/>
          <w:sz w:val="36"/>
          <w:szCs w:val="36"/>
          <w:rtl/>
        </w:rPr>
      </w:pPr>
      <w:r w:rsidRPr="00AE0D43">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t>[ وَمَنْ الْتَذَّ فِي نَهَارِ رَمَضَانَ بِمُبَاشَرَةٍ أَوْ قُبْلَةٍ فَأَمْذَى لِذَلِكَ</w:t>
      </w:r>
      <w:r w:rsidR="00B66AC6" w:rsidRPr="00862DA8">
        <w:rPr>
          <w:rFonts w:ascii="Times New Roman" w:hAnsi="Times New Roman" w:cs="Times New Roman"/>
          <w:b/>
          <w:bCs/>
          <w:color w:val="C00000"/>
          <w:sz w:val="36"/>
          <w:szCs w:val="36"/>
          <w:rtl/>
        </w:rPr>
        <w:t>،</w:t>
      </w:r>
      <w:r w:rsidRPr="00862DA8">
        <w:rPr>
          <w:rFonts w:ascii="Times New Roman" w:hAnsi="Times New Roman" w:cs="Times New Roman"/>
          <w:b/>
          <w:bCs/>
          <w:color w:val="C00000"/>
          <w:sz w:val="36"/>
          <w:szCs w:val="36"/>
          <w:rtl/>
        </w:rPr>
        <w:t xml:space="preserve"> فَعَلَيْهِ الْقَضَاءُ، وَإِنْ تَعَمَّدَ ذَلِكَ حَتَّى أَمْنَى فَعَلَيْهِ الْكَفَّارَةُ. ]</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Pr>
      </w:pPr>
      <w:r w:rsidRPr="00862DA8">
        <w:rPr>
          <w:rFonts w:ascii="Times New Roman" w:hAnsi="Times New Roman" w:cs="Times New Roman"/>
          <w:b/>
          <w:bCs/>
          <w:sz w:val="36"/>
          <w:szCs w:val="36"/>
          <w:rtl/>
        </w:rPr>
        <w:t>في كلام المُصنِّف ــ رحمه الله ــ هذا مسألتنان:</w:t>
      </w:r>
    </w:p>
    <w:p w:rsidR="003D2583" w:rsidRPr="00AE0D43" w:rsidRDefault="003D2583" w:rsidP="00862DA8">
      <w:pPr>
        <w:tabs>
          <w:tab w:val="left" w:pos="375"/>
          <w:tab w:val="left" w:pos="10920"/>
        </w:tabs>
        <w:spacing w:line="276" w:lineRule="auto"/>
        <w:ind w:left="0"/>
        <w:jc w:val="left"/>
        <w:rPr>
          <w:rFonts w:ascii="Times New Roman" w:hAnsi="Times New Roman" w:cs="Times New Roman"/>
          <w:b/>
          <w:bCs/>
          <w:color w:val="0000CC"/>
          <w:sz w:val="36"/>
          <w:szCs w:val="36"/>
        </w:rPr>
      </w:pPr>
      <w:r w:rsidRPr="00AE0D43">
        <w:rPr>
          <w:rFonts w:ascii="Times New Roman" w:hAnsi="Times New Roman" w:cs="Times New Roman"/>
          <w:b/>
          <w:bCs/>
          <w:color w:val="0000CC"/>
          <w:sz w:val="36"/>
          <w:szCs w:val="36"/>
          <w:u w:val="single"/>
          <w:rtl/>
        </w:rPr>
        <w:t>المسألة الأولى</w:t>
      </w:r>
      <w:r w:rsidRPr="00AE0D43">
        <w:rPr>
          <w:rFonts w:ascii="Times New Roman" w:hAnsi="Times New Roman" w:cs="Times New Roman"/>
          <w:b/>
          <w:bCs/>
          <w:color w:val="0000CC"/>
          <w:sz w:val="36"/>
          <w:szCs w:val="36"/>
          <w:rtl/>
        </w:rPr>
        <w:t>:</w:t>
      </w:r>
    </w:p>
    <w:p w:rsidR="003D2583" w:rsidRPr="00AE0D43" w:rsidRDefault="003D2583" w:rsidP="00862DA8">
      <w:pPr>
        <w:tabs>
          <w:tab w:val="left" w:pos="375"/>
          <w:tab w:val="left" w:pos="10920"/>
        </w:tabs>
        <w:spacing w:line="276" w:lineRule="auto"/>
        <w:ind w:left="0"/>
        <w:jc w:val="left"/>
        <w:rPr>
          <w:rFonts w:ascii="Times New Roman" w:hAnsi="Times New Roman" w:cs="Times New Roman"/>
          <w:b/>
          <w:bCs/>
          <w:color w:val="006600"/>
          <w:sz w:val="36"/>
          <w:szCs w:val="36"/>
          <w:rtl/>
        </w:rPr>
      </w:pPr>
      <w:r w:rsidRPr="00AE0D43">
        <w:rPr>
          <w:rFonts w:ascii="Times New Roman" w:hAnsi="Times New Roman" w:cs="Times New Roman"/>
          <w:b/>
          <w:bCs/>
          <w:color w:val="006600"/>
          <w:sz w:val="36"/>
          <w:szCs w:val="36"/>
          <w:rtl/>
        </w:rPr>
        <w:t>عن المَذي إذا خرج بسب مسٍ للمرأة أو تقبيل أو نظر.</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Pr>
      </w:pPr>
      <w:r w:rsidRPr="00862DA8">
        <w:rPr>
          <w:rFonts w:ascii="Times New Roman" w:hAnsi="Times New Roman" w:cs="Times New Roman"/>
          <w:b/>
          <w:bCs/>
          <w:sz w:val="36"/>
          <w:szCs w:val="36"/>
          <w:rtl/>
        </w:rPr>
        <w:t>المَذي:</w:t>
      </w:r>
      <w:r w:rsidRPr="00862DA8">
        <w:rPr>
          <w:rFonts w:ascii="Times New Roman" w:hAnsi="Times New Roman" w:cs="Times New Roman"/>
          <w:sz w:val="36"/>
          <w:szCs w:val="36"/>
          <w:rtl/>
        </w:rPr>
        <w:t xml:space="preserve"> </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ماء رقيق يَخرج عند مُداعبة الر</w:t>
      </w:r>
      <w:r w:rsidR="00B66AC6" w:rsidRPr="00862DA8">
        <w:rPr>
          <w:rFonts w:ascii="Times New Roman" w:hAnsi="Times New Roman" w:cs="Times New Roman"/>
          <w:sz w:val="36"/>
          <w:szCs w:val="36"/>
          <w:rtl/>
        </w:rPr>
        <w:t>َّ</w:t>
      </w:r>
      <w:r w:rsidRPr="00862DA8">
        <w:rPr>
          <w:rFonts w:ascii="Times New Roman" w:hAnsi="Times New Roman" w:cs="Times New Roman"/>
          <w:sz w:val="36"/>
          <w:szCs w:val="36"/>
          <w:rtl/>
        </w:rPr>
        <w:t>جل امرأته أو التفكير بالجماع بدون دَفق أو إحساس أو فتور</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ولأهل العلم ــ رحمهم الله ــ في خروجه مِن الصائم بسبب القُبلة أو المُباشرة قولان:</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7030A0"/>
          <w:sz w:val="36"/>
          <w:szCs w:val="36"/>
          <w:rtl/>
        </w:rPr>
        <w:t>القول الأو</w:t>
      </w:r>
      <w:r w:rsidR="00AE0D43">
        <w:rPr>
          <w:rFonts w:ascii="Times New Roman" w:hAnsi="Times New Roman" w:cs="Times New Roman" w:hint="cs"/>
          <w:b/>
          <w:bCs/>
          <w:color w:val="7030A0"/>
          <w:sz w:val="36"/>
          <w:szCs w:val="36"/>
          <w:rtl/>
        </w:rPr>
        <w:t>َّ</w:t>
      </w:r>
      <w:r w:rsidRPr="00862DA8">
        <w:rPr>
          <w:rFonts w:ascii="Times New Roman" w:hAnsi="Times New Roman" w:cs="Times New Roman"/>
          <w:b/>
          <w:bCs/>
          <w:color w:val="7030A0"/>
          <w:sz w:val="36"/>
          <w:szCs w:val="36"/>
          <w:rtl/>
        </w:rPr>
        <w:t>ل:</w:t>
      </w:r>
      <w:r w:rsidRPr="00862DA8">
        <w:rPr>
          <w:rFonts w:ascii="Times New Roman" w:hAnsi="Times New Roman" w:cs="Times New Roman"/>
          <w:b/>
          <w:bCs/>
          <w:sz w:val="36"/>
          <w:szCs w:val="36"/>
          <w:rtl/>
        </w:rPr>
        <w:t xml:space="preserve"> </w:t>
      </w:r>
      <w:r w:rsidRPr="00AE0D43">
        <w:rPr>
          <w:rFonts w:ascii="Times New Roman" w:hAnsi="Times New Roman" w:cs="Times New Roman"/>
          <w:b/>
          <w:bCs/>
          <w:color w:val="0070C0"/>
          <w:sz w:val="36"/>
          <w:szCs w:val="36"/>
          <w:rtl/>
        </w:rPr>
        <w:t>أنَّ صومه لا يَفسُد.</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AE0D43">
        <w:rPr>
          <w:rFonts w:ascii="Times New Roman" w:hAnsi="Times New Roman" w:cs="Times New Roman"/>
          <w:b/>
          <w:bCs/>
          <w:color w:val="833C0B" w:themeColor="accent2" w:themeShade="80"/>
          <w:sz w:val="36"/>
          <w:szCs w:val="36"/>
          <w:rtl/>
        </w:rPr>
        <w:t>وهو قول</w:t>
      </w:r>
      <w:r w:rsidR="00AE0D43" w:rsidRPr="00AE0D43">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عامَّة أهل العلم أو أكثرهم.</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بل قال الفقيه ابن رُشد المالكي ــ رحمه الله ــ في كتابه "بداية المُجتهد" (2/ 153):</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lastRenderedPageBreak/>
        <w:t>«</w:t>
      </w:r>
      <w:r w:rsidRPr="00862DA8">
        <w:rPr>
          <w:rFonts w:ascii="Times New Roman" w:hAnsi="Times New Roman" w:cs="Times New Roman"/>
          <w:b/>
          <w:bCs/>
          <w:sz w:val="36"/>
          <w:szCs w:val="36"/>
          <w:rtl/>
        </w:rPr>
        <w:t>فكلهم يقولون:</w:t>
      </w:r>
      <w:r w:rsidR="00AE0D43">
        <w:rPr>
          <w:rFonts w:ascii="Times New Roman" w:hAnsi="Times New Roman" w:cs="Times New Roman"/>
          <w:sz w:val="36"/>
          <w:szCs w:val="36"/>
          <w:rtl/>
        </w:rPr>
        <w:t xml:space="preserve"> إنَّ م</w:t>
      </w:r>
      <w:r w:rsidR="00AE0D43">
        <w:rPr>
          <w:rFonts w:ascii="Times New Roman" w:hAnsi="Times New Roman" w:cs="Times New Roman" w:hint="cs"/>
          <w:sz w:val="36"/>
          <w:szCs w:val="36"/>
          <w:rtl/>
        </w:rPr>
        <w:t>َ</w:t>
      </w:r>
      <w:r w:rsidRPr="00862DA8">
        <w:rPr>
          <w:rFonts w:ascii="Times New Roman" w:hAnsi="Times New Roman" w:cs="Times New Roman"/>
          <w:sz w:val="36"/>
          <w:szCs w:val="36"/>
          <w:rtl/>
        </w:rPr>
        <w:t>ن قبَّل فأمْنَى فقد أفطر، وإنْ أمْذَى فلم يُفطر إلا مالك</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وقال الفقيه ابن هُبيرة الحنبلي ــ رحمه الله ــ في كتابه "الإفصاح" (1/ 407):</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وأجمعوا على</w:t>
      </w:r>
      <w:r w:rsidR="000F0946"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أنَّ مَن لمَس فأمذَى أنَّ صومه صحيح إلا أحمد، فإن</w:t>
      </w:r>
      <w:r w:rsidR="00AE0D43">
        <w:rPr>
          <w:rFonts w:ascii="Times New Roman" w:hAnsi="Times New Roman" w:cs="Times New Roman" w:hint="cs"/>
          <w:sz w:val="36"/>
          <w:szCs w:val="36"/>
          <w:rtl/>
        </w:rPr>
        <w:t>َّ</w:t>
      </w:r>
      <w:r w:rsidRPr="00862DA8">
        <w:rPr>
          <w:rFonts w:ascii="Times New Roman" w:hAnsi="Times New Roman" w:cs="Times New Roman"/>
          <w:sz w:val="36"/>
          <w:szCs w:val="36"/>
          <w:rtl/>
        </w:rPr>
        <w:t>ه قال: يَفسد صومه، وعليه القضاء</w:t>
      </w:r>
      <w:r w:rsidRPr="00862DA8">
        <w:rPr>
          <w:rFonts w:ascii="Times New Roman" w:hAnsi="Times New Roman" w:cs="Times New Roman"/>
          <w:kern w:val="28"/>
          <w:sz w:val="36"/>
          <w:szCs w:val="36"/>
          <w:rtl/>
        </w:rPr>
        <w:t xml:space="preserve"> »</w:t>
      </w:r>
      <w:r w:rsidRPr="00862DA8">
        <w:rPr>
          <w:rFonts w:ascii="Times New Roman" w:hAnsi="Times New Roman" w:cs="Times New Roman"/>
          <w:sz w:val="36"/>
          <w:szCs w:val="36"/>
          <w:rtl/>
        </w:rPr>
        <w:t>.اهـ</w:t>
      </w:r>
    </w:p>
    <w:p w:rsidR="003D2583" w:rsidRPr="00AE0D43" w:rsidRDefault="003D2583" w:rsidP="00862DA8">
      <w:pPr>
        <w:tabs>
          <w:tab w:val="left" w:pos="450"/>
          <w:tab w:val="right" w:pos="11790"/>
        </w:tabs>
        <w:spacing w:line="276" w:lineRule="auto"/>
        <w:ind w:left="0"/>
        <w:jc w:val="left"/>
        <w:rPr>
          <w:rFonts w:ascii="Times New Roman" w:hAnsi="Times New Roman" w:cs="Times New Roman"/>
          <w:b/>
          <w:bCs/>
          <w:color w:val="806000" w:themeColor="accent4" w:themeShade="80"/>
          <w:sz w:val="36"/>
          <w:szCs w:val="36"/>
          <w:rtl/>
        </w:rPr>
      </w:pPr>
      <w:r w:rsidRPr="00AE0D43">
        <w:rPr>
          <w:rFonts w:ascii="Times New Roman" w:hAnsi="Times New Roman" w:cs="Times New Roman"/>
          <w:b/>
          <w:bCs/>
          <w:color w:val="806000" w:themeColor="accent4" w:themeShade="80"/>
          <w:sz w:val="36"/>
          <w:szCs w:val="36"/>
          <w:rtl/>
        </w:rPr>
        <w:t>وحُجَّة هذا القول:</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أنَّ المَذْي خارج لا يُوجب الغُسل، فأشبَه البول في الحُكم.</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7030A0"/>
          <w:sz w:val="36"/>
          <w:szCs w:val="36"/>
          <w:rtl/>
        </w:rPr>
        <w:t>القول الثاني:</w:t>
      </w:r>
      <w:r w:rsidRPr="00862DA8">
        <w:rPr>
          <w:rFonts w:ascii="Times New Roman" w:hAnsi="Times New Roman" w:cs="Times New Roman"/>
          <w:b/>
          <w:bCs/>
          <w:sz w:val="36"/>
          <w:szCs w:val="36"/>
          <w:rtl/>
        </w:rPr>
        <w:t xml:space="preserve"> </w:t>
      </w:r>
      <w:r w:rsidRPr="00AE0D43">
        <w:rPr>
          <w:rFonts w:ascii="Times New Roman" w:hAnsi="Times New Roman" w:cs="Times New Roman"/>
          <w:b/>
          <w:bCs/>
          <w:color w:val="0070C0"/>
          <w:sz w:val="36"/>
          <w:szCs w:val="36"/>
          <w:rtl/>
        </w:rPr>
        <w:t>أنَّ صومه يَفسُد، وعليه القضاء.</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AE0D43">
        <w:rPr>
          <w:rFonts w:ascii="Times New Roman" w:hAnsi="Times New Roman" w:cs="Times New Roman"/>
          <w:b/>
          <w:bCs/>
          <w:color w:val="833C0B" w:themeColor="accent2" w:themeShade="80"/>
          <w:sz w:val="36"/>
          <w:szCs w:val="36"/>
          <w:rtl/>
        </w:rPr>
        <w:t>وهو قول</w:t>
      </w:r>
      <w:r w:rsidR="00AE0D43" w:rsidRPr="00AE0D43">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مالك، وأحمد.</w:t>
      </w:r>
    </w:p>
    <w:p w:rsidR="003D2583" w:rsidRPr="00862DA8" w:rsidRDefault="007931B1" w:rsidP="00862DA8">
      <w:pPr>
        <w:tabs>
          <w:tab w:val="left" w:pos="450"/>
          <w:tab w:val="right" w:pos="1179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538135" w:themeColor="accent6" w:themeShade="BF"/>
          <w:sz w:val="36"/>
          <w:szCs w:val="36"/>
          <w:rtl/>
        </w:rPr>
        <w:t>ــــ</w:t>
      </w:r>
      <w:r w:rsidRPr="00862DA8">
        <w:rPr>
          <w:rFonts w:ascii="Times New Roman" w:hAnsi="Times New Roman" w:cs="Times New Roman"/>
          <w:b/>
          <w:bCs/>
          <w:color w:val="002060"/>
          <w:sz w:val="36"/>
          <w:szCs w:val="36"/>
          <w:rtl/>
        </w:rPr>
        <w:t xml:space="preserve"> </w:t>
      </w:r>
      <w:r w:rsidR="003D2583" w:rsidRPr="00862DA8">
        <w:rPr>
          <w:rFonts w:ascii="Times New Roman" w:hAnsi="Times New Roman" w:cs="Times New Roman"/>
          <w:b/>
          <w:bCs/>
          <w:color w:val="002060"/>
          <w:sz w:val="36"/>
          <w:szCs w:val="36"/>
          <w:rtl/>
        </w:rPr>
        <w:t xml:space="preserve">لكن قال الفقيه ابن بطال المالكي ــ رحمه الله ــ في شرحه على "صحيح البخاري" (4/ 53): </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 xml:space="preserve">قال بعض البغداديين مِن أصحاب مالك: </w:t>
      </w:r>
      <w:r w:rsidRPr="00862DA8">
        <w:rPr>
          <w:rFonts w:ascii="Times New Roman" w:hAnsi="Times New Roman" w:cs="Times New Roman"/>
          <w:sz w:val="36"/>
          <w:szCs w:val="36"/>
          <w:rtl/>
        </w:rPr>
        <w:t>القضاء في ذلك عندنا استحباب</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7931B1" w:rsidP="00862DA8">
      <w:pPr>
        <w:tabs>
          <w:tab w:val="left" w:pos="450"/>
          <w:tab w:val="right" w:pos="1179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538135" w:themeColor="accent6" w:themeShade="BF"/>
          <w:sz w:val="36"/>
          <w:szCs w:val="36"/>
          <w:rtl/>
        </w:rPr>
        <w:t>ــــ</w:t>
      </w:r>
      <w:r w:rsidRPr="00862DA8">
        <w:rPr>
          <w:rFonts w:ascii="Times New Roman" w:hAnsi="Times New Roman" w:cs="Times New Roman"/>
          <w:b/>
          <w:bCs/>
          <w:sz w:val="36"/>
          <w:szCs w:val="36"/>
          <w:rtl/>
        </w:rPr>
        <w:t xml:space="preserve"> </w:t>
      </w:r>
      <w:r w:rsidR="003D2583" w:rsidRPr="00862DA8">
        <w:rPr>
          <w:rFonts w:ascii="Times New Roman" w:hAnsi="Times New Roman" w:cs="Times New Roman"/>
          <w:b/>
          <w:bCs/>
          <w:color w:val="002060"/>
          <w:sz w:val="36"/>
          <w:szCs w:val="36"/>
          <w:rtl/>
        </w:rPr>
        <w:t>وقبْله قال الحافظ ابن عبد البَر المالكي ــ رحمه الله ــ في كتابه "الاستذكار" (10/ 58):</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والمُتأخِّرون مِن أصحاب مالك البغداديون يقولون:</w:t>
      </w:r>
      <w:r w:rsidRPr="00862DA8">
        <w:rPr>
          <w:rFonts w:ascii="Times New Roman" w:hAnsi="Times New Roman" w:cs="Times New Roman"/>
          <w:sz w:val="36"/>
          <w:szCs w:val="36"/>
          <w:rtl/>
        </w:rPr>
        <w:t xml:space="preserve"> إنَّ القضاء هاهُنا استحباب</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3D2583" w:rsidRPr="00862DA8" w:rsidRDefault="007931B1" w:rsidP="00862DA8">
      <w:pPr>
        <w:tabs>
          <w:tab w:val="left" w:pos="450"/>
          <w:tab w:val="right" w:pos="1179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538135" w:themeColor="accent6" w:themeShade="BF"/>
          <w:sz w:val="36"/>
          <w:szCs w:val="36"/>
          <w:rtl/>
        </w:rPr>
        <w:t>ــــ</w:t>
      </w:r>
      <w:r w:rsidRPr="00862DA8">
        <w:rPr>
          <w:rFonts w:ascii="Times New Roman" w:hAnsi="Times New Roman" w:cs="Times New Roman"/>
          <w:b/>
          <w:bCs/>
          <w:sz w:val="36"/>
          <w:szCs w:val="36"/>
          <w:rtl/>
        </w:rPr>
        <w:t xml:space="preserve"> </w:t>
      </w:r>
      <w:r w:rsidR="003D2583" w:rsidRPr="00862DA8">
        <w:rPr>
          <w:rFonts w:ascii="Times New Roman" w:hAnsi="Times New Roman" w:cs="Times New Roman"/>
          <w:b/>
          <w:bCs/>
          <w:color w:val="002060"/>
          <w:sz w:val="36"/>
          <w:szCs w:val="36"/>
          <w:rtl/>
        </w:rPr>
        <w:t>ونَقل في كتابه "التمهيد" (5/ 115)، عن الفقيه ابن خويز منداد المالكي ــ رحمه الله ــ أنَّه قال:</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b/>
          <w:bCs/>
          <w:sz w:val="36"/>
          <w:szCs w:val="36"/>
          <w:rtl/>
        </w:rPr>
        <w:t>القضاء على مَن قبَّل فأمْذى عندنا</w:t>
      </w:r>
      <w:r w:rsidR="000F0946" w:rsidRPr="00862DA8">
        <w:rPr>
          <w:rFonts w:ascii="Times New Roman" w:hAnsi="Times New Roman" w:cs="Times New Roman"/>
          <w:b/>
          <w:bCs/>
          <w:sz w:val="36"/>
          <w:szCs w:val="36"/>
          <w:rtl/>
        </w:rPr>
        <w:t>:</w:t>
      </w:r>
      <w:r w:rsidRPr="00862DA8">
        <w:rPr>
          <w:rFonts w:ascii="Times New Roman" w:hAnsi="Times New Roman" w:cs="Times New Roman"/>
          <w:sz w:val="36"/>
          <w:szCs w:val="36"/>
          <w:rtl/>
        </w:rPr>
        <w:t xml:space="preserve"> م</w:t>
      </w:r>
      <w:r w:rsidR="00AE0D43">
        <w:rPr>
          <w:rFonts w:ascii="Times New Roman" w:hAnsi="Times New Roman" w:cs="Times New Roman" w:hint="cs"/>
          <w:sz w:val="36"/>
          <w:szCs w:val="36"/>
          <w:rtl/>
        </w:rPr>
        <w:t>ُ</w:t>
      </w:r>
      <w:r w:rsidRPr="00862DA8">
        <w:rPr>
          <w:rFonts w:ascii="Times New Roman" w:hAnsi="Times New Roman" w:cs="Times New Roman"/>
          <w:sz w:val="36"/>
          <w:szCs w:val="36"/>
          <w:rtl/>
        </w:rPr>
        <w:t>ستحب ليس بواجب</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7931B1" w:rsidRPr="00862DA8" w:rsidRDefault="007931B1" w:rsidP="00862DA8">
      <w:pPr>
        <w:tabs>
          <w:tab w:val="left" w:pos="450"/>
          <w:tab w:val="right" w:pos="1179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538135" w:themeColor="accent6" w:themeShade="BF"/>
          <w:sz w:val="36"/>
          <w:szCs w:val="36"/>
          <w:rtl/>
        </w:rPr>
        <w:lastRenderedPageBreak/>
        <w:t>ــــ</w:t>
      </w:r>
      <w:r w:rsidRPr="00862DA8">
        <w:rPr>
          <w:rFonts w:ascii="Times New Roman" w:hAnsi="Times New Roman" w:cs="Times New Roman"/>
          <w:b/>
          <w:bCs/>
          <w:sz w:val="36"/>
          <w:szCs w:val="36"/>
          <w:rtl/>
        </w:rPr>
        <w:t xml:space="preserve"> </w:t>
      </w:r>
      <w:r w:rsidRPr="00862DA8">
        <w:rPr>
          <w:rFonts w:ascii="Times New Roman" w:hAnsi="Times New Roman" w:cs="Times New Roman"/>
          <w:b/>
          <w:bCs/>
          <w:color w:val="002060"/>
          <w:sz w:val="36"/>
          <w:szCs w:val="36"/>
          <w:rtl/>
        </w:rPr>
        <w:t>وقال الفقيه علاء الدِّين المَرداوي الحنبلي ــ رحمه الله ــ في كتابه "الإنصاف" (7/ 417-418):</w:t>
      </w:r>
    </w:p>
    <w:p w:rsidR="007931B1" w:rsidRPr="00862DA8" w:rsidRDefault="007931B1"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 xml:space="preserve">قوله: </w:t>
      </w:r>
      <w:r w:rsidRPr="00862DA8">
        <w:rPr>
          <w:rFonts w:ascii="Times New Roman" w:hAnsi="Times New Roman" w:cs="Times New Roman"/>
          <w:b/>
          <w:bCs/>
          <w:sz w:val="36"/>
          <w:szCs w:val="36"/>
          <w:rtl/>
        </w:rPr>
        <w:t>( أو أمْذَى )</w:t>
      </w:r>
      <w:r w:rsidRPr="00862DA8">
        <w:rPr>
          <w:rFonts w:ascii="Times New Roman" w:hAnsi="Times New Roman" w:cs="Times New Roman"/>
          <w:sz w:val="36"/>
          <w:szCs w:val="36"/>
          <w:rtl/>
        </w:rPr>
        <w:t xml:space="preserve"> يعنى: إذا قبَّل أو ل</w:t>
      </w:r>
      <w:r w:rsidR="00AE0D43">
        <w:rPr>
          <w:rFonts w:ascii="Times New Roman" w:hAnsi="Times New Roman" w:cs="Times New Roman" w:hint="cs"/>
          <w:sz w:val="36"/>
          <w:szCs w:val="36"/>
          <w:rtl/>
        </w:rPr>
        <w:t>َ</w:t>
      </w:r>
      <w:r w:rsidRPr="00862DA8">
        <w:rPr>
          <w:rFonts w:ascii="Times New Roman" w:hAnsi="Times New Roman" w:cs="Times New Roman"/>
          <w:sz w:val="36"/>
          <w:szCs w:val="36"/>
          <w:rtl/>
        </w:rPr>
        <w:t>م</w:t>
      </w:r>
      <w:r w:rsidR="00AE0D43">
        <w:rPr>
          <w:rFonts w:ascii="Times New Roman" w:hAnsi="Times New Roman" w:cs="Times New Roman" w:hint="cs"/>
          <w:sz w:val="36"/>
          <w:szCs w:val="36"/>
          <w:rtl/>
        </w:rPr>
        <w:t>َ</w:t>
      </w:r>
      <w:r w:rsidRPr="00862DA8">
        <w:rPr>
          <w:rFonts w:ascii="Times New Roman" w:hAnsi="Times New Roman" w:cs="Times New Roman"/>
          <w:sz w:val="36"/>
          <w:szCs w:val="36"/>
          <w:rtl/>
        </w:rPr>
        <w:t>س فأمْذَى، فسد صومه على الصحيح مِن المذهب، نصَّ عليه، وعليه أكثر الأصحاب.</w:t>
      </w:r>
    </w:p>
    <w:p w:rsidR="007931B1" w:rsidRPr="00862DA8" w:rsidRDefault="007931B1"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وقيل:</w:t>
      </w:r>
      <w:r w:rsidRPr="00862DA8">
        <w:rPr>
          <w:rFonts w:ascii="Times New Roman" w:hAnsi="Times New Roman" w:cs="Times New Roman"/>
          <w:sz w:val="36"/>
          <w:szCs w:val="36"/>
          <w:rtl/>
        </w:rPr>
        <w:t xml:space="preserve"> لا يُفطر.</w:t>
      </w:r>
    </w:p>
    <w:p w:rsidR="007931B1" w:rsidRPr="00862DA8" w:rsidRDefault="007931B1"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اختاره الآجُرى، وأبو محمد الجوزى، والشيخ تقى الدِّين، نقله عنه في "الاختيارات".</w:t>
      </w:r>
    </w:p>
    <w:p w:rsidR="007931B1" w:rsidRPr="00862DA8" w:rsidRDefault="007931B1" w:rsidP="00862DA8">
      <w:pPr>
        <w:tabs>
          <w:tab w:val="left" w:pos="450"/>
          <w:tab w:val="right" w:pos="11790"/>
        </w:tabs>
        <w:spacing w:line="276" w:lineRule="auto"/>
        <w:ind w:left="0"/>
        <w:jc w:val="left"/>
        <w:rPr>
          <w:rFonts w:ascii="Times New Roman" w:hAnsi="Times New Roman" w:cs="Times New Roman"/>
          <w:sz w:val="36"/>
          <w:szCs w:val="36"/>
          <w:rtl/>
        </w:rPr>
      </w:pPr>
      <w:r w:rsidRPr="00AE0D43">
        <w:rPr>
          <w:rFonts w:ascii="Times New Roman" w:hAnsi="Times New Roman" w:cs="Times New Roman"/>
          <w:b/>
          <w:bCs/>
          <w:sz w:val="36"/>
          <w:szCs w:val="36"/>
          <w:rtl/>
        </w:rPr>
        <w:t>قال في "الفروع":</w:t>
      </w:r>
      <w:r w:rsidRPr="00862DA8">
        <w:rPr>
          <w:rFonts w:ascii="Times New Roman" w:hAnsi="Times New Roman" w:cs="Times New Roman"/>
          <w:sz w:val="36"/>
          <w:szCs w:val="36"/>
          <w:rtl/>
        </w:rPr>
        <w:t xml:space="preserve"> وهو أظهر. </w:t>
      </w:r>
    </w:p>
    <w:p w:rsidR="007931B1" w:rsidRPr="00862DA8" w:rsidRDefault="007931B1"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قلت:</w:t>
      </w:r>
      <w:r w:rsidRPr="00862DA8">
        <w:rPr>
          <w:rFonts w:ascii="Times New Roman" w:hAnsi="Times New Roman" w:cs="Times New Roman"/>
          <w:sz w:val="36"/>
          <w:szCs w:val="36"/>
          <w:rtl/>
        </w:rPr>
        <w:t xml:space="preserve"> وهو الصواب.</w:t>
      </w:r>
    </w:p>
    <w:p w:rsidR="007931B1" w:rsidRPr="00862DA8" w:rsidRDefault="007931B1"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واختار في "الفائق":</w:t>
      </w:r>
      <w:r w:rsidRPr="00862DA8">
        <w:rPr>
          <w:rFonts w:ascii="Times New Roman" w:hAnsi="Times New Roman" w:cs="Times New Roman"/>
          <w:sz w:val="36"/>
          <w:szCs w:val="36"/>
          <w:rtl/>
        </w:rPr>
        <w:t xml:space="preserve"> أنَّ المَذْى عن لَمْس لا يُفسِد الصوم، وجزَم بِه في "نهاية ابن رَزِين"، و "نظمها"».اهـ</w:t>
      </w:r>
    </w:p>
    <w:p w:rsidR="003D2583" w:rsidRPr="00AE0D43" w:rsidRDefault="003D2583" w:rsidP="00862DA8">
      <w:pPr>
        <w:tabs>
          <w:tab w:val="left" w:pos="375"/>
          <w:tab w:val="left" w:pos="10920"/>
        </w:tabs>
        <w:spacing w:line="276" w:lineRule="auto"/>
        <w:ind w:left="0"/>
        <w:jc w:val="left"/>
        <w:rPr>
          <w:rFonts w:ascii="Times New Roman" w:hAnsi="Times New Roman" w:cs="Times New Roman"/>
          <w:b/>
          <w:bCs/>
          <w:color w:val="0000CC"/>
          <w:sz w:val="36"/>
          <w:szCs w:val="36"/>
          <w:rtl/>
        </w:rPr>
      </w:pPr>
      <w:r w:rsidRPr="00AE0D43">
        <w:rPr>
          <w:rFonts w:ascii="Times New Roman" w:hAnsi="Times New Roman" w:cs="Times New Roman"/>
          <w:b/>
          <w:bCs/>
          <w:color w:val="0000CC"/>
          <w:sz w:val="36"/>
          <w:szCs w:val="36"/>
          <w:u w:val="single"/>
          <w:rtl/>
        </w:rPr>
        <w:t>المسألة الثانية</w:t>
      </w:r>
      <w:r w:rsidRPr="00AE0D43">
        <w:rPr>
          <w:rFonts w:ascii="Times New Roman" w:hAnsi="Times New Roman" w:cs="Times New Roman"/>
          <w:b/>
          <w:bCs/>
          <w:color w:val="0000CC"/>
          <w:sz w:val="36"/>
          <w:szCs w:val="36"/>
          <w:rtl/>
        </w:rPr>
        <w:t xml:space="preserve">: </w:t>
      </w:r>
    </w:p>
    <w:p w:rsidR="003D2583" w:rsidRPr="00AE0D43" w:rsidRDefault="003D2583" w:rsidP="00862DA8">
      <w:pPr>
        <w:tabs>
          <w:tab w:val="left" w:pos="375"/>
          <w:tab w:val="left" w:pos="10920"/>
        </w:tabs>
        <w:spacing w:line="276" w:lineRule="auto"/>
        <w:ind w:left="0"/>
        <w:jc w:val="left"/>
        <w:rPr>
          <w:rFonts w:ascii="Times New Roman" w:hAnsi="Times New Roman" w:cs="Times New Roman"/>
          <w:b/>
          <w:bCs/>
          <w:color w:val="006600"/>
          <w:sz w:val="36"/>
          <w:szCs w:val="36"/>
          <w:rtl/>
        </w:rPr>
      </w:pPr>
      <w:r w:rsidRPr="00AE0D43">
        <w:rPr>
          <w:rFonts w:ascii="Times New Roman" w:hAnsi="Times New Roman" w:cs="Times New Roman"/>
          <w:b/>
          <w:bCs/>
          <w:color w:val="006600"/>
          <w:sz w:val="36"/>
          <w:szCs w:val="36"/>
          <w:rtl/>
        </w:rPr>
        <w:t>عمَّن تعمَّد التقبيل والم</w:t>
      </w:r>
      <w:r w:rsidR="007931B1" w:rsidRPr="00AE0D43">
        <w:rPr>
          <w:rFonts w:ascii="Times New Roman" w:hAnsi="Times New Roman" w:cs="Times New Roman"/>
          <w:b/>
          <w:bCs/>
          <w:color w:val="006600"/>
          <w:sz w:val="36"/>
          <w:szCs w:val="36"/>
          <w:rtl/>
        </w:rPr>
        <w:t>ُ</w:t>
      </w:r>
      <w:r w:rsidRPr="00AE0D43">
        <w:rPr>
          <w:rFonts w:ascii="Times New Roman" w:hAnsi="Times New Roman" w:cs="Times New Roman"/>
          <w:b/>
          <w:bCs/>
          <w:color w:val="006600"/>
          <w:sz w:val="36"/>
          <w:szCs w:val="36"/>
          <w:rtl/>
        </w:rPr>
        <w:t>باشرة حتى أمْنَى.</w:t>
      </w:r>
    </w:p>
    <w:p w:rsidR="003D2583" w:rsidRPr="00AE0D43" w:rsidRDefault="003D2583" w:rsidP="00862DA8">
      <w:pPr>
        <w:tabs>
          <w:tab w:val="left" w:pos="450"/>
          <w:tab w:val="right" w:pos="11790"/>
        </w:tabs>
        <w:spacing w:line="276" w:lineRule="auto"/>
        <w:ind w:left="0"/>
        <w:jc w:val="left"/>
        <w:rPr>
          <w:rFonts w:ascii="Times New Roman" w:hAnsi="Times New Roman" w:cs="Times New Roman"/>
          <w:b/>
          <w:bCs/>
          <w:color w:val="833C0B" w:themeColor="accent2" w:themeShade="80"/>
          <w:sz w:val="36"/>
          <w:szCs w:val="36"/>
          <w:rtl/>
        </w:rPr>
      </w:pPr>
      <w:r w:rsidRPr="00AE0D43">
        <w:rPr>
          <w:rFonts w:ascii="Times New Roman" w:hAnsi="Times New Roman" w:cs="Times New Roman"/>
          <w:b/>
          <w:bCs/>
          <w:color w:val="833C0B" w:themeColor="accent2" w:themeShade="80"/>
          <w:sz w:val="36"/>
          <w:szCs w:val="36"/>
          <w:rtl/>
        </w:rPr>
        <w:t>مِن تعمَّد التقبيل والمُباشرة حتى أنزل مَنِيًّا، فقد حصل له أمران:</w:t>
      </w:r>
    </w:p>
    <w:p w:rsidR="003D2583" w:rsidRPr="00862DA8" w:rsidRDefault="000F0946" w:rsidP="00862DA8">
      <w:pPr>
        <w:tabs>
          <w:tab w:val="left" w:pos="450"/>
          <w:tab w:val="right" w:pos="11790"/>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الأوَّل:</w:t>
      </w:r>
      <w:r w:rsidR="003D2583" w:rsidRPr="00862DA8">
        <w:rPr>
          <w:rFonts w:ascii="Times New Roman" w:hAnsi="Times New Roman" w:cs="Times New Roman"/>
          <w:color w:val="C45911" w:themeColor="accent2" w:themeShade="BF"/>
          <w:sz w:val="36"/>
          <w:szCs w:val="36"/>
          <w:rtl/>
        </w:rPr>
        <w:t xml:space="preserve"> </w:t>
      </w:r>
      <w:r w:rsidR="003D2583" w:rsidRPr="00AE0D43">
        <w:rPr>
          <w:rFonts w:ascii="Times New Roman" w:hAnsi="Times New Roman" w:cs="Times New Roman"/>
          <w:b/>
          <w:bCs/>
          <w:color w:val="FF0000"/>
          <w:sz w:val="36"/>
          <w:szCs w:val="36"/>
          <w:rtl/>
        </w:rPr>
        <w:t>فساد صومه، بالإجماع.</w:t>
      </w:r>
    </w:p>
    <w:p w:rsidR="003D2583" w:rsidRPr="00862DA8" w:rsidRDefault="003D2583" w:rsidP="00862DA8">
      <w:pPr>
        <w:tabs>
          <w:tab w:val="left" w:pos="450"/>
          <w:tab w:val="right" w:pos="11790"/>
        </w:tabs>
        <w:spacing w:line="276" w:lineRule="auto"/>
        <w:ind w:left="0"/>
        <w:jc w:val="left"/>
        <w:rPr>
          <w:rFonts w:ascii="Times New Roman" w:hAnsi="Times New Roman" w:cs="Times New Roman"/>
          <w:color w:val="002060"/>
          <w:sz w:val="36"/>
          <w:szCs w:val="36"/>
          <w:rtl/>
        </w:rPr>
      </w:pPr>
      <w:r w:rsidRPr="00862DA8">
        <w:rPr>
          <w:rFonts w:ascii="Times New Roman" w:hAnsi="Times New Roman" w:cs="Times New Roman"/>
          <w:b/>
          <w:bCs/>
          <w:color w:val="002060"/>
          <w:sz w:val="36"/>
          <w:szCs w:val="36"/>
          <w:rtl/>
        </w:rPr>
        <w:t>وقد نَقل الإجماع على فساد الصوم بذلك:</w:t>
      </w:r>
      <w:r w:rsidR="000F0946" w:rsidRPr="00862DA8">
        <w:rPr>
          <w:rFonts w:ascii="Times New Roman" w:hAnsi="Times New Roman" w:cs="Times New Roman"/>
          <w:color w:val="002060"/>
          <w:sz w:val="36"/>
          <w:szCs w:val="36"/>
          <w:rtl/>
        </w:rPr>
        <w:t xml:space="preserve"> </w:t>
      </w:r>
      <w:r w:rsidRPr="00862DA8">
        <w:rPr>
          <w:rFonts w:ascii="Times New Roman" w:hAnsi="Times New Roman" w:cs="Times New Roman"/>
          <w:sz w:val="36"/>
          <w:szCs w:val="36"/>
          <w:rtl/>
        </w:rPr>
        <w:t>أبو الحسن الم</w:t>
      </w:r>
      <w:r w:rsidR="00AE0D43">
        <w:rPr>
          <w:rFonts w:ascii="Times New Roman" w:hAnsi="Times New Roman" w:cs="Times New Roman" w:hint="cs"/>
          <w:sz w:val="36"/>
          <w:szCs w:val="36"/>
          <w:rtl/>
        </w:rPr>
        <w:t>َ</w:t>
      </w:r>
      <w:r w:rsidRPr="00862DA8">
        <w:rPr>
          <w:rFonts w:ascii="Times New Roman" w:hAnsi="Times New Roman" w:cs="Times New Roman"/>
          <w:sz w:val="36"/>
          <w:szCs w:val="36"/>
          <w:rtl/>
        </w:rPr>
        <w:t>اوردي الشافعي، وابن رُشد الحفيد المالكي، وم</w:t>
      </w:r>
      <w:r w:rsidR="00AE0D43">
        <w:rPr>
          <w:rFonts w:ascii="Times New Roman" w:hAnsi="Times New Roman" w:cs="Times New Roman" w:hint="cs"/>
          <w:sz w:val="36"/>
          <w:szCs w:val="36"/>
          <w:rtl/>
        </w:rPr>
        <w:t>ُ</w:t>
      </w:r>
      <w:r w:rsidRPr="00862DA8">
        <w:rPr>
          <w:rFonts w:ascii="Times New Roman" w:hAnsi="Times New Roman" w:cs="Times New Roman"/>
          <w:sz w:val="36"/>
          <w:szCs w:val="36"/>
          <w:rtl/>
        </w:rPr>
        <w:t>وف</w:t>
      </w:r>
      <w:r w:rsidR="00AE0D43">
        <w:rPr>
          <w:rFonts w:ascii="Times New Roman" w:hAnsi="Times New Roman" w:cs="Times New Roman" w:hint="cs"/>
          <w:sz w:val="36"/>
          <w:szCs w:val="36"/>
          <w:rtl/>
        </w:rPr>
        <w:t>َّ</w:t>
      </w:r>
      <w:r w:rsidRPr="00862DA8">
        <w:rPr>
          <w:rFonts w:ascii="Times New Roman" w:hAnsi="Times New Roman" w:cs="Times New Roman"/>
          <w:sz w:val="36"/>
          <w:szCs w:val="36"/>
          <w:rtl/>
        </w:rPr>
        <w:t>ق الدِّين ابن قدامة الحنبلي، و</w:t>
      </w:r>
      <w:r w:rsidR="007931B1" w:rsidRPr="00862DA8">
        <w:rPr>
          <w:rFonts w:ascii="Times New Roman" w:hAnsi="Times New Roman" w:cs="Times New Roman"/>
          <w:sz w:val="36"/>
          <w:szCs w:val="36"/>
          <w:rtl/>
        </w:rPr>
        <w:t xml:space="preserve">أبو زكريا </w:t>
      </w:r>
      <w:r w:rsidRPr="00862DA8">
        <w:rPr>
          <w:rFonts w:ascii="Times New Roman" w:hAnsi="Times New Roman" w:cs="Times New Roman"/>
          <w:sz w:val="36"/>
          <w:szCs w:val="36"/>
          <w:rtl/>
        </w:rPr>
        <w:t>النَّووي الشافعي، وغيرهم.</w:t>
      </w:r>
    </w:p>
    <w:p w:rsidR="003D2583" w:rsidRPr="00862DA8" w:rsidRDefault="00AE0D43" w:rsidP="00862DA8">
      <w:pPr>
        <w:tabs>
          <w:tab w:val="left" w:pos="450"/>
          <w:tab w:val="right" w:pos="11790"/>
        </w:tabs>
        <w:spacing w:line="276" w:lineRule="auto"/>
        <w:ind w:left="0"/>
        <w:jc w:val="left"/>
        <w:rPr>
          <w:rFonts w:ascii="Times New Roman" w:hAnsi="Times New Roman" w:cs="Times New Roman"/>
          <w:b/>
          <w:bCs/>
          <w:sz w:val="36"/>
          <w:szCs w:val="36"/>
          <w:rtl/>
        </w:rPr>
      </w:pPr>
      <w:r>
        <w:rPr>
          <w:rFonts w:ascii="Times New Roman" w:hAnsi="Times New Roman" w:cs="Times New Roman" w:hint="cs"/>
          <w:b/>
          <w:bCs/>
          <w:color w:val="C45911" w:themeColor="accent2" w:themeShade="BF"/>
          <w:sz w:val="36"/>
          <w:szCs w:val="36"/>
          <w:rtl/>
        </w:rPr>
        <w:t xml:space="preserve">الأمر </w:t>
      </w:r>
      <w:r w:rsidR="003D2583" w:rsidRPr="00862DA8">
        <w:rPr>
          <w:rFonts w:ascii="Times New Roman" w:hAnsi="Times New Roman" w:cs="Times New Roman"/>
          <w:b/>
          <w:bCs/>
          <w:color w:val="C45911" w:themeColor="accent2" w:themeShade="BF"/>
          <w:sz w:val="36"/>
          <w:szCs w:val="36"/>
          <w:rtl/>
        </w:rPr>
        <w:t>الثاني:</w:t>
      </w:r>
      <w:r w:rsidR="003D2583" w:rsidRPr="00862DA8">
        <w:rPr>
          <w:rFonts w:ascii="Times New Roman" w:hAnsi="Times New Roman" w:cs="Times New Roman"/>
          <w:b/>
          <w:bCs/>
          <w:sz w:val="36"/>
          <w:szCs w:val="36"/>
          <w:rtl/>
        </w:rPr>
        <w:t xml:space="preserve"> </w:t>
      </w:r>
      <w:r w:rsidR="003D2583" w:rsidRPr="00AE0D43">
        <w:rPr>
          <w:rFonts w:ascii="Times New Roman" w:hAnsi="Times New Roman" w:cs="Times New Roman"/>
          <w:b/>
          <w:bCs/>
          <w:color w:val="FF0000"/>
          <w:sz w:val="36"/>
          <w:szCs w:val="36"/>
          <w:rtl/>
        </w:rPr>
        <w:t>وجوب القضاء</w:t>
      </w:r>
      <w:r w:rsidR="000F0946" w:rsidRPr="00AE0D43">
        <w:rPr>
          <w:rFonts w:ascii="Times New Roman" w:hAnsi="Times New Roman" w:cs="Times New Roman"/>
          <w:b/>
          <w:bCs/>
          <w:color w:val="FF0000"/>
          <w:sz w:val="36"/>
          <w:szCs w:val="36"/>
          <w:rtl/>
        </w:rPr>
        <w:t xml:space="preserve"> عليه</w:t>
      </w:r>
      <w:r w:rsidR="003D2583" w:rsidRPr="00AE0D43">
        <w:rPr>
          <w:rFonts w:ascii="Times New Roman" w:hAnsi="Times New Roman" w:cs="Times New Roman"/>
          <w:b/>
          <w:bCs/>
          <w:color w:val="FF0000"/>
          <w:sz w:val="36"/>
          <w:szCs w:val="36"/>
          <w:rtl/>
        </w:rPr>
        <w:t xml:space="preserve"> </w:t>
      </w:r>
      <w:r w:rsidR="000F0946" w:rsidRPr="00AE0D43">
        <w:rPr>
          <w:rFonts w:ascii="Times New Roman" w:hAnsi="Times New Roman" w:cs="Times New Roman"/>
          <w:b/>
          <w:bCs/>
          <w:color w:val="FF0000"/>
          <w:sz w:val="36"/>
          <w:szCs w:val="36"/>
          <w:rtl/>
        </w:rPr>
        <w:t>لِهذا اليوم،</w:t>
      </w:r>
      <w:r w:rsidR="003D2583" w:rsidRPr="00AE0D43">
        <w:rPr>
          <w:rFonts w:ascii="Times New Roman" w:hAnsi="Times New Roman" w:cs="Times New Roman"/>
          <w:b/>
          <w:bCs/>
          <w:color w:val="FF0000"/>
          <w:sz w:val="36"/>
          <w:szCs w:val="36"/>
          <w:rtl/>
        </w:rPr>
        <w:t xml:space="preserve"> بالإجماع.</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حيث قال الفقيه م</w:t>
      </w:r>
      <w:r w:rsidR="00AE0D43">
        <w:rPr>
          <w:rFonts w:ascii="Times New Roman" w:hAnsi="Times New Roman" w:cs="Times New Roman" w:hint="cs"/>
          <w:b/>
          <w:bCs/>
          <w:color w:val="002060"/>
          <w:sz w:val="36"/>
          <w:szCs w:val="36"/>
          <w:rtl/>
        </w:rPr>
        <w:t>ُ</w:t>
      </w:r>
      <w:r w:rsidRPr="00862DA8">
        <w:rPr>
          <w:rFonts w:ascii="Times New Roman" w:hAnsi="Times New Roman" w:cs="Times New Roman"/>
          <w:b/>
          <w:bCs/>
          <w:color w:val="002060"/>
          <w:sz w:val="36"/>
          <w:szCs w:val="36"/>
          <w:rtl/>
        </w:rPr>
        <w:t>وف</w:t>
      </w:r>
      <w:r w:rsidR="00AE0D43">
        <w:rPr>
          <w:rFonts w:ascii="Times New Roman" w:hAnsi="Times New Roman" w:cs="Times New Roman" w:hint="cs"/>
          <w:b/>
          <w:bCs/>
          <w:color w:val="002060"/>
          <w:sz w:val="36"/>
          <w:szCs w:val="36"/>
          <w:rtl/>
        </w:rPr>
        <w:t>َّ</w:t>
      </w:r>
      <w:r w:rsidRPr="00862DA8">
        <w:rPr>
          <w:rFonts w:ascii="Times New Roman" w:hAnsi="Times New Roman" w:cs="Times New Roman"/>
          <w:b/>
          <w:bCs/>
          <w:color w:val="002060"/>
          <w:sz w:val="36"/>
          <w:szCs w:val="36"/>
          <w:rtl/>
        </w:rPr>
        <w:t>ق الدِّين ابن قدامة الحنبلي ــ رحمه الله ــ في كتابه "المُغني" (4/ 365)، بعد أنْ ذكر جُملة من المُفطرات ومِنها الإنزال:</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u w:val="single"/>
          <w:rtl/>
        </w:rPr>
      </w:pPr>
      <w:r w:rsidRPr="00862DA8">
        <w:rPr>
          <w:rFonts w:ascii="Times New Roman" w:hAnsi="Times New Roman" w:cs="Times New Roman"/>
          <w:kern w:val="28"/>
          <w:sz w:val="36"/>
          <w:szCs w:val="36"/>
          <w:rtl/>
        </w:rPr>
        <w:lastRenderedPageBreak/>
        <w:t>«</w:t>
      </w:r>
      <w:r w:rsidRPr="00862DA8">
        <w:rPr>
          <w:rFonts w:ascii="Times New Roman" w:hAnsi="Times New Roman" w:cs="Times New Roman"/>
          <w:b/>
          <w:bCs/>
          <w:sz w:val="36"/>
          <w:szCs w:val="36"/>
          <w:rtl/>
        </w:rPr>
        <w:t>الفصل السابع:</w:t>
      </w:r>
      <w:r w:rsidRPr="00862DA8">
        <w:rPr>
          <w:rFonts w:ascii="Times New Roman" w:hAnsi="Times New Roman" w:cs="Times New Roman"/>
          <w:sz w:val="36"/>
          <w:szCs w:val="36"/>
          <w:rtl/>
        </w:rPr>
        <w:t xml:space="preserve"> أنَّه متى أفطَر بشيء مِن ذلك فعليه القضاء، </w:t>
      </w:r>
      <w:r w:rsidRPr="00862DA8">
        <w:rPr>
          <w:rFonts w:ascii="Times New Roman" w:hAnsi="Times New Roman" w:cs="Times New Roman"/>
          <w:sz w:val="36"/>
          <w:szCs w:val="36"/>
          <w:u w:val="single"/>
          <w:rtl/>
        </w:rPr>
        <w:t>لا نعلم في ذلك خلافًا.</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لأنَّ الصوم ثابت في الذِّمة، فلا تَبرأ مِنه إلا بأدائه، ولم يُؤدِّه، فبَقِي على ما كان عليه</w:t>
      </w:r>
      <w:r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.اهـ</w:t>
      </w:r>
    </w:p>
    <w:p w:rsidR="007931B1" w:rsidRPr="00AE0D43" w:rsidRDefault="003D2583" w:rsidP="00862DA8">
      <w:pPr>
        <w:tabs>
          <w:tab w:val="left" w:pos="375"/>
          <w:tab w:val="left" w:pos="10920"/>
        </w:tabs>
        <w:spacing w:line="276" w:lineRule="auto"/>
        <w:ind w:left="0"/>
        <w:jc w:val="left"/>
        <w:rPr>
          <w:rFonts w:ascii="Times New Roman" w:hAnsi="Times New Roman" w:cs="Times New Roman"/>
          <w:b/>
          <w:bCs/>
          <w:color w:val="833C0B" w:themeColor="accent2" w:themeShade="80"/>
          <w:sz w:val="36"/>
          <w:szCs w:val="36"/>
          <w:rtl/>
        </w:rPr>
      </w:pPr>
      <w:r w:rsidRPr="00AE0D43">
        <w:rPr>
          <w:rFonts w:ascii="Times New Roman" w:hAnsi="Times New Roman" w:cs="Times New Roman"/>
          <w:b/>
          <w:bCs/>
          <w:color w:val="833C0B" w:themeColor="accent2" w:themeShade="80"/>
          <w:sz w:val="36"/>
          <w:szCs w:val="36"/>
          <w:rtl/>
        </w:rPr>
        <w:t>واختلف العلماء ــ رحمهم الله ــ هل عليه بسبب إنزال المَنِي بالتقبيل أو المُباش</w:t>
      </w:r>
      <w:r w:rsidR="007931B1" w:rsidRPr="00AE0D43">
        <w:rPr>
          <w:rFonts w:ascii="Times New Roman" w:hAnsi="Times New Roman" w:cs="Times New Roman"/>
          <w:b/>
          <w:bCs/>
          <w:color w:val="833C0B" w:themeColor="accent2" w:themeShade="80"/>
          <w:sz w:val="36"/>
          <w:szCs w:val="36"/>
          <w:rtl/>
        </w:rPr>
        <w:t xml:space="preserve">رة فيما دُون الفرْج مع القضاء </w:t>
      </w:r>
      <w:r w:rsidRPr="00AE0D43">
        <w:rPr>
          <w:rFonts w:ascii="Times New Roman" w:hAnsi="Times New Roman" w:cs="Times New Roman"/>
          <w:b/>
          <w:bCs/>
          <w:color w:val="833C0B" w:themeColor="accent2" w:themeShade="80"/>
          <w:sz w:val="36"/>
          <w:szCs w:val="36"/>
          <w:rtl/>
        </w:rPr>
        <w:t xml:space="preserve">كفارة؟ </w:t>
      </w:r>
      <w:r w:rsidR="000F0946" w:rsidRPr="00AE0D43">
        <w:rPr>
          <w:rFonts w:ascii="Times New Roman" w:hAnsi="Times New Roman" w:cs="Times New Roman"/>
          <w:b/>
          <w:bCs/>
          <w:color w:val="833C0B" w:themeColor="accent2" w:themeShade="80"/>
          <w:sz w:val="36"/>
          <w:szCs w:val="36"/>
          <w:rtl/>
        </w:rPr>
        <w:t>على قولين:</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AE0D43">
        <w:rPr>
          <w:rFonts w:ascii="Times New Roman" w:hAnsi="Times New Roman" w:cs="Times New Roman"/>
          <w:b/>
          <w:bCs/>
          <w:color w:val="FF0000"/>
          <w:sz w:val="36"/>
          <w:szCs w:val="36"/>
          <w:rtl/>
        </w:rPr>
        <w:t>القول الأوَّل:</w:t>
      </w:r>
      <w:r w:rsidRPr="00862DA8">
        <w:rPr>
          <w:rFonts w:ascii="Times New Roman" w:hAnsi="Times New Roman" w:cs="Times New Roman"/>
          <w:b/>
          <w:bCs/>
          <w:sz w:val="36"/>
          <w:szCs w:val="36"/>
          <w:rtl/>
        </w:rPr>
        <w:t xml:space="preserve"> </w:t>
      </w:r>
      <w:r w:rsidRPr="00AE0D43">
        <w:rPr>
          <w:rFonts w:ascii="Times New Roman" w:hAnsi="Times New Roman" w:cs="Times New Roman"/>
          <w:b/>
          <w:bCs/>
          <w:color w:val="7030A0"/>
          <w:sz w:val="36"/>
          <w:szCs w:val="36"/>
          <w:rtl/>
        </w:rPr>
        <w:t>أنَّ عليه كفارة جماع.</w:t>
      </w:r>
    </w:p>
    <w:p w:rsidR="00AE0D43"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AE0D43">
        <w:rPr>
          <w:rFonts w:ascii="Times New Roman" w:hAnsi="Times New Roman" w:cs="Times New Roman"/>
          <w:b/>
          <w:bCs/>
          <w:color w:val="833C0B" w:themeColor="accent2" w:themeShade="80"/>
          <w:sz w:val="36"/>
          <w:szCs w:val="36"/>
          <w:rtl/>
        </w:rPr>
        <w:t>وهو قول</w:t>
      </w:r>
      <w:r w:rsidR="00AE0D43" w:rsidRPr="00AE0D43">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الح</w:t>
      </w:r>
      <w:r w:rsidR="00AE0D43">
        <w:rPr>
          <w:rFonts w:ascii="Times New Roman" w:hAnsi="Times New Roman" w:cs="Times New Roman"/>
          <w:sz w:val="36"/>
          <w:szCs w:val="36"/>
          <w:rtl/>
        </w:rPr>
        <w:t>سن البصري، وعطاء، مِن التابعين</w:t>
      </w:r>
      <w:r w:rsidR="00AE0D43">
        <w:rPr>
          <w:rFonts w:ascii="Times New Roman" w:hAnsi="Times New Roman" w:cs="Times New Roman" w:hint="cs"/>
          <w:sz w:val="36"/>
          <w:szCs w:val="36"/>
          <w:rtl/>
        </w:rPr>
        <w:t>.</w:t>
      </w:r>
    </w:p>
    <w:p w:rsidR="003D2583" w:rsidRPr="00862DA8" w:rsidRDefault="003D2583" w:rsidP="00862DA8">
      <w:pPr>
        <w:tabs>
          <w:tab w:val="left" w:pos="375"/>
          <w:tab w:val="left" w:pos="10920"/>
        </w:tabs>
        <w:spacing w:line="276" w:lineRule="auto"/>
        <w:ind w:left="0"/>
        <w:jc w:val="left"/>
        <w:rPr>
          <w:rFonts w:ascii="Times New Roman" w:hAnsi="Times New Roman" w:cs="Times New Roman"/>
          <w:sz w:val="36"/>
          <w:szCs w:val="36"/>
          <w:rtl/>
        </w:rPr>
      </w:pPr>
      <w:r w:rsidRPr="00AE0D43">
        <w:rPr>
          <w:rFonts w:ascii="Times New Roman" w:hAnsi="Times New Roman" w:cs="Times New Roman"/>
          <w:b/>
          <w:bCs/>
          <w:color w:val="833C0B" w:themeColor="accent2" w:themeShade="80"/>
          <w:sz w:val="36"/>
          <w:szCs w:val="36"/>
          <w:rtl/>
        </w:rPr>
        <w:t>و</w:t>
      </w:r>
      <w:r w:rsidR="00AE0D43" w:rsidRPr="00AE0D43">
        <w:rPr>
          <w:rFonts w:ascii="Times New Roman" w:hAnsi="Times New Roman" w:cs="Times New Roman" w:hint="cs"/>
          <w:b/>
          <w:bCs/>
          <w:color w:val="833C0B" w:themeColor="accent2" w:themeShade="80"/>
          <w:sz w:val="36"/>
          <w:szCs w:val="36"/>
          <w:rtl/>
        </w:rPr>
        <w:t>قول:</w:t>
      </w:r>
      <w:r w:rsidR="00AE0D43">
        <w:rPr>
          <w:rFonts w:ascii="Times New Roman" w:hAnsi="Times New Roman" w:cs="Times New Roman" w:hint="cs"/>
          <w:sz w:val="36"/>
          <w:szCs w:val="36"/>
          <w:rtl/>
        </w:rPr>
        <w:t xml:space="preserve"> </w:t>
      </w:r>
      <w:r w:rsidRPr="00862DA8">
        <w:rPr>
          <w:rFonts w:ascii="Times New Roman" w:hAnsi="Times New Roman" w:cs="Times New Roman"/>
          <w:sz w:val="36"/>
          <w:szCs w:val="36"/>
          <w:rtl/>
        </w:rPr>
        <w:t>مالك، وابن المُبارك، وأبي ثور، وأحمد في رواية.</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AE0D43">
        <w:rPr>
          <w:rFonts w:ascii="Times New Roman" w:hAnsi="Times New Roman" w:cs="Times New Roman"/>
          <w:b/>
          <w:bCs/>
          <w:color w:val="806000" w:themeColor="accent4" w:themeShade="80"/>
          <w:sz w:val="36"/>
          <w:szCs w:val="36"/>
          <w:rtl/>
        </w:rPr>
        <w:t>ووجْه هذا القول:</w:t>
      </w:r>
      <w:r w:rsidR="000F0946"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أنَّ الإنزال هو المُبتغى مِن الجماع، وقد حص</w:t>
      </w:r>
      <w:r w:rsidR="007931B1" w:rsidRPr="00862DA8">
        <w:rPr>
          <w:rFonts w:ascii="Times New Roman" w:hAnsi="Times New Roman" w:cs="Times New Roman"/>
          <w:sz w:val="36"/>
          <w:szCs w:val="36"/>
          <w:rtl/>
        </w:rPr>
        <w:t>َ</w:t>
      </w:r>
      <w:r w:rsidRPr="00862DA8">
        <w:rPr>
          <w:rFonts w:ascii="Times New Roman" w:hAnsi="Times New Roman" w:cs="Times New Roman"/>
          <w:sz w:val="36"/>
          <w:szCs w:val="36"/>
          <w:rtl/>
        </w:rPr>
        <w:t>ل بالتقبيل أو المُباشرة، فأشبَها إنزال الجماع، وأخَذَا نفس حُكمه.</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sz w:val="36"/>
          <w:szCs w:val="36"/>
          <w:rtl/>
        </w:rPr>
      </w:pPr>
      <w:r w:rsidRPr="00AE0D43">
        <w:rPr>
          <w:rFonts w:ascii="Times New Roman" w:hAnsi="Times New Roman" w:cs="Times New Roman"/>
          <w:b/>
          <w:bCs/>
          <w:color w:val="FF0000"/>
          <w:sz w:val="36"/>
          <w:szCs w:val="36"/>
          <w:rtl/>
        </w:rPr>
        <w:t>القول الثاني:</w:t>
      </w:r>
      <w:r w:rsidRPr="00862DA8">
        <w:rPr>
          <w:rFonts w:ascii="Times New Roman" w:hAnsi="Times New Roman" w:cs="Times New Roman"/>
          <w:b/>
          <w:bCs/>
          <w:sz w:val="36"/>
          <w:szCs w:val="36"/>
          <w:rtl/>
        </w:rPr>
        <w:t xml:space="preserve"> </w:t>
      </w:r>
      <w:r w:rsidRPr="00AE0D43">
        <w:rPr>
          <w:rFonts w:ascii="Times New Roman" w:hAnsi="Times New Roman" w:cs="Times New Roman"/>
          <w:b/>
          <w:bCs/>
          <w:color w:val="7030A0"/>
          <w:sz w:val="36"/>
          <w:szCs w:val="36"/>
          <w:rtl/>
        </w:rPr>
        <w:t>أنَّه ليس عليه كفارة.</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AE0D43">
        <w:rPr>
          <w:rFonts w:ascii="Times New Roman" w:hAnsi="Times New Roman" w:cs="Times New Roman"/>
          <w:b/>
          <w:bCs/>
          <w:color w:val="833C0B" w:themeColor="accent2" w:themeShade="80"/>
          <w:sz w:val="36"/>
          <w:szCs w:val="36"/>
          <w:rtl/>
        </w:rPr>
        <w:t>وهو قول</w:t>
      </w:r>
      <w:r w:rsidR="00AE0D43" w:rsidRPr="00AE0D43">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قتادة، وسعيد بن جُبير، والنَّخعي، وابن سيرين، وحمَّاد، والزُّهري، مِن التابيعن.</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tl/>
        </w:rPr>
      </w:pPr>
      <w:r w:rsidRPr="00AE0D43">
        <w:rPr>
          <w:rFonts w:ascii="Times New Roman" w:hAnsi="Times New Roman" w:cs="Times New Roman"/>
          <w:b/>
          <w:bCs/>
          <w:color w:val="833C0B" w:themeColor="accent2" w:themeShade="80"/>
          <w:sz w:val="36"/>
          <w:szCs w:val="36"/>
          <w:rtl/>
        </w:rPr>
        <w:t>وقول</w:t>
      </w:r>
      <w:r w:rsidR="00AE0D43" w:rsidRPr="00AE0D43">
        <w:rPr>
          <w:rFonts w:ascii="Times New Roman" w:hAnsi="Times New Roman" w:cs="Times New Roman" w:hint="cs"/>
          <w:b/>
          <w:bCs/>
          <w:color w:val="833C0B" w:themeColor="accent2" w:themeShade="80"/>
          <w:sz w:val="36"/>
          <w:szCs w:val="36"/>
          <w:rtl/>
        </w:rPr>
        <w:t>:</w:t>
      </w:r>
      <w:r w:rsidRPr="00862DA8">
        <w:rPr>
          <w:rFonts w:ascii="Times New Roman" w:hAnsi="Times New Roman" w:cs="Times New Roman"/>
          <w:sz w:val="36"/>
          <w:szCs w:val="36"/>
          <w:rtl/>
        </w:rPr>
        <w:t xml:space="preserve"> أبي حنيفة، وأصحابه، والثوري، والشافعي، وأحمد في رواية، وابن المُنذر، والظاهرية.</w:t>
      </w:r>
    </w:p>
    <w:p w:rsidR="000E6DDE" w:rsidRPr="00862DA8" w:rsidRDefault="007931B1" w:rsidP="00862DA8">
      <w:pPr>
        <w:tabs>
          <w:tab w:val="left" w:pos="450"/>
          <w:tab w:val="right" w:pos="11790"/>
        </w:tabs>
        <w:spacing w:line="276" w:lineRule="auto"/>
        <w:ind w:left="0"/>
        <w:jc w:val="left"/>
        <w:rPr>
          <w:rFonts w:ascii="Times New Roman" w:hAnsi="Times New Roman" w:cs="Times New Roman"/>
          <w:sz w:val="36"/>
          <w:szCs w:val="36"/>
          <w:rtl/>
        </w:rPr>
      </w:pPr>
      <w:r w:rsidRPr="00AE0D43">
        <w:rPr>
          <w:rFonts w:ascii="Times New Roman" w:hAnsi="Times New Roman" w:cs="Times New Roman"/>
          <w:b/>
          <w:bCs/>
          <w:sz w:val="36"/>
          <w:szCs w:val="36"/>
          <w:rtl/>
        </w:rPr>
        <w:t>وهو</w:t>
      </w:r>
      <w:r w:rsidR="00AE0D43" w:rsidRPr="00AE0D43">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الأظهر</w:t>
      </w:r>
      <w:r w:rsidR="000E6DDE" w:rsidRPr="00862DA8">
        <w:rPr>
          <w:rFonts w:ascii="Times New Roman" w:hAnsi="Times New Roman" w:cs="Times New Roman"/>
          <w:sz w:val="36"/>
          <w:szCs w:val="36"/>
          <w:rtl/>
        </w:rPr>
        <w:t>.</w:t>
      </w:r>
    </w:p>
    <w:p w:rsidR="007931B1" w:rsidRPr="00862DA8" w:rsidRDefault="007931B1" w:rsidP="00521716">
      <w:pPr>
        <w:tabs>
          <w:tab w:val="left" w:pos="450"/>
          <w:tab w:val="right" w:pos="11790"/>
        </w:tabs>
        <w:spacing w:line="276" w:lineRule="auto"/>
        <w:ind w:left="0"/>
        <w:jc w:val="left"/>
        <w:rPr>
          <w:rFonts w:ascii="Times New Roman" w:hAnsi="Times New Roman" w:cs="Times New Roman"/>
          <w:sz w:val="36"/>
          <w:szCs w:val="36"/>
          <w:rtl/>
        </w:rPr>
      </w:pPr>
      <w:r w:rsidRPr="00AE0D43">
        <w:rPr>
          <w:rFonts w:ascii="Times New Roman" w:hAnsi="Times New Roman" w:cs="Times New Roman"/>
          <w:b/>
          <w:bCs/>
          <w:color w:val="806000" w:themeColor="accent4" w:themeShade="80"/>
          <w:sz w:val="36"/>
          <w:szCs w:val="36"/>
          <w:rtl/>
        </w:rPr>
        <w:t>لأنَّه</w:t>
      </w:r>
      <w:r w:rsidR="00AE0D43" w:rsidRPr="00AE0D43">
        <w:rPr>
          <w:rFonts w:ascii="Times New Roman" w:hAnsi="Times New Roman" w:cs="Times New Roman" w:hint="cs"/>
          <w:b/>
          <w:bCs/>
          <w:color w:val="806000" w:themeColor="accent4" w:themeShade="80"/>
          <w:sz w:val="36"/>
          <w:szCs w:val="36"/>
          <w:rtl/>
        </w:rPr>
        <w:t>:</w:t>
      </w:r>
      <w:r w:rsidRPr="00862DA8">
        <w:rPr>
          <w:rFonts w:ascii="Times New Roman" w:hAnsi="Times New Roman" w:cs="Times New Roman"/>
          <w:sz w:val="36"/>
          <w:szCs w:val="36"/>
          <w:rtl/>
        </w:rPr>
        <w:t xml:space="preserve"> لا نصَّ فيه، ولا إجماع</w:t>
      </w:r>
      <w:r w:rsidR="000E6DDE" w:rsidRPr="00862DA8">
        <w:rPr>
          <w:rFonts w:ascii="Times New Roman" w:hAnsi="Times New Roman" w:cs="Times New Roman"/>
          <w:sz w:val="36"/>
          <w:szCs w:val="36"/>
          <w:rtl/>
        </w:rPr>
        <w:t xml:space="preserve">، والتقبيل والمُباشرة ليستا بإيلاج في الفرْج، ونص الكفارة </w:t>
      </w:r>
      <w:r w:rsidR="000F0946" w:rsidRPr="00862DA8">
        <w:rPr>
          <w:rFonts w:ascii="Times New Roman" w:hAnsi="Times New Roman" w:cs="Times New Roman"/>
          <w:sz w:val="36"/>
          <w:szCs w:val="36"/>
          <w:rtl/>
        </w:rPr>
        <w:t>ل</w:t>
      </w:r>
      <w:r w:rsidR="00521716">
        <w:rPr>
          <w:rFonts w:ascii="Times New Roman" w:hAnsi="Times New Roman" w:cs="Times New Roman" w:hint="cs"/>
          <w:sz w:val="36"/>
          <w:szCs w:val="36"/>
          <w:rtl/>
        </w:rPr>
        <w:t>م</w:t>
      </w:r>
      <w:r w:rsidR="000F0946" w:rsidRPr="00862DA8">
        <w:rPr>
          <w:rFonts w:ascii="Times New Roman" w:hAnsi="Times New Roman" w:cs="Times New Roman"/>
          <w:sz w:val="36"/>
          <w:szCs w:val="36"/>
          <w:rtl/>
        </w:rPr>
        <w:t xml:space="preserve"> يَرد إلا </w:t>
      </w:r>
      <w:r w:rsidR="000E6DDE" w:rsidRPr="00862DA8">
        <w:rPr>
          <w:rFonts w:ascii="Times New Roman" w:hAnsi="Times New Roman" w:cs="Times New Roman"/>
          <w:sz w:val="36"/>
          <w:szCs w:val="36"/>
          <w:rtl/>
        </w:rPr>
        <w:t>في الإيلاج</w:t>
      </w:r>
      <w:r w:rsidR="000F0946" w:rsidRPr="00862DA8">
        <w:rPr>
          <w:rFonts w:ascii="Times New Roman" w:hAnsi="Times New Roman" w:cs="Times New Roman"/>
          <w:sz w:val="36"/>
          <w:szCs w:val="36"/>
          <w:rtl/>
        </w:rPr>
        <w:t xml:space="preserve"> فقط</w:t>
      </w:r>
      <w:r w:rsidR="000E6DDE" w:rsidRPr="00862DA8">
        <w:rPr>
          <w:rFonts w:ascii="Times New Roman" w:hAnsi="Times New Roman" w:cs="Times New Roman"/>
          <w:sz w:val="36"/>
          <w:szCs w:val="36"/>
          <w:rtl/>
        </w:rPr>
        <w:t>.</w:t>
      </w:r>
    </w:p>
    <w:p w:rsidR="000F0946" w:rsidRPr="00AE0D43" w:rsidRDefault="000F0946" w:rsidP="00AE0D43">
      <w:pPr>
        <w:tabs>
          <w:tab w:val="left" w:pos="10920"/>
        </w:tabs>
        <w:spacing w:line="276" w:lineRule="auto"/>
        <w:ind w:left="0"/>
        <w:jc w:val="center"/>
        <w:rPr>
          <w:rFonts w:ascii="Times New Roman" w:hAnsi="Times New Roman" w:cs="Times New Roman"/>
          <w:color w:val="1F4E79" w:themeColor="accent1" w:themeShade="80"/>
          <w:sz w:val="36"/>
          <w:szCs w:val="36"/>
          <w:rtl/>
        </w:rPr>
      </w:pPr>
      <w:r w:rsidRPr="00AE0D43">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538135" w:themeColor="accent6" w:themeShade="BF"/>
          <w:sz w:val="36"/>
          <w:szCs w:val="36"/>
          <w:rtl/>
        </w:rPr>
      </w:pPr>
      <w:r w:rsidRPr="00862DA8">
        <w:rPr>
          <w:rFonts w:ascii="Times New Roman" w:hAnsi="Times New Roman" w:cs="Times New Roman"/>
          <w:b/>
          <w:bCs/>
          <w:color w:val="FF0000"/>
          <w:sz w:val="36"/>
          <w:szCs w:val="36"/>
          <w:rtl/>
        </w:rPr>
        <w:t xml:space="preserve">ــــ </w:t>
      </w:r>
      <w:r w:rsidRPr="00862DA8">
        <w:rPr>
          <w:rFonts w:ascii="Times New Roman" w:hAnsi="Times New Roman" w:cs="Times New Roman"/>
          <w:b/>
          <w:bCs/>
          <w:color w:val="538135" w:themeColor="accent6" w:themeShade="BF"/>
          <w:sz w:val="36"/>
          <w:szCs w:val="36"/>
          <w:rtl/>
        </w:rPr>
        <w:t>ثم قال الإمام المُصنِّف ــ رحمه الله ــ:</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C00000"/>
          <w:sz w:val="36"/>
          <w:szCs w:val="36"/>
        </w:rPr>
      </w:pPr>
      <w:r w:rsidRPr="00862DA8">
        <w:rPr>
          <w:rFonts w:ascii="Times New Roman" w:hAnsi="Times New Roman" w:cs="Times New Roman"/>
          <w:b/>
          <w:bCs/>
          <w:color w:val="C00000"/>
          <w:sz w:val="36"/>
          <w:szCs w:val="36"/>
          <w:rtl/>
        </w:rPr>
        <w:lastRenderedPageBreak/>
        <w:t>[ وَمَنْ قَامَ رَمَضَانَ إيمَانًا وَاحْتِسَابًا غُفِرَ لَهُ مَا تَقَدَّمَ مِنْ ذَنْبِهِ، وَإِنْ قُمْت فِيهِ بِمَا تَيَسَّرَ فَذَلِكَ مَرْجُوٌّ فَضْلُهُ</w:t>
      </w:r>
      <w:r w:rsidR="00521716">
        <w:rPr>
          <w:rFonts w:ascii="Times New Roman" w:hAnsi="Times New Roman" w:cs="Times New Roman" w:hint="cs"/>
          <w:b/>
          <w:bCs/>
          <w:color w:val="C00000"/>
          <w:sz w:val="36"/>
          <w:szCs w:val="36"/>
          <w:rtl/>
        </w:rPr>
        <w:t>،</w:t>
      </w:r>
      <w:r w:rsidRPr="00862DA8">
        <w:rPr>
          <w:rFonts w:ascii="Times New Roman" w:hAnsi="Times New Roman" w:cs="Times New Roman"/>
          <w:b/>
          <w:bCs/>
          <w:color w:val="C00000"/>
          <w:sz w:val="36"/>
          <w:szCs w:val="36"/>
          <w:rtl/>
        </w:rPr>
        <w:t xml:space="preserve"> وَتَكْفِيرُ الذُّنُوبِ بِهِ.</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C00000"/>
          <w:sz w:val="36"/>
          <w:szCs w:val="36"/>
          <w:rtl/>
        </w:rPr>
      </w:pPr>
      <w:r w:rsidRPr="00862DA8">
        <w:rPr>
          <w:rFonts w:ascii="Times New Roman" w:hAnsi="Times New Roman" w:cs="Times New Roman"/>
          <w:b/>
          <w:bCs/>
          <w:color w:val="C00000"/>
          <w:sz w:val="36"/>
          <w:szCs w:val="36"/>
          <w:rtl/>
        </w:rPr>
        <w:t>وَكَانَ السَّلَفُ الصَّالِحُ يَقُومُونَ فِيهِ فِي الْمَسَاجِدِ بِعِشْرِينَ رَكْعَةً، ثُمَّ يُوتِرُونَ بِثَلَاثٍ، وَيَفْصِلُونَ بَيْنَ الشَّفْعِ وَالْوِتْرِ بِسَلَامٍ.</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C00000"/>
          <w:sz w:val="36"/>
          <w:szCs w:val="36"/>
          <w:rtl/>
        </w:rPr>
      </w:pPr>
      <w:r w:rsidRPr="00862DA8">
        <w:rPr>
          <w:rFonts w:ascii="Times New Roman" w:hAnsi="Times New Roman" w:cs="Times New Roman"/>
          <w:b/>
          <w:bCs/>
          <w:color w:val="C00000"/>
          <w:sz w:val="36"/>
          <w:szCs w:val="36"/>
          <w:rtl/>
        </w:rPr>
        <w:t>ثُمَّ صَلَّوْا بَعْدَ ذَلِكَ سِتًّا وَثَلَاثِينَ رَكْعَةً غَيْرَ الشَّفْعِ وَالْوِتْرِ.</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C00000"/>
          <w:sz w:val="36"/>
          <w:szCs w:val="36"/>
          <w:rtl/>
        </w:rPr>
      </w:pPr>
      <w:r w:rsidRPr="00862DA8">
        <w:rPr>
          <w:rFonts w:ascii="Times New Roman" w:hAnsi="Times New Roman" w:cs="Times New Roman"/>
          <w:b/>
          <w:bCs/>
          <w:color w:val="C00000"/>
          <w:sz w:val="36"/>
          <w:szCs w:val="36"/>
          <w:rtl/>
        </w:rPr>
        <w:t xml:space="preserve">وَكُلُّ ذَلِكَ وَاسِعٌ، وَيُسَلِّمُ مِنْ كُلِّ رَكْعَتَيْنِ. </w:t>
      </w:r>
    </w:p>
    <w:p w:rsidR="003D2583" w:rsidRPr="00862DA8" w:rsidRDefault="003D2583" w:rsidP="00862DA8">
      <w:pPr>
        <w:tabs>
          <w:tab w:val="left" w:pos="375"/>
          <w:tab w:val="left" w:pos="10920"/>
        </w:tabs>
        <w:spacing w:line="276" w:lineRule="auto"/>
        <w:ind w:left="0"/>
        <w:jc w:val="left"/>
        <w:rPr>
          <w:rFonts w:ascii="Times New Roman" w:hAnsi="Times New Roman" w:cs="Times New Roman"/>
          <w:b/>
          <w:bCs/>
          <w:color w:val="C00000"/>
          <w:sz w:val="36"/>
          <w:szCs w:val="36"/>
          <w:rtl/>
        </w:rPr>
      </w:pPr>
      <w:r w:rsidRPr="00862DA8">
        <w:rPr>
          <w:rFonts w:ascii="Times New Roman" w:hAnsi="Times New Roman" w:cs="Times New Roman"/>
          <w:b/>
          <w:bCs/>
          <w:color w:val="C00000"/>
          <w:sz w:val="36"/>
          <w:szCs w:val="36"/>
          <w:rtl/>
        </w:rPr>
        <w:t>وَقَالَتْ عَائِشَةُ رَضِيَ اللَّهُ عَنْهَا (( مَا زَادَ رَسُولُ اللَّهِ صَلَّى اللَّهُ عَلَيْهِ وَسَلَّمَ فِي رَمَضَانَ وَلَا فِي غَيْرِهِ عَنْ اثْنَتَيْ عَشْرَةَ ر</w:t>
      </w:r>
      <w:r w:rsidR="000E6DDE" w:rsidRPr="00862DA8">
        <w:rPr>
          <w:rFonts w:ascii="Times New Roman" w:hAnsi="Times New Roman" w:cs="Times New Roman"/>
          <w:b/>
          <w:bCs/>
          <w:color w:val="C00000"/>
          <w:sz w:val="36"/>
          <w:szCs w:val="36"/>
          <w:rtl/>
        </w:rPr>
        <w:t>َكْعَةً بَعْدَهَا الْوِتْرُ  ))</w:t>
      </w:r>
      <w:r w:rsidRPr="00862DA8">
        <w:rPr>
          <w:rFonts w:ascii="Times New Roman" w:hAnsi="Times New Roman" w:cs="Times New Roman"/>
          <w:b/>
          <w:bCs/>
          <w:color w:val="C00000"/>
          <w:sz w:val="36"/>
          <w:szCs w:val="36"/>
          <w:rtl/>
        </w:rPr>
        <w:t>.</w:t>
      </w:r>
      <w:r w:rsidR="000E6DDE" w:rsidRPr="00862DA8">
        <w:rPr>
          <w:rFonts w:ascii="Times New Roman" w:hAnsi="Times New Roman" w:cs="Times New Roman"/>
          <w:b/>
          <w:bCs/>
          <w:color w:val="C00000"/>
          <w:sz w:val="36"/>
          <w:szCs w:val="36"/>
          <w:rtl/>
        </w:rPr>
        <w:t xml:space="preserve"> </w:t>
      </w:r>
      <w:r w:rsidRPr="00862DA8">
        <w:rPr>
          <w:rFonts w:ascii="Times New Roman" w:hAnsi="Times New Roman" w:cs="Times New Roman"/>
          <w:b/>
          <w:bCs/>
          <w:color w:val="C00000"/>
          <w:sz w:val="36"/>
          <w:szCs w:val="36"/>
          <w:rtl/>
        </w:rPr>
        <w:t>]</w:t>
      </w:r>
    </w:p>
    <w:p w:rsidR="003D2583" w:rsidRPr="00862DA8" w:rsidRDefault="003D2583" w:rsidP="00862DA8">
      <w:pPr>
        <w:spacing w:line="276" w:lineRule="auto"/>
        <w:ind w:left="0"/>
        <w:jc w:val="left"/>
        <w:rPr>
          <w:rFonts w:ascii="Times New Roman" w:hAnsi="Times New Roman" w:cs="Times New Roman"/>
          <w:b/>
          <w:bCs/>
          <w:color w:val="BF8F00" w:themeColor="accent4" w:themeShade="BF"/>
          <w:sz w:val="36"/>
          <w:szCs w:val="36"/>
          <w:rtl/>
        </w:rPr>
      </w:pPr>
      <w:r w:rsidRPr="00862DA8">
        <w:rPr>
          <w:rFonts w:ascii="Times New Roman" w:hAnsi="Times New Roman" w:cs="Times New Roman"/>
          <w:b/>
          <w:bCs/>
          <w:color w:val="BF8F00" w:themeColor="accent4" w:themeShade="BF"/>
          <w:sz w:val="36"/>
          <w:szCs w:val="36"/>
          <w:rtl/>
        </w:rPr>
        <w:t xml:space="preserve">الشرح: ـــــــــــــــــــــــــــــــــــــــــــــــــــــــ </w:t>
      </w:r>
    </w:p>
    <w:p w:rsidR="000E6DDE" w:rsidRPr="00862DA8" w:rsidRDefault="00521716" w:rsidP="00862DA8">
      <w:pPr>
        <w:tabs>
          <w:tab w:val="left" w:pos="450"/>
          <w:tab w:val="right" w:pos="11790"/>
        </w:tabs>
        <w:spacing w:line="276" w:lineRule="auto"/>
        <w:ind w:left="0"/>
        <w:jc w:val="left"/>
        <w:rPr>
          <w:rFonts w:ascii="Times New Roman" w:hAnsi="Times New Roman" w:cs="Times New Roman"/>
          <w:b/>
          <w:bCs/>
          <w:color w:val="833C0B" w:themeColor="accent2" w:themeShade="80"/>
          <w:sz w:val="36"/>
          <w:szCs w:val="36"/>
          <w:rtl/>
        </w:rPr>
      </w:pPr>
      <w:r>
        <w:rPr>
          <w:rFonts w:ascii="Times New Roman" w:hAnsi="Times New Roman" w:cs="Times New Roman"/>
          <w:b/>
          <w:bCs/>
          <w:color w:val="FF0000"/>
          <w:sz w:val="36"/>
          <w:szCs w:val="36"/>
          <w:rtl/>
        </w:rPr>
        <w:t xml:space="preserve">1 ــ </w:t>
      </w:r>
      <w:r w:rsidR="00BF5798" w:rsidRPr="00862DA8">
        <w:rPr>
          <w:rFonts w:ascii="Times New Roman" w:hAnsi="Times New Roman" w:cs="Times New Roman"/>
          <w:b/>
          <w:bCs/>
          <w:color w:val="833C0B" w:themeColor="accent2" w:themeShade="80"/>
          <w:sz w:val="36"/>
          <w:szCs w:val="36"/>
          <w:rtl/>
        </w:rPr>
        <w:t xml:space="preserve"> </w:t>
      </w:r>
      <w:r w:rsidR="000E6DDE" w:rsidRPr="002B4A0C">
        <w:rPr>
          <w:rFonts w:ascii="Times New Roman" w:hAnsi="Times New Roman" w:cs="Times New Roman"/>
          <w:b/>
          <w:bCs/>
          <w:color w:val="0000CC"/>
          <w:sz w:val="36"/>
          <w:szCs w:val="36"/>
          <w:rtl/>
        </w:rPr>
        <w:t>قِيام ليالي</w:t>
      </w:r>
      <w:r w:rsidR="003D2583" w:rsidRPr="002B4A0C">
        <w:rPr>
          <w:rFonts w:ascii="Times New Roman" w:hAnsi="Times New Roman" w:cs="Times New Roman"/>
          <w:b/>
          <w:bCs/>
          <w:color w:val="0000CC"/>
          <w:sz w:val="36"/>
          <w:szCs w:val="36"/>
          <w:rtl/>
        </w:rPr>
        <w:t xml:space="preserve"> شهرِ رمضان بالصلاة فيه</w:t>
      </w:r>
      <w:r w:rsidR="000E6DDE" w:rsidRPr="002B4A0C">
        <w:rPr>
          <w:rFonts w:ascii="Times New Roman" w:hAnsi="Times New Roman" w:cs="Times New Roman"/>
          <w:b/>
          <w:bCs/>
          <w:color w:val="0000CC"/>
          <w:sz w:val="36"/>
          <w:szCs w:val="36"/>
          <w:rtl/>
        </w:rPr>
        <w:t>ا</w:t>
      </w:r>
      <w:r w:rsidR="003D2583" w:rsidRPr="002B4A0C">
        <w:rPr>
          <w:rFonts w:ascii="Times New Roman" w:hAnsi="Times New Roman" w:cs="Times New Roman"/>
          <w:b/>
          <w:bCs/>
          <w:color w:val="0000CC"/>
          <w:sz w:val="36"/>
          <w:szCs w:val="36"/>
          <w:rtl/>
        </w:rPr>
        <w:t xml:space="preserve"> بعد الانتهاء مِن صل</w:t>
      </w:r>
      <w:r w:rsidR="000E6DDE" w:rsidRPr="002B4A0C">
        <w:rPr>
          <w:rFonts w:ascii="Times New Roman" w:hAnsi="Times New Roman" w:cs="Times New Roman"/>
          <w:b/>
          <w:bCs/>
          <w:color w:val="0000CC"/>
          <w:sz w:val="36"/>
          <w:szCs w:val="36"/>
          <w:rtl/>
        </w:rPr>
        <w:t>اة العشاء، وسُنَّتِها الراتِبة:</w:t>
      </w:r>
    </w:p>
    <w:p w:rsidR="003D2583" w:rsidRPr="00862DA8" w:rsidRDefault="003D2583" w:rsidP="00862DA8">
      <w:pPr>
        <w:tabs>
          <w:tab w:val="left" w:pos="450"/>
          <w:tab w:val="right" w:pos="11790"/>
        </w:tabs>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مِن أفضلِ الطاعات، وأعظمِها أجْرًا، وأكثرِها تكفيرًا للسيِّئات.</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00B050"/>
          <w:sz w:val="36"/>
          <w:szCs w:val="36"/>
          <w:rtl/>
        </w:rPr>
      </w:pPr>
      <w:r w:rsidRPr="00862DA8">
        <w:rPr>
          <w:rFonts w:ascii="Times New Roman" w:hAnsi="Times New Roman" w:cs="Times New Roman"/>
          <w:sz w:val="36"/>
          <w:szCs w:val="36"/>
          <w:rtl/>
        </w:rPr>
        <w:t xml:space="preserve">لِمَا أخرجه البخاري ومسلم، واللفظ له، عن أبي هريرة ــ رضي الله عنه ــ أنَّه قال: </w:t>
      </w:r>
      <w:r w:rsidRPr="00862DA8">
        <w:rPr>
          <w:rFonts w:ascii="Times New Roman" w:hAnsi="Times New Roman" w:cs="Times New Roman"/>
          <w:b/>
          <w:bCs/>
          <w:color w:val="00B050"/>
          <w:sz w:val="36"/>
          <w:szCs w:val="36"/>
          <w:rtl/>
        </w:rPr>
        <w:t>(( كَانَ رَسُولُ اللهِ صَلَّى اللهُ عَلَيْهِ وَسَلَّمَ يُرَغِّبُ فِي قِيَامِ رَمَضَانَ مِنْ غَيْرِ أَنْ يَأْمُرَهُمْ فِيهِ بِعَزِيمَةٍ، فَيَقُولُ:</w:t>
      </w:r>
      <w:r w:rsidR="00CC11DB" w:rsidRPr="00862DA8">
        <w:rPr>
          <w:rFonts w:ascii="Times New Roman" w:hAnsi="Times New Roman" w:cs="Times New Roman"/>
          <w:b/>
          <w:bCs/>
          <w:color w:val="00B050"/>
          <w:sz w:val="36"/>
          <w:szCs w:val="36"/>
          <w:rtl/>
        </w:rPr>
        <w:t xml:space="preserve"> </w:t>
      </w:r>
      <w:r w:rsidRPr="00862DA8">
        <w:rPr>
          <w:rFonts w:ascii="Times New Roman" w:hAnsi="Times New Roman" w:cs="Times New Roman"/>
          <w:b/>
          <w:bCs/>
          <w:color w:val="00B050"/>
          <w:sz w:val="36"/>
          <w:szCs w:val="36"/>
          <w:rtl/>
        </w:rPr>
        <w:t>«مَنْ قَامَ رَمَضَانَ إِيمَانًا وَاحْتِسَابًا غُفِرَ لَهُ مَا تَقَدَّمَ مِنْ ذَنْبِهِ» ))</w:t>
      </w:r>
      <w:r w:rsidRPr="00862DA8">
        <w:rPr>
          <w:rFonts w:ascii="Times New Roman" w:hAnsi="Times New Roman" w:cs="Times New Roman"/>
          <w:sz w:val="36"/>
          <w:szCs w:val="36"/>
          <w:rtl/>
        </w:rPr>
        <w:t>.</w:t>
      </w:r>
    </w:p>
    <w:p w:rsidR="000E6DDE" w:rsidRPr="00862DA8" w:rsidRDefault="000E6DDE" w:rsidP="00862DA8">
      <w:pPr>
        <w:tabs>
          <w:tab w:val="left" w:pos="450"/>
          <w:tab w:val="right" w:pos="11790"/>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يَعني:</w:t>
      </w:r>
      <w:r w:rsidRPr="00862DA8">
        <w:rPr>
          <w:rFonts w:ascii="Times New Roman" w:hAnsi="Times New Roman" w:cs="Times New Roman"/>
          <w:sz w:val="36"/>
          <w:szCs w:val="36"/>
          <w:rtl/>
        </w:rPr>
        <w:t xml:space="preserve"> إيمانًا بمشروعيته، واحتسابًا للأجْر فيه.</w:t>
      </w:r>
    </w:p>
    <w:p w:rsidR="003D2583" w:rsidRPr="00862DA8" w:rsidRDefault="003D2583" w:rsidP="00862DA8">
      <w:pPr>
        <w:spacing w:line="276" w:lineRule="auto"/>
        <w:ind w:left="0"/>
        <w:jc w:val="left"/>
        <w:rPr>
          <w:rFonts w:ascii="Times New Roman" w:hAnsi="Times New Roman" w:cs="Times New Roman"/>
          <w:color w:val="002060"/>
          <w:sz w:val="36"/>
          <w:szCs w:val="36"/>
          <w:rtl/>
        </w:rPr>
      </w:pPr>
      <w:r w:rsidRPr="00862DA8">
        <w:rPr>
          <w:rFonts w:ascii="Times New Roman" w:hAnsi="Times New Roman" w:cs="Times New Roman"/>
          <w:b/>
          <w:bCs/>
          <w:color w:val="002060"/>
          <w:sz w:val="36"/>
          <w:szCs w:val="36"/>
          <w:rtl/>
        </w:rPr>
        <w:t>وقال الفقيه النَّوويُّ الشافعي ــ رحمه الله ــ:</w:t>
      </w:r>
      <w:r w:rsidR="00CC11DB" w:rsidRPr="00862DA8">
        <w:rPr>
          <w:rFonts w:ascii="Times New Roman" w:hAnsi="Times New Roman" w:cs="Times New Roman"/>
          <w:color w:val="002060"/>
          <w:sz w:val="36"/>
          <w:szCs w:val="36"/>
          <w:rtl/>
        </w:rPr>
        <w:t xml:space="preserve"> </w:t>
      </w:r>
      <w:r w:rsidRPr="00862DA8">
        <w:rPr>
          <w:rFonts w:ascii="Times New Roman" w:hAnsi="Times New Roman" w:cs="Times New Roman"/>
          <w:sz w:val="36"/>
          <w:szCs w:val="36"/>
          <w:rtl/>
        </w:rPr>
        <w:t>«</w:t>
      </w:r>
      <w:r w:rsidRPr="00862DA8">
        <w:rPr>
          <w:rFonts w:ascii="Times New Roman" w:hAnsi="Times New Roman" w:cs="Times New Roman"/>
          <w:b/>
          <w:bCs/>
          <w:sz w:val="36"/>
          <w:szCs w:val="36"/>
          <w:rtl/>
        </w:rPr>
        <w:t>والمُراد بقيام رمضان:</w:t>
      </w:r>
      <w:r w:rsidRPr="00862DA8">
        <w:rPr>
          <w:rFonts w:ascii="Times New Roman" w:hAnsi="Times New Roman" w:cs="Times New Roman"/>
          <w:sz w:val="36"/>
          <w:szCs w:val="36"/>
          <w:rtl/>
        </w:rPr>
        <w:t xml:space="preserve"> صلاة التراويح، واتَّفق العلماء على استحبابها».اهـ</w:t>
      </w:r>
    </w:p>
    <w:p w:rsidR="003D2583" w:rsidRPr="00862DA8" w:rsidRDefault="003D2583"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b/>
          <w:bCs/>
          <w:sz w:val="36"/>
          <w:szCs w:val="36"/>
          <w:rtl/>
        </w:rPr>
        <w:t>وسُمِّيَت بالتراويح،</w:t>
      </w:r>
      <w:r w:rsidRPr="00862DA8">
        <w:rPr>
          <w:rFonts w:ascii="Times New Roman" w:hAnsi="Times New Roman" w:cs="Times New Roman"/>
          <w:sz w:val="36"/>
          <w:szCs w:val="36"/>
          <w:rtl/>
        </w:rPr>
        <w:t xml:space="preserve"> لأنَّهم كانوا يَستريحون بعد السلام مِن كل أربع ركعات، فيجلسون بسبب طول القيام في صلاتها، لِطول قراءة القرآن فيها.</w:t>
      </w:r>
    </w:p>
    <w:p w:rsidR="003D2583" w:rsidRPr="00862DA8" w:rsidRDefault="003D2583" w:rsidP="00862DA8">
      <w:pPr>
        <w:spacing w:line="276" w:lineRule="auto"/>
        <w:ind w:left="0"/>
        <w:jc w:val="left"/>
        <w:rPr>
          <w:rFonts w:ascii="Times New Roman" w:hAnsi="Times New Roman" w:cs="Times New Roman"/>
          <w:sz w:val="36"/>
          <w:szCs w:val="36"/>
          <w:rtl/>
        </w:rPr>
      </w:pPr>
      <w:r w:rsidRPr="00521716">
        <w:rPr>
          <w:rFonts w:ascii="Times New Roman" w:hAnsi="Times New Roman" w:cs="Times New Roman"/>
          <w:b/>
          <w:bCs/>
          <w:color w:val="833C0B" w:themeColor="accent2" w:themeShade="80"/>
          <w:sz w:val="36"/>
          <w:szCs w:val="36"/>
          <w:rtl/>
        </w:rPr>
        <w:lastRenderedPageBreak/>
        <w:t xml:space="preserve">وإنْ صلَّى الإمام </w:t>
      </w:r>
      <w:r w:rsidR="00521716">
        <w:rPr>
          <w:rFonts w:ascii="Times New Roman" w:hAnsi="Times New Roman" w:cs="Times New Roman" w:hint="cs"/>
          <w:b/>
          <w:bCs/>
          <w:color w:val="833C0B" w:themeColor="accent2" w:themeShade="80"/>
          <w:sz w:val="36"/>
          <w:szCs w:val="36"/>
          <w:rtl/>
        </w:rPr>
        <w:t xml:space="preserve">بالناس </w:t>
      </w:r>
      <w:r w:rsidRPr="00521716">
        <w:rPr>
          <w:rFonts w:ascii="Times New Roman" w:hAnsi="Times New Roman" w:cs="Times New Roman"/>
          <w:b/>
          <w:bCs/>
          <w:color w:val="833C0B" w:themeColor="accent2" w:themeShade="80"/>
          <w:sz w:val="36"/>
          <w:szCs w:val="36"/>
          <w:rtl/>
        </w:rPr>
        <w:t xml:space="preserve">أو الرَّجل </w:t>
      </w:r>
      <w:r w:rsidR="00521716">
        <w:rPr>
          <w:rFonts w:ascii="Times New Roman" w:hAnsi="Times New Roman" w:cs="Times New Roman" w:hint="cs"/>
          <w:b/>
          <w:bCs/>
          <w:color w:val="833C0B" w:themeColor="accent2" w:themeShade="80"/>
          <w:sz w:val="36"/>
          <w:szCs w:val="36"/>
          <w:rtl/>
        </w:rPr>
        <w:t xml:space="preserve">لوحدِه </w:t>
      </w:r>
      <w:r w:rsidRPr="00521716">
        <w:rPr>
          <w:rFonts w:ascii="Times New Roman" w:hAnsi="Times New Roman" w:cs="Times New Roman"/>
          <w:b/>
          <w:bCs/>
          <w:color w:val="833C0B" w:themeColor="accent2" w:themeShade="80"/>
          <w:sz w:val="36"/>
          <w:szCs w:val="36"/>
          <w:rtl/>
        </w:rPr>
        <w:t>في بيتِه بإحدى عشرة ركعة</w:t>
      </w:r>
      <w:r w:rsidR="00CC11DB" w:rsidRPr="00521716">
        <w:rPr>
          <w:rFonts w:ascii="Times New Roman" w:hAnsi="Times New Roman" w:cs="Times New Roman"/>
          <w:b/>
          <w:bCs/>
          <w:color w:val="833C0B" w:themeColor="accent2" w:themeShade="80"/>
          <w:sz w:val="36"/>
          <w:szCs w:val="36"/>
          <w:rtl/>
        </w:rPr>
        <w:t>:</w:t>
      </w:r>
      <w:r w:rsidRPr="00862DA8">
        <w:rPr>
          <w:rFonts w:ascii="Times New Roman" w:hAnsi="Times New Roman" w:cs="Times New Roman"/>
          <w:sz w:val="36"/>
          <w:szCs w:val="36"/>
          <w:rtl/>
        </w:rPr>
        <w:t xml:space="preserve"> فحَسنٌ جدًّا.</w:t>
      </w:r>
    </w:p>
    <w:p w:rsidR="003D2583" w:rsidRPr="00862DA8" w:rsidRDefault="003D2583" w:rsidP="00862DA8">
      <w:pPr>
        <w:spacing w:line="276" w:lineRule="auto"/>
        <w:ind w:left="0"/>
        <w:jc w:val="left"/>
        <w:rPr>
          <w:rFonts w:ascii="Times New Roman" w:hAnsi="Times New Roman" w:cs="Times New Roman"/>
          <w:sz w:val="36"/>
          <w:szCs w:val="36"/>
          <w:rtl/>
        </w:rPr>
      </w:pPr>
      <w:r w:rsidRPr="00521716">
        <w:rPr>
          <w:rFonts w:ascii="Times New Roman" w:hAnsi="Times New Roman" w:cs="Times New Roman"/>
          <w:b/>
          <w:bCs/>
          <w:color w:val="833C0B" w:themeColor="accent2" w:themeShade="80"/>
          <w:sz w:val="36"/>
          <w:szCs w:val="36"/>
          <w:rtl/>
        </w:rPr>
        <w:t>وإنْ صلَّى بثلاثٍ وعشرين ركعة</w:t>
      </w:r>
      <w:r w:rsidR="00CC11DB" w:rsidRPr="00521716">
        <w:rPr>
          <w:rFonts w:ascii="Times New Roman" w:hAnsi="Times New Roman" w:cs="Times New Roman"/>
          <w:color w:val="833C0B" w:themeColor="accent2" w:themeShade="80"/>
          <w:sz w:val="36"/>
          <w:szCs w:val="36"/>
          <w:rtl/>
        </w:rPr>
        <w:t>:</w:t>
      </w:r>
      <w:r w:rsidRPr="00862DA8">
        <w:rPr>
          <w:rFonts w:ascii="Times New Roman" w:hAnsi="Times New Roman" w:cs="Times New Roman"/>
          <w:sz w:val="36"/>
          <w:szCs w:val="36"/>
          <w:rtl/>
        </w:rPr>
        <w:t xml:space="preserve"> فحَسنٌ أيضًا.</w:t>
      </w:r>
    </w:p>
    <w:p w:rsidR="003D2583" w:rsidRPr="00862DA8" w:rsidRDefault="003D2583" w:rsidP="00862DA8">
      <w:pPr>
        <w:spacing w:line="276" w:lineRule="auto"/>
        <w:ind w:left="0"/>
        <w:jc w:val="left"/>
        <w:rPr>
          <w:rFonts w:ascii="Times New Roman" w:hAnsi="Times New Roman" w:cs="Times New Roman"/>
          <w:sz w:val="36"/>
          <w:szCs w:val="36"/>
          <w:rtl/>
        </w:rPr>
      </w:pPr>
      <w:r w:rsidRPr="00521716">
        <w:rPr>
          <w:rFonts w:ascii="Times New Roman" w:hAnsi="Times New Roman" w:cs="Times New Roman"/>
          <w:b/>
          <w:bCs/>
          <w:color w:val="833C0B" w:themeColor="accent2" w:themeShade="80"/>
          <w:sz w:val="36"/>
          <w:szCs w:val="36"/>
          <w:rtl/>
        </w:rPr>
        <w:t>وإنْ صلَّى بأقَلّ أو أكثر مِن ذلك</w:t>
      </w:r>
      <w:r w:rsidR="00CC11DB" w:rsidRPr="00521716">
        <w:rPr>
          <w:rFonts w:ascii="Times New Roman" w:hAnsi="Times New Roman" w:cs="Times New Roman"/>
          <w:b/>
          <w:bCs/>
          <w:color w:val="833C0B" w:themeColor="accent2" w:themeShade="80"/>
          <w:sz w:val="36"/>
          <w:szCs w:val="36"/>
          <w:rtl/>
        </w:rPr>
        <w:t>:</w:t>
      </w:r>
      <w:r w:rsidRPr="00862DA8">
        <w:rPr>
          <w:rFonts w:ascii="Times New Roman" w:hAnsi="Times New Roman" w:cs="Times New Roman"/>
          <w:sz w:val="36"/>
          <w:szCs w:val="36"/>
          <w:rtl/>
        </w:rPr>
        <w:t xml:space="preserve"> فجائز، وحَسَن.</w:t>
      </w:r>
    </w:p>
    <w:p w:rsidR="003D2583" w:rsidRPr="00521716" w:rsidRDefault="003D2583" w:rsidP="00521716">
      <w:pPr>
        <w:spacing w:line="276" w:lineRule="auto"/>
        <w:ind w:left="0"/>
        <w:jc w:val="left"/>
        <w:rPr>
          <w:rFonts w:ascii="Times New Roman" w:hAnsi="Times New Roman" w:cs="Times New Roman"/>
          <w:b/>
          <w:bCs/>
          <w:color w:val="833C0B" w:themeColor="accent2" w:themeShade="80"/>
          <w:sz w:val="36"/>
          <w:szCs w:val="36"/>
          <w:rtl/>
        </w:rPr>
      </w:pPr>
      <w:r w:rsidRPr="00521716">
        <w:rPr>
          <w:rFonts w:ascii="Times New Roman" w:hAnsi="Times New Roman" w:cs="Times New Roman"/>
          <w:b/>
          <w:bCs/>
          <w:color w:val="833C0B" w:themeColor="accent2" w:themeShade="80"/>
          <w:sz w:val="36"/>
          <w:szCs w:val="36"/>
          <w:rtl/>
        </w:rPr>
        <w:t>وقد أجمع العلماء لا اختلاف بينَهم على:</w:t>
      </w:r>
      <w:r w:rsidR="00521716">
        <w:rPr>
          <w:rFonts w:ascii="Times New Roman" w:hAnsi="Times New Roman" w:cs="Times New Roman" w:hint="cs"/>
          <w:b/>
          <w:bCs/>
          <w:color w:val="833C0B" w:themeColor="accent2" w:themeShade="80"/>
          <w:sz w:val="36"/>
          <w:szCs w:val="36"/>
          <w:rtl/>
        </w:rPr>
        <w:t xml:space="preserve"> </w:t>
      </w:r>
      <w:r w:rsidRPr="00862DA8">
        <w:rPr>
          <w:rFonts w:ascii="Times New Roman" w:hAnsi="Times New Roman" w:cs="Times New Roman"/>
          <w:sz w:val="36"/>
          <w:szCs w:val="36"/>
          <w:rtl/>
        </w:rPr>
        <w:t xml:space="preserve">أنَّه لا حَدَّ لِعدد ركعات قيام الليل في </w:t>
      </w:r>
      <w:r w:rsidR="00521716">
        <w:rPr>
          <w:rFonts w:ascii="Times New Roman" w:hAnsi="Times New Roman" w:cs="Times New Roman" w:hint="cs"/>
          <w:sz w:val="36"/>
          <w:szCs w:val="36"/>
          <w:rtl/>
        </w:rPr>
        <w:t xml:space="preserve">شهر </w:t>
      </w:r>
      <w:r w:rsidRPr="00862DA8">
        <w:rPr>
          <w:rFonts w:ascii="Times New Roman" w:hAnsi="Times New Roman" w:cs="Times New Roman"/>
          <w:sz w:val="36"/>
          <w:szCs w:val="36"/>
          <w:rtl/>
        </w:rPr>
        <w:t>رمضان، وغيره مِن الأشهر، وأنَّ للعبد أنْ يُصلِّي ما شاء مِن عدد.</w:t>
      </w:r>
    </w:p>
    <w:p w:rsidR="003D2583" w:rsidRPr="00862DA8" w:rsidRDefault="003D2583" w:rsidP="00862DA8">
      <w:pPr>
        <w:spacing w:line="276" w:lineRule="auto"/>
        <w:ind w:left="0"/>
        <w:jc w:val="left"/>
        <w:rPr>
          <w:rFonts w:ascii="Times New Roman" w:hAnsi="Times New Roman" w:cs="Times New Roman"/>
          <w:color w:val="002060"/>
          <w:sz w:val="36"/>
          <w:szCs w:val="36"/>
          <w:rtl/>
        </w:rPr>
      </w:pPr>
      <w:r w:rsidRPr="00862DA8">
        <w:rPr>
          <w:rFonts w:ascii="Times New Roman" w:hAnsi="Times New Roman" w:cs="Times New Roman"/>
          <w:b/>
          <w:bCs/>
          <w:color w:val="002060"/>
          <w:sz w:val="36"/>
          <w:szCs w:val="36"/>
          <w:rtl/>
        </w:rPr>
        <w:t xml:space="preserve">وقد نَقل </w:t>
      </w:r>
      <w:r w:rsidR="00CC11DB" w:rsidRPr="00862DA8">
        <w:rPr>
          <w:rFonts w:ascii="Times New Roman" w:hAnsi="Times New Roman" w:cs="Times New Roman"/>
          <w:b/>
          <w:bCs/>
          <w:color w:val="002060"/>
          <w:sz w:val="36"/>
          <w:szCs w:val="36"/>
          <w:rtl/>
        </w:rPr>
        <w:t>إجماعهم</w:t>
      </w:r>
      <w:r w:rsidRPr="00862DA8">
        <w:rPr>
          <w:rFonts w:ascii="Times New Roman" w:hAnsi="Times New Roman" w:cs="Times New Roman"/>
          <w:b/>
          <w:bCs/>
          <w:color w:val="002060"/>
          <w:sz w:val="36"/>
          <w:szCs w:val="36"/>
          <w:rtl/>
        </w:rPr>
        <w:t>:</w:t>
      </w:r>
      <w:r w:rsidR="00CC11DB" w:rsidRPr="00862DA8">
        <w:rPr>
          <w:rFonts w:ascii="Times New Roman" w:hAnsi="Times New Roman" w:cs="Times New Roman"/>
          <w:color w:val="002060"/>
          <w:sz w:val="36"/>
          <w:szCs w:val="36"/>
          <w:rtl/>
        </w:rPr>
        <w:t xml:space="preserve"> </w:t>
      </w:r>
      <w:r w:rsidRPr="00862DA8">
        <w:rPr>
          <w:rFonts w:ascii="Times New Roman" w:hAnsi="Times New Roman" w:cs="Times New Roman"/>
          <w:sz w:val="36"/>
          <w:szCs w:val="36"/>
          <w:rtl/>
        </w:rPr>
        <w:t>ابن عبد البَرِّ المالكي، والقاضي عِياض</w:t>
      </w:r>
      <w:r w:rsidR="00CC11DB" w:rsidRPr="00862DA8">
        <w:rPr>
          <w:rFonts w:ascii="Times New Roman" w:hAnsi="Times New Roman" w:cs="Times New Roman"/>
          <w:sz w:val="36"/>
          <w:szCs w:val="36"/>
          <w:rtl/>
        </w:rPr>
        <w:t xml:space="preserve"> المالكي</w:t>
      </w:r>
      <w:r w:rsidRPr="00862DA8">
        <w:rPr>
          <w:rFonts w:ascii="Times New Roman" w:hAnsi="Times New Roman" w:cs="Times New Roman"/>
          <w:sz w:val="36"/>
          <w:szCs w:val="36"/>
          <w:rtl/>
        </w:rPr>
        <w:t>، وأبو زُرْعة العراقي الشافعي ــ رحمهم الله ــ، وغيرهم.</w:t>
      </w:r>
    </w:p>
    <w:p w:rsidR="003D2583" w:rsidRPr="00862DA8" w:rsidRDefault="003D2583" w:rsidP="00862DA8">
      <w:pPr>
        <w:spacing w:line="276" w:lineRule="auto"/>
        <w:ind w:left="0"/>
        <w:jc w:val="left"/>
        <w:rPr>
          <w:rFonts w:ascii="Times New Roman" w:hAnsi="Times New Roman" w:cs="Times New Roman"/>
          <w:b/>
          <w:bCs/>
          <w:color w:val="806000" w:themeColor="accent4" w:themeShade="80"/>
          <w:sz w:val="36"/>
          <w:szCs w:val="36"/>
          <w:rtl/>
        </w:rPr>
      </w:pPr>
      <w:r w:rsidRPr="00862DA8">
        <w:rPr>
          <w:rFonts w:ascii="Times New Roman" w:hAnsi="Times New Roman" w:cs="Times New Roman"/>
          <w:b/>
          <w:bCs/>
          <w:color w:val="806000" w:themeColor="accent4" w:themeShade="80"/>
          <w:sz w:val="36"/>
          <w:szCs w:val="36"/>
          <w:rtl/>
        </w:rPr>
        <w:t>ويدُلُّ على ذلك أيضًا</w:t>
      </w:r>
      <w:r w:rsidR="000E6DDE" w:rsidRPr="00862DA8">
        <w:rPr>
          <w:rFonts w:ascii="Times New Roman" w:hAnsi="Times New Roman" w:cs="Times New Roman"/>
          <w:b/>
          <w:bCs/>
          <w:color w:val="806000" w:themeColor="accent4" w:themeShade="80"/>
          <w:sz w:val="36"/>
          <w:szCs w:val="36"/>
          <w:rtl/>
        </w:rPr>
        <w:t xml:space="preserve"> مع الإجماع</w:t>
      </w:r>
      <w:r w:rsidR="00521716">
        <w:rPr>
          <w:rFonts w:ascii="Times New Roman" w:hAnsi="Times New Roman" w:cs="Times New Roman" w:hint="cs"/>
          <w:b/>
          <w:bCs/>
          <w:color w:val="806000" w:themeColor="accent4" w:themeShade="80"/>
          <w:sz w:val="36"/>
          <w:szCs w:val="36"/>
          <w:rtl/>
        </w:rPr>
        <w:t>، هذه الأدلة</w:t>
      </w:r>
      <w:r w:rsidRPr="00862DA8">
        <w:rPr>
          <w:rFonts w:ascii="Times New Roman" w:hAnsi="Times New Roman" w:cs="Times New Roman"/>
          <w:b/>
          <w:bCs/>
          <w:color w:val="806000" w:themeColor="accent4" w:themeShade="80"/>
          <w:sz w:val="36"/>
          <w:szCs w:val="36"/>
          <w:rtl/>
        </w:rPr>
        <w:t>:</w:t>
      </w:r>
    </w:p>
    <w:p w:rsidR="003D2583" w:rsidRPr="00862DA8" w:rsidRDefault="00521716"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 xml:space="preserve">الأوَّل </w:t>
      </w:r>
      <w:r w:rsidR="00CC11DB" w:rsidRPr="00862DA8">
        <w:rPr>
          <w:rFonts w:ascii="Times New Roman" w:hAnsi="Times New Roman" w:cs="Times New Roman"/>
          <w:b/>
          <w:bCs/>
          <w:color w:val="C45911" w:themeColor="accent2" w:themeShade="BF"/>
          <w:sz w:val="36"/>
          <w:szCs w:val="36"/>
          <w:rtl/>
        </w:rPr>
        <w:t>ــ</w:t>
      </w:r>
      <w:r w:rsidR="00CC11DB"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 xml:space="preserve">ما أخرج البخاري، ومسلم، عن ابن عمر ــ رضي الله عنهما ــ أنَّ رجلًا جاء إلى النَّبي صلى الله عليه وسلم وهو يَخطُب فقال: كيف صلاة الليل؟ فقال صلى الله عليه وسلم: </w:t>
      </w:r>
      <w:r w:rsidR="003D2583" w:rsidRPr="00862DA8">
        <w:rPr>
          <w:rFonts w:ascii="Times New Roman" w:hAnsi="Times New Roman" w:cs="Times New Roman"/>
          <w:b/>
          <w:bCs/>
          <w:color w:val="00B050"/>
          <w:sz w:val="36"/>
          <w:szCs w:val="36"/>
          <w:rtl/>
        </w:rPr>
        <w:t xml:space="preserve">(( </w:t>
      </w:r>
      <w:r w:rsidR="003D2583" w:rsidRPr="00521716">
        <w:rPr>
          <w:rFonts w:ascii="Times New Roman" w:hAnsi="Times New Roman" w:cs="Times New Roman"/>
          <w:b/>
          <w:bCs/>
          <w:color w:val="00B050"/>
          <w:sz w:val="36"/>
          <w:szCs w:val="36"/>
          <w:u w:val="single"/>
          <w:rtl/>
        </w:rPr>
        <w:t>مَثْنَى مَثْنَى، فَإِذَا خَشِيتَ الصُّبْحَ فَأَوْتِرْ بِوَاحِدَةٍ</w:t>
      </w:r>
      <w:r w:rsidR="003D2583" w:rsidRPr="00862DA8">
        <w:rPr>
          <w:rFonts w:ascii="Times New Roman" w:hAnsi="Times New Roman" w:cs="Times New Roman"/>
          <w:b/>
          <w:bCs/>
          <w:color w:val="00B050"/>
          <w:sz w:val="36"/>
          <w:szCs w:val="36"/>
          <w:rtl/>
        </w:rPr>
        <w:t>، تُوتِرُ لَكَ مَا قَدْ صَلَّيْتَ ))</w:t>
      </w:r>
      <w:r w:rsidR="003D2583" w:rsidRPr="00862DA8">
        <w:rPr>
          <w:rFonts w:ascii="Times New Roman" w:hAnsi="Times New Roman" w:cs="Times New Roman"/>
          <w:sz w:val="36"/>
          <w:szCs w:val="36"/>
          <w:rtl/>
        </w:rPr>
        <w:t>.</w:t>
      </w:r>
    </w:p>
    <w:p w:rsidR="00521716"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فلم يُحدِّد النَّبي صلى الله عليه وسلم ل</w:t>
      </w:r>
      <w:r w:rsidR="00521716">
        <w:rPr>
          <w:rFonts w:ascii="Times New Roman" w:hAnsi="Times New Roman" w:cs="Times New Roman" w:hint="cs"/>
          <w:sz w:val="36"/>
          <w:szCs w:val="36"/>
          <w:rtl/>
        </w:rPr>
        <w:t>ِ</w:t>
      </w:r>
      <w:r w:rsidRPr="00862DA8">
        <w:rPr>
          <w:rFonts w:ascii="Times New Roman" w:hAnsi="Times New Roman" w:cs="Times New Roman"/>
          <w:sz w:val="36"/>
          <w:szCs w:val="36"/>
          <w:rtl/>
        </w:rPr>
        <w:t>هذا السائل عددًا مُحدَّدًا مِن الركعات</w:t>
      </w:r>
      <w:r w:rsidR="000E6DDE" w:rsidRPr="00862DA8">
        <w:rPr>
          <w:rFonts w:ascii="Times New Roman" w:hAnsi="Times New Roman" w:cs="Times New Roman"/>
          <w:sz w:val="36"/>
          <w:szCs w:val="36"/>
          <w:rtl/>
        </w:rPr>
        <w:t xml:space="preserve"> يقوم بِه الليل، بل أطل</w:t>
      </w:r>
      <w:r w:rsidR="00CC11DB" w:rsidRPr="00862DA8">
        <w:rPr>
          <w:rFonts w:ascii="Times New Roman" w:hAnsi="Times New Roman" w:cs="Times New Roman"/>
          <w:sz w:val="36"/>
          <w:szCs w:val="36"/>
          <w:rtl/>
        </w:rPr>
        <w:t>َ</w:t>
      </w:r>
      <w:r w:rsidR="000E6DDE" w:rsidRPr="00862DA8">
        <w:rPr>
          <w:rFonts w:ascii="Times New Roman" w:hAnsi="Times New Roman" w:cs="Times New Roman"/>
          <w:sz w:val="36"/>
          <w:szCs w:val="36"/>
          <w:rtl/>
        </w:rPr>
        <w:t>ق العدد</w:t>
      </w:r>
      <w:r w:rsidR="00521716">
        <w:rPr>
          <w:rFonts w:ascii="Times New Roman" w:hAnsi="Times New Roman" w:cs="Times New Roman" w:hint="cs"/>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521716">
        <w:rPr>
          <w:rFonts w:ascii="Times New Roman" w:hAnsi="Times New Roman" w:cs="Times New Roman"/>
          <w:b/>
          <w:bCs/>
          <w:sz w:val="36"/>
          <w:szCs w:val="36"/>
          <w:rtl/>
        </w:rPr>
        <w:t>فدلَّ على</w:t>
      </w:r>
      <w:r w:rsidR="00521716" w:rsidRPr="00521716">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أنَّ له أنْ يُصليَّ ما شاء مِن عدد.</w:t>
      </w:r>
    </w:p>
    <w:p w:rsidR="00CC11DB" w:rsidRPr="00862DA8" w:rsidRDefault="00521716" w:rsidP="00862DA8">
      <w:pPr>
        <w:spacing w:line="276" w:lineRule="auto"/>
        <w:ind w:left="0"/>
        <w:jc w:val="left"/>
        <w:rPr>
          <w:rFonts w:ascii="Times New Roman" w:hAnsi="Times New Roman" w:cs="Times New Roman"/>
          <w:sz w:val="36"/>
          <w:szCs w:val="36"/>
        </w:rPr>
      </w:pPr>
      <w:r>
        <w:rPr>
          <w:rFonts w:ascii="Times New Roman" w:hAnsi="Times New Roman" w:cs="Times New Roman" w:hint="cs"/>
          <w:b/>
          <w:bCs/>
          <w:color w:val="C45911" w:themeColor="accent2" w:themeShade="BF"/>
          <w:sz w:val="36"/>
          <w:szCs w:val="36"/>
          <w:rtl/>
        </w:rPr>
        <w:t xml:space="preserve">الثاني </w:t>
      </w:r>
      <w:r w:rsidR="00CC11DB" w:rsidRPr="00862DA8">
        <w:rPr>
          <w:rFonts w:ascii="Times New Roman" w:hAnsi="Times New Roman" w:cs="Times New Roman"/>
          <w:b/>
          <w:bCs/>
          <w:color w:val="C45911" w:themeColor="accent2" w:themeShade="BF"/>
          <w:sz w:val="36"/>
          <w:szCs w:val="36"/>
          <w:rtl/>
        </w:rPr>
        <w:t>ــ</w:t>
      </w:r>
      <w:r w:rsidR="00CC11DB" w:rsidRPr="00862DA8">
        <w:rPr>
          <w:rFonts w:ascii="Times New Roman" w:hAnsi="Times New Roman" w:cs="Times New Roman"/>
          <w:sz w:val="36"/>
          <w:szCs w:val="36"/>
          <w:rtl/>
        </w:rPr>
        <w:t xml:space="preserve"> ما أخرجه أبو داود، وابن خزيمة، والحاكم، عن عمرو بن عبَسَة ــ رضي الله عنه ــ أنَّه قال: </w:t>
      </w:r>
      <w:r w:rsidR="00CC11DB" w:rsidRPr="00862DA8">
        <w:rPr>
          <w:rFonts w:ascii="Times New Roman" w:hAnsi="Times New Roman" w:cs="Times New Roman"/>
          <w:b/>
          <w:bCs/>
          <w:color w:val="00B050"/>
          <w:sz w:val="36"/>
          <w:szCs w:val="36"/>
          <w:rtl/>
        </w:rPr>
        <w:t xml:space="preserve">(( قُلْتُ: يَا رَسُولَ اللَّهِ أَيُّ اللَّيْلِ أَسْمَعُ؟ قَالَ: «جَوْفُ اللَّيْلِ الْآخِرُ، </w:t>
      </w:r>
      <w:r w:rsidR="00CC11DB" w:rsidRPr="00862DA8">
        <w:rPr>
          <w:rFonts w:ascii="Times New Roman" w:hAnsi="Times New Roman" w:cs="Times New Roman"/>
          <w:b/>
          <w:bCs/>
          <w:color w:val="00B050"/>
          <w:sz w:val="36"/>
          <w:szCs w:val="36"/>
          <w:u w:val="single"/>
          <w:rtl/>
        </w:rPr>
        <w:t>فَصَلِّ مَا شِئْتَ</w:t>
      </w:r>
      <w:r w:rsidR="00CC11DB" w:rsidRPr="00862DA8">
        <w:rPr>
          <w:rFonts w:ascii="Times New Roman" w:hAnsi="Times New Roman" w:cs="Times New Roman"/>
          <w:b/>
          <w:bCs/>
          <w:color w:val="00B050"/>
          <w:sz w:val="36"/>
          <w:szCs w:val="36"/>
          <w:rtl/>
        </w:rPr>
        <w:t>، فَإِنَّ الصَّلَاةَ مَشْهُودَةٌ مَكْتُوبَةٌ حَتَّى تُصَلِّيَ الصُّبْحَ ))</w:t>
      </w:r>
      <w:r w:rsidR="00CC11DB" w:rsidRPr="00862DA8">
        <w:rPr>
          <w:rFonts w:ascii="Times New Roman" w:hAnsi="Times New Roman" w:cs="Times New Roman"/>
          <w:sz w:val="36"/>
          <w:szCs w:val="36"/>
          <w:rtl/>
        </w:rPr>
        <w:t>.</w:t>
      </w:r>
    </w:p>
    <w:p w:rsidR="00CC11DB" w:rsidRPr="00862DA8" w:rsidRDefault="00CC11DB"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b/>
          <w:bCs/>
          <w:sz w:val="36"/>
          <w:szCs w:val="36"/>
          <w:rtl/>
        </w:rPr>
        <w:t>وصحَّحه:</w:t>
      </w:r>
      <w:r w:rsidRPr="00862DA8">
        <w:rPr>
          <w:rFonts w:ascii="Times New Roman" w:hAnsi="Times New Roman" w:cs="Times New Roman"/>
          <w:sz w:val="36"/>
          <w:szCs w:val="36"/>
          <w:rtl/>
        </w:rPr>
        <w:t xml:space="preserve"> ابن خزيمة، والحاكم، والألباني، ومحمد علي آدم الإتيوبي، وغيرهم.</w:t>
      </w:r>
    </w:p>
    <w:p w:rsidR="003D2583" w:rsidRPr="00862DA8" w:rsidRDefault="00521716"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lastRenderedPageBreak/>
        <w:t>الثالث</w:t>
      </w:r>
      <w:r w:rsidR="00CC11DB" w:rsidRPr="00862DA8">
        <w:rPr>
          <w:rFonts w:ascii="Times New Roman" w:hAnsi="Times New Roman" w:cs="Times New Roman"/>
          <w:b/>
          <w:bCs/>
          <w:color w:val="C45911" w:themeColor="accent2" w:themeShade="BF"/>
          <w:sz w:val="36"/>
          <w:szCs w:val="36"/>
          <w:rtl/>
        </w:rPr>
        <w:t xml:space="preserve"> ــ</w:t>
      </w:r>
      <w:r w:rsidR="00CC11DB"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ما صحَّ عن أسامة بن زيدٍ</w:t>
      </w:r>
      <w:r w:rsidR="000E6DDE"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 وابن عباسٍ ــ رضي الله عنهم ــ أنَّهما قالا: </w:t>
      </w:r>
      <w:r w:rsidR="003D2583" w:rsidRPr="00862DA8">
        <w:rPr>
          <w:rFonts w:ascii="Times New Roman" w:hAnsi="Times New Roman" w:cs="Times New Roman"/>
          <w:b/>
          <w:bCs/>
          <w:color w:val="00B050"/>
          <w:sz w:val="36"/>
          <w:szCs w:val="36"/>
          <w:rtl/>
        </w:rPr>
        <w:t xml:space="preserve">(( إِذَا أَوْتَرْتَ مِنْ أَوَّلِ اللَّيْلِ، ثُمَّ قُمْتَ تُصَلِّي، </w:t>
      </w:r>
      <w:r w:rsidR="003D2583" w:rsidRPr="00862DA8">
        <w:rPr>
          <w:rFonts w:ascii="Times New Roman" w:hAnsi="Times New Roman" w:cs="Times New Roman"/>
          <w:b/>
          <w:bCs/>
          <w:color w:val="00B050"/>
          <w:sz w:val="36"/>
          <w:szCs w:val="36"/>
          <w:u w:val="single"/>
          <w:rtl/>
        </w:rPr>
        <w:t>فَصَلِّ مَا بَدَا لَكَ</w:t>
      </w:r>
      <w:r w:rsidR="003D2583" w:rsidRPr="00862DA8">
        <w:rPr>
          <w:rFonts w:ascii="Times New Roman" w:hAnsi="Times New Roman" w:cs="Times New Roman"/>
          <w:b/>
          <w:bCs/>
          <w:color w:val="00B050"/>
          <w:sz w:val="36"/>
          <w:szCs w:val="36"/>
          <w:rtl/>
        </w:rPr>
        <w:t>، وَاشْفَعْ بِرَكْعَةٍ، ثُمَّ أَوْتِرْ ))</w:t>
      </w:r>
      <w:r w:rsidR="00CC11DB"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أخرجه ابن أبي شيبة.</w:t>
      </w:r>
    </w:p>
    <w:p w:rsidR="003D2583" w:rsidRPr="00862DA8" w:rsidRDefault="00521716" w:rsidP="00862DA8">
      <w:pPr>
        <w:spacing w:line="276" w:lineRule="auto"/>
        <w:ind w:left="0"/>
        <w:jc w:val="left"/>
        <w:rPr>
          <w:rFonts w:ascii="Times New Roman" w:hAnsi="Times New Roman" w:cs="Times New Roman"/>
          <w:sz w:val="36"/>
          <w:szCs w:val="36"/>
          <w:rtl/>
        </w:rPr>
      </w:pPr>
      <w:r>
        <w:rPr>
          <w:rFonts w:ascii="Times New Roman" w:hAnsi="Times New Roman" w:cs="Times New Roman" w:hint="cs"/>
          <w:b/>
          <w:bCs/>
          <w:color w:val="C45911" w:themeColor="accent2" w:themeShade="BF"/>
          <w:sz w:val="36"/>
          <w:szCs w:val="36"/>
          <w:rtl/>
        </w:rPr>
        <w:t>الرابع</w:t>
      </w:r>
      <w:r w:rsidR="00CC11DB" w:rsidRPr="00862DA8">
        <w:rPr>
          <w:rFonts w:ascii="Times New Roman" w:hAnsi="Times New Roman" w:cs="Times New Roman"/>
          <w:b/>
          <w:bCs/>
          <w:color w:val="C45911" w:themeColor="accent2" w:themeShade="BF"/>
          <w:sz w:val="36"/>
          <w:szCs w:val="36"/>
          <w:rtl/>
        </w:rPr>
        <w:t xml:space="preserve"> ــ</w:t>
      </w:r>
      <w:r w:rsidR="00CC11DB"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 xml:space="preserve">ما أخرجه البخاري، عن ابن عمر ــ رضي الله عنهما ــ أنَّه قال: </w:t>
      </w:r>
      <w:r w:rsidR="003D2583" w:rsidRPr="00862DA8">
        <w:rPr>
          <w:rFonts w:ascii="Times New Roman" w:hAnsi="Times New Roman" w:cs="Times New Roman"/>
          <w:b/>
          <w:bCs/>
          <w:color w:val="00B050"/>
          <w:sz w:val="36"/>
          <w:szCs w:val="36"/>
          <w:rtl/>
        </w:rPr>
        <w:t>(( أُصَلِّي كَمَا رَأَيْتُ أَصْحَابِي يُصَل</w:t>
      </w:r>
      <w:r>
        <w:rPr>
          <w:rFonts w:ascii="Times New Roman" w:hAnsi="Times New Roman" w:cs="Times New Roman"/>
          <w:b/>
          <w:bCs/>
          <w:color w:val="00B050"/>
          <w:sz w:val="36"/>
          <w:szCs w:val="36"/>
          <w:rtl/>
        </w:rPr>
        <w:t>ُّونَ</w:t>
      </w:r>
      <w:r w:rsidR="003D2583" w:rsidRPr="00862DA8">
        <w:rPr>
          <w:rFonts w:ascii="Times New Roman" w:hAnsi="Times New Roman" w:cs="Times New Roman"/>
          <w:b/>
          <w:bCs/>
          <w:color w:val="00B050"/>
          <w:sz w:val="36"/>
          <w:szCs w:val="36"/>
          <w:rtl/>
        </w:rPr>
        <w:t xml:space="preserve"> لاَ أَنْهَى أَحَدًا يُصَلِّي بِلَيْلٍ وَلاَ نَهَارٍ </w:t>
      </w:r>
      <w:r w:rsidR="003D2583" w:rsidRPr="00862DA8">
        <w:rPr>
          <w:rFonts w:ascii="Times New Roman" w:hAnsi="Times New Roman" w:cs="Times New Roman"/>
          <w:b/>
          <w:bCs/>
          <w:color w:val="00B050"/>
          <w:sz w:val="36"/>
          <w:szCs w:val="36"/>
          <w:u w:val="single"/>
          <w:rtl/>
        </w:rPr>
        <w:t>مَا شَاءَ</w:t>
      </w:r>
      <w:r w:rsidR="003D2583" w:rsidRPr="00862DA8">
        <w:rPr>
          <w:rFonts w:ascii="Times New Roman" w:hAnsi="Times New Roman" w:cs="Times New Roman"/>
          <w:b/>
          <w:bCs/>
          <w:color w:val="00B050"/>
          <w:sz w:val="36"/>
          <w:szCs w:val="36"/>
          <w:rtl/>
        </w:rPr>
        <w:t>، غَيْرَ أَنْ لاَ تَحَرَّوْا طُلُوعَ الشَّمْسِ وَلاَ غُرُوبَهَا ))</w:t>
      </w:r>
      <w:r w:rsidR="003D2583" w:rsidRPr="00862DA8">
        <w:rPr>
          <w:rFonts w:ascii="Times New Roman" w:hAnsi="Times New Roman" w:cs="Times New Roman"/>
          <w:sz w:val="36"/>
          <w:szCs w:val="36"/>
          <w:rtl/>
        </w:rPr>
        <w:t>.</w:t>
      </w:r>
    </w:p>
    <w:p w:rsidR="003D2583" w:rsidRPr="00862DA8" w:rsidRDefault="00521716" w:rsidP="00862DA8">
      <w:pPr>
        <w:spacing w:line="276" w:lineRule="auto"/>
        <w:ind w:left="0"/>
        <w:jc w:val="left"/>
        <w:rPr>
          <w:rFonts w:ascii="Times New Roman" w:hAnsi="Times New Roman" w:cs="Times New Roman"/>
          <w:b/>
          <w:bCs/>
          <w:color w:val="00B050"/>
          <w:sz w:val="36"/>
          <w:szCs w:val="36"/>
          <w:rtl/>
        </w:rPr>
      </w:pPr>
      <w:r>
        <w:rPr>
          <w:rFonts w:ascii="Times New Roman" w:hAnsi="Times New Roman" w:cs="Times New Roman" w:hint="cs"/>
          <w:b/>
          <w:bCs/>
          <w:color w:val="C45911" w:themeColor="accent2" w:themeShade="BF"/>
          <w:sz w:val="36"/>
          <w:szCs w:val="36"/>
          <w:rtl/>
        </w:rPr>
        <w:t>الخامس</w:t>
      </w:r>
      <w:r w:rsidR="00CC11DB" w:rsidRPr="00862DA8">
        <w:rPr>
          <w:rFonts w:ascii="Times New Roman" w:hAnsi="Times New Roman" w:cs="Times New Roman"/>
          <w:b/>
          <w:bCs/>
          <w:color w:val="C45911" w:themeColor="accent2" w:themeShade="BF"/>
          <w:sz w:val="36"/>
          <w:szCs w:val="36"/>
          <w:rtl/>
        </w:rPr>
        <w:t xml:space="preserve"> ــ</w:t>
      </w:r>
      <w:r w:rsidR="00CC11DB"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 xml:space="preserve">ما أخرجه ابن خزيمة في "صحيحه"، عن عثمان بن عبد الله بن سُراقة أنَّه سأل ابن عمر ــ رضي الله عنهما ــ: </w:t>
      </w:r>
      <w:r w:rsidR="003D2583" w:rsidRPr="00862DA8">
        <w:rPr>
          <w:rFonts w:ascii="Times New Roman" w:hAnsi="Times New Roman" w:cs="Times New Roman"/>
          <w:b/>
          <w:bCs/>
          <w:color w:val="00B050"/>
          <w:sz w:val="36"/>
          <w:szCs w:val="36"/>
          <w:rtl/>
        </w:rPr>
        <w:t>(( أُصَلِّي بِاللَّيْلِ؟ فَقَالَ: «</w:t>
      </w:r>
      <w:r w:rsidR="003D2583" w:rsidRPr="00862DA8">
        <w:rPr>
          <w:rFonts w:ascii="Times New Roman" w:hAnsi="Times New Roman" w:cs="Times New Roman"/>
          <w:b/>
          <w:bCs/>
          <w:color w:val="00B050"/>
          <w:sz w:val="36"/>
          <w:szCs w:val="36"/>
          <w:u w:val="single"/>
          <w:rtl/>
        </w:rPr>
        <w:t>صَلِّ بِاللَّيْلِ مَا بَدَا لَكَ</w:t>
      </w:r>
      <w:r w:rsidR="003D2583" w:rsidRPr="00862DA8">
        <w:rPr>
          <w:rFonts w:ascii="Times New Roman" w:hAnsi="Times New Roman" w:cs="Times New Roman"/>
          <w:b/>
          <w:bCs/>
          <w:color w:val="00B050"/>
          <w:sz w:val="36"/>
          <w:szCs w:val="36"/>
          <w:rtl/>
        </w:rPr>
        <w:t>» ))</w:t>
      </w:r>
      <w:r w:rsidR="003D2583"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وقال العلامة الألباني ــ رحمه الله ــ:</w:t>
      </w:r>
      <w:r w:rsidRPr="00862DA8">
        <w:rPr>
          <w:rFonts w:ascii="Times New Roman" w:hAnsi="Times New Roman" w:cs="Times New Roman"/>
          <w:sz w:val="36"/>
          <w:szCs w:val="36"/>
          <w:rtl/>
        </w:rPr>
        <w:t xml:space="preserve"> </w:t>
      </w:r>
      <w:r w:rsidRPr="00862DA8">
        <w:rPr>
          <w:rFonts w:ascii="Times New Roman" w:hAnsi="Times New Roman" w:cs="Times New Roman"/>
          <w:kern w:val="28"/>
          <w:sz w:val="36"/>
          <w:szCs w:val="36"/>
          <w:rtl/>
        </w:rPr>
        <w:t>«إسناده صحيح»</w:t>
      </w:r>
      <w:r w:rsidRPr="00862DA8">
        <w:rPr>
          <w:rFonts w:ascii="Times New Roman" w:hAnsi="Times New Roman" w:cs="Times New Roman"/>
          <w:sz w:val="36"/>
          <w:szCs w:val="36"/>
          <w:rtl/>
        </w:rPr>
        <w:t>.اهـ</w:t>
      </w:r>
    </w:p>
    <w:p w:rsidR="00166117" w:rsidRPr="00862DA8" w:rsidRDefault="00166117" w:rsidP="00862DA8">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والأمر في العدد واسع،</w:t>
      </w:r>
      <w:r w:rsidRPr="00862DA8">
        <w:rPr>
          <w:rFonts w:ascii="Times New Roman" w:hAnsi="Times New Roman" w:cs="Times New Roman"/>
          <w:sz w:val="36"/>
          <w:szCs w:val="36"/>
          <w:rtl/>
        </w:rPr>
        <w:t xml:space="preserve"> كما ذَكر الإمام المُصنِّف ابن أبي زيد القيرواني ــ رحمه الله ــ.</w:t>
      </w:r>
    </w:p>
    <w:p w:rsidR="003D2583" w:rsidRPr="00862DA8" w:rsidRDefault="00166117" w:rsidP="00862DA8">
      <w:pPr>
        <w:tabs>
          <w:tab w:val="left" w:pos="4721"/>
        </w:tabs>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 xml:space="preserve"> </w:t>
      </w:r>
      <w:r w:rsidR="003D2583" w:rsidRPr="00862DA8">
        <w:rPr>
          <w:rFonts w:ascii="Times New Roman" w:hAnsi="Times New Roman" w:cs="Times New Roman"/>
          <w:sz w:val="36"/>
          <w:szCs w:val="36"/>
          <w:rtl/>
        </w:rPr>
        <w:t>و</w:t>
      </w:r>
      <w:r w:rsidRPr="00862DA8">
        <w:rPr>
          <w:rFonts w:ascii="Times New Roman" w:hAnsi="Times New Roman" w:cs="Times New Roman"/>
          <w:sz w:val="36"/>
          <w:szCs w:val="36"/>
          <w:rtl/>
        </w:rPr>
        <w:t xml:space="preserve">قد </w:t>
      </w:r>
      <w:r w:rsidR="003D2583" w:rsidRPr="00862DA8">
        <w:rPr>
          <w:rFonts w:ascii="Times New Roman" w:hAnsi="Times New Roman" w:cs="Times New Roman"/>
          <w:sz w:val="36"/>
          <w:szCs w:val="36"/>
          <w:rtl/>
        </w:rPr>
        <w:t xml:space="preserve">أخرج البخاري، ومسلم، عن أبي سَلَمَة بن عبد الرحمن، أنَّه سَأل أمَّ المؤمنين عائشة ــ رضي الله عنها ــ: </w:t>
      </w:r>
      <w:r w:rsidR="003D2583" w:rsidRPr="00862DA8">
        <w:rPr>
          <w:rFonts w:ascii="Times New Roman" w:hAnsi="Times New Roman" w:cs="Times New Roman"/>
          <w:b/>
          <w:bCs/>
          <w:color w:val="00B050"/>
          <w:sz w:val="36"/>
          <w:szCs w:val="36"/>
          <w:rtl/>
        </w:rPr>
        <w:t>(( كَيْفَ كَانَتْ صَلاَةُ رَسُولِ اللَّهِ صَلَّى اللهُ عَلَيْهِ وَسَلَّمَ فِي رَمَضَانَ؟ فَقَالَتْ: «مَا كَانَ يَزِيدُ فِي رَمَضَانَ وَلاَ فِي غَيْرِهِ عَلَى إِحْدَى عَشْرَةَ رَكْعَةً، يُصَلِّي أَرْبَعًا، فَلاَ تَسَلْ عَنْ حُسْنِهِنَّ وَطُولِهِنَّ، ثُمَّ يُصَلِّي أَرْبَعًا، فَلاَ تَسَلْ عَنْ حُسْنِهِنَّ وَطُولِهِنَّ، ثُمَّ يُصَلِّي ثَلاَثًا» ))</w:t>
      </w:r>
      <w:r w:rsidR="003D2583"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وصحَّ عن السَّائب بن يزيد ــ رضي الله عنه ــ أنَّه قال: </w:t>
      </w:r>
      <w:r w:rsidRPr="00862DA8">
        <w:rPr>
          <w:rFonts w:ascii="Times New Roman" w:hAnsi="Times New Roman" w:cs="Times New Roman"/>
          <w:b/>
          <w:bCs/>
          <w:color w:val="00B050"/>
          <w:sz w:val="36"/>
          <w:szCs w:val="36"/>
          <w:rtl/>
        </w:rPr>
        <w:t>(( كَانُوا يَقُومُونَ عَلَى عَهْدِ عُمَرَ بْنِ الْخَطَّابِ فِي رَمَضَانَ عِشْرِينَ رَكْعَةً، وَلَكِنْ كَانُوا يَقْرَءُونَ بِالْمِائَتَيْنِ فِي رَكْعَةٍ حَتَّى كَانُوا يَتَوَكَّئُونَ عَلَى عِصِيِّهِمْ مِنْ شِدَّةِ الْقِيَامِ ))</w:t>
      </w:r>
      <w:r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521716">
        <w:rPr>
          <w:rFonts w:ascii="Times New Roman" w:hAnsi="Times New Roman" w:cs="Times New Roman"/>
          <w:b/>
          <w:bCs/>
          <w:sz w:val="36"/>
          <w:szCs w:val="36"/>
          <w:rtl/>
        </w:rPr>
        <w:t>وقد صحَّح هذا الأثر</w:t>
      </w:r>
      <w:r w:rsidR="00521716" w:rsidRPr="00521716">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جمعٌ كثيرٌ مِن العلماء.</w:t>
      </w:r>
    </w:p>
    <w:p w:rsidR="003D2583" w:rsidRPr="00862DA8" w:rsidRDefault="00521716" w:rsidP="00862DA8">
      <w:pPr>
        <w:tabs>
          <w:tab w:val="left" w:pos="4721"/>
        </w:tabs>
        <w:spacing w:line="276" w:lineRule="auto"/>
        <w:ind w:left="0"/>
        <w:jc w:val="left"/>
        <w:rPr>
          <w:rFonts w:ascii="Times New Roman" w:hAnsi="Times New Roman" w:cs="Times New Roman"/>
          <w:b/>
          <w:bCs/>
          <w:color w:val="833C0B" w:themeColor="accent2" w:themeShade="80"/>
          <w:sz w:val="36"/>
          <w:szCs w:val="36"/>
          <w:rtl/>
        </w:rPr>
      </w:pPr>
      <w:r>
        <w:rPr>
          <w:rFonts w:ascii="Times New Roman" w:hAnsi="Times New Roman" w:cs="Times New Roman" w:hint="cs"/>
          <w:b/>
          <w:bCs/>
          <w:color w:val="FF0000"/>
          <w:sz w:val="36"/>
          <w:szCs w:val="36"/>
          <w:rtl/>
        </w:rPr>
        <w:lastRenderedPageBreak/>
        <w:t>2</w:t>
      </w:r>
      <w:r>
        <w:rPr>
          <w:rFonts w:ascii="Times New Roman" w:hAnsi="Times New Roman" w:cs="Times New Roman"/>
          <w:b/>
          <w:bCs/>
          <w:color w:val="FF0000"/>
          <w:sz w:val="36"/>
          <w:szCs w:val="36"/>
          <w:rtl/>
        </w:rPr>
        <w:t xml:space="preserve"> ــ </w:t>
      </w:r>
      <w:r w:rsidR="003D2583" w:rsidRPr="002B4A0C">
        <w:rPr>
          <w:rFonts w:ascii="Times New Roman" w:hAnsi="Times New Roman" w:cs="Times New Roman"/>
          <w:b/>
          <w:bCs/>
          <w:color w:val="0000CC"/>
          <w:sz w:val="36"/>
          <w:szCs w:val="36"/>
          <w:rtl/>
        </w:rPr>
        <w:t xml:space="preserve">وصحَّ </w:t>
      </w:r>
      <w:r w:rsidR="002B4A0C">
        <w:rPr>
          <w:rFonts w:ascii="Times New Roman" w:hAnsi="Times New Roman" w:cs="Times New Roman"/>
          <w:b/>
          <w:bCs/>
          <w:color w:val="0000CC"/>
          <w:sz w:val="36"/>
          <w:szCs w:val="36"/>
          <w:rtl/>
        </w:rPr>
        <w:t>أنَّ النَّبي صلى الله عليه وسلم</w:t>
      </w:r>
      <w:r w:rsidR="003D2583" w:rsidRPr="002B4A0C">
        <w:rPr>
          <w:rFonts w:ascii="Times New Roman" w:hAnsi="Times New Roman" w:cs="Times New Roman"/>
          <w:b/>
          <w:bCs/>
          <w:color w:val="0000CC"/>
          <w:sz w:val="36"/>
          <w:szCs w:val="36"/>
          <w:rtl/>
        </w:rPr>
        <w:t xml:space="preserve"> صلَّى التراويح بالناس إمامًا في المسجد عِدَّة أيَّام، ثم تَرَك صلاتَ</w:t>
      </w:r>
      <w:r w:rsidR="002B4A0C">
        <w:rPr>
          <w:rFonts w:ascii="Times New Roman" w:hAnsi="Times New Roman" w:cs="Times New Roman"/>
          <w:b/>
          <w:bCs/>
          <w:color w:val="0000CC"/>
          <w:sz w:val="36"/>
          <w:szCs w:val="36"/>
          <w:rtl/>
        </w:rPr>
        <w:t>ها جماعةً خشية أنْ تُفرَض عليهم</w:t>
      </w:r>
      <w:r w:rsidR="003D2583" w:rsidRPr="002B4A0C">
        <w:rPr>
          <w:rFonts w:ascii="Times New Roman" w:hAnsi="Times New Roman" w:cs="Times New Roman"/>
          <w:b/>
          <w:bCs/>
          <w:color w:val="0000CC"/>
          <w:sz w:val="36"/>
          <w:szCs w:val="36"/>
          <w:rtl/>
        </w:rPr>
        <w:t xml:space="preserve"> وصلَّى في بيته.</w:t>
      </w:r>
    </w:p>
    <w:p w:rsidR="003D2583" w:rsidRPr="00862DA8" w:rsidRDefault="003D2583" w:rsidP="00862DA8">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حيث أخرج البخاري ومسلم، عن أمِّ المؤمنين عائشة ــ رضي الله عنها ــ: </w:t>
      </w:r>
      <w:r w:rsidRPr="00862DA8">
        <w:rPr>
          <w:rFonts w:ascii="Times New Roman" w:hAnsi="Times New Roman" w:cs="Times New Roman"/>
          <w:b/>
          <w:bCs/>
          <w:color w:val="00B050"/>
          <w:sz w:val="36"/>
          <w:szCs w:val="36"/>
          <w:rtl/>
        </w:rPr>
        <w:t>(( أَنَّ رَسُولَ اللهِ صَلَّى اللهُ عَلَيْهِ وَسَلَّمَ صَلَّى فِي الْمَسْجِدِ ذَاتَ لَيْلَةٍ، فَصَلَّى بِصَلَاتِهِ نَاسٌ، ثُمَّ صَلَّى مِنَ الْقَابِلَةِ، فَكَثُرَ النَّاسُ، ثُمَّ اجْتَمَعُوا مِنَ اللَّيْلَةِ الثَّالِثَةِ أَوِ الرَّابِعَةِ فَلَمْ يَخْرُجْ إِلَيْهِمْ رَسُولُ اللهِ صَلَّى اللهُ عَلَيْهِ وَسَلَّمَ، فَلَمَّا أَصْبَحَ، قَالَ: «ق</w:t>
      </w:r>
      <w:r w:rsidR="00BF5798" w:rsidRPr="00862DA8">
        <w:rPr>
          <w:rFonts w:ascii="Times New Roman" w:hAnsi="Times New Roman" w:cs="Times New Roman"/>
          <w:b/>
          <w:bCs/>
          <w:color w:val="00B050"/>
          <w:sz w:val="36"/>
          <w:szCs w:val="36"/>
          <w:rtl/>
        </w:rPr>
        <w:t>َدْ رَأَيْتُ الَّذِي صَنَعْتُمْ</w:t>
      </w:r>
      <w:r w:rsidRPr="00862DA8">
        <w:rPr>
          <w:rFonts w:ascii="Times New Roman" w:hAnsi="Times New Roman" w:cs="Times New Roman"/>
          <w:b/>
          <w:bCs/>
          <w:color w:val="00B050"/>
          <w:sz w:val="36"/>
          <w:szCs w:val="36"/>
          <w:rtl/>
        </w:rPr>
        <w:t xml:space="preserve"> فَلَمْ يَمْنَعْنِي مِنَ الْخُرُوجِ إِلَيْكُمْ إِلَّا أَنِّي خَشِيتُ أَنْ تُفْرَضَ عَلَيْكُمْ»، وَذَلِكَ فِي رَمَضَانَ ))</w:t>
      </w:r>
      <w:r w:rsidRPr="00862DA8">
        <w:rPr>
          <w:rFonts w:ascii="Times New Roman" w:hAnsi="Times New Roman" w:cs="Times New Roman"/>
          <w:sz w:val="36"/>
          <w:szCs w:val="36"/>
          <w:rtl/>
        </w:rPr>
        <w:t>.</w:t>
      </w:r>
    </w:p>
    <w:p w:rsidR="003D2583" w:rsidRPr="00862DA8" w:rsidRDefault="003D2583" w:rsidP="00862DA8">
      <w:pPr>
        <w:tabs>
          <w:tab w:val="left" w:pos="4721"/>
        </w:tabs>
        <w:spacing w:line="276" w:lineRule="auto"/>
        <w:ind w:left="0"/>
        <w:jc w:val="left"/>
        <w:rPr>
          <w:rFonts w:ascii="Times New Roman" w:hAnsi="Times New Roman" w:cs="Times New Roman"/>
          <w:b/>
          <w:bCs/>
          <w:sz w:val="36"/>
          <w:szCs w:val="36"/>
          <w:rtl/>
        </w:rPr>
      </w:pPr>
      <w:r w:rsidRPr="00521716">
        <w:rPr>
          <w:rFonts w:ascii="Times New Roman" w:hAnsi="Times New Roman" w:cs="Times New Roman"/>
          <w:b/>
          <w:bCs/>
          <w:color w:val="833C0B" w:themeColor="accent2" w:themeShade="80"/>
          <w:sz w:val="36"/>
          <w:szCs w:val="36"/>
          <w:rtl/>
        </w:rPr>
        <w:t xml:space="preserve">وصحَّ عن جماعة عديدة </w:t>
      </w:r>
      <w:r w:rsidR="00166117" w:rsidRPr="00521716">
        <w:rPr>
          <w:rFonts w:ascii="Times New Roman" w:hAnsi="Times New Roman" w:cs="Times New Roman"/>
          <w:b/>
          <w:bCs/>
          <w:color w:val="833C0B" w:themeColor="accent2" w:themeShade="80"/>
          <w:sz w:val="36"/>
          <w:szCs w:val="36"/>
          <w:rtl/>
        </w:rPr>
        <w:t>مِن الصحابة ــ رضي الله عنهم ــ:</w:t>
      </w:r>
      <w:r w:rsidR="00BF5798"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أنَّهم كانوا يُصلُّون التراويح في بُيوتهم.</w:t>
      </w:r>
    </w:p>
    <w:p w:rsidR="003D2583" w:rsidRPr="00862DA8" w:rsidRDefault="003D2583" w:rsidP="00862DA8">
      <w:pPr>
        <w:tabs>
          <w:tab w:val="left" w:pos="4721"/>
        </w:tabs>
        <w:spacing w:line="276" w:lineRule="auto"/>
        <w:ind w:left="0"/>
        <w:jc w:val="left"/>
        <w:rPr>
          <w:rFonts w:ascii="Times New Roman" w:hAnsi="Times New Roman" w:cs="Times New Roman"/>
          <w:b/>
          <w:bCs/>
          <w:sz w:val="36"/>
          <w:szCs w:val="36"/>
          <w:rtl/>
        </w:rPr>
      </w:pPr>
      <w:r w:rsidRPr="00521716">
        <w:rPr>
          <w:rFonts w:ascii="Times New Roman" w:hAnsi="Times New Roman" w:cs="Times New Roman"/>
          <w:b/>
          <w:bCs/>
          <w:color w:val="833C0B" w:themeColor="accent2" w:themeShade="80"/>
          <w:sz w:val="36"/>
          <w:szCs w:val="36"/>
          <w:rtl/>
        </w:rPr>
        <w:t>وصحَّ عن آخَرِين مِن الصحابة ــ رضي الله عنه</w:t>
      </w:r>
      <w:r w:rsidR="00166117" w:rsidRPr="00521716">
        <w:rPr>
          <w:rFonts w:ascii="Times New Roman" w:hAnsi="Times New Roman" w:cs="Times New Roman"/>
          <w:b/>
          <w:bCs/>
          <w:color w:val="833C0B" w:themeColor="accent2" w:themeShade="80"/>
          <w:sz w:val="36"/>
          <w:szCs w:val="36"/>
          <w:rtl/>
        </w:rPr>
        <w:t>م ــ:</w:t>
      </w:r>
      <w:r w:rsidR="00BF5798" w:rsidRPr="00862DA8">
        <w:rPr>
          <w:rFonts w:ascii="Times New Roman" w:hAnsi="Times New Roman" w:cs="Times New Roman"/>
          <w:b/>
          <w:bCs/>
          <w:sz w:val="36"/>
          <w:szCs w:val="36"/>
          <w:rtl/>
        </w:rPr>
        <w:t xml:space="preserve"> </w:t>
      </w:r>
      <w:r w:rsidRPr="00862DA8">
        <w:rPr>
          <w:rFonts w:ascii="Times New Roman" w:hAnsi="Times New Roman" w:cs="Times New Roman"/>
          <w:sz w:val="36"/>
          <w:szCs w:val="36"/>
          <w:rtl/>
        </w:rPr>
        <w:t>أنَّهم كانوا يُصلُّونها في المسجد مع الإمام.</w:t>
      </w:r>
    </w:p>
    <w:p w:rsidR="003D2583" w:rsidRPr="00521716" w:rsidRDefault="00166117" w:rsidP="00521716">
      <w:pPr>
        <w:tabs>
          <w:tab w:val="left" w:pos="4721"/>
        </w:tabs>
        <w:spacing w:line="276" w:lineRule="auto"/>
        <w:ind w:left="0"/>
        <w:jc w:val="left"/>
        <w:rPr>
          <w:rFonts w:ascii="Times New Roman" w:hAnsi="Times New Roman" w:cs="Times New Roman"/>
          <w:b/>
          <w:bCs/>
          <w:color w:val="833C0B" w:themeColor="accent2" w:themeShade="80"/>
          <w:sz w:val="36"/>
          <w:szCs w:val="36"/>
          <w:rtl/>
        </w:rPr>
      </w:pPr>
      <w:r w:rsidRPr="00521716">
        <w:rPr>
          <w:rFonts w:ascii="Times New Roman" w:hAnsi="Times New Roman" w:cs="Times New Roman"/>
          <w:b/>
          <w:bCs/>
          <w:color w:val="833C0B" w:themeColor="accent2" w:themeShade="80"/>
          <w:sz w:val="36"/>
          <w:szCs w:val="36"/>
          <w:rtl/>
        </w:rPr>
        <w:t>و</w:t>
      </w:r>
      <w:r w:rsidR="00BF5798" w:rsidRPr="00521716">
        <w:rPr>
          <w:rFonts w:ascii="Times New Roman" w:hAnsi="Times New Roman" w:cs="Times New Roman"/>
          <w:b/>
          <w:bCs/>
          <w:color w:val="833C0B" w:themeColor="accent2" w:themeShade="80"/>
          <w:sz w:val="36"/>
          <w:szCs w:val="36"/>
          <w:rtl/>
        </w:rPr>
        <w:t>بناء على ذلك</w:t>
      </w:r>
      <w:r w:rsidRPr="00521716">
        <w:rPr>
          <w:rFonts w:ascii="Times New Roman" w:hAnsi="Times New Roman" w:cs="Times New Roman"/>
          <w:b/>
          <w:bCs/>
          <w:color w:val="833C0B" w:themeColor="accent2" w:themeShade="80"/>
          <w:sz w:val="36"/>
          <w:szCs w:val="36"/>
          <w:rtl/>
        </w:rPr>
        <w:t>:</w:t>
      </w:r>
      <w:r w:rsidR="00521716">
        <w:rPr>
          <w:rFonts w:ascii="Times New Roman" w:hAnsi="Times New Roman" w:cs="Times New Roman" w:hint="cs"/>
          <w:b/>
          <w:bCs/>
          <w:color w:val="833C0B" w:themeColor="accent2" w:themeShade="80"/>
          <w:sz w:val="36"/>
          <w:szCs w:val="36"/>
          <w:rtl/>
        </w:rPr>
        <w:t xml:space="preserve"> </w:t>
      </w:r>
      <w:r w:rsidR="003D2583" w:rsidRPr="00862DA8">
        <w:rPr>
          <w:rFonts w:ascii="Times New Roman" w:hAnsi="Times New Roman" w:cs="Times New Roman"/>
          <w:sz w:val="36"/>
          <w:szCs w:val="36"/>
          <w:rtl/>
        </w:rPr>
        <w:t>ف</w:t>
      </w:r>
      <w:r w:rsidRPr="00862DA8">
        <w:rPr>
          <w:rFonts w:ascii="Times New Roman" w:hAnsi="Times New Roman" w:cs="Times New Roman"/>
          <w:sz w:val="36"/>
          <w:szCs w:val="36"/>
          <w:rtl/>
        </w:rPr>
        <w:t xml:space="preserve">لا حرَج على مَن فعَل هذا أو هذا، </w:t>
      </w:r>
      <w:r w:rsidR="003D2583" w:rsidRPr="00862DA8">
        <w:rPr>
          <w:rFonts w:ascii="Times New Roman" w:hAnsi="Times New Roman" w:cs="Times New Roman"/>
          <w:sz w:val="36"/>
          <w:szCs w:val="36"/>
          <w:rtl/>
        </w:rPr>
        <w:t>وقد أحْسَن عند جميع العلماء</w:t>
      </w:r>
      <w:r w:rsidR="00BF5798" w:rsidRPr="00862DA8">
        <w:rPr>
          <w:rFonts w:ascii="Times New Roman" w:hAnsi="Times New Roman" w:cs="Times New Roman"/>
          <w:sz w:val="36"/>
          <w:szCs w:val="36"/>
          <w:rtl/>
        </w:rPr>
        <w:t>،</w:t>
      </w:r>
      <w:r w:rsidR="003D2583" w:rsidRPr="00862DA8">
        <w:rPr>
          <w:rFonts w:ascii="Times New Roman" w:hAnsi="Times New Roman" w:cs="Times New Roman"/>
          <w:sz w:val="36"/>
          <w:szCs w:val="36"/>
          <w:rtl/>
        </w:rPr>
        <w:t xml:space="preserve"> لا اختلاف بينهم في ذلك.</w:t>
      </w:r>
    </w:p>
    <w:p w:rsidR="003D2583" w:rsidRPr="00521716" w:rsidRDefault="00521716" w:rsidP="00521716">
      <w:pPr>
        <w:tabs>
          <w:tab w:val="left" w:pos="450"/>
          <w:tab w:val="right" w:pos="11790"/>
        </w:tabs>
        <w:spacing w:line="276" w:lineRule="auto"/>
        <w:ind w:left="0"/>
        <w:jc w:val="left"/>
        <w:rPr>
          <w:rFonts w:ascii="Times New Roman" w:hAnsi="Times New Roman" w:cs="Times New Roman"/>
          <w:b/>
          <w:bCs/>
          <w:color w:val="833C0B" w:themeColor="accent2" w:themeShade="80"/>
          <w:sz w:val="36"/>
          <w:szCs w:val="36"/>
          <w:rtl/>
        </w:rPr>
      </w:pPr>
      <w:r>
        <w:rPr>
          <w:rFonts w:ascii="Times New Roman" w:hAnsi="Times New Roman" w:cs="Times New Roman" w:hint="cs"/>
          <w:b/>
          <w:bCs/>
          <w:color w:val="FF0000"/>
          <w:sz w:val="36"/>
          <w:szCs w:val="36"/>
          <w:rtl/>
        </w:rPr>
        <w:t>3</w:t>
      </w:r>
      <w:r>
        <w:rPr>
          <w:rFonts w:ascii="Times New Roman" w:hAnsi="Times New Roman" w:cs="Times New Roman"/>
          <w:b/>
          <w:bCs/>
          <w:color w:val="FF0000"/>
          <w:sz w:val="36"/>
          <w:szCs w:val="36"/>
          <w:rtl/>
        </w:rPr>
        <w:t xml:space="preserve"> ــ </w:t>
      </w:r>
      <w:r w:rsidRPr="002B4A0C">
        <w:rPr>
          <w:rFonts w:ascii="Times New Roman" w:hAnsi="Times New Roman" w:cs="Times New Roman" w:hint="cs"/>
          <w:b/>
          <w:bCs/>
          <w:color w:val="0000CC"/>
          <w:sz w:val="36"/>
          <w:szCs w:val="36"/>
          <w:rtl/>
        </w:rPr>
        <w:t>و</w:t>
      </w:r>
      <w:r w:rsidR="003D2583" w:rsidRPr="002B4A0C">
        <w:rPr>
          <w:rFonts w:ascii="Times New Roman" w:hAnsi="Times New Roman" w:cs="Times New Roman"/>
          <w:b/>
          <w:bCs/>
          <w:color w:val="0000CC"/>
          <w:sz w:val="36"/>
          <w:szCs w:val="36"/>
          <w:rtl/>
        </w:rPr>
        <w:t xml:space="preserve">مَن صلَّى </w:t>
      </w:r>
      <w:r w:rsidRPr="002B4A0C">
        <w:rPr>
          <w:rFonts w:ascii="Times New Roman" w:hAnsi="Times New Roman" w:cs="Times New Roman" w:hint="cs"/>
          <w:b/>
          <w:bCs/>
          <w:color w:val="0000CC"/>
          <w:sz w:val="36"/>
          <w:szCs w:val="36"/>
          <w:rtl/>
        </w:rPr>
        <w:t xml:space="preserve">التراويح </w:t>
      </w:r>
      <w:r w:rsidR="003D2583" w:rsidRPr="002B4A0C">
        <w:rPr>
          <w:rFonts w:ascii="Times New Roman" w:hAnsi="Times New Roman" w:cs="Times New Roman"/>
          <w:b/>
          <w:bCs/>
          <w:color w:val="0000CC"/>
          <w:sz w:val="36"/>
          <w:szCs w:val="36"/>
          <w:rtl/>
        </w:rPr>
        <w:t>مع الإمام في المسجد، فالأفضل في حقِّه</w:t>
      </w:r>
      <w:r w:rsidRPr="002B4A0C">
        <w:rPr>
          <w:rFonts w:ascii="Times New Roman" w:hAnsi="Times New Roman" w:cs="Times New Roman" w:hint="cs"/>
          <w:b/>
          <w:bCs/>
          <w:color w:val="0000CC"/>
          <w:sz w:val="36"/>
          <w:szCs w:val="36"/>
          <w:rtl/>
        </w:rPr>
        <w:t xml:space="preserve"> </w:t>
      </w:r>
      <w:r w:rsidR="003D2583" w:rsidRPr="002B4A0C">
        <w:rPr>
          <w:rFonts w:ascii="Times New Roman" w:hAnsi="Times New Roman" w:cs="Times New Roman"/>
          <w:b/>
          <w:bCs/>
          <w:color w:val="0000CC"/>
          <w:sz w:val="36"/>
          <w:szCs w:val="36"/>
          <w:rtl/>
        </w:rPr>
        <w:t>أن</w:t>
      </w:r>
      <w:r w:rsidR="00166117" w:rsidRPr="002B4A0C">
        <w:rPr>
          <w:rFonts w:ascii="Times New Roman" w:hAnsi="Times New Roman" w:cs="Times New Roman"/>
          <w:b/>
          <w:bCs/>
          <w:color w:val="0000CC"/>
          <w:sz w:val="36"/>
          <w:szCs w:val="36"/>
          <w:rtl/>
        </w:rPr>
        <w:t>ْ لا يَنصرِف حتى يَنتهي الإمام</w:t>
      </w:r>
      <w:r w:rsidR="003D2583" w:rsidRPr="002B4A0C">
        <w:rPr>
          <w:rFonts w:ascii="Times New Roman" w:hAnsi="Times New Roman" w:cs="Times New Roman"/>
          <w:b/>
          <w:bCs/>
          <w:color w:val="0000CC"/>
          <w:sz w:val="36"/>
          <w:szCs w:val="36"/>
          <w:rtl/>
        </w:rPr>
        <w:t xml:space="preserve"> مِن صلاته</w:t>
      </w:r>
      <w:r w:rsidR="00166117" w:rsidRPr="002B4A0C">
        <w:rPr>
          <w:rFonts w:ascii="Times New Roman" w:hAnsi="Times New Roman" w:cs="Times New Roman"/>
          <w:b/>
          <w:bCs/>
          <w:color w:val="0000CC"/>
          <w:sz w:val="36"/>
          <w:szCs w:val="36"/>
          <w:rtl/>
        </w:rPr>
        <w:t>،</w:t>
      </w:r>
      <w:r w:rsidR="003D2583" w:rsidRPr="002B4A0C">
        <w:rPr>
          <w:rFonts w:ascii="Times New Roman" w:hAnsi="Times New Roman" w:cs="Times New Roman"/>
          <w:b/>
          <w:bCs/>
          <w:color w:val="0000CC"/>
          <w:sz w:val="36"/>
          <w:szCs w:val="36"/>
          <w:rtl/>
        </w:rPr>
        <w:t xml:space="preserve"> ليُكتَبَ له أجْرُ قيام ليلةٍ كاملة.</w:t>
      </w:r>
    </w:p>
    <w:p w:rsidR="003D2583" w:rsidRPr="00862DA8" w:rsidRDefault="003D2583" w:rsidP="00862DA8">
      <w:pPr>
        <w:tabs>
          <w:tab w:val="left" w:pos="450"/>
          <w:tab w:val="right" w:pos="11790"/>
        </w:tabs>
        <w:spacing w:line="276" w:lineRule="auto"/>
        <w:ind w:left="0"/>
        <w:jc w:val="left"/>
        <w:rPr>
          <w:rFonts w:ascii="Times New Roman" w:hAnsi="Times New Roman" w:cs="Times New Roman"/>
          <w:b/>
          <w:bCs/>
          <w:color w:val="00B050"/>
          <w:sz w:val="36"/>
          <w:szCs w:val="36"/>
          <w:rtl/>
        </w:rPr>
      </w:pPr>
      <w:r w:rsidRPr="00521716">
        <w:rPr>
          <w:rFonts w:ascii="Times New Roman" w:hAnsi="Times New Roman" w:cs="Times New Roman"/>
          <w:b/>
          <w:bCs/>
          <w:color w:val="806000" w:themeColor="accent4" w:themeShade="80"/>
          <w:sz w:val="36"/>
          <w:szCs w:val="36"/>
          <w:rtl/>
        </w:rPr>
        <w:t>وذلك</w:t>
      </w:r>
      <w:r w:rsidR="00166117" w:rsidRPr="00521716">
        <w:rPr>
          <w:rFonts w:ascii="Times New Roman" w:hAnsi="Times New Roman" w:cs="Times New Roman"/>
          <w:b/>
          <w:bCs/>
          <w:color w:val="806000" w:themeColor="accent4" w:themeShade="80"/>
          <w:sz w:val="36"/>
          <w:szCs w:val="36"/>
          <w:rtl/>
        </w:rPr>
        <w:t>:</w:t>
      </w:r>
      <w:r w:rsidRPr="00862DA8">
        <w:rPr>
          <w:rFonts w:ascii="Times New Roman" w:hAnsi="Times New Roman" w:cs="Times New Roman"/>
          <w:sz w:val="36"/>
          <w:szCs w:val="36"/>
          <w:rtl/>
        </w:rPr>
        <w:t xml:space="preserve"> لِمَا صحَّ عن النَّبي صلى الله عليه وسلم أنَّه قال: </w:t>
      </w:r>
      <w:r w:rsidRPr="00862DA8">
        <w:rPr>
          <w:rFonts w:ascii="Times New Roman" w:hAnsi="Times New Roman" w:cs="Times New Roman"/>
          <w:b/>
          <w:bCs/>
          <w:color w:val="00B050"/>
          <w:sz w:val="36"/>
          <w:szCs w:val="36"/>
          <w:rtl/>
        </w:rPr>
        <w:t>(( مَنْ قَامَ مَعَ الْإِمَامِ حَتَّى يَنْصَرِفَ كُتِبَ لَهُ قِيَامُ لَيْلَةٍ ))</w:t>
      </w:r>
      <w:r w:rsidR="00BF5798" w:rsidRPr="00862DA8">
        <w:rPr>
          <w:rFonts w:ascii="Times New Roman" w:hAnsi="Times New Roman" w:cs="Times New Roman"/>
          <w:sz w:val="36"/>
          <w:szCs w:val="36"/>
          <w:rtl/>
        </w:rPr>
        <w:t xml:space="preserve">، </w:t>
      </w:r>
      <w:r w:rsidRPr="00862DA8">
        <w:rPr>
          <w:rFonts w:ascii="Times New Roman" w:hAnsi="Times New Roman" w:cs="Times New Roman"/>
          <w:sz w:val="36"/>
          <w:szCs w:val="36"/>
          <w:rtl/>
        </w:rPr>
        <w:t>أخرجه الترمذي، والنسائي، وابن ماجه.</w:t>
      </w:r>
    </w:p>
    <w:p w:rsidR="003D2583" w:rsidRPr="00521716" w:rsidRDefault="00521716" w:rsidP="00521716">
      <w:pPr>
        <w:tabs>
          <w:tab w:val="left" w:pos="4721"/>
        </w:tabs>
        <w:spacing w:line="276" w:lineRule="auto"/>
        <w:ind w:left="0"/>
        <w:jc w:val="left"/>
        <w:rPr>
          <w:rFonts w:ascii="Times New Roman" w:hAnsi="Times New Roman" w:cs="Times New Roman"/>
          <w:b/>
          <w:bCs/>
          <w:color w:val="833C0B" w:themeColor="accent2" w:themeShade="80"/>
          <w:sz w:val="36"/>
          <w:szCs w:val="36"/>
          <w:rtl/>
        </w:rPr>
      </w:pPr>
      <w:r>
        <w:rPr>
          <w:rFonts w:ascii="Times New Roman" w:hAnsi="Times New Roman" w:cs="Times New Roman" w:hint="cs"/>
          <w:b/>
          <w:bCs/>
          <w:color w:val="FF0000"/>
          <w:sz w:val="36"/>
          <w:szCs w:val="36"/>
          <w:rtl/>
        </w:rPr>
        <w:t>4</w:t>
      </w:r>
      <w:r>
        <w:rPr>
          <w:rFonts w:ascii="Times New Roman" w:hAnsi="Times New Roman" w:cs="Times New Roman"/>
          <w:b/>
          <w:bCs/>
          <w:color w:val="FF0000"/>
          <w:sz w:val="36"/>
          <w:szCs w:val="36"/>
          <w:rtl/>
        </w:rPr>
        <w:t xml:space="preserve"> ــ </w:t>
      </w:r>
      <w:r w:rsidR="003D2583" w:rsidRPr="002B4A0C">
        <w:rPr>
          <w:rFonts w:ascii="Times New Roman" w:hAnsi="Times New Roman" w:cs="Times New Roman"/>
          <w:b/>
          <w:bCs/>
          <w:color w:val="0000CC"/>
          <w:sz w:val="36"/>
          <w:szCs w:val="36"/>
          <w:rtl/>
        </w:rPr>
        <w:t>وإنْ أحبَّ مَن صلَّى التراويح وأوتَر مع الإمام أنْ يُصلِّي في آخِر الليل إذا رجَع إلى بيتِه</w:t>
      </w:r>
      <w:r w:rsidRPr="002B4A0C">
        <w:rPr>
          <w:rFonts w:ascii="Times New Roman" w:hAnsi="Times New Roman" w:cs="Times New Roman" w:hint="cs"/>
          <w:b/>
          <w:bCs/>
          <w:color w:val="0000CC"/>
          <w:sz w:val="36"/>
          <w:szCs w:val="36"/>
          <w:rtl/>
        </w:rPr>
        <w:t xml:space="preserve"> </w:t>
      </w:r>
      <w:r w:rsidR="003D2583" w:rsidRPr="002B4A0C">
        <w:rPr>
          <w:rFonts w:ascii="Times New Roman" w:hAnsi="Times New Roman" w:cs="Times New Roman"/>
          <w:b/>
          <w:bCs/>
          <w:color w:val="0000CC"/>
          <w:sz w:val="36"/>
          <w:szCs w:val="36"/>
          <w:rtl/>
        </w:rPr>
        <w:t>فلَه أنْ يُصلِّيَّ باتفاق العلماء، لا خلاف بينهم في ذلك</w:t>
      </w:r>
      <w:r w:rsidRPr="002B4A0C">
        <w:rPr>
          <w:rFonts w:ascii="Times New Roman" w:hAnsi="Times New Roman" w:cs="Times New Roman" w:hint="cs"/>
          <w:b/>
          <w:bCs/>
          <w:color w:val="0000CC"/>
          <w:sz w:val="36"/>
          <w:szCs w:val="36"/>
          <w:rtl/>
        </w:rPr>
        <w:t xml:space="preserve">، وهو ثابت عن أصحاب النبي </w:t>
      </w:r>
      <w:r w:rsidRPr="002B4A0C">
        <w:rPr>
          <w:rFonts w:ascii="Times New Roman" w:hAnsi="Times New Roman" w:cs="Times New Roman"/>
          <w:b/>
          <w:bCs/>
          <w:color w:val="0000CC"/>
          <w:sz w:val="36"/>
          <w:szCs w:val="36"/>
          <w:rtl/>
        </w:rPr>
        <w:t>صلى الله عليه وسلم</w:t>
      </w:r>
      <w:r w:rsidR="003D2583" w:rsidRPr="002B4A0C">
        <w:rPr>
          <w:rFonts w:ascii="Times New Roman" w:hAnsi="Times New Roman" w:cs="Times New Roman"/>
          <w:b/>
          <w:bCs/>
          <w:color w:val="0000CC"/>
          <w:sz w:val="36"/>
          <w:szCs w:val="36"/>
          <w:rtl/>
        </w:rPr>
        <w:t>.</w:t>
      </w:r>
    </w:p>
    <w:p w:rsidR="003D2583" w:rsidRPr="00862DA8" w:rsidRDefault="003D2583" w:rsidP="00862DA8">
      <w:pPr>
        <w:tabs>
          <w:tab w:val="left" w:pos="4721"/>
        </w:tabs>
        <w:spacing w:line="276" w:lineRule="auto"/>
        <w:ind w:left="0"/>
        <w:jc w:val="left"/>
        <w:rPr>
          <w:rFonts w:ascii="Times New Roman" w:hAnsi="Times New Roman" w:cs="Times New Roman"/>
          <w:b/>
          <w:bCs/>
          <w:sz w:val="36"/>
          <w:szCs w:val="36"/>
          <w:rtl/>
        </w:rPr>
      </w:pPr>
      <w:r w:rsidRPr="00862DA8">
        <w:rPr>
          <w:rFonts w:ascii="Times New Roman" w:hAnsi="Times New Roman" w:cs="Times New Roman"/>
          <w:b/>
          <w:bCs/>
          <w:sz w:val="36"/>
          <w:szCs w:val="36"/>
          <w:rtl/>
        </w:rPr>
        <w:t>ويجوز له طريقتان في صلاته هذه:</w:t>
      </w:r>
    </w:p>
    <w:p w:rsidR="003D2583" w:rsidRPr="00862DA8" w:rsidRDefault="003D2583" w:rsidP="00862DA8">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الطريقة الأولى:</w:t>
      </w:r>
      <w:r w:rsidRPr="00862DA8">
        <w:rPr>
          <w:rFonts w:ascii="Times New Roman" w:hAnsi="Times New Roman" w:cs="Times New Roman"/>
          <w:sz w:val="36"/>
          <w:szCs w:val="36"/>
          <w:rtl/>
        </w:rPr>
        <w:t xml:space="preserve"> </w:t>
      </w:r>
      <w:r w:rsidRPr="00862DA8">
        <w:rPr>
          <w:rFonts w:ascii="Times New Roman" w:hAnsi="Times New Roman" w:cs="Times New Roman"/>
          <w:b/>
          <w:bCs/>
          <w:color w:val="006600"/>
          <w:sz w:val="36"/>
          <w:szCs w:val="36"/>
          <w:rtl/>
        </w:rPr>
        <w:t>أنْ يُصلِّيَّ شفعًا ما شاء مِن ركعات، دون وِتْر.</w:t>
      </w:r>
    </w:p>
    <w:p w:rsidR="003D2583" w:rsidRPr="00862DA8" w:rsidRDefault="003D2583" w:rsidP="00862DA8">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lastRenderedPageBreak/>
        <w:t>يعني أنَّه:</w:t>
      </w:r>
      <w:r w:rsidRPr="00862DA8">
        <w:rPr>
          <w:rFonts w:ascii="Times New Roman" w:hAnsi="Times New Roman" w:cs="Times New Roman"/>
          <w:sz w:val="36"/>
          <w:szCs w:val="36"/>
          <w:rtl/>
        </w:rPr>
        <w:t xml:space="preserve"> يُصلِّي ركعتين ركعتين ما شاء مِن عدد، ويُسلِّم مِن كل ركعتين، ولا يُوتِر، لأنَّه قد أوْتَر مع الإمام بعد صلاة العشاء.</w:t>
      </w:r>
    </w:p>
    <w:p w:rsidR="003D2583" w:rsidRPr="00862DA8" w:rsidRDefault="003D2583" w:rsidP="00862DA8">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وصحَّت هذه الطريقة عن جمعٍ مِن أصحاب النَّبي صلى الله عليه وسلم، </w:t>
      </w:r>
      <w:r w:rsidRPr="00862DA8">
        <w:rPr>
          <w:rFonts w:ascii="Times New Roman" w:hAnsi="Times New Roman" w:cs="Times New Roman"/>
          <w:b/>
          <w:bCs/>
          <w:sz w:val="36"/>
          <w:szCs w:val="36"/>
          <w:rtl/>
        </w:rPr>
        <w:t>مِنهم:</w:t>
      </w:r>
      <w:r w:rsidRPr="00862DA8">
        <w:rPr>
          <w:rFonts w:ascii="Times New Roman" w:hAnsi="Times New Roman" w:cs="Times New Roman"/>
          <w:sz w:val="36"/>
          <w:szCs w:val="36"/>
          <w:rtl/>
        </w:rPr>
        <w:t xml:space="preserve"> عمار بن ياسر، وعبد الله بن العباس، ــ رضي الله عنهم ــ.</w:t>
      </w:r>
    </w:p>
    <w:p w:rsidR="00166117" w:rsidRPr="00862DA8" w:rsidRDefault="003D2583"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 xml:space="preserve">فثبَت عن عمار بن ياسر ــ رضي الله عنه ــ أنَّه قال: </w:t>
      </w:r>
      <w:r w:rsidRPr="00862DA8">
        <w:rPr>
          <w:rFonts w:ascii="Times New Roman" w:hAnsi="Times New Roman" w:cs="Times New Roman"/>
          <w:b/>
          <w:bCs/>
          <w:color w:val="00B050"/>
          <w:sz w:val="36"/>
          <w:szCs w:val="36"/>
          <w:rtl/>
        </w:rPr>
        <w:t>(( أَمَّا أَنَا فَأُوتِرُ، فَإِذَا قُمْتُ صَلَّيْتُ مَثْنَى مَثْنَى، وَتَرَكْتُ وَتْرِي الْأَوَّلَ كَمَا هُوَ ))</w:t>
      </w:r>
      <w:r w:rsidR="00BF5798" w:rsidRPr="00862DA8">
        <w:rPr>
          <w:rFonts w:ascii="Times New Roman" w:hAnsi="Times New Roman" w:cs="Times New Roman"/>
          <w:sz w:val="36"/>
          <w:szCs w:val="36"/>
          <w:rtl/>
        </w:rPr>
        <w:t xml:space="preserve">، </w:t>
      </w:r>
      <w:r w:rsidR="00166117" w:rsidRPr="00862DA8">
        <w:rPr>
          <w:rFonts w:ascii="Times New Roman" w:hAnsi="Times New Roman" w:cs="Times New Roman"/>
          <w:sz w:val="36"/>
          <w:szCs w:val="36"/>
          <w:rtl/>
        </w:rPr>
        <w:t>أخرجه ابن أبي شيبة، والطحاوي في "شرح معاني الآثار".</w:t>
      </w:r>
    </w:p>
    <w:p w:rsidR="003D2583" w:rsidRPr="00862DA8" w:rsidRDefault="003D2583" w:rsidP="00862DA8">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45911" w:themeColor="accent2" w:themeShade="BF"/>
          <w:sz w:val="36"/>
          <w:szCs w:val="36"/>
          <w:rtl/>
        </w:rPr>
        <w:t>الطريقة الثانية:</w:t>
      </w:r>
      <w:r w:rsidR="00BF5798" w:rsidRPr="00862DA8">
        <w:rPr>
          <w:rFonts w:ascii="Times New Roman" w:hAnsi="Times New Roman" w:cs="Times New Roman"/>
          <w:sz w:val="36"/>
          <w:szCs w:val="36"/>
          <w:rtl/>
        </w:rPr>
        <w:t xml:space="preserve"> </w:t>
      </w:r>
      <w:r w:rsidRPr="00862DA8">
        <w:rPr>
          <w:rFonts w:ascii="Times New Roman" w:hAnsi="Times New Roman" w:cs="Times New Roman"/>
          <w:b/>
          <w:bCs/>
          <w:color w:val="006600"/>
          <w:sz w:val="36"/>
          <w:szCs w:val="36"/>
          <w:rtl/>
        </w:rPr>
        <w:t>أنْ يَنقُضَ وِتْرَه الذي أوتَرَه مع الإمام.</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sz w:val="36"/>
          <w:szCs w:val="36"/>
          <w:rtl/>
        </w:rPr>
        <w:t>والم</w:t>
      </w:r>
      <w:r w:rsidR="00166117" w:rsidRPr="00862DA8">
        <w:rPr>
          <w:rFonts w:ascii="Times New Roman" w:hAnsi="Times New Roman" w:cs="Times New Roman"/>
          <w:b/>
          <w:bCs/>
          <w:sz w:val="36"/>
          <w:szCs w:val="36"/>
          <w:rtl/>
        </w:rPr>
        <w:t>ُ</w:t>
      </w:r>
      <w:r w:rsidRPr="00862DA8">
        <w:rPr>
          <w:rFonts w:ascii="Times New Roman" w:hAnsi="Times New Roman" w:cs="Times New Roman"/>
          <w:b/>
          <w:bCs/>
          <w:sz w:val="36"/>
          <w:szCs w:val="36"/>
          <w:rtl/>
        </w:rPr>
        <w:t>راد بنقض الوِتر:</w:t>
      </w:r>
      <w:r w:rsidRPr="00862DA8">
        <w:rPr>
          <w:rFonts w:ascii="Times New Roman" w:hAnsi="Times New Roman" w:cs="Times New Roman"/>
          <w:sz w:val="36"/>
          <w:szCs w:val="36"/>
          <w:rtl/>
        </w:rPr>
        <w:t xml:space="preserve"> </w:t>
      </w:r>
      <w:r w:rsidR="00166117" w:rsidRPr="00862DA8">
        <w:rPr>
          <w:rFonts w:ascii="Times New Roman" w:hAnsi="Times New Roman" w:cs="Times New Roman"/>
          <w:kern w:val="28"/>
          <w:sz w:val="36"/>
          <w:szCs w:val="36"/>
          <w:rtl/>
        </w:rPr>
        <w:t>«</w:t>
      </w:r>
      <w:r w:rsidRPr="00862DA8">
        <w:rPr>
          <w:rFonts w:ascii="Times New Roman" w:hAnsi="Times New Roman" w:cs="Times New Roman"/>
          <w:sz w:val="36"/>
          <w:szCs w:val="36"/>
          <w:rtl/>
        </w:rPr>
        <w:t>شَفْعه بركعةٍ تُلْغِيِهِ، لِيَتَنَفَّلَ العبد بعدَها بما شاء مِن ركعات، ثُمَّ يُوتِر</w:t>
      </w:r>
      <w:r w:rsidR="00521716">
        <w:rPr>
          <w:rFonts w:ascii="Times New Roman" w:hAnsi="Times New Roman" w:cs="Times New Roman" w:hint="cs"/>
          <w:sz w:val="36"/>
          <w:szCs w:val="36"/>
          <w:rtl/>
        </w:rPr>
        <w:t xml:space="preserve"> مِن جديد</w:t>
      </w:r>
      <w:r w:rsidR="00166117" w:rsidRPr="00862DA8">
        <w:rPr>
          <w:rFonts w:ascii="Times New Roman" w:hAnsi="Times New Roman" w:cs="Times New Roman"/>
          <w:kern w:val="28"/>
          <w:sz w:val="36"/>
          <w:szCs w:val="36"/>
          <w:rtl/>
        </w:rPr>
        <w:t>»</w:t>
      </w:r>
      <w:r w:rsidR="00166117" w:rsidRPr="00862DA8">
        <w:rPr>
          <w:rFonts w:ascii="Times New Roman" w:hAnsi="Times New Roman" w:cs="Times New Roman"/>
          <w:sz w:val="36"/>
          <w:szCs w:val="36"/>
          <w:rtl/>
        </w:rPr>
        <w:t>.</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وكلُّ ركعتين تُسمَّى شفعًا، والواحدة وِتْرًا.</w:t>
      </w:r>
    </w:p>
    <w:p w:rsidR="003D2583" w:rsidRPr="00862DA8" w:rsidRDefault="003D2583" w:rsidP="00862DA8">
      <w:pPr>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فيُصلِّي أوَّلًا ركعة واحدة يَنوي بقلبه ضَمَّها إلى ركعة الوتر الأخيرة التي صلَّاها مع إمامه، فيكون بهذا قد ألْغَى وِتْرَه السَّابق ونقَضَه، وأصبَحت صلاتُه السَّابقة مع الإمام شفعًا لا وِتْرَ فيها، ثمَّ يُصلِّي ركعتين ركعتين ما شاء مِن عدد، ويُسلِّم مِن كل ركعتين، ويُوتِر.</w:t>
      </w:r>
    </w:p>
    <w:p w:rsidR="003D2583" w:rsidRPr="00862DA8" w:rsidRDefault="003D2583" w:rsidP="00862DA8">
      <w:pPr>
        <w:tabs>
          <w:tab w:val="left" w:pos="4721"/>
        </w:tabs>
        <w:spacing w:line="276" w:lineRule="auto"/>
        <w:ind w:left="0"/>
        <w:jc w:val="left"/>
        <w:rPr>
          <w:rFonts w:ascii="Times New Roman" w:hAnsi="Times New Roman" w:cs="Times New Roman"/>
          <w:sz w:val="36"/>
          <w:szCs w:val="36"/>
        </w:rPr>
      </w:pPr>
      <w:r w:rsidRPr="00862DA8">
        <w:rPr>
          <w:rFonts w:ascii="Times New Roman" w:hAnsi="Times New Roman" w:cs="Times New Roman"/>
          <w:sz w:val="36"/>
          <w:szCs w:val="36"/>
          <w:rtl/>
        </w:rPr>
        <w:t xml:space="preserve">وصحَّت هذه الطريقة عن جمعٍ مِن أصحاب النَّبي صلى الله عليه وسلم، </w:t>
      </w:r>
      <w:r w:rsidRPr="00862DA8">
        <w:rPr>
          <w:rFonts w:ascii="Times New Roman" w:hAnsi="Times New Roman" w:cs="Times New Roman"/>
          <w:b/>
          <w:bCs/>
          <w:sz w:val="36"/>
          <w:szCs w:val="36"/>
          <w:rtl/>
        </w:rPr>
        <w:t>مِنهم:</w:t>
      </w:r>
      <w:r w:rsidRPr="00862DA8">
        <w:rPr>
          <w:rFonts w:ascii="Times New Roman" w:hAnsi="Times New Roman" w:cs="Times New Roman"/>
          <w:sz w:val="36"/>
          <w:szCs w:val="36"/>
          <w:rtl/>
        </w:rPr>
        <w:t xml:space="preserve"> عثمان بن عفان، وأسامة بن زيد، وعبد الله بن العباس، وعبد الله بن عمر بن الخطاب، ــ رضي الله عنهم ــ.</w:t>
      </w:r>
    </w:p>
    <w:p w:rsidR="00166117" w:rsidRPr="00862DA8" w:rsidRDefault="003D2583" w:rsidP="00862DA8">
      <w:pPr>
        <w:tabs>
          <w:tab w:val="left" w:pos="4721"/>
        </w:tabs>
        <w:spacing w:line="276" w:lineRule="auto"/>
        <w:ind w:left="0"/>
        <w:jc w:val="left"/>
        <w:rPr>
          <w:rFonts w:ascii="Times New Roman" w:hAnsi="Times New Roman" w:cs="Times New Roman"/>
          <w:sz w:val="36"/>
          <w:szCs w:val="36"/>
          <w:rtl/>
        </w:rPr>
      </w:pPr>
      <w:r w:rsidRPr="00862DA8">
        <w:rPr>
          <w:rFonts w:ascii="Times New Roman" w:hAnsi="Times New Roman" w:cs="Times New Roman"/>
          <w:sz w:val="36"/>
          <w:szCs w:val="36"/>
          <w:rtl/>
        </w:rPr>
        <w:t xml:space="preserve">فصحَّ عن عبد الله بن عمر بن الخطاب ــ رضي الله عنهما ــ: </w:t>
      </w:r>
      <w:r w:rsidRPr="00862DA8">
        <w:rPr>
          <w:rFonts w:ascii="Times New Roman" w:hAnsi="Times New Roman" w:cs="Times New Roman"/>
          <w:b/>
          <w:bCs/>
          <w:color w:val="00B050"/>
          <w:sz w:val="36"/>
          <w:szCs w:val="36"/>
          <w:rtl/>
        </w:rPr>
        <w:t>(( أَنَّهُ كَانَ إِذَا نَامَ عَلَى وِتْرٍ، ثُمَّ قَامَ يُصَلِّي مِنَ اللَّيْلِ، صَلَّى رَكْعَةً إِلَى وِتْرِهِ فَيَشْفَعُ لَهُ، ثُمَّ أَوْتَرَ بَعْدُ فِي آخِرِ صَلَاتِهِ ))</w:t>
      </w:r>
      <w:r w:rsidR="00BF5798" w:rsidRPr="00862DA8">
        <w:rPr>
          <w:rFonts w:ascii="Times New Roman" w:hAnsi="Times New Roman" w:cs="Times New Roman"/>
          <w:sz w:val="36"/>
          <w:szCs w:val="36"/>
          <w:rtl/>
        </w:rPr>
        <w:t xml:space="preserve">، </w:t>
      </w:r>
      <w:r w:rsidR="00166117" w:rsidRPr="00862DA8">
        <w:rPr>
          <w:rFonts w:ascii="Times New Roman" w:hAnsi="Times New Roman" w:cs="Times New Roman"/>
          <w:sz w:val="36"/>
          <w:szCs w:val="36"/>
          <w:rtl/>
        </w:rPr>
        <w:t>أخرجه عبد الرزاق، وغيره.</w:t>
      </w:r>
    </w:p>
    <w:p w:rsidR="003D2583" w:rsidRPr="00862DA8" w:rsidRDefault="00521716" w:rsidP="00862DA8">
      <w:pPr>
        <w:spacing w:line="276" w:lineRule="auto"/>
        <w:ind w:left="0"/>
        <w:jc w:val="left"/>
        <w:rPr>
          <w:rFonts w:ascii="Times New Roman" w:hAnsi="Times New Roman" w:cs="Times New Roman"/>
          <w:color w:val="002060"/>
          <w:sz w:val="36"/>
          <w:szCs w:val="36"/>
          <w:rtl/>
        </w:rPr>
      </w:pPr>
      <w:r>
        <w:rPr>
          <w:rFonts w:ascii="Times New Roman" w:hAnsi="Times New Roman" w:cs="Times New Roman" w:hint="cs"/>
          <w:b/>
          <w:bCs/>
          <w:color w:val="002060"/>
          <w:sz w:val="36"/>
          <w:szCs w:val="36"/>
          <w:rtl/>
        </w:rPr>
        <w:t>و</w:t>
      </w:r>
      <w:r w:rsidR="003D2583" w:rsidRPr="00862DA8">
        <w:rPr>
          <w:rFonts w:ascii="Times New Roman" w:hAnsi="Times New Roman" w:cs="Times New Roman"/>
          <w:b/>
          <w:bCs/>
          <w:color w:val="002060"/>
          <w:sz w:val="36"/>
          <w:szCs w:val="36"/>
          <w:rtl/>
        </w:rPr>
        <w:t>قال الفقيه الزَّركشِيُّ الحنبلي ــ رحمه الله ــ:</w:t>
      </w:r>
      <w:r w:rsidR="00BF5798" w:rsidRPr="00862DA8">
        <w:rPr>
          <w:rFonts w:ascii="Times New Roman" w:hAnsi="Times New Roman" w:cs="Times New Roman"/>
          <w:color w:val="002060"/>
          <w:sz w:val="36"/>
          <w:szCs w:val="36"/>
          <w:rtl/>
        </w:rPr>
        <w:t xml:space="preserve"> </w:t>
      </w:r>
      <w:r w:rsidR="003D2583" w:rsidRPr="00862DA8">
        <w:rPr>
          <w:rFonts w:ascii="Times New Roman" w:hAnsi="Times New Roman" w:cs="Times New Roman"/>
          <w:sz w:val="36"/>
          <w:szCs w:val="36"/>
          <w:rtl/>
        </w:rPr>
        <w:t>«وصحَّ عن اثني عشر مِن الصحابة نَقْضُ الوِتر بركعة».اهـ</w:t>
      </w:r>
    </w:p>
    <w:p w:rsidR="00166117" w:rsidRPr="00862DA8" w:rsidRDefault="003D2583" w:rsidP="00862DA8">
      <w:pPr>
        <w:spacing w:line="276" w:lineRule="auto"/>
        <w:ind w:left="0"/>
        <w:jc w:val="left"/>
        <w:rPr>
          <w:rFonts w:ascii="Times New Roman" w:hAnsi="Times New Roman" w:cs="Times New Roman"/>
          <w:sz w:val="36"/>
          <w:szCs w:val="36"/>
          <w:rtl/>
        </w:rPr>
      </w:pPr>
      <w:r w:rsidRPr="00521716">
        <w:rPr>
          <w:rFonts w:ascii="Times New Roman" w:hAnsi="Times New Roman" w:cs="Times New Roman"/>
          <w:b/>
          <w:bCs/>
          <w:sz w:val="36"/>
          <w:szCs w:val="36"/>
          <w:rtl/>
        </w:rPr>
        <w:lastRenderedPageBreak/>
        <w:t>وثبَتت الطريقتان جميعًا عن</w:t>
      </w:r>
      <w:r w:rsidR="00521716" w:rsidRPr="00521716">
        <w:rPr>
          <w:rFonts w:ascii="Times New Roman" w:hAnsi="Times New Roman" w:cs="Times New Roman" w:hint="cs"/>
          <w:b/>
          <w:bCs/>
          <w:sz w:val="36"/>
          <w:szCs w:val="36"/>
          <w:rtl/>
        </w:rPr>
        <w:t>:</w:t>
      </w:r>
      <w:r w:rsidRPr="00862DA8">
        <w:rPr>
          <w:rFonts w:ascii="Times New Roman" w:hAnsi="Times New Roman" w:cs="Times New Roman"/>
          <w:sz w:val="36"/>
          <w:szCs w:val="36"/>
          <w:rtl/>
        </w:rPr>
        <w:t xml:space="preserve"> الخليفة الراشد علي بن أبي طالب ــ رضي الله عنه ــ، إذ أفتَى رجلًا فقال: </w:t>
      </w:r>
      <w:r w:rsidRPr="00862DA8">
        <w:rPr>
          <w:rFonts w:ascii="Times New Roman" w:hAnsi="Times New Roman" w:cs="Times New Roman"/>
          <w:b/>
          <w:bCs/>
          <w:color w:val="00B050"/>
          <w:sz w:val="36"/>
          <w:szCs w:val="36"/>
          <w:rtl/>
        </w:rPr>
        <w:t>(( إِنْ شِئْتَ إِذَا أَوْتَرْتَ قُمْتَ فَشَفَعْتَ بِرَكْعَةٍ ثُمَّ أَوْتَرْتَ بَعْدَ ذَلِكَ، وَإِنْ شِئْتَ صَلَّيْتَ بَعْدَ الْوِتْرِ رَكْعَتَيْنِ ))</w:t>
      </w:r>
      <w:r w:rsidR="00BF5798" w:rsidRPr="00862DA8">
        <w:rPr>
          <w:rFonts w:ascii="Times New Roman" w:hAnsi="Times New Roman" w:cs="Times New Roman"/>
          <w:sz w:val="36"/>
          <w:szCs w:val="36"/>
          <w:rtl/>
        </w:rPr>
        <w:t xml:space="preserve">، </w:t>
      </w:r>
      <w:r w:rsidR="00166117" w:rsidRPr="00862DA8">
        <w:rPr>
          <w:rFonts w:ascii="Times New Roman" w:hAnsi="Times New Roman" w:cs="Times New Roman"/>
          <w:sz w:val="36"/>
          <w:szCs w:val="36"/>
          <w:rtl/>
        </w:rPr>
        <w:t xml:space="preserve">أخرجه عبد </w:t>
      </w:r>
      <w:r w:rsidR="00494043" w:rsidRPr="00862DA8">
        <w:rPr>
          <w:rFonts w:ascii="Times New Roman" w:hAnsi="Times New Roman" w:cs="Times New Roman"/>
          <w:sz w:val="36"/>
          <w:szCs w:val="36"/>
          <w:rtl/>
        </w:rPr>
        <w:t>ا</w:t>
      </w:r>
      <w:r w:rsidR="00166117" w:rsidRPr="00862DA8">
        <w:rPr>
          <w:rFonts w:ascii="Times New Roman" w:hAnsi="Times New Roman" w:cs="Times New Roman"/>
          <w:sz w:val="36"/>
          <w:szCs w:val="36"/>
          <w:rtl/>
        </w:rPr>
        <w:t>لرزاق، وغيره.</w:t>
      </w:r>
    </w:p>
    <w:p w:rsidR="00494043" w:rsidRPr="00521716" w:rsidRDefault="00BF5798" w:rsidP="00521716">
      <w:pPr>
        <w:tabs>
          <w:tab w:val="left" w:pos="10920"/>
        </w:tabs>
        <w:spacing w:line="276" w:lineRule="auto"/>
        <w:ind w:left="0"/>
        <w:jc w:val="center"/>
        <w:rPr>
          <w:rFonts w:ascii="Times New Roman" w:hAnsi="Times New Roman" w:cs="Times New Roman"/>
          <w:color w:val="1F4E79" w:themeColor="accent1" w:themeShade="80"/>
          <w:sz w:val="36"/>
          <w:szCs w:val="36"/>
          <w:rtl/>
        </w:rPr>
      </w:pPr>
      <w:r w:rsidRPr="00521716">
        <w:rPr>
          <w:rFonts w:ascii="Times New Roman" w:hAnsi="Times New Roman" w:cs="Times New Roman"/>
          <w:b/>
          <w:bCs/>
          <w:color w:val="1F4E79" w:themeColor="accent1" w:themeShade="80"/>
          <w:sz w:val="36"/>
          <w:szCs w:val="36"/>
          <w:rtl/>
        </w:rPr>
        <w:t>ـــــــــــــــــــــــــــــــــــــــــــــــــــــــــ</w:t>
      </w:r>
    </w:p>
    <w:p w:rsidR="003D2583" w:rsidRPr="00862DA8" w:rsidRDefault="003D2583" w:rsidP="00862DA8">
      <w:pPr>
        <w:spacing w:line="276" w:lineRule="auto"/>
        <w:ind w:left="0"/>
        <w:jc w:val="left"/>
        <w:rPr>
          <w:rFonts w:ascii="Times New Roman" w:hAnsi="Times New Roman" w:cs="Times New Roman"/>
          <w:b/>
          <w:bCs/>
          <w:color w:val="002060"/>
          <w:sz w:val="36"/>
          <w:szCs w:val="36"/>
          <w:rtl/>
        </w:rPr>
      </w:pPr>
      <w:r w:rsidRPr="00862DA8">
        <w:rPr>
          <w:rFonts w:ascii="Times New Roman" w:hAnsi="Times New Roman" w:cs="Times New Roman"/>
          <w:b/>
          <w:bCs/>
          <w:color w:val="002060"/>
          <w:sz w:val="36"/>
          <w:szCs w:val="36"/>
          <w:rtl/>
        </w:rPr>
        <w:t>شرح:</w:t>
      </w:r>
    </w:p>
    <w:p w:rsidR="003D2583" w:rsidRPr="00862DA8" w:rsidRDefault="003D2583" w:rsidP="00862DA8">
      <w:pPr>
        <w:spacing w:line="276" w:lineRule="auto"/>
        <w:ind w:left="0"/>
        <w:jc w:val="left"/>
        <w:rPr>
          <w:rFonts w:ascii="Times New Roman" w:hAnsi="Times New Roman" w:cs="Times New Roman"/>
          <w:sz w:val="36"/>
          <w:szCs w:val="36"/>
          <w:rtl/>
        </w:rPr>
      </w:pPr>
      <w:r w:rsidRPr="00862DA8">
        <w:rPr>
          <w:rFonts w:ascii="Times New Roman" w:hAnsi="Times New Roman" w:cs="Times New Roman"/>
          <w:b/>
          <w:bCs/>
          <w:color w:val="C00000"/>
          <w:sz w:val="36"/>
          <w:szCs w:val="36"/>
          <w:rtl/>
        </w:rPr>
        <w:t>عبد القادر بن محمد بن عبد الرحمن الجنيد.</w:t>
      </w:r>
    </w:p>
    <w:p w:rsidR="003D2583" w:rsidRPr="00862DA8" w:rsidRDefault="003D2583" w:rsidP="00862DA8">
      <w:pPr>
        <w:spacing w:line="276" w:lineRule="auto"/>
        <w:ind w:left="0"/>
        <w:jc w:val="left"/>
        <w:rPr>
          <w:rFonts w:ascii="Times New Roman" w:hAnsi="Times New Roman" w:cs="Times New Roman"/>
          <w:sz w:val="36"/>
          <w:szCs w:val="36"/>
          <w:rtl/>
        </w:rPr>
      </w:pPr>
    </w:p>
    <w:p w:rsidR="003D2583" w:rsidRPr="00862DA8" w:rsidRDefault="003D2583" w:rsidP="00862DA8">
      <w:pPr>
        <w:spacing w:line="276" w:lineRule="auto"/>
        <w:jc w:val="left"/>
        <w:rPr>
          <w:rFonts w:ascii="Times New Roman" w:hAnsi="Times New Roman" w:cs="Times New Roman"/>
          <w:sz w:val="36"/>
          <w:szCs w:val="36"/>
        </w:rPr>
      </w:pPr>
    </w:p>
    <w:p w:rsidR="000B70C3" w:rsidRPr="00862DA8" w:rsidRDefault="000B70C3" w:rsidP="00862DA8">
      <w:pPr>
        <w:spacing w:line="276" w:lineRule="auto"/>
        <w:jc w:val="left"/>
        <w:rPr>
          <w:rFonts w:ascii="Times New Roman" w:hAnsi="Times New Roman" w:cs="Times New Roman"/>
          <w:sz w:val="36"/>
          <w:szCs w:val="36"/>
        </w:rPr>
      </w:pPr>
    </w:p>
    <w:sectPr w:rsidR="000B70C3" w:rsidRPr="00862DA8" w:rsidSect="00A51ECB">
      <w:footerReference w:type="default" r:id="rId6"/>
      <w:pgSz w:w="11906" w:h="16838"/>
      <w:pgMar w:top="1440" w:right="1800" w:bottom="1440" w:left="1800" w:header="708" w:footer="708" w:gutter="0"/>
      <w:pgBorders w:offsetFrom="page">
        <w:top w:val="thinThickThinMediumGap" w:sz="24" w:space="24" w:color="auto"/>
        <w:left w:val="thinThickThinMediumGap" w:sz="24" w:space="24" w:color="auto"/>
        <w:bottom w:val="thinThickThinMediumGap" w:sz="24" w:space="24" w:color="auto"/>
        <w:right w:val="thinThickThinMediumGap" w:sz="2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552B4" w:rsidRDefault="000552B4" w:rsidP="00A51ECB">
      <w:pPr>
        <w:spacing w:before="0" w:after="0"/>
      </w:pPr>
      <w:r>
        <w:separator/>
      </w:r>
    </w:p>
  </w:endnote>
  <w:endnote w:type="continuationSeparator" w:id="0">
    <w:p w:rsidR="000552B4" w:rsidRDefault="000552B4" w:rsidP="00A51ECB">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400892251"/>
      <w:docPartObj>
        <w:docPartGallery w:val="Page Numbers (Bottom of Page)"/>
        <w:docPartUnique/>
      </w:docPartObj>
    </w:sdtPr>
    <w:sdtContent>
      <w:p w:rsidR="000D1CE5" w:rsidRDefault="00C31D18">
        <w:pPr>
          <w:pStyle w:val="a4"/>
          <w:jc w:val="center"/>
        </w:pPr>
        <w:fldSimple w:instr=" PAGE   \* MERGEFORMAT ">
          <w:r w:rsidR="002B4A0C" w:rsidRPr="002B4A0C">
            <w:rPr>
              <w:rFonts w:cs="Calibri"/>
              <w:noProof/>
              <w:rtl/>
              <w:lang w:val="ar-SA"/>
            </w:rPr>
            <w:t>139</w:t>
          </w:r>
        </w:fldSimple>
      </w:p>
    </w:sdtContent>
  </w:sdt>
  <w:p w:rsidR="000D1CE5" w:rsidRDefault="000D1CE5">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552B4" w:rsidRDefault="000552B4" w:rsidP="00A51ECB">
      <w:pPr>
        <w:spacing w:before="0" w:after="0"/>
      </w:pPr>
      <w:r>
        <w:separator/>
      </w:r>
    </w:p>
  </w:footnote>
  <w:footnote w:type="continuationSeparator" w:id="0">
    <w:p w:rsidR="000552B4" w:rsidRDefault="000552B4" w:rsidP="00A51ECB">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20"/>
  <w:characterSpacingControl w:val="doNotCompress"/>
  <w:footnotePr>
    <w:footnote w:id="-1"/>
    <w:footnote w:id="0"/>
  </w:footnotePr>
  <w:endnotePr>
    <w:endnote w:id="-1"/>
    <w:endnote w:id="0"/>
  </w:endnotePr>
  <w:compat/>
  <w:rsids>
    <w:rsidRoot w:val="003D2583"/>
    <w:rsid w:val="000076E3"/>
    <w:rsid w:val="00010A4C"/>
    <w:rsid w:val="00021059"/>
    <w:rsid w:val="00042053"/>
    <w:rsid w:val="00051712"/>
    <w:rsid w:val="000552B4"/>
    <w:rsid w:val="000576C8"/>
    <w:rsid w:val="000763DA"/>
    <w:rsid w:val="00090C14"/>
    <w:rsid w:val="0009610F"/>
    <w:rsid w:val="000A0D0D"/>
    <w:rsid w:val="000B70C3"/>
    <w:rsid w:val="000C460C"/>
    <w:rsid w:val="000D1CE5"/>
    <w:rsid w:val="000D25EF"/>
    <w:rsid w:val="000D32F1"/>
    <w:rsid w:val="000D4A99"/>
    <w:rsid w:val="000E6DDE"/>
    <w:rsid w:val="000F0946"/>
    <w:rsid w:val="001173AC"/>
    <w:rsid w:val="00132C66"/>
    <w:rsid w:val="00141455"/>
    <w:rsid w:val="00146A4E"/>
    <w:rsid w:val="0015282E"/>
    <w:rsid w:val="00154C4F"/>
    <w:rsid w:val="00160C12"/>
    <w:rsid w:val="00162FDA"/>
    <w:rsid w:val="00166117"/>
    <w:rsid w:val="00167F00"/>
    <w:rsid w:val="00176FE8"/>
    <w:rsid w:val="001821DE"/>
    <w:rsid w:val="001838FB"/>
    <w:rsid w:val="00185D9E"/>
    <w:rsid w:val="001B1020"/>
    <w:rsid w:val="001B6CEA"/>
    <w:rsid w:val="001B71DF"/>
    <w:rsid w:val="001C78F3"/>
    <w:rsid w:val="001C7967"/>
    <w:rsid w:val="001E3976"/>
    <w:rsid w:val="002000C2"/>
    <w:rsid w:val="0028123A"/>
    <w:rsid w:val="00292CEC"/>
    <w:rsid w:val="002B4A0C"/>
    <w:rsid w:val="002C7969"/>
    <w:rsid w:val="002F1E87"/>
    <w:rsid w:val="002F5D94"/>
    <w:rsid w:val="0032392E"/>
    <w:rsid w:val="00332EAA"/>
    <w:rsid w:val="00370195"/>
    <w:rsid w:val="00375702"/>
    <w:rsid w:val="003A3561"/>
    <w:rsid w:val="003A37B6"/>
    <w:rsid w:val="003A56E6"/>
    <w:rsid w:val="003C03BC"/>
    <w:rsid w:val="003C59A3"/>
    <w:rsid w:val="003C649A"/>
    <w:rsid w:val="003D2583"/>
    <w:rsid w:val="003E1757"/>
    <w:rsid w:val="004014CC"/>
    <w:rsid w:val="00425748"/>
    <w:rsid w:val="0046287D"/>
    <w:rsid w:val="00467599"/>
    <w:rsid w:val="00494043"/>
    <w:rsid w:val="00494F64"/>
    <w:rsid w:val="004C2B82"/>
    <w:rsid w:val="004C443E"/>
    <w:rsid w:val="004D7085"/>
    <w:rsid w:val="004F429C"/>
    <w:rsid w:val="0050482F"/>
    <w:rsid w:val="00511B58"/>
    <w:rsid w:val="00521716"/>
    <w:rsid w:val="0055088F"/>
    <w:rsid w:val="00577EFA"/>
    <w:rsid w:val="00597180"/>
    <w:rsid w:val="005B1557"/>
    <w:rsid w:val="00613967"/>
    <w:rsid w:val="006442BD"/>
    <w:rsid w:val="00690B33"/>
    <w:rsid w:val="006920AB"/>
    <w:rsid w:val="006B44AF"/>
    <w:rsid w:val="006F2704"/>
    <w:rsid w:val="006F2AAE"/>
    <w:rsid w:val="006F6BE5"/>
    <w:rsid w:val="006F7BD7"/>
    <w:rsid w:val="007010EB"/>
    <w:rsid w:val="007021CB"/>
    <w:rsid w:val="007143CE"/>
    <w:rsid w:val="00721BBF"/>
    <w:rsid w:val="00722164"/>
    <w:rsid w:val="007239EB"/>
    <w:rsid w:val="007669BC"/>
    <w:rsid w:val="007931B1"/>
    <w:rsid w:val="007A45E5"/>
    <w:rsid w:val="007A490E"/>
    <w:rsid w:val="007B5E2D"/>
    <w:rsid w:val="007E3422"/>
    <w:rsid w:val="007F6327"/>
    <w:rsid w:val="007F7EB6"/>
    <w:rsid w:val="00803860"/>
    <w:rsid w:val="008164F4"/>
    <w:rsid w:val="00823213"/>
    <w:rsid w:val="00824FA5"/>
    <w:rsid w:val="0084259C"/>
    <w:rsid w:val="00845FB6"/>
    <w:rsid w:val="008470CE"/>
    <w:rsid w:val="00852F9D"/>
    <w:rsid w:val="00862DA8"/>
    <w:rsid w:val="0086624F"/>
    <w:rsid w:val="00870A41"/>
    <w:rsid w:val="008826FF"/>
    <w:rsid w:val="008849EB"/>
    <w:rsid w:val="0088619D"/>
    <w:rsid w:val="008B3B99"/>
    <w:rsid w:val="008B5169"/>
    <w:rsid w:val="008D4102"/>
    <w:rsid w:val="008D5C4C"/>
    <w:rsid w:val="008F474D"/>
    <w:rsid w:val="008F6F8F"/>
    <w:rsid w:val="00900A59"/>
    <w:rsid w:val="00917E39"/>
    <w:rsid w:val="0093197F"/>
    <w:rsid w:val="00953A6A"/>
    <w:rsid w:val="009674DD"/>
    <w:rsid w:val="00971D50"/>
    <w:rsid w:val="009746C7"/>
    <w:rsid w:val="00996D53"/>
    <w:rsid w:val="009A577A"/>
    <w:rsid w:val="009A7FC0"/>
    <w:rsid w:val="009E7ABD"/>
    <w:rsid w:val="009F3FC1"/>
    <w:rsid w:val="009F6BDF"/>
    <w:rsid w:val="00A1544F"/>
    <w:rsid w:val="00A271F3"/>
    <w:rsid w:val="00A5192A"/>
    <w:rsid w:val="00A51ECB"/>
    <w:rsid w:val="00A649AD"/>
    <w:rsid w:val="00A70714"/>
    <w:rsid w:val="00A73EF9"/>
    <w:rsid w:val="00A75248"/>
    <w:rsid w:val="00AA6DED"/>
    <w:rsid w:val="00AB5B2E"/>
    <w:rsid w:val="00AC585F"/>
    <w:rsid w:val="00AE0D43"/>
    <w:rsid w:val="00AF454C"/>
    <w:rsid w:val="00B0026D"/>
    <w:rsid w:val="00B11523"/>
    <w:rsid w:val="00B24E40"/>
    <w:rsid w:val="00B314C7"/>
    <w:rsid w:val="00B523CA"/>
    <w:rsid w:val="00B609B9"/>
    <w:rsid w:val="00B62104"/>
    <w:rsid w:val="00B63D63"/>
    <w:rsid w:val="00B66AC6"/>
    <w:rsid w:val="00B67D84"/>
    <w:rsid w:val="00B8730F"/>
    <w:rsid w:val="00BA5A11"/>
    <w:rsid w:val="00BE5FE9"/>
    <w:rsid w:val="00BF5798"/>
    <w:rsid w:val="00C063F4"/>
    <w:rsid w:val="00C16226"/>
    <w:rsid w:val="00C26AEC"/>
    <w:rsid w:val="00C31D18"/>
    <w:rsid w:val="00C37327"/>
    <w:rsid w:val="00C43011"/>
    <w:rsid w:val="00C43997"/>
    <w:rsid w:val="00C53C51"/>
    <w:rsid w:val="00C77566"/>
    <w:rsid w:val="00C77DFF"/>
    <w:rsid w:val="00C90B0B"/>
    <w:rsid w:val="00CA7364"/>
    <w:rsid w:val="00CC11DB"/>
    <w:rsid w:val="00CC20C0"/>
    <w:rsid w:val="00CC652D"/>
    <w:rsid w:val="00D057A2"/>
    <w:rsid w:val="00D06969"/>
    <w:rsid w:val="00D521A5"/>
    <w:rsid w:val="00D716EB"/>
    <w:rsid w:val="00DA3B28"/>
    <w:rsid w:val="00DA6285"/>
    <w:rsid w:val="00DC076F"/>
    <w:rsid w:val="00DD30DC"/>
    <w:rsid w:val="00DE4607"/>
    <w:rsid w:val="00DF184D"/>
    <w:rsid w:val="00DF747D"/>
    <w:rsid w:val="00E11A39"/>
    <w:rsid w:val="00E164CE"/>
    <w:rsid w:val="00E2349E"/>
    <w:rsid w:val="00E47D67"/>
    <w:rsid w:val="00E534F3"/>
    <w:rsid w:val="00E56DA3"/>
    <w:rsid w:val="00E7439C"/>
    <w:rsid w:val="00E85B78"/>
    <w:rsid w:val="00E945E6"/>
    <w:rsid w:val="00E95563"/>
    <w:rsid w:val="00EA4945"/>
    <w:rsid w:val="00EA509F"/>
    <w:rsid w:val="00EB3416"/>
    <w:rsid w:val="00EB6554"/>
    <w:rsid w:val="00EC3057"/>
    <w:rsid w:val="00F007D2"/>
    <w:rsid w:val="00F06306"/>
    <w:rsid w:val="00F22B05"/>
    <w:rsid w:val="00F24B0F"/>
    <w:rsid w:val="00F3738E"/>
    <w:rsid w:val="00F60F7B"/>
    <w:rsid w:val="00F672F1"/>
    <w:rsid w:val="00F83DBE"/>
    <w:rsid w:val="00F844A9"/>
    <w:rsid w:val="00FB26F2"/>
    <w:rsid w:val="00FB52E6"/>
    <w:rsid w:val="00FE18F5"/>
    <w:rsid w:val="00FE655B"/>
    <w:rsid w:val="00FF021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8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D2583"/>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3D2583"/>
    <w:pPr>
      <w:tabs>
        <w:tab w:val="center" w:pos="4153"/>
        <w:tab w:val="right" w:pos="8306"/>
      </w:tabs>
    </w:pPr>
  </w:style>
  <w:style w:type="character" w:customStyle="1" w:styleId="Char">
    <w:name w:val="رأس صفحة Char"/>
    <w:basedOn w:val="a0"/>
    <w:link w:val="a3"/>
    <w:uiPriority w:val="99"/>
    <w:semiHidden/>
    <w:rsid w:val="003D2583"/>
  </w:style>
  <w:style w:type="paragraph" w:styleId="a4">
    <w:name w:val="footer"/>
    <w:basedOn w:val="a"/>
    <w:link w:val="Char0"/>
    <w:uiPriority w:val="99"/>
    <w:unhideWhenUsed/>
    <w:rsid w:val="003D2583"/>
    <w:pPr>
      <w:tabs>
        <w:tab w:val="center" w:pos="4153"/>
        <w:tab w:val="right" w:pos="8306"/>
      </w:tabs>
    </w:pPr>
  </w:style>
  <w:style w:type="character" w:customStyle="1" w:styleId="Char0">
    <w:name w:val="تذييل صفحة Char"/>
    <w:basedOn w:val="a0"/>
    <w:link w:val="a4"/>
    <w:uiPriority w:val="99"/>
    <w:rsid w:val="003D2583"/>
  </w:style>
  <w:style w:type="paragraph" w:styleId="a5">
    <w:name w:val="Subtitle"/>
    <w:basedOn w:val="a"/>
    <w:next w:val="a"/>
    <w:link w:val="Char1"/>
    <w:uiPriority w:val="11"/>
    <w:qFormat/>
    <w:rsid w:val="003D2583"/>
    <w:pPr>
      <w:spacing w:before="0" w:beforeAutospacing="0" w:after="160" w:afterAutospacing="0" w:line="252" w:lineRule="auto"/>
      <w:ind w:left="0"/>
      <w:jc w:val="left"/>
    </w:pPr>
    <w:rPr>
      <w:rFonts w:asciiTheme="majorHAnsi" w:eastAsiaTheme="majorEastAsia" w:hAnsiTheme="majorHAnsi" w:cstheme="majorBidi"/>
      <w:i/>
      <w:iCs/>
      <w:color w:val="5B9BD5" w:themeColor="accent1"/>
      <w:spacing w:val="15"/>
      <w:sz w:val="24"/>
      <w:szCs w:val="24"/>
    </w:rPr>
  </w:style>
  <w:style w:type="character" w:customStyle="1" w:styleId="Char2">
    <w:name w:val="عنوان فرعي Char"/>
    <w:basedOn w:val="a0"/>
    <w:link w:val="a5"/>
    <w:uiPriority w:val="11"/>
    <w:rsid w:val="003D2583"/>
    <w:rPr>
      <w:rFonts w:asciiTheme="majorHAnsi" w:eastAsiaTheme="majorEastAsia" w:hAnsiTheme="majorHAnsi" w:cstheme="majorBidi"/>
      <w:i/>
      <w:iCs/>
      <w:color w:val="5B9BD5" w:themeColor="accent1"/>
      <w:spacing w:val="15"/>
      <w:sz w:val="24"/>
      <w:szCs w:val="24"/>
    </w:rPr>
  </w:style>
  <w:style w:type="character" w:customStyle="1" w:styleId="Char1">
    <w:name w:val="عنوان فرعي Char1"/>
    <w:basedOn w:val="a0"/>
    <w:link w:val="a5"/>
    <w:uiPriority w:val="11"/>
    <w:locked/>
    <w:rsid w:val="003D2583"/>
    <w:rPr>
      <w:rFonts w:asciiTheme="majorHAnsi" w:eastAsiaTheme="majorEastAsia" w:hAnsiTheme="majorHAnsi" w:cstheme="majorBidi"/>
      <w:i/>
      <w:iCs/>
      <w:color w:val="5B9BD5" w:themeColor="accent1"/>
      <w:spacing w:val="15"/>
      <w:sz w:val="24"/>
      <w:szCs w:val="24"/>
    </w:rPr>
  </w:style>
</w:styles>
</file>

<file path=word/webSettings.xml><?xml version="1.0" encoding="utf-8"?>
<w:webSettings xmlns:r="http://schemas.openxmlformats.org/officeDocument/2006/relationships" xmlns:w="http://schemas.openxmlformats.org/wordprocessingml/2006/main">
  <w:divs>
    <w:div w:id="2632980">
      <w:bodyDiv w:val="1"/>
      <w:marLeft w:val="0"/>
      <w:marRight w:val="0"/>
      <w:marTop w:val="0"/>
      <w:marBottom w:val="0"/>
      <w:divBdr>
        <w:top w:val="none" w:sz="0" w:space="0" w:color="auto"/>
        <w:left w:val="none" w:sz="0" w:space="0" w:color="auto"/>
        <w:bottom w:val="none" w:sz="0" w:space="0" w:color="auto"/>
        <w:right w:val="none" w:sz="0" w:space="0" w:color="auto"/>
      </w:divBdr>
    </w:div>
    <w:div w:id="15468538">
      <w:bodyDiv w:val="1"/>
      <w:marLeft w:val="0"/>
      <w:marRight w:val="0"/>
      <w:marTop w:val="0"/>
      <w:marBottom w:val="0"/>
      <w:divBdr>
        <w:top w:val="none" w:sz="0" w:space="0" w:color="auto"/>
        <w:left w:val="none" w:sz="0" w:space="0" w:color="auto"/>
        <w:bottom w:val="none" w:sz="0" w:space="0" w:color="auto"/>
        <w:right w:val="none" w:sz="0" w:space="0" w:color="auto"/>
      </w:divBdr>
    </w:div>
    <w:div w:id="69232714">
      <w:bodyDiv w:val="1"/>
      <w:marLeft w:val="0"/>
      <w:marRight w:val="0"/>
      <w:marTop w:val="0"/>
      <w:marBottom w:val="0"/>
      <w:divBdr>
        <w:top w:val="none" w:sz="0" w:space="0" w:color="auto"/>
        <w:left w:val="none" w:sz="0" w:space="0" w:color="auto"/>
        <w:bottom w:val="none" w:sz="0" w:space="0" w:color="auto"/>
        <w:right w:val="none" w:sz="0" w:space="0" w:color="auto"/>
      </w:divBdr>
    </w:div>
    <w:div w:id="73205753">
      <w:bodyDiv w:val="1"/>
      <w:marLeft w:val="0"/>
      <w:marRight w:val="0"/>
      <w:marTop w:val="0"/>
      <w:marBottom w:val="0"/>
      <w:divBdr>
        <w:top w:val="none" w:sz="0" w:space="0" w:color="auto"/>
        <w:left w:val="none" w:sz="0" w:space="0" w:color="auto"/>
        <w:bottom w:val="none" w:sz="0" w:space="0" w:color="auto"/>
        <w:right w:val="none" w:sz="0" w:space="0" w:color="auto"/>
      </w:divBdr>
    </w:div>
    <w:div w:id="101849997">
      <w:bodyDiv w:val="1"/>
      <w:marLeft w:val="0"/>
      <w:marRight w:val="0"/>
      <w:marTop w:val="0"/>
      <w:marBottom w:val="0"/>
      <w:divBdr>
        <w:top w:val="none" w:sz="0" w:space="0" w:color="auto"/>
        <w:left w:val="none" w:sz="0" w:space="0" w:color="auto"/>
        <w:bottom w:val="none" w:sz="0" w:space="0" w:color="auto"/>
        <w:right w:val="none" w:sz="0" w:space="0" w:color="auto"/>
      </w:divBdr>
    </w:div>
    <w:div w:id="117382199">
      <w:bodyDiv w:val="1"/>
      <w:marLeft w:val="0"/>
      <w:marRight w:val="0"/>
      <w:marTop w:val="0"/>
      <w:marBottom w:val="0"/>
      <w:divBdr>
        <w:top w:val="none" w:sz="0" w:space="0" w:color="auto"/>
        <w:left w:val="none" w:sz="0" w:space="0" w:color="auto"/>
        <w:bottom w:val="none" w:sz="0" w:space="0" w:color="auto"/>
        <w:right w:val="none" w:sz="0" w:space="0" w:color="auto"/>
      </w:divBdr>
    </w:div>
    <w:div w:id="132985154">
      <w:bodyDiv w:val="1"/>
      <w:marLeft w:val="0"/>
      <w:marRight w:val="0"/>
      <w:marTop w:val="0"/>
      <w:marBottom w:val="0"/>
      <w:divBdr>
        <w:top w:val="none" w:sz="0" w:space="0" w:color="auto"/>
        <w:left w:val="none" w:sz="0" w:space="0" w:color="auto"/>
        <w:bottom w:val="none" w:sz="0" w:space="0" w:color="auto"/>
        <w:right w:val="none" w:sz="0" w:space="0" w:color="auto"/>
      </w:divBdr>
    </w:div>
    <w:div w:id="202598117">
      <w:bodyDiv w:val="1"/>
      <w:marLeft w:val="0"/>
      <w:marRight w:val="0"/>
      <w:marTop w:val="0"/>
      <w:marBottom w:val="0"/>
      <w:divBdr>
        <w:top w:val="none" w:sz="0" w:space="0" w:color="auto"/>
        <w:left w:val="none" w:sz="0" w:space="0" w:color="auto"/>
        <w:bottom w:val="none" w:sz="0" w:space="0" w:color="auto"/>
        <w:right w:val="none" w:sz="0" w:space="0" w:color="auto"/>
      </w:divBdr>
    </w:div>
    <w:div w:id="216862984">
      <w:bodyDiv w:val="1"/>
      <w:marLeft w:val="0"/>
      <w:marRight w:val="0"/>
      <w:marTop w:val="0"/>
      <w:marBottom w:val="0"/>
      <w:divBdr>
        <w:top w:val="none" w:sz="0" w:space="0" w:color="auto"/>
        <w:left w:val="none" w:sz="0" w:space="0" w:color="auto"/>
        <w:bottom w:val="none" w:sz="0" w:space="0" w:color="auto"/>
        <w:right w:val="none" w:sz="0" w:space="0" w:color="auto"/>
      </w:divBdr>
    </w:div>
    <w:div w:id="244459659">
      <w:bodyDiv w:val="1"/>
      <w:marLeft w:val="0"/>
      <w:marRight w:val="0"/>
      <w:marTop w:val="0"/>
      <w:marBottom w:val="0"/>
      <w:divBdr>
        <w:top w:val="none" w:sz="0" w:space="0" w:color="auto"/>
        <w:left w:val="none" w:sz="0" w:space="0" w:color="auto"/>
        <w:bottom w:val="none" w:sz="0" w:space="0" w:color="auto"/>
        <w:right w:val="none" w:sz="0" w:space="0" w:color="auto"/>
      </w:divBdr>
    </w:div>
    <w:div w:id="245307023">
      <w:bodyDiv w:val="1"/>
      <w:marLeft w:val="0"/>
      <w:marRight w:val="0"/>
      <w:marTop w:val="0"/>
      <w:marBottom w:val="0"/>
      <w:divBdr>
        <w:top w:val="none" w:sz="0" w:space="0" w:color="auto"/>
        <w:left w:val="none" w:sz="0" w:space="0" w:color="auto"/>
        <w:bottom w:val="none" w:sz="0" w:space="0" w:color="auto"/>
        <w:right w:val="none" w:sz="0" w:space="0" w:color="auto"/>
      </w:divBdr>
    </w:div>
    <w:div w:id="245383561">
      <w:bodyDiv w:val="1"/>
      <w:marLeft w:val="0"/>
      <w:marRight w:val="0"/>
      <w:marTop w:val="0"/>
      <w:marBottom w:val="0"/>
      <w:divBdr>
        <w:top w:val="none" w:sz="0" w:space="0" w:color="auto"/>
        <w:left w:val="none" w:sz="0" w:space="0" w:color="auto"/>
        <w:bottom w:val="none" w:sz="0" w:space="0" w:color="auto"/>
        <w:right w:val="none" w:sz="0" w:space="0" w:color="auto"/>
      </w:divBdr>
    </w:div>
    <w:div w:id="267474597">
      <w:bodyDiv w:val="1"/>
      <w:marLeft w:val="0"/>
      <w:marRight w:val="0"/>
      <w:marTop w:val="0"/>
      <w:marBottom w:val="0"/>
      <w:divBdr>
        <w:top w:val="none" w:sz="0" w:space="0" w:color="auto"/>
        <w:left w:val="none" w:sz="0" w:space="0" w:color="auto"/>
        <w:bottom w:val="none" w:sz="0" w:space="0" w:color="auto"/>
        <w:right w:val="none" w:sz="0" w:space="0" w:color="auto"/>
      </w:divBdr>
    </w:div>
    <w:div w:id="269972542">
      <w:bodyDiv w:val="1"/>
      <w:marLeft w:val="0"/>
      <w:marRight w:val="0"/>
      <w:marTop w:val="0"/>
      <w:marBottom w:val="0"/>
      <w:divBdr>
        <w:top w:val="none" w:sz="0" w:space="0" w:color="auto"/>
        <w:left w:val="none" w:sz="0" w:space="0" w:color="auto"/>
        <w:bottom w:val="none" w:sz="0" w:space="0" w:color="auto"/>
        <w:right w:val="none" w:sz="0" w:space="0" w:color="auto"/>
      </w:divBdr>
    </w:div>
    <w:div w:id="270820157">
      <w:bodyDiv w:val="1"/>
      <w:marLeft w:val="0"/>
      <w:marRight w:val="0"/>
      <w:marTop w:val="0"/>
      <w:marBottom w:val="0"/>
      <w:divBdr>
        <w:top w:val="none" w:sz="0" w:space="0" w:color="auto"/>
        <w:left w:val="none" w:sz="0" w:space="0" w:color="auto"/>
        <w:bottom w:val="none" w:sz="0" w:space="0" w:color="auto"/>
        <w:right w:val="none" w:sz="0" w:space="0" w:color="auto"/>
      </w:divBdr>
    </w:div>
    <w:div w:id="287052610">
      <w:bodyDiv w:val="1"/>
      <w:marLeft w:val="0"/>
      <w:marRight w:val="0"/>
      <w:marTop w:val="0"/>
      <w:marBottom w:val="0"/>
      <w:divBdr>
        <w:top w:val="none" w:sz="0" w:space="0" w:color="auto"/>
        <w:left w:val="none" w:sz="0" w:space="0" w:color="auto"/>
        <w:bottom w:val="none" w:sz="0" w:space="0" w:color="auto"/>
        <w:right w:val="none" w:sz="0" w:space="0" w:color="auto"/>
      </w:divBdr>
    </w:div>
    <w:div w:id="288779720">
      <w:bodyDiv w:val="1"/>
      <w:marLeft w:val="0"/>
      <w:marRight w:val="0"/>
      <w:marTop w:val="0"/>
      <w:marBottom w:val="0"/>
      <w:divBdr>
        <w:top w:val="none" w:sz="0" w:space="0" w:color="auto"/>
        <w:left w:val="none" w:sz="0" w:space="0" w:color="auto"/>
        <w:bottom w:val="none" w:sz="0" w:space="0" w:color="auto"/>
        <w:right w:val="none" w:sz="0" w:space="0" w:color="auto"/>
      </w:divBdr>
    </w:div>
    <w:div w:id="348022454">
      <w:bodyDiv w:val="1"/>
      <w:marLeft w:val="0"/>
      <w:marRight w:val="0"/>
      <w:marTop w:val="0"/>
      <w:marBottom w:val="0"/>
      <w:divBdr>
        <w:top w:val="none" w:sz="0" w:space="0" w:color="auto"/>
        <w:left w:val="none" w:sz="0" w:space="0" w:color="auto"/>
        <w:bottom w:val="none" w:sz="0" w:space="0" w:color="auto"/>
        <w:right w:val="none" w:sz="0" w:space="0" w:color="auto"/>
      </w:divBdr>
    </w:div>
    <w:div w:id="375282123">
      <w:bodyDiv w:val="1"/>
      <w:marLeft w:val="0"/>
      <w:marRight w:val="0"/>
      <w:marTop w:val="0"/>
      <w:marBottom w:val="0"/>
      <w:divBdr>
        <w:top w:val="none" w:sz="0" w:space="0" w:color="auto"/>
        <w:left w:val="none" w:sz="0" w:space="0" w:color="auto"/>
        <w:bottom w:val="none" w:sz="0" w:space="0" w:color="auto"/>
        <w:right w:val="none" w:sz="0" w:space="0" w:color="auto"/>
      </w:divBdr>
    </w:div>
    <w:div w:id="382481294">
      <w:bodyDiv w:val="1"/>
      <w:marLeft w:val="0"/>
      <w:marRight w:val="0"/>
      <w:marTop w:val="0"/>
      <w:marBottom w:val="0"/>
      <w:divBdr>
        <w:top w:val="none" w:sz="0" w:space="0" w:color="auto"/>
        <w:left w:val="none" w:sz="0" w:space="0" w:color="auto"/>
        <w:bottom w:val="none" w:sz="0" w:space="0" w:color="auto"/>
        <w:right w:val="none" w:sz="0" w:space="0" w:color="auto"/>
      </w:divBdr>
    </w:div>
    <w:div w:id="407460616">
      <w:bodyDiv w:val="1"/>
      <w:marLeft w:val="0"/>
      <w:marRight w:val="0"/>
      <w:marTop w:val="0"/>
      <w:marBottom w:val="0"/>
      <w:divBdr>
        <w:top w:val="none" w:sz="0" w:space="0" w:color="auto"/>
        <w:left w:val="none" w:sz="0" w:space="0" w:color="auto"/>
        <w:bottom w:val="none" w:sz="0" w:space="0" w:color="auto"/>
        <w:right w:val="none" w:sz="0" w:space="0" w:color="auto"/>
      </w:divBdr>
    </w:div>
    <w:div w:id="450168378">
      <w:bodyDiv w:val="1"/>
      <w:marLeft w:val="0"/>
      <w:marRight w:val="0"/>
      <w:marTop w:val="0"/>
      <w:marBottom w:val="0"/>
      <w:divBdr>
        <w:top w:val="none" w:sz="0" w:space="0" w:color="auto"/>
        <w:left w:val="none" w:sz="0" w:space="0" w:color="auto"/>
        <w:bottom w:val="none" w:sz="0" w:space="0" w:color="auto"/>
        <w:right w:val="none" w:sz="0" w:space="0" w:color="auto"/>
      </w:divBdr>
    </w:div>
    <w:div w:id="451360111">
      <w:bodyDiv w:val="1"/>
      <w:marLeft w:val="0"/>
      <w:marRight w:val="0"/>
      <w:marTop w:val="0"/>
      <w:marBottom w:val="0"/>
      <w:divBdr>
        <w:top w:val="none" w:sz="0" w:space="0" w:color="auto"/>
        <w:left w:val="none" w:sz="0" w:space="0" w:color="auto"/>
        <w:bottom w:val="none" w:sz="0" w:space="0" w:color="auto"/>
        <w:right w:val="none" w:sz="0" w:space="0" w:color="auto"/>
      </w:divBdr>
    </w:div>
    <w:div w:id="462423758">
      <w:bodyDiv w:val="1"/>
      <w:marLeft w:val="0"/>
      <w:marRight w:val="0"/>
      <w:marTop w:val="0"/>
      <w:marBottom w:val="0"/>
      <w:divBdr>
        <w:top w:val="none" w:sz="0" w:space="0" w:color="auto"/>
        <w:left w:val="none" w:sz="0" w:space="0" w:color="auto"/>
        <w:bottom w:val="none" w:sz="0" w:space="0" w:color="auto"/>
        <w:right w:val="none" w:sz="0" w:space="0" w:color="auto"/>
      </w:divBdr>
    </w:div>
    <w:div w:id="579102772">
      <w:bodyDiv w:val="1"/>
      <w:marLeft w:val="0"/>
      <w:marRight w:val="0"/>
      <w:marTop w:val="0"/>
      <w:marBottom w:val="0"/>
      <w:divBdr>
        <w:top w:val="none" w:sz="0" w:space="0" w:color="auto"/>
        <w:left w:val="none" w:sz="0" w:space="0" w:color="auto"/>
        <w:bottom w:val="none" w:sz="0" w:space="0" w:color="auto"/>
        <w:right w:val="none" w:sz="0" w:space="0" w:color="auto"/>
      </w:divBdr>
    </w:div>
    <w:div w:id="600455194">
      <w:bodyDiv w:val="1"/>
      <w:marLeft w:val="0"/>
      <w:marRight w:val="0"/>
      <w:marTop w:val="0"/>
      <w:marBottom w:val="0"/>
      <w:divBdr>
        <w:top w:val="none" w:sz="0" w:space="0" w:color="auto"/>
        <w:left w:val="none" w:sz="0" w:space="0" w:color="auto"/>
        <w:bottom w:val="none" w:sz="0" w:space="0" w:color="auto"/>
        <w:right w:val="none" w:sz="0" w:space="0" w:color="auto"/>
      </w:divBdr>
    </w:div>
    <w:div w:id="673801103">
      <w:bodyDiv w:val="1"/>
      <w:marLeft w:val="0"/>
      <w:marRight w:val="0"/>
      <w:marTop w:val="0"/>
      <w:marBottom w:val="0"/>
      <w:divBdr>
        <w:top w:val="none" w:sz="0" w:space="0" w:color="auto"/>
        <w:left w:val="none" w:sz="0" w:space="0" w:color="auto"/>
        <w:bottom w:val="none" w:sz="0" w:space="0" w:color="auto"/>
        <w:right w:val="none" w:sz="0" w:space="0" w:color="auto"/>
      </w:divBdr>
    </w:div>
    <w:div w:id="685982960">
      <w:bodyDiv w:val="1"/>
      <w:marLeft w:val="0"/>
      <w:marRight w:val="0"/>
      <w:marTop w:val="0"/>
      <w:marBottom w:val="0"/>
      <w:divBdr>
        <w:top w:val="none" w:sz="0" w:space="0" w:color="auto"/>
        <w:left w:val="none" w:sz="0" w:space="0" w:color="auto"/>
        <w:bottom w:val="none" w:sz="0" w:space="0" w:color="auto"/>
        <w:right w:val="none" w:sz="0" w:space="0" w:color="auto"/>
      </w:divBdr>
    </w:div>
    <w:div w:id="728646450">
      <w:bodyDiv w:val="1"/>
      <w:marLeft w:val="0"/>
      <w:marRight w:val="0"/>
      <w:marTop w:val="0"/>
      <w:marBottom w:val="0"/>
      <w:divBdr>
        <w:top w:val="none" w:sz="0" w:space="0" w:color="auto"/>
        <w:left w:val="none" w:sz="0" w:space="0" w:color="auto"/>
        <w:bottom w:val="none" w:sz="0" w:space="0" w:color="auto"/>
        <w:right w:val="none" w:sz="0" w:space="0" w:color="auto"/>
      </w:divBdr>
    </w:div>
    <w:div w:id="761146631">
      <w:bodyDiv w:val="1"/>
      <w:marLeft w:val="0"/>
      <w:marRight w:val="0"/>
      <w:marTop w:val="0"/>
      <w:marBottom w:val="0"/>
      <w:divBdr>
        <w:top w:val="none" w:sz="0" w:space="0" w:color="auto"/>
        <w:left w:val="none" w:sz="0" w:space="0" w:color="auto"/>
        <w:bottom w:val="none" w:sz="0" w:space="0" w:color="auto"/>
        <w:right w:val="none" w:sz="0" w:space="0" w:color="auto"/>
      </w:divBdr>
    </w:div>
    <w:div w:id="778065331">
      <w:bodyDiv w:val="1"/>
      <w:marLeft w:val="0"/>
      <w:marRight w:val="0"/>
      <w:marTop w:val="0"/>
      <w:marBottom w:val="0"/>
      <w:divBdr>
        <w:top w:val="none" w:sz="0" w:space="0" w:color="auto"/>
        <w:left w:val="none" w:sz="0" w:space="0" w:color="auto"/>
        <w:bottom w:val="none" w:sz="0" w:space="0" w:color="auto"/>
        <w:right w:val="none" w:sz="0" w:space="0" w:color="auto"/>
      </w:divBdr>
    </w:div>
    <w:div w:id="815336541">
      <w:bodyDiv w:val="1"/>
      <w:marLeft w:val="0"/>
      <w:marRight w:val="0"/>
      <w:marTop w:val="0"/>
      <w:marBottom w:val="0"/>
      <w:divBdr>
        <w:top w:val="none" w:sz="0" w:space="0" w:color="auto"/>
        <w:left w:val="none" w:sz="0" w:space="0" w:color="auto"/>
        <w:bottom w:val="none" w:sz="0" w:space="0" w:color="auto"/>
        <w:right w:val="none" w:sz="0" w:space="0" w:color="auto"/>
      </w:divBdr>
    </w:div>
    <w:div w:id="825516048">
      <w:bodyDiv w:val="1"/>
      <w:marLeft w:val="0"/>
      <w:marRight w:val="0"/>
      <w:marTop w:val="0"/>
      <w:marBottom w:val="0"/>
      <w:divBdr>
        <w:top w:val="none" w:sz="0" w:space="0" w:color="auto"/>
        <w:left w:val="none" w:sz="0" w:space="0" w:color="auto"/>
        <w:bottom w:val="none" w:sz="0" w:space="0" w:color="auto"/>
        <w:right w:val="none" w:sz="0" w:space="0" w:color="auto"/>
      </w:divBdr>
    </w:div>
    <w:div w:id="834950961">
      <w:bodyDiv w:val="1"/>
      <w:marLeft w:val="0"/>
      <w:marRight w:val="0"/>
      <w:marTop w:val="0"/>
      <w:marBottom w:val="0"/>
      <w:divBdr>
        <w:top w:val="none" w:sz="0" w:space="0" w:color="auto"/>
        <w:left w:val="none" w:sz="0" w:space="0" w:color="auto"/>
        <w:bottom w:val="none" w:sz="0" w:space="0" w:color="auto"/>
        <w:right w:val="none" w:sz="0" w:space="0" w:color="auto"/>
      </w:divBdr>
    </w:div>
    <w:div w:id="865143726">
      <w:bodyDiv w:val="1"/>
      <w:marLeft w:val="0"/>
      <w:marRight w:val="0"/>
      <w:marTop w:val="0"/>
      <w:marBottom w:val="0"/>
      <w:divBdr>
        <w:top w:val="none" w:sz="0" w:space="0" w:color="auto"/>
        <w:left w:val="none" w:sz="0" w:space="0" w:color="auto"/>
        <w:bottom w:val="none" w:sz="0" w:space="0" w:color="auto"/>
        <w:right w:val="none" w:sz="0" w:space="0" w:color="auto"/>
      </w:divBdr>
    </w:div>
    <w:div w:id="880626912">
      <w:bodyDiv w:val="1"/>
      <w:marLeft w:val="0"/>
      <w:marRight w:val="0"/>
      <w:marTop w:val="0"/>
      <w:marBottom w:val="0"/>
      <w:divBdr>
        <w:top w:val="none" w:sz="0" w:space="0" w:color="auto"/>
        <w:left w:val="none" w:sz="0" w:space="0" w:color="auto"/>
        <w:bottom w:val="none" w:sz="0" w:space="0" w:color="auto"/>
        <w:right w:val="none" w:sz="0" w:space="0" w:color="auto"/>
      </w:divBdr>
    </w:div>
    <w:div w:id="898592482">
      <w:bodyDiv w:val="1"/>
      <w:marLeft w:val="0"/>
      <w:marRight w:val="0"/>
      <w:marTop w:val="0"/>
      <w:marBottom w:val="0"/>
      <w:divBdr>
        <w:top w:val="none" w:sz="0" w:space="0" w:color="auto"/>
        <w:left w:val="none" w:sz="0" w:space="0" w:color="auto"/>
        <w:bottom w:val="none" w:sz="0" w:space="0" w:color="auto"/>
        <w:right w:val="none" w:sz="0" w:space="0" w:color="auto"/>
      </w:divBdr>
    </w:div>
    <w:div w:id="913928366">
      <w:bodyDiv w:val="1"/>
      <w:marLeft w:val="0"/>
      <w:marRight w:val="0"/>
      <w:marTop w:val="0"/>
      <w:marBottom w:val="0"/>
      <w:divBdr>
        <w:top w:val="none" w:sz="0" w:space="0" w:color="auto"/>
        <w:left w:val="none" w:sz="0" w:space="0" w:color="auto"/>
        <w:bottom w:val="none" w:sz="0" w:space="0" w:color="auto"/>
        <w:right w:val="none" w:sz="0" w:space="0" w:color="auto"/>
      </w:divBdr>
    </w:div>
    <w:div w:id="928855077">
      <w:bodyDiv w:val="1"/>
      <w:marLeft w:val="0"/>
      <w:marRight w:val="0"/>
      <w:marTop w:val="0"/>
      <w:marBottom w:val="0"/>
      <w:divBdr>
        <w:top w:val="none" w:sz="0" w:space="0" w:color="auto"/>
        <w:left w:val="none" w:sz="0" w:space="0" w:color="auto"/>
        <w:bottom w:val="none" w:sz="0" w:space="0" w:color="auto"/>
        <w:right w:val="none" w:sz="0" w:space="0" w:color="auto"/>
      </w:divBdr>
    </w:div>
    <w:div w:id="932543975">
      <w:bodyDiv w:val="1"/>
      <w:marLeft w:val="0"/>
      <w:marRight w:val="0"/>
      <w:marTop w:val="0"/>
      <w:marBottom w:val="0"/>
      <w:divBdr>
        <w:top w:val="none" w:sz="0" w:space="0" w:color="auto"/>
        <w:left w:val="none" w:sz="0" w:space="0" w:color="auto"/>
        <w:bottom w:val="none" w:sz="0" w:space="0" w:color="auto"/>
        <w:right w:val="none" w:sz="0" w:space="0" w:color="auto"/>
      </w:divBdr>
    </w:div>
    <w:div w:id="936792042">
      <w:bodyDiv w:val="1"/>
      <w:marLeft w:val="0"/>
      <w:marRight w:val="0"/>
      <w:marTop w:val="0"/>
      <w:marBottom w:val="0"/>
      <w:divBdr>
        <w:top w:val="none" w:sz="0" w:space="0" w:color="auto"/>
        <w:left w:val="none" w:sz="0" w:space="0" w:color="auto"/>
        <w:bottom w:val="none" w:sz="0" w:space="0" w:color="auto"/>
        <w:right w:val="none" w:sz="0" w:space="0" w:color="auto"/>
      </w:divBdr>
    </w:div>
    <w:div w:id="937642384">
      <w:bodyDiv w:val="1"/>
      <w:marLeft w:val="0"/>
      <w:marRight w:val="0"/>
      <w:marTop w:val="0"/>
      <w:marBottom w:val="0"/>
      <w:divBdr>
        <w:top w:val="none" w:sz="0" w:space="0" w:color="auto"/>
        <w:left w:val="none" w:sz="0" w:space="0" w:color="auto"/>
        <w:bottom w:val="none" w:sz="0" w:space="0" w:color="auto"/>
        <w:right w:val="none" w:sz="0" w:space="0" w:color="auto"/>
      </w:divBdr>
    </w:div>
    <w:div w:id="1008680342">
      <w:bodyDiv w:val="1"/>
      <w:marLeft w:val="0"/>
      <w:marRight w:val="0"/>
      <w:marTop w:val="0"/>
      <w:marBottom w:val="0"/>
      <w:divBdr>
        <w:top w:val="none" w:sz="0" w:space="0" w:color="auto"/>
        <w:left w:val="none" w:sz="0" w:space="0" w:color="auto"/>
        <w:bottom w:val="none" w:sz="0" w:space="0" w:color="auto"/>
        <w:right w:val="none" w:sz="0" w:space="0" w:color="auto"/>
      </w:divBdr>
    </w:div>
    <w:div w:id="1018848795">
      <w:bodyDiv w:val="1"/>
      <w:marLeft w:val="0"/>
      <w:marRight w:val="0"/>
      <w:marTop w:val="0"/>
      <w:marBottom w:val="0"/>
      <w:divBdr>
        <w:top w:val="none" w:sz="0" w:space="0" w:color="auto"/>
        <w:left w:val="none" w:sz="0" w:space="0" w:color="auto"/>
        <w:bottom w:val="none" w:sz="0" w:space="0" w:color="auto"/>
        <w:right w:val="none" w:sz="0" w:space="0" w:color="auto"/>
      </w:divBdr>
    </w:div>
    <w:div w:id="1020816913">
      <w:bodyDiv w:val="1"/>
      <w:marLeft w:val="0"/>
      <w:marRight w:val="0"/>
      <w:marTop w:val="0"/>
      <w:marBottom w:val="0"/>
      <w:divBdr>
        <w:top w:val="none" w:sz="0" w:space="0" w:color="auto"/>
        <w:left w:val="none" w:sz="0" w:space="0" w:color="auto"/>
        <w:bottom w:val="none" w:sz="0" w:space="0" w:color="auto"/>
        <w:right w:val="none" w:sz="0" w:space="0" w:color="auto"/>
      </w:divBdr>
    </w:div>
    <w:div w:id="1033963174">
      <w:bodyDiv w:val="1"/>
      <w:marLeft w:val="0"/>
      <w:marRight w:val="0"/>
      <w:marTop w:val="0"/>
      <w:marBottom w:val="0"/>
      <w:divBdr>
        <w:top w:val="none" w:sz="0" w:space="0" w:color="auto"/>
        <w:left w:val="none" w:sz="0" w:space="0" w:color="auto"/>
        <w:bottom w:val="none" w:sz="0" w:space="0" w:color="auto"/>
        <w:right w:val="none" w:sz="0" w:space="0" w:color="auto"/>
      </w:divBdr>
    </w:div>
    <w:div w:id="1116362541">
      <w:bodyDiv w:val="1"/>
      <w:marLeft w:val="0"/>
      <w:marRight w:val="0"/>
      <w:marTop w:val="0"/>
      <w:marBottom w:val="0"/>
      <w:divBdr>
        <w:top w:val="none" w:sz="0" w:space="0" w:color="auto"/>
        <w:left w:val="none" w:sz="0" w:space="0" w:color="auto"/>
        <w:bottom w:val="none" w:sz="0" w:space="0" w:color="auto"/>
        <w:right w:val="none" w:sz="0" w:space="0" w:color="auto"/>
      </w:divBdr>
    </w:div>
    <w:div w:id="1123767337">
      <w:bodyDiv w:val="1"/>
      <w:marLeft w:val="0"/>
      <w:marRight w:val="0"/>
      <w:marTop w:val="0"/>
      <w:marBottom w:val="0"/>
      <w:divBdr>
        <w:top w:val="none" w:sz="0" w:space="0" w:color="auto"/>
        <w:left w:val="none" w:sz="0" w:space="0" w:color="auto"/>
        <w:bottom w:val="none" w:sz="0" w:space="0" w:color="auto"/>
        <w:right w:val="none" w:sz="0" w:space="0" w:color="auto"/>
      </w:divBdr>
    </w:div>
    <w:div w:id="1126116908">
      <w:bodyDiv w:val="1"/>
      <w:marLeft w:val="0"/>
      <w:marRight w:val="0"/>
      <w:marTop w:val="0"/>
      <w:marBottom w:val="0"/>
      <w:divBdr>
        <w:top w:val="none" w:sz="0" w:space="0" w:color="auto"/>
        <w:left w:val="none" w:sz="0" w:space="0" w:color="auto"/>
        <w:bottom w:val="none" w:sz="0" w:space="0" w:color="auto"/>
        <w:right w:val="none" w:sz="0" w:space="0" w:color="auto"/>
      </w:divBdr>
    </w:div>
    <w:div w:id="1138835367">
      <w:bodyDiv w:val="1"/>
      <w:marLeft w:val="0"/>
      <w:marRight w:val="0"/>
      <w:marTop w:val="0"/>
      <w:marBottom w:val="0"/>
      <w:divBdr>
        <w:top w:val="none" w:sz="0" w:space="0" w:color="auto"/>
        <w:left w:val="none" w:sz="0" w:space="0" w:color="auto"/>
        <w:bottom w:val="none" w:sz="0" w:space="0" w:color="auto"/>
        <w:right w:val="none" w:sz="0" w:space="0" w:color="auto"/>
      </w:divBdr>
    </w:div>
    <w:div w:id="1160148433">
      <w:bodyDiv w:val="1"/>
      <w:marLeft w:val="0"/>
      <w:marRight w:val="0"/>
      <w:marTop w:val="0"/>
      <w:marBottom w:val="0"/>
      <w:divBdr>
        <w:top w:val="none" w:sz="0" w:space="0" w:color="auto"/>
        <w:left w:val="none" w:sz="0" w:space="0" w:color="auto"/>
        <w:bottom w:val="none" w:sz="0" w:space="0" w:color="auto"/>
        <w:right w:val="none" w:sz="0" w:space="0" w:color="auto"/>
      </w:divBdr>
    </w:div>
    <w:div w:id="1180007026">
      <w:bodyDiv w:val="1"/>
      <w:marLeft w:val="0"/>
      <w:marRight w:val="0"/>
      <w:marTop w:val="0"/>
      <w:marBottom w:val="0"/>
      <w:divBdr>
        <w:top w:val="none" w:sz="0" w:space="0" w:color="auto"/>
        <w:left w:val="none" w:sz="0" w:space="0" w:color="auto"/>
        <w:bottom w:val="none" w:sz="0" w:space="0" w:color="auto"/>
        <w:right w:val="none" w:sz="0" w:space="0" w:color="auto"/>
      </w:divBdr>
    </w:div>
    <w:div w:id="1194534940">
      <w:bodyDiv w:val="1"/>
      <w:marLeft w:val="0"/>
      <w:marRight w:val="0"/>
      <w:marTop w:val="0"/>
      <w:marBottom w:val="0"/>
      <w:divBdr>
        <w:top w:val="none" w:sz="0" w:space="0" w:color="auto"/>
        <w:left w:val="none" w:sz="0" w:space="0" w:color="auto"/>
        <w:bottom w:val="none" w:sz="0" w:space="0" w:color="auto"/>
        <w:right w:val="none" w:sz="0" w:space="0" w:color="auto"/>
      </w:divBdr>
    </w:div>
    <w:div w:id="1218739250">
      <w:bodyDiv w:val="1"/>
      <w:marLeft w:val="0"/>
      <w:marRight w:val="0"/>
      <w:marTop w:val="0"/>
      <w:marBottom w:val="0"/>
      <w:divBdr>
        <w:top w:val="none" w:sz="0" w:space="0" w:color="auto"/>
        <w:left w:val="none" w:sz="0" w:space="0" w:color="auto"/>
        <w:bottom w:val="none" w:sz="0" w:space="0" w:color="auto"/>
        <w:right w:val="none" w:sz="0" w:space="0" w:color="auto"/>
      </w:divBdr>
    </w:div>
    <w:div w:id="1268271927">
      <w:bodyDiv w:val="1"/>
      <w:marLeft w:val="0"/>
      <w:marRight w:val="0"/>
      <w:marTop w:val="0"/>
      <w:marBottom w:val="0"/>
      <w:divBdr>
        <w:top w:val="none" w:sz="0" w:space="0" w:color="auto"/>
        <w:left w:val="none" w:sz="0" w:space="0" w:color="auto"/>
        <w:bottom w:val="none" w:sz="0" w:space="0" w:color="auto"/>
        <w:right w:val="none" w:sz="0" w:space="0" w:color="auto"/>
      </w:divBdr>
    </w:div>
    <w:div w:id="1269040725">
      <w:bodyDiv w:val="1"/>
      <w:marLeft w:val="0"/>
      <w:marRight w:val="0"/>
      <w:marTop w:val="0"/>
      <w:marBottom w:val="0"/>
      <w:divBdr>
        <w:top w:val="none" w:sz="0" w:space="0" w:color="auto"/>
        <w:left w:val="none" w:sz="0" w:space="0" w:color="auto"/>
        <w:bottom w:val="none" w:sz="0" w:space="0" w:color="auto"/>
        <w:right w:val="none" w:sz="0" w:space="0" w:color="auto"/>
      </w:divBdr>
    </w:div>
    <w:div w:id="1276326839">
      <w:bodyDiv w:val="1"/>
      <w:marLeft w:val="0"/>
      <w:marRight w:val="0"/>
      <w:marTop w:val="0"/>
      <w:marBottom w:val="0"/>
      <w:divBdr>
        <w:top w:val="none" w:sz="0" w:space="0" w:color="auto"/>
        <w:left w:val="none" w:sz="0" w:space="0" w:color="auto"/>
        <w:bottom w:val="none" w:sz="0" w:space="0" w:color="auto"/>
        <w:right w:val="none" w:sz="0" w:space="0" w:color="auto"/>
      </w:divBdr>
    </w:div>
    <w:div w:id="1336228267">
      <w:bodyDiv w:val="1"/>
      <w:marLeft w:val="0"/>
      <w:marRight w:val="0"/>
      <w:marTop w:val="0"/>
      <w:marBottom w:val="0"/>
      <w:divBdr>
        <w:top w:val="none" w:sz="0" w:space="0" w:color="auto"/>
        <w:left w:val="none" w:sz="0" w:space="0" w:color="auto"/>
        <w:bottom w:val="none" w:sz="0" w:space="0" w:color="auto"/>
        <w:right w:val="none" w:sz="0" w:space="0" w:color="auto"/>
      </w:divBdr>
    </w:div>
    <w:div w:id="1421217839">
      <w:bodyDiv w:val="1"/>
      <w:marLeft w:val="0"/>
      <w:marRight w:val="0"/>
      <w:marTop w:val="0"/>
      <w:marBottom w:val="0"/>
      <w:divBdr>
        <w:top w:val="none" w:sz="0" w:space="0" w:color="auto"/>
        <w:left w:val="none" w:sz="0" w:space="0" w:color="auto"/>
        <w:bottom w:val="none" w:sz="0" w:space="0" w:color="auto"/>
        <w:right w:val="none" w:sz="0" w:space="0" w:color="auto"/>
      </w:divBdr>
    </w:div>
    <w:div w:id="1469128845">
      <w:bodyDiv w:val="1"/>
      <w:marLeft w:val="0"/>
      <w:marRight w:val="0"/>
      <w:marTop w:val="0"/>
      <w:marBottom w:val="0"/>
      <w:divBdr>
        <w:top w:val="none" w:sz="0" w:space="0" w:color="auto"/>
        <w:left w:val="none" w:sz="0" w:space="0" w:color="auto"/>
        <w:bottom w:val="none" w:sz="0" w:space="0" w:color="auto"/>
        <w:right w:val="none" w:sz="0" w:space="0" w:color="auto"/>
      </w:divBdr>
    </w:div>
    <w:div w:id="1493595695">
      <w:bodyDiv w:val="1"/>
      <w:marLeft w:val="0"/>
      <w:marRight w:val="0"/>
      <w:marTop w:val="0"/>
      <w:marBottom w:val="0"/>
      <w:divBdr>
        <w:top w:val="none" w:sz="0" w:space="0" w:color="auto"/>
        <w:left w:val="none" w:sz="0" w:space="0" w:color="auto"/>
        <w:bottom w:val="none" w:sz="0" w:space="0" w:color="auto"/>
        <w:right w:val="none" w:sz="0" w:space="0" w:color="auto"/>
      </w:divBdr>
    </w:div>
    <w:div w:id="1501383444">
      <w:bodyDiv w:val="1"/>
      <w:marLeft w:val="0"/>
      <w:marRight w:val="0"/>
      <w:marTop w:val="0"/>
      <w:marBottom w:val="0"/>
      <w:divBdr>
        <w:top w:val="none" w:sz="0" w:space="0" w:color="auto"/>
        <w:left w:val="none" w:sz="0" w:space="0" w:color="auto"/>
        <w:bottom w:val="none" w:sz="0" w:space="0" w:color="auto"/>
        <w:right w:val="none" w:sz="0" w:space="0" w:color="auto"/>
      </w:divBdr>
    </w:div>
    <w:div w:id="1503398281">
      <w:bodyDiv w:val="1"/>
      <w:marLeft w:val="0"/>
      <w:marRight w:val="0"/>
      <w:marTop w:val="0"/>
      <w:marBottom w:val="0"/>
      <w:divBdr>
        <w:top w:val="none" w:sz="0" w:space="0" w:color="auto"/>
        <w:left w:val="none" w:sz="0" w:space="0" w:color="auto"/>
        <w:bottom w:val="none" w:sz="0" w:space="0" w:color="auto"/>
        <w:right w:val="none" w:sz="0" w:space="0" w:color="auto"/>
      </w:divBdr>
    </w:div>
    <w:div w:id="1517504016">
      <w:bodyDiv w:val="1"/>
      <w:marLeft w:val="0"/>
      <w:marRight w:val="0"/>
      <w:marTop w:val="0"/>
      <w:marBottom w:val="0"/>
      <w:divBdr>
        <w:top w:val="none" w:sz="0" w:space="0" w:color="auto"/>
        <w:left w:val="none" w:sz="0" w:space="0" w:color="auto"/>
        <w:bottom w:val="none" w:sz="0" w:space="0" w:color="auto"/>
        <w:right w:val="none" w:sz="0" w:space="0" w:color="auto"/>
      </w:divBdr>
    </w:div>
    <w:div w:id="1533570071">
      <w:bodyDiv w:val="1"/>
      <w:marLeft w:val="0"/>
      <w:marRight w:val="0"/>
      <w:marTop w:val="0"/>
      <w:marBottom w:val="0"/>
      <w:divBdr>
        <w:top w:val="none" w:sz="0" w:space="0" w:color="auto"/>
        <w:left w:val="none" w:sz="0" w:space="0" w:color="auto"/>
        <w:bottom w:val="none" w:sz="0" w:space="0" w:color="auto"/>
        <w:right w:val="none" w:sz="0" w:space="0" w:color="auto"/>
      </w:divBdr>
    </w:div>
    <w:div w:id="1574464430">
      <w:bodyDiv w:val="1"/>
      <w:marLeft w:val="0"/>
      <w:marRight w:val="0"/>
      <w:marTop w:val="0"/>
      <w:marBottom w:val="0"/>
      <w:divBdr>
        <w:top w:val="none" w:sz="0" w:space="0" w:color="auto"/>
        <w:left w:val="none" w:sz="0" w:space="0" w:color="auto"/>
        <w:bottom w:val="none" w:sz="0" w:space="0" w:color="auto"/>
        <w:right w:val="none" w:sz="0" w:space="0" w:color="auto"/>
      </w:divBdr>
    </w:div>
    <w:div w:id="1581017098">
      <w:bodyDiv w:val="1"/>
      <w:marLeft w:val="0"/>
      <w:marRight w:val="0"/>
      <w:marTop w:val="0"/>
      <w:marBottom w:val="0"/>
      <w:divBdr>
        <w:top w:val="none" w:sz="0" w:space="0" w:color="auto"/>
        <w:left w:val="none" w:sz="0" w:space="0" w:color="auto"/>
        <w:bottom w:val="none" w:sz="0" w:space="0" w:color="auto"/>
        <w:right w:val="none" w:sz="0" w:space="0" w:color="auto"/>
      </w:divBdr>
    </w:div>
    <w:div w:id="1582787546">
      <w:bodyDiv w:val="1"/>
      <w:marLeft w:val="0"/>
      <w:marRight w:val="0"/>
      <w:marTop w:val="0"/>
      <w:marBottom w:val="0"/>
      <w:divBdr>
        <w:top w:val="none" w:sz="0" w:space="0" w:color="auto"/>
        <w:left w:val="none" w:sz="0" w:space="0" w:color="auto"/>
        <w:bottom w:val="none" w:sz="0" w:space="0" w:color="auto"/>
        <w:right w:val="none" w:sz="0" w:space="0" w:color="auto"/>
      </w:divBdr>
    </w:div>
    <w:div w:id="1584290412">
      <w:bodyDiv w:val="1"/>
      <w:marLeft w:val="0"/>
      <w:marRight w:val="0"/>
      <w:marTop w:val="0"/>
      <w:marBottom w:val="0"/>
      <w:divBdr>
        <w:top w:val="none" w:sz="0" w:space="0" w:color="auto"/>
        <w:left w:val="none" w:sz="0" w:space="0" w:color="auto"/>
        <w:bottom w:val="none" w:sz="0" w:space="0" w:color="auto"/>
        <w:right w:val="none" w:sz="0" w:space="0" w:color="auto"/>
      </w:divBdr>
    </w:div>
    <w:div w:id="1584530867">
      <w:bodyDiv w:val="1"/>
      <w:marLeft w:val="0"/>
      <w:marRight w:val="0"/>
      <w:marTop w:val="0"/>
      <w:marBottom w:val="0"/>
      <w:divBdr>
        <w:top w:val="none" w:sz="0" w:space="0" w:color="auto"/>
        <w:left w:val="none" w:sz="0" w:space="0" w:color="auto"/>
        <w:bottom w:val="none" w:sz="0" w:space="0" w:color="auto"/>
        <w:right w:val="none" w:sz="0" w:space="0" w:color="auto"/>
      </w:divBdr>
    </w:div>
    <w:div w:id="1607881906">
      <w:bodyDiv w:val="1"/>
      <w:marLeft w:val="0"/>
      <w:marRight w:val="0"/>
      <w:marTop w:val="0"/>
      <w:marBottom w:val="0"/>
      <w:divBdr>
        <w:top w:val="none" w:sz="0" w:space="0" w:color="auto"/>
        <w:left w:val="none" w:sz="0" w:space="0" w:color="auto"/>
        <w:bottom w:val="none" w:sz="0" w:space="0" w:color="auto"/>
        <w:right w:val="none" w:sz="0" w:space="0" w:color="auto"/>
      </w:divBdr>
    </w:div>
    <w:div w:id="1628386724">
      <w:bodyDiv w:val="1"/>
      <w:marLeft w:val="0"/>
      <w:marRight w:val="0"/>
      <w:marTop w:val="0"/>
      <w:marBottom w:val="0"/>
      <w:divBdr>
        <w:top w:val="none" w:sz="0" w:space="0" w:color="auto"/>
        <w:left w:val="none" w:sz="0" w:space="0" w:color="auto"/>
        <w:bottom w:val="none" w:sz="0" w:space="0" w:color="auto"/>
        <w:right w:val="none" w:sz="0" w:space="0" w:color="auto"/>
      </w:divBdr>
    </w:div>
    <w:div w:id="1657878436">
      <w:bodyDiv w:val="1"/>
      <w:marLeft w:val="0"/>
      <w:marRight w:val="0"/>
      <w:marTop w:val="0"/>
      <w:marBottom w:val="0"/>
      <w:divBdr>
        <w:top w:val="none" w:sz="0" w:space="0" w:color="auto"/>
        <w:left w:val="none" w:sz="0" w:space="0" w:color="auto"/>
        <w:bottom w:val="none" w:sz="0" w:space="0" w:color="auto"/>
        <w:right w:val="none" w:sz="0" w:space="0" w:color="auto"/>
      </w:divBdr>
    </w:div>
    <w:div w:id="1675299532">
      <w:bodyDiv w:val="1"/>
      <w:marLeft w:val="0"/>
      <w:marRight w:val="0"/>
      <w:marTop w:val="0"/>
      <w:marBottom w:val="0"/>
      <w:divBdr>
        <w:top w:val="none" w:sz="0" w:space="0" w:color="auto"/>
        <w:left w:val="none" w:sz="0" w:space="0" w:color="auto"/>
        <w:bottom w:val="none" w:sz="0" w:space="0" w:color="auto"/>
        <w:right w:val="none" w:sz="0" w:space="0" w:color="auto"/>
      </w:divBdr>
    </w:div>
    <w:div w:id="1709799729">
      <w:bodyDiv w:val="1"/>
      <w:marLeft w:val="0"/>
      <w:marRight w:val="0"/>
      <w:marTop w:val="0"/>
      <w:marBottom w:val="0"/>
      <w:divBdr>
        <w:top w:val="none" w:sz="0" w:space="0" w:color="auto"/>
        <w:left w:val="none" w:sz="0" w:space="0" w:color="auto"/>
        <w:bottom w:val="none" w:sz="0" w:space="0" w:color="auto"/>
        <w:right w:val="none" w:sz="0" w:space="0" w:color="auto"/>
      </w:divBdr>
    </w:div>
    <w:div w:id="1718436245">
      <w:bodyDiv w:val="1"/>
      <w:marLeft w:val="0"/>
      <w:marRight w:val="0"/>
      <w:marTop w:val="0"/>
      <w:marBottom w:val="0"/>
      <w:divBdr>
        <w:top w:val="none" w:sz="0" w:space="0" w:color="auto"/>
        <w:left w:val="none" w:sz="0" w:space="0" w:color="auto"/>
        <w:bottom w:val="none" w:sz="0" w:space="0" w:color="auto"/>
        <w:right w:val="none" w:sz="0" w:space="0" w:color="auto"/>
      </w:divBdr>
    </w:div>
    <w:div w:id="1723557945">
      <w:bodyDiv w:val="1"/>
      <w:marLeft w:val="0"/>
      <w:marRight w:val="0"/>
      <w:marTop w:val="0"/>
      <w:marBottom w:val="0"/>
      <w:divBdr>
        <w:top w:val="none" w:sz="0" w:space="0" w:color="auto"/>
        <w:left w:val="none" w:sz="0" w:space="0" w:color="auto"/>
        <w:bottom w:val="none" w:sz="0" w:space="0" w:color="auto"/>
        <w:right w:val="none" w:sz="0" w:space="0" w:color="auto"/>
      </w:divBdr>
    </w:div>
    <w:div w:id="1744330418">
      <w:bodyDiv w:val="1"/>
      <w:marLeft w:val="0"/>
      <w:marRight w:val="0"/>
      <w:marTop w:val="0"/>
      <w:marBottom w:val="0"/>
      <w:divBdr>
        <w:top w:val="none" w:sz="0" w:space="0" w:color="auto"/>
        <w:left w:val="none" w:sz="0" w:space="0" w:color="auto"/>
        <w:bottom w:val="none" w:sz="0" w:space="0" w:color="auto"/>
        <w:right w:val="none" w:sz="0" w:space="0" w:color="auto"/>
      </w:divBdr>
    </w:div>
    <w:div w:id="1758869265">
      <w:bodyDiv w:val="1"/>
      <w:marLeft w:val="0"/>
      <w:marRight w:val="0"/>
      <w:marTop w:val="0"/>
      <w:marBottom w:val="0"/>
      <w:divBdr>
        <w:top w:val="none" w:sz="0" w:space="0" w:color="auto"/>
        <w:left w:val="none" w:sz="0" w:space="0" w:color="auto"/>
        <w:bottom w:val="none" w:sz="0" w:space="0" w:color="auto"/>
        <w:right w:val="none" w:sz="0" w:space="0" w:color="auto"/>
      </w:divBdr>
    </w:div>
    <w:div w:id="1892769629">
      <w:bodyDiv w:val="1"/>
      <w:marLeft w:val="0"/>
      <w:marRight w:val="0"/>
      <w:marTop w:val="0"/>
      <w:marBottom w:val="0"/>
      <w:divBdr>
        <w:top w:val="none" w:sz="0" w:space="0" w:color="auto"/>
        <w:left w:val="none" w:sz="0" w:space="0" w:color="auto"/>
        <w:bottom w:val="none" w:sz="0" w:space="0" w:color="auto"/>
        <w:right w:val="none" w:sz="0" w:space="0" w:color="auto"/>
      </w:divBdr>
    </w:div>
    <w:div w:id="1902402922">
      <w:bodyDiv w:val="1"/>
      <w:marLeft w:val="0"/>
      <w:marRight w:val="0"/>
      <w:marTop w:val="0"/>
      <w:marBottom w:val="0"/>
      <w:divBdr>
        <w:top w:val="none" w:sz="0" w:space="0" w:color="auto"/>
        <w:left w:val="none" w:sz="0" w:space="0" w:color="auto"/>
        <w:bottom w:val="none" w:sz="0" w:space="0" w:color="auto"/>
        <w:right w:val="none" w:sz="0" w:space="0" w:color="auto"/>
      </w:divBdr>
    </w:div>
    <w:div w:id="2008166607">
      <w:bodyDiv w:val="1"/>
      <w:marLeft w:val="0"/>
      <w:marRight w:val="0"/>
      <w:marTop w:val="0"/>
      <w:marBottom w:val="0"/>
      <w:divBdr>
        <w:top w:val="none" w:sz="0" w:space="0" w:color="auto"/>
        <w:left w:val="none" w:sz="0" w:space="0" w:color="auto"/>
        <w:bottom w:val="none" w:sz="0" w:space="0" w:color="auto"/>
        <w:right w:val="none" w:sz="0" w:space="0" w:color="auto"/>
      </w:divBdr>
    </w:div>
    <w:div w:id="2008896606">
      <w:bodyDiv w:val="1"/>
      <w:marLeft w:val="0"/>
      <w:marRight w:val="0"/>
      <w:marTop w:val="0"/>
      <w:marBottom w:val="0"/>
      <w:divBdr>
        <w:top w:val="none" w:sz="0" w:space="0" w:color="auto"/>
        <w:left w:val="none" w:sz="0" w:space="0" w:color="auto"/>
        <w:bottom w:val="none" w:sz="0" w:space="0" w:color="auto"/>
        <w:right w:val="none" w:sz="0" w:space="0" w:color="auto"/>
      </w:divBdr>
    </w:div>
    <w:div w:id="2033530292">
      <w:bodyDiv w:val="1"/>
      <w:marLeft w:val="0"/>
      <w:marRight w:val="0"/>
      <w:marTop w:val="0"/>
      <w:marBottom w:val="0"/>
      <w:divBdr>
        <w:top w:val="none" w:sz="0" w:space="0" w:color="auto"/>
        <w:left w:val="none" w:sz="0" w:space="0" w:color="auto"/>
        <w:bottom w:val="none" w:sz="0" w:space="0" w:color="auto"/>
        <w:right w:val="none" w:sz="0" w:space="0" w:color="auto"/>
      </w:divBdr>
    </w:div>
    <w:div w:id="2048287938">
      <w:bodyDiv w:val="1"/>
      <w:marLeft w:val="0"/>
      <w:marRight w:val="0"/>
      <w:marTop w:val="0"/>
      <w:marBottom w:val="0"/>
      <w:divBdr>
        <w:top w:val="none" w:sz="0" w:space="0" w:color="auto"/>
        <w:left w:val="none" w:sz="0" w:space="0" w:color="auto"/>
        <w:bottom w:val="none" w:sz="0" w:space="0" w:color="auto"/>
        <w:right w:val="none" w:sz="0" w:space="0" w:color="auto"/>
      </w:divBdr>
    </w:div>
    <w:div w:id="2081781788">
      <w:bodyDiv w:val="1"/>
      <w:marLeft w:val="0"/>
      <w:marRight w:val="0"/>
      <w:marTop w:val="0"/>
      <w:marBottom w:val="0"/>
      <w:divBdr>
        <w:top w:val="none" w:sz="0" w:space="0" w:color="auto"/>
        <w:left w:val="none" w:sz="0" w:space="0" w:color="auto"/>
        <w:bottom w:val="none" w:sz="0" w:space="0" w:color="auto"/>
        <w:right w:val="none" w:sz="0" w:space="0" w:color="auto"/>
      </w:divBdr>
    </w:div>
    <w:div w:id="2088845776">
      <w:bodyDiv w:val="1"/>
      <w:marLeft w:val="0"/>
      <w:marRight w:val="0"/>
      <w:marTop w:val="0"/>
      <w:marBottom w:val="0"/>
      <w:divBdr>
        <w:top w:val="none" w:sz="0" w:space="0" w:color="auto"/>
        <w:left w:val="none" w:sz="0" w:space="0" w:color="auto"/>
        <w:bottom w:val="none" w:sz="0" w:space="0" w:color="auto"/>
        <w:right w:val="none" w:sz="0" w:space="0" w:color="auto"/>
      </w:divBdr>
    </w:div>
    <w:div w:id="2119137654">
      <w:bodyDiv w:val="1"/>
      <w:marLeft w:val="0"/>
      <w:marRight w:val="0"/>
      <w:marTop w:val="0"/>
      <w:marBottom w:val="0"/>
      <w:divBdr>
        <w:top w:val="none" w:sz="0" w:space="0" w:color="auto"/>
        <w:left w:val="none" w:sz="0" w:space="0" w:color="auto"/>
        <w:bottom w:val="none" w:sz="0" w:space="0" w:color="auto"/>
        <w:right w:val="none" w:sz="0" w:space="0" w:color="auto"/>
      </w:divBdr>
    </w:div>
    <w:div w:id="2135823801">
      <w:bodyDiv w:val="1"/>
      <w:marLeft w:val="0"/>
      <w:marRight w:val="0"/>
      <w:marTop w:val="0"/>
      <w:marBottom w:val="0"/>
      <w:divBdr>
        <w:top w:val="none" w:sz="0" w:space="0" w:color="auto"/>
        <w:left w:val="none" w:sz="0" w:space="0" w:color="auto"/>
        <w:bottom w:val="none" w:sz="0" w:space="0" w:color="auto"/>
        <w:right w:val="none" w:sz="0" w:space="0" w:color="auto"/>
      </w:divBdr>
    </w:div>
    <w:div w:id="21399498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1532</TotalTime>
  <Pages>1</Pages>
  <Words>24128</Words>
  <Characters>137533</Characters>
  <Application>Microsoft Office Word</Application>
  <DocSecurity>0</DocSecurity>
  <Lines>1146</Lines>
  <Paragraphs>322</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161339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40</cp:revision>
  <cp:lastPrinted>2025-02-12T01:06:00Z</cp:lastPrinted>
  <dcterms:created xsi:type="dcterms:W3CDTF">2023-03-10T02:45:00Z</dcterms:created>
  <dcterms:modified xsi:type="dcterms:W3CDTF">2025-02-12T01:06:00Z</dcterms:modified>
</cp:coreProperties>
</file>