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6AE73" w14:textId="33CFB67A" w:rsidR="009B4188" w:rsidRDefault="009B4188" w:rsidP="009B4188">
      <w:pPr>
        <w:ind w:left="0"/>
        <w:jc w:val="center"/>
        <w:rPr>
          <w:rFonts w:ascii="Times New Roman" w:hAnsi="Times New Roman" w:cs="Times New Roman"/>
          <w:b/>
          <w:bCs/>
          <w:color w:val="C00000"/>
          <w:sz w:val="36"/>
          <w:szCs w:val="36"/>
        </w:rPr>
      </w:pPr>
      <w:r>
        <w:rPr>
          <w:rFonts w:ascii="Times New Roman" w:hAnsi="Times New Roman" w:cs="Times New Roman"/>
          <w:b/>
          <w:bCs/>
          <w:color w:val="C00000"/>
          <w:sz w:val="36"/>
          <w:szCs w:val="36"/>
          <w:rtl/>
        </w:rPr>
        <w:t>الترغِيب في الصَّدقة والجُود وتلاوة القرآن في رمضان مع التذكِير بزكاة المال الواجبة</w:t>
      </w:r>
    </w:p>
    <w:p w14:paraId="755F4039" w14:textId="77777777" w:rsidR="009B4188" w:rsidRDefault="009B4188" w:rsidP="009B4188">
      <w:pPr>
        <w:ind w:left="0"/>
        <w:jc w:val="left"/>
        <w:rPr>
          <w:rFonts w:ascii="Times New Roman" w:hAnsi="Times New Roman" w:cs="Times New Roman"/>
          <w:color w:val="4F6228" w:themeColor="accent3" w:themeShade="80"/>
          <w:sz w:val="36"/>
          <w:szCs w:val="36"/>
        </w:rPr>
      </w:pPr>
      <w:r>
        <w:rPr>
          <w:rFonts w:ascii="Times New Roman" w:hAnsi="Times New Roman" w:cs="Times New Roman"/>
          <w:b/>
          <w:bCs/>
          <w:color w:val="4F6228" w:themeColor="accent3" w:themeShade="80"/>
          <w:sz w:val="36"/>
          <w:szCs w:val="36"/>
          <w:rtl/>
        </w:rPr>
        <w:t>الخطبة الأولى: ـــــــــــــــــــــــ</w:t>
      </w:r>
    </w:p>
    <w:p w14:paraId="622FD1BA" w14:textId="40CABD51" w:rsidR="009B4188" w:rsidRDefault="009B4188" w:rsidP="009B4188">
      <w:pPr>
        <w:ind w:left="0"/>
        <w:jc w:val="left"/>
        <w:rPr>
          <w:rFonts w:ascii="Times New Roman" w:hAnsi="Times New Roman" w:cs="Times New Roman"/>
          <w:sz w:val="36"/>
          <w:szCs w:val="36"/>
        </w:rPr>
      </w:pPr>
      <w:r>
        <w:rPr>
          <w:rFonts w:ascii="Times New Roman" w:hAnsi="Times New Roman" w:cs="Times New Roman"/>
          <w:sz w:val="36"/>
          <w:szCs w:val="36"/>
          <w:rtl/>
        </w:rPr>
        <w:t>الحمدُ للهِ ذِي الفواضِلِ الجليَّة</w:t>
      </w:r>
      <w:r w:rsidR="0014381B">
        <w:rPr>
          <w:rFonts w:ascii="Times New Roman" w:hAnsi="Times New Roman" w:cs="Times New Roman" w:hint="cs"/>
          <w:sz w:val="36"/>
          <w:szCs w:val="36"/>
          <w:rtl/>
        </w:rPr>
        <w:t>ِ</w:t>
      </w:r>
      <w:r>
        <w:rPr>
          <w:rFonts w:ascii="Times New Roman" w:hAnsi="Times New Roman" w:cs="Times New Roman"/>
          <w:sz w:val="36"/>
          <w:szCs w:val="36"/>
          <w:rtl/>
        </w:rPr>
        <w:t>، والخيراتِ المُتتابِعَة</w:t>
      </w:r>
      <w:r w:rsidR="0014381B">
        <w:rPr>
          <w:rFonts w:ascii="Times New Roman" w:hAnsi="Times New Roman" w:cs="Times New Roman" w:hint="cs"/>
          <w:sz w:val="36"/>
          <w:szCs w:val="36"/>
          <w:rtl/>
        </w:rPr>
        <w:t>ِ</w:t>
      </w:r>
      <w:r>
        <w:rPr>
          <w:rFonts w:ascii="Times New Roman" w:hAnsi="Times New Roman" w:cs="Times New Roman"/>
          <w:sz w:val="36"/>
          <w:szCs w:val="36"/>
          <w:rtl/>
        </w:rPr>
        <w:t>، وأشهدُ أنْ لا إلهَ إلا اللهُ، وأشهدُ أنَّ محمدًا عبدُه</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 ورسولُه</w:t>
      </w:r>
      <w:r w:rsidR="0014381B">
        <w:rPr>
          <w:rFonts w:ascii="Times New Roman" w:hAnsi="Times New Roman" w:cs="Times New Roman" w:hint="cs"/>
          <w:sz w:val="36"/>
          <w:szCs w:val="36"/>
          <w:rtl/>
        </w:rPr>
        <w:t>ُ</w:t>
      </w:r>
      <w:r>
        <w:rPr>
          <w:rFonts w:ascii="Times New Roman" w:hAnsi="Times New Roman" w:cs="Times New Roman"/>
          <w:sz w:val="36"/>
          <w:szCs w:val="36"/>
          <w:rtl/>
        </w:rPr>
        <w:t>، أجودُ الن</w:t>
      </w:r>
      <w:r w:rsidR="0014381B">
        <w:rPr>
          <w:rFonts w:ascii="Times New Roman" w:hAnsi="Times New Roman" w:cs="Times New Roman" w:hint="cs"/>
          <w:sz w:val="36"/>
          <w:szCs w:val="36"/>
          <w:rtl/>
        </w:rPr>
        <w:t>َّ</w:t>
      </w:r>
      <w:r>
        <w:rPr>
          <w:rFonts w:ascii="Times New Roman" w:hAnsi="Times New Roman" w:cs="Times New Roman"/>
          <w:sz w:val="36"/>
          <w:szCs w:val="36"/>
          <w:rtl/>
        </w:rPr>
        <w:t>اس</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 بالخير</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 اللهمَّ </w:t>
      </w:r>
      <w:r w:rsidR="0014381B">
        <w:rPr>
          <w:rFonts w:ascii="Times New Roman" w:hAnsi="Times New Roman" w:cs="Times New Roman" w:hint="cs"/>
          <w:sz w:val="36"/>
          <w:szCs w:val="36"/>
          <w:rtl/>
        </w:rPr>
        <w:t>ف</w:t>
      </w:r>
      <w:r>
        <w:rPr>
          <w:rFonts w:ascii="Times New Roman" w:hAnsi="Times New Roman" w:cs="Times New Roman"/>
          <w:sz w:val="36"/>
          <w:szCs w:val="36"/>
          <w:rtl/>
        </w:rPr>
        <w:t>ص</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لِّ وسلِّم </w:t>
      </w:r>
      <w:r w:rsidR="0014381B">
        <w:rPr>
          <w:rFonts w:ascii="Times New Roman" w:hAnsi="Times New Roman" w:cs="Times New Roman" w:hint="cs"/>
          <w:sz w:val="36"/>
          <w:szCs w:val="36"/>
          <w:rtl/>
        </w:rPr>
        <w:t xml:space="preserve">وبارِكْ </w:t>
      </w:r>
      <w:r>
        <w:rPr>
          <w:rFonts w:ascii="Times New Roman" w:hAnsi="Times New Roman" w:cs="Times New Roman"/>
          <w:sz w:val="36"/>
          <w:szCs w:val="36"/>
          <w:rtl/>
        </w:rPr>
        <w:t>عليه</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 وعلى آلِ</w:t>
      </w:r>
      <w:r w:rsidR="0014381B">
        <w:rPr>
          <w:rFonts w:ascii="Times New Roman" w:hAnsi="Times New Roman" w:cs="Times New Roman" w:hint="cs"/>
          <w:sz w:val="36"/>
          <w:szCs w:val="36"/>
          <w:rtl/>
        </w:rPr>
        <w:t>هِ</w:t>
      </w:r>
      <w:r>
        <w:rPr>
          <w:rFonts w:ascii="Times New Roman" w:hAnsi="Times New Roman" w:cs="Times New Roman"/>
          <w:sz w:val="36"/>
          <w:szCs w:val="36"/>
          <w:rtl/>
        </w:rPr>
        <w:t xml:space="preserve"> وأصحابِه</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 وأتباع</w:t>
      </w:r>
      <w:r w:rsidR="00F631E9">
        <w:rPr>
          <w:rFonts w:ascii="Times New Roman" w:hAnsi="Times New Roman" w:cs="Times New Roman" w:hint="cs"/>
          <w:sz w:val="36"/>
          <w:szCs w:val="36"/>
          <w:rtl/>
        </w:rPr>
        <w:t>ِ</w:t>
      </w:r>
      <w:r>
        <w:rPr>
          <w:rFonts w:ascii="Times New Roman" w:hAnsi="Times New Roman" w:cs="Times New Roman"/>
          <w:sz w:val="36"/>
          <w:szCs w:val="36"/>
          <w:rtl/>
        </w:rPr>
        <w:t>ه</w:t>
      </w:r>
      <w:r w:rsidR="0014381B">
        <w:rPr>
          <w:rFonts w:ascii="Times New Roman" w:hAnsi="Times New Roman" w:cs="Times New Roman" w:hint="cs"/>
          <w:sz w:val="36"/>
          <w:szCs w:val="36"/>
          <w:rtl/>
        </w:rPr>
        <w:t>ِ</w:t>
      </w:r>
      <w:r>
        <w:rPr>
          <w:rFonts w:ascii="Times New Roman" w:hAnsi="Times New Roman" w:cs="Times New Roman"/>
          <w:sz w:val="36"/>
          <w:szCs w:val="36"/>
          <w:rtl/>
        </w:rPr>
        <w:t>.</w:t>
      </w:r>
    </w:p>
    <w:p w14:paraId="5F8DB2B2" w14:textId="77777777" w:rsidR="009B4188" w:rsidRDefault="009B4188" w:rsidP="009B4188">
      <w:pPr>
        <w:ind w:left="0"/>
        <w:jc w:val="left"/>
        <w:rPr>
          <w:rFonts w:ascii="Times New Roman" w:hAnsi="Times New Roman" w:cs="Times New Roman"/>
          <w:b/>
          <w:bCs/>
          <w:color w:val="0000CC"/>
          <w:sz w:val="36"/>
          <w:szCs w:val="36"/>
        </w:rPr>
      </w:pPr>
      <w:r>
        <w:rPr>
          <w:rFonts w:ascii="Times New Roman" w:hAnsi="Times New Roman" w:cs="Times New Roman"/>
          <w:b/>
          <w:bCs/>
          <w:color w:val="0000CC"/>
          <w:sz w:val="36"/>
          <w:szCs w:val="36"/>
          <w:rtl/>
        </w:rPr>
        <w:t>أمَّا بعدُ، أيُّها المُسلِمونَ:</w:t>
      </w:r>
    </w:p>
    <w:p w14:paraId="5A0D469B" w14:textId="73CA8189" w:rsidR="009B4188" w:rsidRDefault="009B4188" w:rsidP="009B4188">
      <w:pPr>
        <w:ind w:left="0"/>
        <w:jc w:val="left"/>
        <w:rPr>
          <w:rFonts w:ascii="Times New Roman" w:hAnsi="Times New Roman" w:cs="Times New Roman"/>
          <w:sz w:val="36"/>
          <w:szCs w:val="36"/>
        </w:rPr>
      </w:pPr>
      <w:r>
        <w:rPr>
          <w:rFonts w:ascii="Times New Roman" w:hAnsi="Times New Roman" w:cs="Times New Roman"/>
          <w:sz w:val="36"/>
          <w:szCs w:val="36"/>
          <w:rtl/>
        </w:rPr>
        <w:t>فاتقوا اللهَ تعالى</w:t>
      </w:r>
      <w:r w:rsidR="00DD7079">
        <w:rPr>
          <w:rFonts w:ascii="Times New Roman" w:hAnsi="Times New Roman" w:cs="Times New Roman" w:hint="cs"/>
          <w:sz w:val="36"/>
          <w:szCs w:val="36"/>
          <w:rtl/>
        </w:rPr>
        <w:t xml:space="preserve"> حقَ تقواهُ</w:t>
      </w:r>
      <w:r>
        <w:rPr>
          <w:rFonts w:ascii="Times New Roman" w:hAnsi="Times New Roman" w:cs="Times New Roman"/>
          <w:sz w:val="36"/>
          <w:szCs w:val="36"/>
          <w:rtl/>
        </w:rPr>
        <w:t>، واعلَموا أنَّهُ سُبحانَهُ قد</w:t>
      </w:r>
      <w:r w:rsidR="00DD7079">
        <w:rPr>
          <w:rFonts w:ascii="Times New Roman" w:hAnsi="Times New Roman" w:cs="Times New Roman" w:hint="cs"/>
          <w:sz w:val="36"/>
          <w:szCs w:val="36"/>
          <w:rtl/>
        </w:rPr>
        <w:t>ْ</w:t>
      </w:r>
      <w:r>
        <w:rPr>
          <w:rFonts w:ascii="Times New Roman" w:hAnsi="Times New Roman" w:cs="Times New Roman"/>
          <w:sz w:val="36"/>
          <w:szCs w:val="36"/>
          <w:rtl/>
        </w:rPr>
        <w:t xml:space="preserve"> جعل</w:t>
      </w:r>
      <w:r w:rsidR="00DD7079">
        <w:rPr>
          <w:rFonts w:ascii="Times New Roman" w:hAnsi="Times New Roman" w:cs="Times New Roman" w:hint="cs"/>
          <w:sz w:val="36"/>
          <w:szCs w:val="36"/>
          <w:rtl/>
        </w:rPr>
        <w:t>َ</w:t>
      </w:r>
      <w:r>
        <w:rPr>
          <w:rFonts w:ascii="Times New Roman" w:hAnsi="Times New Roman" w:cs="Times New Roman"/>
          <w:sz w:val="36"/>
          <w:szCs w:val="36"/>
          <w:rtl/>
        </w:rPr>
        <w:t xml:space="preserve"> الليلَ والنَّهارَ خِلْفَةً لَمَن أرادَ أنْ يَذَّكَّرَ أو أرادَ شُكورًا، فهُما خَزائِنُ الأعمالِ، ومَراحِلُ الآجالِ، يُودِعُهُما الإنسانُ ما قامَ بِهِ فيهِما مِن عملٍ، ويَقطعُهُما مَرحَلَةً مَرْحَلَةً حتى يَنتهِيَ بِهِ الأجَلُ، فانظُروا ماذا تُودِعُونَهُما، فسَتَجِدُ كلُّ نفسٍ ما عمِلَتْ مُحضَرًا، وتَعلَمُ ما قدَّمَتْ وأخَّرَتْ في يومٍ لا تستطيعُ الخَلاصَ فيهِ مِمَّا فاتَ: </w:t>
      </w:r>
      <w:r>
        <w:rPr>
          <w:rFonts w:ascii="Times New Roman" w:hAnsi="Times New Roman" w:cs="Times New Roman"/>
          <w:b/>
          <w:bCs/>
          <w:color w:val="FF0000"/>
          <w:sz w:val="36"/>
          <w:szCs w:val="36"/>
          <w:rtl/>
        </w:rPr>
        <w:t>{ يُنَبَّأُ الْإِنْسَانُ يَوْمَئِذٍ بِمَا قَدَّمَ وَأَخَّرَ بَلِ الْإِنْسَانُ عَلَى نَفْسِهِ بَصِيرَةٌ</w:t>
      </w:r>
      <w:r>
        <w:rPr>
          <w:rFonts w:ascii="Times New Roman" w:hAnsi="Times New Roman" w:cs="Times New Roman"/>
          <w:b/>
          <w:bCs/>
          <w:sz w:val="36"/>
          <w:szCs w:val="36"/>
          <w:rtl/>
        </w:rPr>
        <w:t xml:space="preserve"> </w:t>
      </w:r>
      <w:r>
        <w:rPr>
          <w:rFonts w:ascii="Times New Roman" w:hAnsi="Times New Roman" w:cs="Times New Roman"/>
          <w:b/>
          <w:bCs/>
          <w:color w:val="FF0000"/>
          <w:sz w:val="36"/>
          <w:szCs w:val="36"/>
          <w:rtl/>
        </w:rPr>
        <w:t>وَلَوْ أَلْقَى مَعَاذِيرَهُ }</w:t>
      </w:r>
      <w:r>
        <w:rPr>
          <w:rFonts w:ascii="Times New Roman" w:hAnsi="Times New Roman" w:cs="Times New Roman"/>
          <w:sz w:val="36"/>
          <w:szCs w:val="36"/>
          <w:rtl/>
        </w:rPr>
        <w:t>.</w:t>
      </w:r>
      <w:r>
        <w:rPr>
          <w:rFonts w:ascii="Times New Roman" w:hAnsi="Times New Roman" w:cs="Times New Roman"/>
          <w:b/>
          <w:bCs/>
          <w:color w:val="FF0000"/>
          <w:sz w:val="36"/>
          <w:szCs w:val="36"/>
          <w:rtl/>
        </w:rPr>
        <w:t>{</w:t>
      </w:r>
      <w:r>
        <w:rPr>
          <w:rFonts w:ascii="Times New Roman" w:hAnsi="Times New Roman" w:cs="Times New Roman"/>
          <w:sz w:val="36"/>
          <w:szCs w:val="36"/>
          <w:rtl/>
        </w:rPr>
        <w:t xml:space="preserve"> </w:t>
      </w:r>
      <w:r>
        <w:rPr>
          <w:rFonts w:ascii="Times New Roman" w:hAnsi="Times New Roman" w:cs="Times New Roman"/>
          <w:b/>
          <w:bCs/>
          <w:color w:val="FF0000"/>
          <w:sz w:val="36"/>
          <w:szCs w:val="36"/>
          <w:rtl/>
        </w:rPr>
        <w:t>يَوْمَ تَجِدُ كُلُّ نَفْسٍ مَا عَمِلَتْ مِنْ خَيْرٍ مُحْضَرًا وَمَا عَمِلَتْ مِنْ سُوءٍ تَوَدُّ لَوْ أَنَّ بَيْنَهَا وَبَيْنَهُ أَمَدًا بَعِيدًا }</w:t>
      </w:r>
      <w:r>
        <w:rPr>
          <w:rFonts w:ascii="Times New Roman" w:hAnsi="Times New Roman" w:cs="Times New Roman"/>
          <w:sz w:val="36"/>
          <w:szCs w:val="36"/>
          <w:rtl/>
        </w:rPr>
        <w:t xml:space="preserve">. </w:t>
      </w:r>
    </w:p>
    <w:p w14:paraId="4A5A9062" w14:textId="77777777" w:rsidR="009B4188" w:rsidRDefault="009B4188" w:rsidP="009B4188">
      <w:pPr>
        <w:ind w:left="0"/>
        <w:jc w:val="left"/>
        <w:rPr>
          <w:rFonts w:ascii="Times New Roman" w:hAnsi="Times New Roman" w:cs="Times New Roman"/>
          <w:b/>
          <w:bCs/>
          <w:color w:val="632423" w:themeColor="accent2" w:themeShade="80"/>
          <w:sz w:val="36"/>
          <w:szCs w:val="36"/>
          <w:rtl/>
        </w:rPr>
      </w:pPr>
      <w:r>
        <w:rPr>
          <w:rFonts w:ascii="Times New Roman" w:hAnsi="Times New Roman" w:cs="Times New Roman"/>
          <w:b/>
          <w:bCs/>
          <w:color w:val="0000CC"/>
          <w:sz w:val="36"/>
          <w:szCs w:val="36"/>
          <w:rtl/>
        </w:rPr>
        <w:t>أيُّها المُسلِمونَ:</w:t>
      </w:r>
    </w:p>
    <w:p w14:paraId="0F61E4E8" w14:textId="77777777" w:rsidR="009B4188" w:rsidRDefault="009B4188" w:rsidP="009B4188">
      <w:pPr>
        <w:ind w:left="0"/>
        <w:jc w:val="left"/>
        <w:rPr>
          <w:rFonts w:ascii="Times New Roman" w:hAnsi="Times New Roman" w:cs="Times New Roman"/>
          <w:sz w:val="36"/>
          <w:szCs w:val="36"/>
          <w:rtl/>
        </w:rPr>
      </w:pPr>
      <w:r>
        <w:rPr>
          <w:rFonts w:ascii="Times New Roman" w:hAnsi="Times New Roman" w:cs="Times New Roman"/>
          <w:b/>
          <w:bCs/>
          <w:sz w:val="36"/>
          <w:szCs w:val="36"/>
          <w:rtl/>
        </w:rPr>
        <w:t>إنَّ مِن أعظَمِ العِباداتِ، وأجَلِّ أعمالِ البِرِّ والإحسانِ، وأنفعَ الطاعاتِ، وأهَمِّ أسبابِ تراحُمِ الناسِ واستقرارِ أمْنِهِم:</w:t>
      </w:r>
      <w:r>
        <w:rPr>
          <w:rFonts w:ascii="Times New Roman" w:hAnsi="Times New Roman" w:cs="Times New Roman"/>
          <w:sz w:val="36"/>
          <w:szCs w:val="36"/>
          <w:rtl/>
        </w:rPr>
        <w:t xml:space="preserve"> الإنفاقَ في سبيلِ اللهِ، والصَّدقَةَ على المَحاوِيجِ، وإطعامَ الفُقراءِ، وتسديدَ دُيونِ العاجِزِينَ، وقد قالَ اللهُ ــ عزَّ وجلَّ ــ مُبشِّرًا حتى لا تَخافوا مِنَ النَّقصِ وتَتشجَّعُوا: </w:t>
      </w:r>
      <w:r>
        <w:rPr>
          <w:rFonts w:ascii="Times New Roman" w:hAnsi="Times New Roman" w:cs="Times New Roman"/>
          <w:b/>
          <w:bCs/>
          <w:color w:val="FF0000"/>
          <w:sz w:val="36"/>
          <w:szCs w:val="36"/>
          <w:rtl/>
        </w:rPr>
        <w:t>{ وَمَا أَنْفَقْتُمْ مِنْ شَيْءٍ فَهُوَ يُخْلِفُهُ وَهُوَ خَيْرُ الرَّازِقِينَ }</w:t>
      </w:r>
      <w:r>
        <w:rPr>
          <w:rFonts w:ascii="Times New Roman" w:hAnsi="Times New Roman" w:cs="Times New Roman"/>
          <w:sz w:val="36"/>
          <w:szCs w:val="36"/>
          <w:rtl/>
        </w:rPr>
        <w:t xml:space="preserve">، وقالَ سُبحانَهُ: </w:t>
      </w:r>
      <w:r>
        <w:rPr>
          <w:rFonts w:ascii="Times New Roman" w:hAnsi="Times New Roman" w:cs="Times New Roman"/>
          <w:b/>
          <w:bCs/>
          <w:color w:val="FF0000"/>
          <w:sz w:val="36"/>
          <w:szCs w:val="36"/>
          <w:rtl/>
        </w:rPr>
        <w:t>{ وَمَا تُقَدِّمُوا لِأَنْفُسِكُمْ مِنْ خَيْرٍ تَجِدُوهُ عِنْدَ اللَّهِ هُوَ خَيْرًا وَأَعْظَمَ أَجْرًا }</w:t>
      </w:r>
      <w:r>
        <w:rPr>
          <w:rFonts w:ascii="Times New Roman" w:hAnsi="Times New Roman" w:cs="Times New Roman"/>
          <w:sz w:val="36"/>
          <w:szCs w:val="36"/>
          <w:rtl/>
        </w:rPr>
        <w:t xml:space="preserve">، وصحَّ أنَّ النبيَّ صلى الله عليه وسلم قالَ: </w:t>
      </w:r>
      <w:r>
        <w:rPr>
          <w:rFonts w:ascii="Times New Roman" w:hAnsi="Times New Roman" w:cs="Times New Roman"/>
          <w:b/>
          <w:bCs/>
          <w:color w:val="00B050"/>
          <w:sz w:val="36"/>
          <w:szCs w:val="36"/>
          <w:rtl/>
        </w:rPr>
        <w:t>(( مَا نَقَصَتْ صَدَقَةٌ مِنْ مَالٍ ))</w:t>
      </w:r>
      <w:r>
        <w:rPr>
          <w:rFonts w:ascii="Times New Roman" w:hAnsi="Times New Roman" w:cs="Times New Roman"/>
          <w:sz w:val="36"/>
          <w:szCs w:val="36"/>
          <w:rtl/>
        </w:rPr>
        <w:t>،</w:t>
      </w:r>
      <w:r>
        <w:rPr>
          <w:rFonts w:ascii="Times New Roman" w:hAnsi="Times New Roman" w:cs="Times New Roman"/>
          <w:b/>
          <w:bCs/>
          <w:color w:val="00B050"/>
          <w:sz w:val="36"/>
          <w:szCs w:val="36"/>
          <w:rtl/>
        </w:rPr>
        <w:t xml:space="preserve"> </w:t>
      </w:r>
      <w:r>
        <w:rPr>
          <w:rFonts w:ascii="Times New Roman" w:hAnsi="Times New Roman" w:cs="Times New Roman"/>
          <w:sz w:val="36"/>
          <w:szCs w:val="36"/>
          <w:rtl/>
        </w:rPr>
        <w:t xml:space="preserve">وصحَّ عنهُ صلى الله عليه وسلم أنَّهُ قالَ: </w:t>
      </w:r>
      <w:r>
        <w:rPr>
          <w:rFonts w:ascii="Times New Roman" w:hAnsi="Times New Roman" w:cs="Times New Roman"/>
          <w:b/>
          <w:bCs/>
          <w:color w:val="00B050"/>
          <w:sz w:val="36"/>
          <w:szCs w:val="36"/>
          <w:rtl/>
        </w:rPr>
        <w:t>(( مَا مِنْ يَوْمٍ يُصْبِحُ العِبَادُ فِيهِ إِلَّا مَلَكَانِ يَنْزِلاَنِ، فَيَقُولُ أَحَدُهُمَا: اللَّهُمَّ أَعْطِ مُنْفِقًا خَلَفًا، وَيَقُولُ الآخَرُ: اللَّهُمَّ أَعْطِ مُمْسِكًا تَلَفًا ))</w:t>
      </w:r>
      <w:r>
        <w:rPr>
          <w:rFonts w:ascii="Times New Roman" w:hAnsi="Times New Roman" w:cs="Times New Roman"/>
          <w:sz w:val="36"/>
          <w:szCs w:val="36"/>
          <w:rtl/>
        </w:rPr>
        <w:t xml:space="preserve">، وصحَّ أنَّهُ صلى الله عليه وسلم قالَ: </w:t>
      </w:r>
      <w:r>
        <w:rPr>
          <w:rFonts w:ascii="Times New Roman" w:hAnsi="Times New Roman" w:cs="Times New Roman"/>
          <w:b/>
          <w:bCs/>
          <w:color w:val="00B050"/>
          <w:sz w:val="36"/>
          <w:szCs w:val="36"/>
          <w:rtl/>
        </w:rPr>
        <w:t>(( مَنْ نَفَّسَ عَنْ مُؤْمِنٍ كُرْبَةً مِنْ كُرَبِ الدُّنْيَا نَفَّسَ اللهُ عَنْهُ كُرْبَةً مِنْ كُرَبِ يَوْمِ الْقِيَامَةِ، وَمَنْ يَسَّرَ عَلَى مُعْسِرٍ يَسَّرَ اللهُ عَلَيْهِ فِي الدُّنْيَا وَالْآخِرَةِ، وَاللهُ فِي عَوْنِ الْعَبْدِ مَا كَانَ الْعَبْدُ فِي عَوْنِ أَخِيهِ ))</w:t>
      </w:r>
      <w:r>
        <w:rPr>
          <w:rFonts w:ascii="Times New Roman" w:hAnsi="Times New Roman" w:cs="Times New Roman"/>
          <w:sz w:val="36"/>
          <w:szCs w:val="36"/>
          <w:rtl/>
        </w:rPr>
        <w:t>.</w:t>
      </w:r>
    </w:p>
    <w:p w14:paraId="399761F0" w14:textId="77777777" w:rsidR="009B4188" w:rsidRDefault="009B4188" w:rsidP="009B4188">
      <w:pPr>
        <w:ind w:left="0"/>
        <w:jc w:val="left"/>
        <w:rPr>
          <w:rFonts w:ascii="Times New Roman" w:hAnsi="Times New Roman" w:cs="Times New Roman"/>
          <w:sz w:val="36"/>
          <w:szCs w:val="36"/>
          <w:rtl/>
        </w:rPr>
      </w:pPr>
      <w:r>
        <w:rPr>
          <w:rFonts w:ascii="Times New Roman" w:hAnsi="Times New Roman" w:cs="Times New Roman"/>
          <w:b/>
          <w:bCs/>
          <w:color w:val="0000CC"/>
          <w:sz w:val="36"/>
          <w:szCs w:val="36"/>
          <w:rtl/>
        </w:rPr>
        <w:lastRenderedPageBreak/>
        <w:t>أيُّها المُسلِمونَ:</w:t>
      </w:r>
    </w:p>
    <w:p w14:paraId="0274027D" w14:textId="3ABF416F" w:rsidR="009B4188" w:rsidRDefault="009B4188" w:rsidP="0014381B">
      <w:pPr>
        <w:ind w:left="0"/>
        <w:jc w:val="left"/>
        <w:rPr>
          <w:rFonts w:ascii="Times New Roman" w:hAnsi="Times New Roman" w:cs="Times New Roman"/>
          <w:sz w:val="36"/>
          <w:szCs w:val="36"/>
          <w:rtl/>
        </w:rPr>
      </w:pPr>
      <w:r>
        <w:rPr>
          <w:rFonts w:ascii="Times New Roman" w:hAnsi="Times New Roman" w:cs="Times New Roman"/>
          <w:sz w:val="36"/>
          <w:szCs w:val="36"/>
          <w:rtl/>
        </w:rPr>
        <w:t xml:space="preserve">أدُّوا زكاةَ أموالِكُم، فإنَّ الزَّكاةَ أحَدُ أركانِ وأصولِ الإسلامِ الكُبرى، وإحدَى الحسناتِ العِظامِ الجِلالِ، وقرينَةُ الصَّلاةِ في القُرآنِ، ومَن جَحَد وجُوبَها كفرَ باللهِ العظيمِ، ومَن منَعَها بُخلاً وتهاونًا فسَقَ وكانَ مِنَ الخاطِئينَ، ومَن أدَّاها مُعتقِدًا وجُوبَها راجيًا ثوابَها، فليُبشِرْ بالخيرِ الكثير،ِ وبالخلَفِ العاجِلِ والبَرَكَةِ، وقد ثبتَ أنَّ النبيَّ صلى الله عليه وسلم قالَ: </w:t>
      </w:r>
      <w:r>
        <w:rPr>
          <w:rFonts w:ascii="Times New Roman" w:hAnsi="Times New Roman" w:cs="Times New Roman"/>
          <w:b/>
          <w:bCs/>
          <w:color w:val="00B050"/>
          <w:sz w:val="36"/>
          <w:szCs w:val="36"/>
          <w:rtl/>
        </w:rPr>
        <w:t>((</w:t>
      </w:r>
      <w:r>
        <w:rPr>
          <w:rFonts w:ascii="Times New Roman" w:hAnsi="Times New Roman" w:cs="Times New Roman"/>
          <w:sz w:val="36"/>
          <w:szCs w:val="36"/>
          <w:rtl/>
        </w:rPr>
        <w:t xml:space="preserve"> </w:t>
      </w:r>
      <w:r>
        <w:rPr>
          <w:rFonts w:ascii="Times New Roman" w:hAnsi="Times New Roman" w:cs="Times New Roman"/>
          <w:b/>
          <w:bCs/>
          <w:color w:val="00B050"/>
          <w:sz w:val="36"/>
          <w:szCs w:val="36"/>
          <w:rtl/>
        </w:rPr>
        <w:t>اتَّقُوا اللَّهَ رَبَّكُمْ، وَصَلُّوا خَمْسَكُمْ، وَصُومُوا شَهْرَكُمْ، وَأَدُّوا زَكَاةَ أَمْوَالِكُمْ، وَأَطِيعُوا ذَا أَمْرِكُمْ تَدْخُلُوا جَنَّةَ رَبِّكُمْ</w:t>
      </w:r>
      <w:r>
        <w:rPr>
          <w:rFonts w:ascii="Times New Roman" w:hAnsi="Times New Roman" w:cs="Times New Roman"/>
          <w:sz w:val="36"/>
          <w:szCs w:val="36"/>
          <w:rtl/>
        </w:rPr>
        <w:t xml:space="preserve"> </w:t>
      </w:r>
      <w:r>
        <w:rPr>
          <w:rFonts w:ascii="Times New Roman" w:hAnsi="Times New Roman" w:cs="Times New Roman"/>
          <w:b/>
          <w:bCs/>
          <w:color w:val="00B050"/>
          <w:sz w:val="36"/>
          <w:szCs w:val="36"/>
          <w:rtl/>
        </w:rPr>
        <w:t>))</w:t>
      </w:r>
      <w:r>
        <w:rPr>
          <w:rFonts w:ascii="Times New Roman" w:hAnsi="Times New Roman" w:cs="Times New Roman"/>
          <w:sz w:val="36"/>
          <w:szCs w:val="36"/>
          <w:rtl/>
        </w:rPr>
        <w:t xml:space="preserve">، وثبتَ أنَّهُ صلى الله عليه وسلم قالَ: </w:t>
      </w:r>
      <w:r>
        <w:rPr>
          <w:rFonts w:ascii="Times New Roman" w:hAnsi="Times New Roman" w:cs="Times New Roman"/>
          <w:b/>
          <w:bCs/>
          <w:color w:val="00B050"/>
          <w:sz w:val="36"/>
          <w:szCs w:val="36"/>
          <w:rtl/>
        </w:rPr>
        <w:t>(( مَنْ أَقَامَ الصَّلَاةَ وَآتَى الزَّكَاةَ وَمَاتَ لَا يُشْرِكُ بِاللهِ شَيْئًا كَانَ حَقًّا عَلَى اللهِ أَنْ يَغْفِرَ لَهُ ))</w:t>
      </w:r>
      <w:r w:rsidR="0014381B">
        <w:rPr>
          <w:rFonts w:ascii="Times New Roman" w:hAnsi="Times New Roman" w:cs="Times New Roman" w:hint="cs"/>
          <w:sz w:val="36"/>
          <w:szCs w:val="36"/>
          <w:rtl/>
        </w:rPr>
        <w:t xml:space="preserve">، </w:t>
      </w:r>
      <w:r>
        <w:rPr>
          <w:rFonts w:ascii="Times New Roman" w:hAnsi="Times New Roman" w:cs="Times New Roman"/>
          <w:sz w:val="36"/>
          <w:szCs w:val="36"/>
          <w:rtl/>
        </w:rPr>
        <w:t>أدَّوا الزَّكاةَ قبلَ أنْ تَفقِدوا المالَ مُرتَحِلِينَ عنهُ لِلورَثَةِ أو مُرتَحْلًا هوَ عنكُم بالفقرِ بعدَ السَّعَةِ والغِن</w:t>
      </w:r>
      <w:r w:rsidR="0014381B">
        <w:rPr>
          <w:rFonts w:ascii="Times New Roman" w:hAnsi="Times New Roman" w:cs="Times New Roman" w:hint="cs"/>
          <w:sz w:val="36"/>
          <w:szCs w:val="36"/>
          <w:rtl/>
        </w:rPr>
        <w:t>َ</w:t>
      </w:r>
      <w:r>
        <w:rPr>
          <w:rFonts w:ascii="Times New Roman" w:hAnsi="Times New Roman" w:cs="Times New Roman"/>
          <w:sz w:val="36"/>
          <w:szCs w:val="36"/>
          <w:rtl/>
        </w:rPr>
        <w:t>ى، فإنَّما أنت</w:t>
      </w:r>
      <w:r w:rsidR="0014381B">
        <w:rPr>
          <w:rFonts w:ascii="Times New Roman" w:hAnsi="Times New Roman" w:cs="Times New Roman" w:hint="cs"/>
          <w:sz w:val="36"/>
          <w:szCs w:val="36"/>
          <w:rtl/>
        </w:rPr>
        <w:t>ُ</w:t>
      </w:r>
      <w:r>
        <w:rPr>
          <w:rFonts w:ascii="Times New Roman" w:hAnsi="Times New Roman" w:cs="Times New Roman"/>
          <w:sz w:val="36"/>
          <w:szCs w:val="36"/>
          <w:rtl/>
        </w:rPr>
        <w:t>م في هذهِ الدُّنيا غُرَباءُ مُسافِرونَ، وإلى اللهِ راج</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عونَ ومُحاسَبُونَ ومُجازَونَ، وقد صحَّ أنَّ النبيَّ صلى الله عليه وسلم قالَ: </w:t>
      </w:r>
      <w:r>
        <w:rPr>
          <w:rFonts w:ascii="Times New Roman" w:hAnsi="Times New Roman" w:cs="Times New Roman"/>
          <w:b/>
          <w:bCs/>
          <w:color w:val="00B050"/>
          <w:sz w:val="36"/>
          <w:szCs w:val="36"/>
          <w:rtl/>
        </w:rPr>
        <w:t>(( مَا مِنْ صَاحِبِ كَنْزٍ لَا يُؤَدِّي زَكَاتَهُ إِلَّا أُحْمِيَ عَلَيْهِ فِي نَارِ جَهَنَّمَ، فَيُجْعَلُ صَفَائِحَ فَيُكْوَى بِهَا جَنْبَاهُ وَجَبِينُهُ حَتَّى يَحْكُمَ اللهُ بَيْنَ عِبَادِهِ فِي يَوْمٍ كَانَ مِقْدَارُهُ خَمْسِينَ أَلْفَ سَنَةٍ، ثُمَّ يَرَى سَبِيلَهُ إِمَّا إِلَى الْجَنَّةِ وَإِمَّا إِلَى النَّارِ))</w:t>
      </w:r>
      <w:r>
        <w:rPr>
          <w:rFonts w:ascii="Times New Roman" w:hAnsi="Times New Roman" w:cs="Times New Roman"/>
          <w:sz w:val="36"/>
          <w:szCs w:val="36"/>
          <w:rtl/>
        </w:rPr>
        <w:t xml:space="preserve">، وصحَّ أنَّهُ صلى الله عليه وسلم قالَ: </w:t>
      </w:r>
      <w:r>
        <w:rPr>
          <w:rFonts w:ascii="Times New Roman" w:hAnsi="Times New Roman" w:cs="Times New Roman"/>
          <w:b/>
          <w:bCs/>
          <w:color w:val="00B050"/>
          <w:sz w:val="36"/>
          <w:szCs w:val="36"/>
          <w:rtl/>
        </w:rPr>
        <w:t>(( مَنْ آتَاهُ اللَّهُ مَالًا فَلَمْ يُؤَدِّ زَكَاتَهُ مُثِّلَ لَهُ مَالُهُ يَوْمَ القِيَامَةِ شُجَاعًا أَقْرَعَ لَهُ زَبِيبَتَانِ يُطَوَّقُهُ يَوْمَ القِيَامَةِ، ثُمَّ يَأْخُذُ بِلِهْزِمَتَيْهِ ــ يَعْنِي بِشِدْقَيْهِ ــ، ثُمَّ يَقُولُ أَنَا مَالُكَ أَنَا كَنْزُكَ ))</w:t>
      </w:r>
      <w:r>
        <w:rPr>
          <w:rFonts w:ascii="Times New Roman" w:hAnsi="Times New Roman" w:cs="Times New Roman"/>
          <w:sz w:val="36"/>
          <w:szCs w:val="36"/>
          <w:rtl/>
        </w:rPr>
        <w:t>.</w:t>
      </w:r>
    </w:p>
    <w:p w14:paraId="37901B2D" w14:textId="77777777" w:rsidR="009B4188" w:rsidRDefault="009B4188" w:rsidP="009B4188">
      <w:pPr>
        <w:ind w:left="0"/>
        <w:jc w:val="left"/>
        <w:rPr>
          <w:rFonts w:ascii="Times New Roman" w:hAnsi="Times New Roman" w:cs="Times New Roman"/>
          <w:sz w:val="36"/>
          <w:szCs w:val="36"/>
          <w:rtl/>
        </w:rPr>
      </w:pPr>
      <w:r>
        <w:rPr>
          <w:rFonts w:ascii="Times New Roman" w:hAnsi="Times New Roman" w:cs="Times New Roman"/>
          <w:b/>
          <w:bCs/>
          <w:color w:val="0000CC"/>
          <w:sz w:val="36"/>
          <w:szCs w:val="36"/>
          <w:rtl/>
        </w:rPr>
        <w:t>أيُّها المُسلِمونَ:</w:t>
      </w:r>
    </w:p>
    <w:p w14:paraId="003BA31F" w14:textId="1D09DDC2" w:rsidR="009B4188" w:rsidRDefault="009B4188" w:rsidP="0014381B">
      <w:pPr>
        <w:ind w:left="0"/>
        <w:jc w:val="left"/>
        <w:rPr>
          <w:rFonts w:ascii="Times New Roman" w:hAnsi="Times New Roman" w:cs="Times New Roman"/>
          <w:sz w:val="36"/>
          <w:szCs w:val="36"/>
          <w:rtl/>
        </w:rPr>
      </w:pPr>
      <w:r>
        <w:rPr>
          <w:rFonts w:ascii="Times New Roman" w:hAnsi="Times New Roman" w:cs="Times New Roman"/>
          <w:sz w:val="36"/>
          <w:szCs w:val="36"/>
          <w:rtl/>
        </w:rPr>
        <w:t xml:space="preserve">إنَّ الزَّكاةَ لا تنفعُ ولا تَبرأُ بها الذِّمَةُ حتى يُخرجَها العبدُ على الوجْهِ المشروعِ، بأنْ يَصرِفَها في مصارِفِها الشرعيَّةِ، في الأصنافِ الثمانيَةِ التي ذكرَها اللهُ تعالى فقالَ: </w:t>
      </w:r>
      <w:r>
        <w:rPr>
          <w:rFonts w:ascii="Times New Roman" w:hAnsi="Times New Roman" w:cs="Times New Roman"/>
          <w:b/>
          <w:bCs/>
          <w:color w:val="FF0000"/>
          <w:sz w:val="36"/>
          <w:szCs w:val="36"/>
          <w:rtl/>
        </w:rPr>
        <w:t>{ إِنَّمَا الصَّدَقَاتُ لِلْفُقَرَاءِ وَالْمَسَاكِينِ وَالْعَامِلِينَ عَلَيْهَا وَالْمُؤَلَّفَةِ قُلُوبُهُمْ وَفِي الرِّقَابِ وَالْغَارِمِينَ وَفِي سَبِيلِ اللَّهِ وَاِبْنِ السَّبِيلِ فَرِيضَةً مِنَ اللَّهِ وَاللَّهُ عَلِيمٌ حَكِيمٌ }</w:t>
      </w:r>
      <w:r>
        <w:rPr>
          <w:rFonts w:ascii="Times New Roman" w:hAnsi="Times New Roman" w:cs="Times New Roman"/>
          <w:sz w:val="36"/>
          <w:szCs w:val="36"/>
          <w:rtl/>
        </w:rPr>
        <w:t>، فالفقراءُ والمساكِينُ هُمُ: الذينَ لا يَجِدونَ كِفايتَهُم، وكِفايِة َعائِلَتِهِم في أُمُورِهِمُ الضَّرورِيَّةِ، فمَن كانَ لَهُ كِفايَةٌ مِن صَنعَةٍ أو حِرفَةٍ أو تجارَةٍ أو راتِبٍ أو عطَاءٍ مِن بيتِ المالِ أو نفقَةٍ مِمَّن تَجبُ عليهِ نفقتُهُ أو مِن غيرِ ذل</w:t>
      </w:r>
      <w:r w:rsidR="0014381B">
        <w:rPr>
          <w:rFonts w:ascii="Times New Roman" w:hAnsi="Times New Roman" w:cs="Times New Roman" w:hint="cs"/>
          <w:sz w:val="36"/>
          <w:szCs w:val="36"/>
          <w:rtl/>
        </w:rPr>
        <w:t>ِ</w:t>
      </w:r>
      <w:r>
        <w:rPr>
          <w:rFonts w:ascii="Times New Roman" w:hAnsi="Times New Roman" w:cs="Times New Roman"/>
          <w:sz w:val="36"/>
          <w:szCs w:val="36"/>
          <w:rtl/>
        </w:rPr>
        <w:t>كَ، فإنَّهُ لا يجوزُ إعطاؤُهُ مِنَ الز</w:t>
      </w:r>
      <w:r w:rsidR="0014381B">
        <w:rPr>
          <w:rFonts w:ascii="Times New Roman" w:hAnsi="Times New Roman" w:cs="Times New Roman" w:hint="cs"/>
          <w:sz w:val="36"/>
          <w:szCs w:val="36"/>
          <w:rtl/>
        </w:rPr>
        <w:t>َّ</w:t>
      </w:r>
      <w:r>
        <w:rPr>
          <w:rFonts w:ascii="Times New Roman" w:hAnsi="Times New Roman" w:cs="Times New Roman"/>
          <w:sz w:val="36"/>
          <w:szCs w:val="36"/>
          <w:rtl/>
        </w:rPr>
        <w:t>كاةِ إلَّا أنْ يكونَ عليهِ دَينٌ حالٌّ يُطالِبُهُ بِهِ الن</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اسُ الآنَ ولا يَستطيعُ وفاءَهُ وسدادَهُ لأصحابِهِ، فيَجوزُ أنْ يُعطَى لِوفاءِ دَينِهِ، وقد صحَّ أنَّ النبيَّ صلى الله عليه وسلم قالَ </w:t>
      </w:r>
      <w:r w:rsidR="0014381B">
        <w:rPr>
          <w:rFonts w:ascii="Times New Roman" w:hAnsi="Times New Roman" w:cs="Times New Roman" w:hint="cs"/>
          <w:sz w:val="36"/>
          <w:szCs w:val="36"/>
          <w:rtl/>
        </w:rPr>
        <w:t>عنِ</w:t>
      </w:r>
      <w:r>
        <w:rPr>
          <w:rFonts w:ascii="Times New Roman" w:hAnsi="Times New Roman" w:cs="Times New Roman"/>
          <w:sz w:val="36"/>
          <w:szCs w:val="36"/>
          <w:rtl/>
        </w:rPr>
        <w:t xml:space="preserve"> الزَّكاةِ والصَّدقَةِ: </w:t>
      </w:r>
      <w:r>
        <w:rPr>
          <w:rFonts w:ascii="Times New Roman" w:hAnsi="Times New Roman" w:cs="Times New Roman"/>
          <w:b/>
          <w:bCs/>
          <w:color w:val="00B050"/>
          <w:sz w:val="36"/>
          <w:szCs w:val="36"/>
          <w:rtl/>
        </w:rPr>
        <w:t>(( لَا حَظَّ فِيهَا لِغَنِيٍّ وَلَا لِقَوِيٍّ مُكْتَسِبٍ ))</w:t>
      </w:r>
      <w:r w:rsidR="0014381B">
        <w:rPr>
          <w:rFonts w:ascii="Times New Roman" w:hAnsi="Times New Roman" w:cs="Times New Roman" w:hint="cs"/>
          <w:sz w:val="36"/>
          <w:szCs w:val="36"/>
          <w:rtl/>
        </w:rPr>
        <w:t xml:space="preserve">، </w:t>
      </w:r>
      <w:r w:rsidRPr="0014381B">
        <w:rPr>
          <w:rFonts w:ascii="Times New Roman" w:hAnsi="Times New Roman" w:cs="Times New Roman"/>
          <w:sz w:val="36"/>
          <w:szCs w:val="36"/>
          <w:rtl/>
        </w:rPr>
        <w:t>والأصلُ في الشريع</w:t>
      </w:r>
      <w:r w:rsidR="0014381B" w:rsidRPr="0014381B">
        <w:rPr>
          <w:rFonts w:ascii="Times New Roman" w:hAnsi="Times New Roman" w:cs="Times New Roman" w:hint="cs"/>
          <w:sz w:val="36"/>
          <w:szCs w:val="36"/>
          <w:rtl/>
        </w:rPr>
        <w:t>َ</w:t>
      </w:r>
      <w:r w:rsidRPr="0014381B">
        <w:rPr>
          <w:rFonts w:ascii="Times New Roman" w:hAnsi="Times New Roman" w:cs="Times New Roman"/>
          <w:sz w:val="36"/>
          <w:szCs w:val="36"/>
          <w:rtl/>
        </w:rPr>
        <w:t>ةِ، وعندَ عامَّةِ العلماءِ:</w:t>
      </w:r>
      <w:r>
        <w:rPr>
          <w:rFonts w:ascii="Times New Roman" w:hAnsi="Times New Roman" w:cs="Times New Roman"/>
          <w:sz w:val="36"/>
          <w:szCs w:val="36"/>
          <w:rtl/>
        </w:rPr>
        <w:t xml:space="preserve"> أنَّ الزكاةَ تُخرَجُ في مَصارِفِه</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ا </w:t>
      </w:r>
      <w:r>
        <w:rPr>
          <w:rFonts w:ascii="Times New Roman" w:hAnsi="Times New Roman" w:cs="Times New Roman"/>
          <w:sz w:val="36"/>
          <w:szCs w:val="36"/>
          <w:rtl/>
        </w:rPr>
        <w:lastRenderedPageBreak/>
        <w:t>مِن أهلِ نفسِ المَدينَةِ أو القريَةِ أو الرِّيفِ أو الباد</w:t>
      </w:r>
      <w:r w:rsidR="0014381B">
        <w:rPr>
          <w:rFonts w:ascii="Times New Roman" w:hAnsi="Times New Roman" w:cs="Times New Roman" w:hint="cs"/>
          <w:sz w:val="36"/>
          <w:szCs w:val="36"/>
          <w:rtl/>
        </w:rPr>
        <w:t>ِ</w:t>
      </w:r>
      <w:r>
        <w:rPr>
          <w:rFonts w:ascii="Times New Roman" w:hAnsi="Times New Roman" w:cs="Times New Roman"/>
          <w:sz w:val="36"/>
          <w:szCs w:val="36"/>
          <w:rtl/>
        </w:rPr>
        <w:t>يَةِ التي يعيشُ فيها المُزَّكِي ما دامُوا مُحتاجِين</w:t>
      </w:r>
      <w:r w:rsidR="00C07D85">
        <w:rPr>
          <w:rFonts w:ascii="Times New Roman" w:hAnsi="Times New Roman" w:cs="Times New Roman" w:hint="cs"/>
          <w:sz w:val="36"/>
          <w:szCs w:val="36"/>
          <w:rtl/>
        </w:rPr>
        <w:t>َ</w:t>
      </w:r>
      <w:r>
        <w:rPr>
          <w:rFonts w:ascii="Times New Roman" w:hAnsi="Times New Roman" w:cs="Times New Roman"/>
          <w:sz w:val="36"/>
          <w:szCs w:val="36"/>
          <w:rtl/>
        </w:rPr>
        <w:t xml:space="preserve">. </w:t>
      </w:r>
    </w:p>
    <w:p w14:paraId="54D00CEE" w14:textId="377A851B" w:rsidR="009B4188" w:rsidRDefault="0014381B" w:rsidP="009B4188">
      <w:pPr>
        <w:ind w:left="0"/>
        <w:jc w:val="left"/>
        <w:rPr>
          <w:rFonts w:ascii="Times New Roman" w:hAnsi="Times New Roman" w:cs="Times New Roman"/>
          <w:sz w:val="36"/>
          <w:szCs w:val="36"/>
        </w:rPr>
      </w:pPr>
      <w:r w:rsidRPr="0014381B">
        <w:rPr>
          <w:rFonts w:ascii="Times New Roman" w:hAnsi="Times New Roman" w:cs="Times New Roman" w:hint="cs"/>
          <w:sz w:val="36"/>
          <w:szCs w:val="36"/>
          <w:rtl/>
        </w:rPr>
        <w:t>و</w:t>
      </w:r>
      <w:r w:rsidR="009B4188">
        <w:rPr>
          <w:rFonts w:ascii="Times New Roman" w:hAnsi="Times New Roman" w:cs="Times New Roman"/>
          <w:sz w:val="36"/>
          <w:szCs w:val="36"/>
          <w:rtl/>
        </w:rPr>
        <w:t>لا تَضَعُوا ولا تُنِيبُوا في إخراجِ الزَّكاةِ والصَّدقَةِ وعُمومِ التَّبَرُّعاتِ إلا أيدٍ وجِهاتٍ أمينَةٍ تَتمتَّعُ بِدِينٍ قويم، وخوفٍ مِن اللهِ، ومنهجٍ سُنِّيِّ صحيحٍ، ولا تُعرَفُ بحزْبٍ مُنحَرِفِ، ولا جماعَةٍ ضالَّةٍ، ولا انتِماءٍ فاسِدٍ، ولا فِكرٍ خارجِيٍّ، ولا سَفاهَةِ عقلٍ، ولا تدفعُوهَا إلا عَبْرَ برامجَ معلومَةٍ وموثوقَةٍ، حتى لا يَتقوَّى بهذا المَالِ الشِّركُ والبِدَعُ والضَّلالُ والفسادُ والانحِلالُ والإرهابُ والإجرامُ والفِتنُ والأحزَابُ والجماعاتُ والطُّرُقُ الضَّالًةُ والقِتالُ والاقتتالُ والإدْمَانُ</w:t>
      </w:r>
      <w:r>
        <w:rPr>
          <w:rFonts w:ascii="Times New Roman" w:hAnsi="Times New Roman" w:cs="Times New Roman" w:hint="cs"/>
          <w:sz w:val="36"/>
          <w:szCs w:val="36"/>
          <w:rtl/>
        </w:rPr>
        <w:t xml:space="preserve"> وأهلُهَا ودُعاتُهَا ورُموزُهَا</w:t>
      </w:r>
      <w:r w:rsidR="009B4188">
        <w:rPr>
          <w:rFonts w:ascii="Times New Roman" w:hAnsi="Times New Roman" w:cs="Times New Roman"/>
          <w:sz w:val="36"/>
          <w:szCs w:val="36"/>
          <w:rtl/>
        </w:rPr>
        <w:t xml:space="preserve">، </w:t>
      </w:r>
      <w:r>
        <w:rPr>
          <w:rFonts w:ascii="Times New Roman" w:hAnsi="Times New Roman" w:cs="Times New Roman" w:hint="cs"/>
          <w:sz w:val="36"/>
          <w:szCs w:val="36"/>
          <w:rtl/>
        </w:rPr>
        <w:t>ولِئَلَّا</w:t>
      </w:r>
      <w:r w:rsidR="009B4188">
        <w:rPr>
          <w:rFonts w:ascii="Times New Roman" w:hAnsi="Times New Roman" w:cs="Times New Roman"/>
          <w:sz w:val="36"/>
          <w:szCs w:val="36"/>
          <w:rtl/>
        </w:rPr>
        <w:t xml:space="preserve"> تَتسبَّبوا لِبُلدانِكُم بأضْرارٍ </w:t>
      </w:r>
      <w:r>
        <w:rPr>
          <w:rFonts w:ascii="Times New Roman" w:hAnsi="Times New Roman" w:cs="Times New Roman" w:hint="cs"/>
          <w:sz w:val="36"/>
          <w:szCs w:val="36"/>
          <w:rtl/>
        </w:rPr>
        <w:t>حطيرَةٍ</w:t>
      </w:r>
      <w:r w:rsidR="009B4188">
        <w:rPr>
          <w:rFonts w:ascii="Times New Roman" w:hAnsi="Times New Roman" w:cs="Times New Roman"/>
          <w:sz w:val="36"/>
          <w:szCs w:val="36"/>
          <w:rtl/>
        </w:rPr>
        <w:t>، وتكالُبِ الأعداءِ علِيها، واتِّهامِها بالإرهابِ وجرائِمِه</w:t>
      </w:r>
      <w:r>
        <w:rPr>
          <w:rFonts w:ascii="Times New Roman" w:hAnsi="Times New Roman" w:cs="Times New Roman" w:hint="cs"/>
          <w:sz w:val="36"/>
          <w:szCs w:val="36"/>
          <w:rtl/>
        </w:rPr>
        <w:t>ِ</w:t>
      </w:r>
      <w:r w:rsidR="009B4188">
        <w:rPr>
          <w:rFonts w:ascii="Times New Roman" w:hAnsi="Times New Roman" w:cs="Times New Roman"/>
          <w:sz w:val="36"/>
          <w:szCs w:val="36"/>
          <w:rtl/>
        </w:rPr>
        <w:t>.</w:t>
      </w:r>
    </w:p>
    <w:p w14:paraId="4C8CEBE7" w14:textId="77777777" w:rsidR="009B4188" w:rsidRDefault="009B4188" w:rsidP="009B4188">
      <w:pPr>
        <w:ind w:left="0"/>
        <w:jc w:val="left"/>
        <w:rPr>
          <w:rFonts w:ascii="Times New Roman" w:hAnsi="Times New Roman" w:cs="Times New Roman"/>
          <w:sz w:val="36"/>
          <w:szCs w:val="36"/>
          <w:rtl/>
        </w:rPr>
      </w:pPr>
      <w:r>
        <w:rPr>
          <w:rFonts w:ascii="Times New Roman" w:hAnsi="Times New Roman" w:cs="Times New Roman"/>
          <w:b/>
          <w:bCs/>
          <w:color w:val="0000CC"/>
          <w:sz w:val="36"/>
          <w:szCs w:val="36"/>
          <w:rtl/>
        </w:rPr>
        <w:t>أيُّها المُسلِمونَ:</w:t>
      </w:r>
    </w:p>
    <w:p w14:paraId="5542EB96" w14:textId="67C0334B" w:rsidR="009B4188" w:rsidRDefault="009B4188" w:rsidP="009B4188">
      <w:pPr>
        <w:ind w:left="0"/>
        <w:jc w:val="left"/>
        <w:rPr>
          <w:rFonts w:ascii="Times New Roman" w:hAnsi="Times New Roman" w:cs="Times New Roman"/>
          <w:sz w:val="36"/>
          <w:szCs w:val="36"/>
        </w:rPr>
      </w:pPr>
      <w:r>
        <w:rPr>
          <w:rFonts w:ascii="Times New Roman" w:hAnsi="Times New Roman" w:cs="Times New Roman"/>
          <w:sz w:val="36"/>
          <w:szCs w:val="36"/>
          <w:rtl/>
        </w:rPr>
        <w:t>أنكُم في شهر رمضان، وقد</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 صحَّ أنَّ النبيَّ صلى الله عليه وسلم:</w:t>
      </w:r>
      <w:r>
        <w:rPr>
          <w:rFonts w:ascii="Times New Roman" w:hAnsi="Times New Roman" w:cs="Times New Roman"/>
          <w:b/>
          <w:bCs/>
          <w:color w:val="00B050"/>
          <w:sz w:val="36"/>
          <w:szCs w:val="36"/>
          <w:rtl/>
        </w:rPr>
        <w:t xml:space="preserve"> (( كَانَ أَجْوَدَ النَّاسِ، وَكَانَ أَجْوَدُ مَا يَكُونُ فِي رَمَضَانَ حِينَ يَلْقَاهُ جِبْرِيلُ، وَكَانَ يَلْقَاهُ فِي كُلِّ لَيْلَةٍ مِنْ رَمَضَانَ فَيُدَارِسُهُ القُرْآنَ، فَلَرَسُولُ اللَّهِ صلى الله عليه وسلم أَجْوَدُ بِالخَيْرِ مِنَ الرِّيحِ المُرْسَلَةِ ))</w:t>
      </w:r>
      <w:r>
        <w:rPr>
          <w:rFonts w:ascii="Times New Roman" w:hAnsi="Times New Roman" w:cs="Times New Roman"/>
          <w:sz w:val="36"/>
          <w:szCs w:val="36"/>
          <w:rtl/>
        </w:rPr>
        <w:t>، فاقتَدُوا بنبيِّكُم صلى الله عليه وسلم، وجُودوا في رمضانَ كثيرًا، وأذهِبوا عن أنفسِكُم لَهَفَ الدِّرهَمِ والدِّينارِ والرِّيالِ، وخشيَتَها مِن الفقرِ أو</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 الحاجَةِ، فقد قالَ اللهُ مُعاتِبًا ومُر</w:t>
      </w:r>
      <w:r w:rsidR="0014381B">
        <w:rPr>
          <w:rFonts w:ascii="Times New Roman" w:hAnsi="Times New Roman" w:cs="Times New Roman" w:hint="cs"/>
          <w:sz w:val="36"/>
          <w:szCs w:val="36"/>
          <w:rtl/>
        </w:rPr>
        <w:t>َ</w:t>
      </w:r>
      <w:r>
        <w:rPr>
          <w:rFonts w:ascii="Times New Roman" w:hAnsi="Times New Roman" w:cs="Times New Roman"/>
          <w:sz w:val="36"/>
          <w:szCs w:val="36"/>
          <w:rtl/>
        </w:rPr>
        <w:t>هِّبًا:</w:t>
      </w:r>
      <w:r>
        <w:rPr>
          <w:rFonts w:ascii="Times New Roman" w:hAnsi="Times New Roman" w:cs="Times New Roman"/>
          <w:b/>
          <w:bCs/>
          <w:color w:val="FF0000"/>
          <w:sz w:val="36"/>
          <w:szCs w:val="36"/>
          <w:rtl/>
        </w:rPr>
        <w:t xml:space="preserve"> { هَا أَنْتُمْ هَؤُلَاءِ تُدْعَوْنَ لِتُنْفِقُوا فِي سَبِيلِ اللَّهِ فَمِنْكُمْ مَنْ يَبْخَلُ وَمَنْ يَبْخَلْ فَإِنَّمَا يَبْخَلُ عَنْ نَفْسِهِ وَاللَّهُ الْغَنِيُّ وَأَنْتُمُ الْفُقَرَاءُ وَإِنْ تَتَوَلَّوْا يَسْتَبْدِلْ قَوْمًا غَيْرَكُمْ ثُمَّ لَا يَكُونُوا أَمْثَالَكُمْ }</w:t>
      </w:r>
      <w:r>
        <w:rPr>
          <w:rFonts w:ascii="Times New Roman" w:hAnsi="Times New Roman" w:cs="Times New Roman"/>
          <w:sz w:val="36"/>
          <w:szCs w:val="36"/>
          <w:rtl/>
        </w:rPr>
        <w:t xml:space="preserve">، وصحَّ أنَّ النبيَّ صلى الله عليه وسلم قالَ: </w:t>
      </w:r>
      <w:r>
        <w:rPr>
          <w:rFonts w:ascii="Times New Roman" w:hAnsi="Times New Roman" w:cs="Times New Roman"/>
          <w:b/>
          <w:bCs/>
          <w:color w:val="00B050"/>
          <w:sz w:val="36"/>
          <w:szCs w:val="36"/>
          <w:rtl/>
        </w:rPr>
        <w:t>(( فَأَبْشِرُوا وَأَمِّلُوا مَا يَسُرُّكُمْ، فَوَاللَّهِ مَا الفَقْرَ أَخْشَى عَلَيْكُمْ، وَلَكِنِّي أَخْشَى أَنْ تُبْسَطَ عَلَيْكُمُ الدُّنْيَا كَمَا بُسِطَتْ عَلَى مَنْ كَانَ قَبْلَكُمْ، فَتَنَافَسُوهَا كَمَا تَنَافَسُوهَا، وَتُهْلِكَكُمْ كَمَا أَهْلَكَتْهُمْ ))</w:t>
      </w:r>
      <w:r>
        <w:rPr>
          <w:rFonts w:ascii="Times New Roman" w:hAnsi="Times New Roman" w:cs="Times New Roman"/>
          <w:sz w:val="36"/>
          <w:szCs w:val="36"/>
          <w:rtl/>
        </w:rPr>
        <w:t>، وإيَّاكُم أنْ تَحقِروا قليلَ الصدقَةِ فترُدَّكُم عنِ الإنفاقِ، فقد</w:t>
      </w:r>
      <w:r w:rsidR="0014381B">
        <w:rPr>
          <w:rFonts w:ascii="Times New Roman" w:hAnsi="Times New Roman" w:cs="Times New Roman" w:hint="cs"/>
          <w:sz w:val="36"/>
          <w:szCs w:val="36"/>
          <w:rtl/>
        </w:rPr>
        <w:t>ْ</w:t>
      </w:r>
      <w:r>
        <w:rPr>
          <w:rFonts w:ascii="Times New Roman" w:hAnsi="Times New Roman" w:cs="Times New Roman"/>
          <w:sz w:val="36"/>
          <w:szCs w:val="36"/>
          <w:rtl/>
        </w:rPr>
        <w:t xml:space="preserve"> صحَّ أنَّ النبيَّ صلى الله عليه وسلم قالَ مُحرِّضًا لَكُم</w:t>
      </w:r>
      <w:r w:rsidR="0014381B">
        <w:rPr>
          <w:rFonts w:ascii="Times New Roman" w:hAnsi="Times New Roman" w:cs="Times New Roman" w:hint="cs"/>
          <w:sz w:val="36"/>
          <w:szCs w:val="36"/>
          <w:rtl/>
        </w:rPr>
        <w:t xml:space="preserve"> على الصَّدَقَةِ</w:t>
      </w:r>
      <w:r>
        <w:rPr>
          <w:rFonts w:ascii="Times New Roman" w:hAnsi="Times New Roman" w:cs="Times New Roman"/>
          <w:sz w:val="36"/>
          <w:szCs w:val="36"/>
          <w:rtl/>
        </w:rPr>
        <w:t>:</w:t>
      </w:r>
      <w:r>
        <w:rPr>
          <w:rFonts w:ascii="Times New Roman" w:hAnsi="Times New Roman" w:cs="Times New Roman"/>
          <w:b/>
          <w:bCs/>
          <w:color w:val="00B050"/>
          <w:sz w:val="36"/>
          <w:szCs w:val="36"/>
          <w:rtl/>
        </w:rPr>
        <w:t xml:space="preserve"> (( فَلْيَتَّقِيَنَّ أَحَدُكُمُ النَّارَ وَلَوْ بِشِقِّ تَمْرَةٍ ))</w:t>
      </w:r>
      <w:r>
        <w:rPr>
          <w:rFonts w:ascii="Times New Roman" w:hAnsi="Times New Roman" w:cs="Times New Roman"/>
          <w:sz w:val="36"/>
          <w:szCs w:val="36"/>
          <w:rtl/>
        </w:rPr>
        <w:t>، واعلَمُوا أنَّ مِن أفضلِ الجُودِ في رمضانَ تفطِيرَ الصائِمينَ مِن القرَابَةِ والجِيرانِ والأصحابِ والفُقراءِ والعُزَّابِ وغيرِهِم، لِمَا ثبتَ أنَّ النبيَّ صلى الله عليه وسلم قالَ:</w:t>
      </w:r>
      <w:r>
        <w:rPr>
          <w:rFonts w:ascii="Times New Roman" w:hAnsi="Times New Roman" w:cs="Times New Roman"/>
          <w:b/>
          <w:bCs/>
          <w:color w:val="00B050"/>
          <w:sz w:val="36"/>
          <w:szCs w:val="36"/>
          <w:rtl/>
        </w:rPr>
        <w:t xml:space="preserve"> (( مَنْ فَطَّرَ صَائِمًا كُتِبَ لَهُ مِثْلُ أَجْرِهِ ))</w:t>
      </w:r>
      <w:r>
        <w:rPr>
          <w:rFonts w:ascii="Times New Roman" w:hAnsi="Times New Roman" w:cs="Times New Roman"/>
          <w:sz w:val="36"/>
          <w:szCs w:val="36"/>
          <w:rtl/>
        </w:rPr>
        <w:t>، وقالَ الإمامُ ابنُ تَيمِيَّةَ ــ رحمَهُ اللهُ ــ:</w:t>
      </w:r>
      <w:r>
        <w:rPr>
          <w:rtl/>
        </w:rPr>
        <w:t xml:space="preserve"> </w:t>
      </w:r>
      <w:r>
        <w:rPr>
          <w:rFonts w:ascii="Times New Roman" w:hAnsi="Times New Roman" w:cs="Times New Roman"/>
          <w:sz w:val="36"/>
          <w:szCs w:val="36"/>
          <w:rtl/>
        </w:rPr>
        <w:t>«وإعانَةُ الفُقرَاءِ بالإطعامِ في شهرِ رمضانَ مِن سُنن الإسلامِ».</w:t>
      </w:r>
    </w:p>
    <w:p w14:paraId="0354BE33" w14:textId="77777777" w:rsidR="009B4188" w:rsidRDefault="009B4188" w:rsidP="009B4188">
      <w:pPr>
        <w:ind w:left="0"/>
        <w:jc w:val="left"/>
        <w:rPr>
          <w:rFonts w:ascii="Times New Roman" w:hAnsi="Times New Roman" w:cs="Times New Roman"/>
          <w:sz w:val="36"/>
          <w:szCs w:val="36"/>
          <w:rtl/>
        </w:rPr>
      </w:pPr>
      <w:r>
        <w:rPr>
          <w:rFonts w:ascii="Times New Roman" w:hAnsi="Times New Roman" w:cs="Times New Roman"/>
          <w:sz w:val="36"/>
          <w:szCs w:val="36"/>
          <w:rtl/>
        </w:rPr>
        <w:t>وسُبحانَ اللهِ وبحمدِهِ، سُبحانَ اللهِ العظيمِ، ولا حَولَ ولا قُوَّةَ إلا بالله.</w:t>
      </w:r>
    </w:p>
    <w:p w14:paraId="651162CC" w14:textId="77777777" w:rsidR="009B4188" w:rsidRDefault="009B4188" w:rsidP="009B4188">
      <w:pPr>
        <w:ind w:left="0"/>
        <w:jc w:val="left"/>
        <w:rPr>
          <w:rFonts w:ascii="Times New Roman" w:hAnsi="Times New Roman" w:cs="Times New Roman"/>
          <w:color w:val="4F6228" w:themeColor="accent3" w:themeShade="80"/>
          <w:sz w:val="36"/>
          <w:szCs w:val="36"/>
          <w:rtl/>
        </w:rPr>
      </w:pPr>
      <w:r>
        <w:rPr>
          <w:rFonts w:ascii="Times New Roman" w:hAnsi="Times New Roman" w:cs="Times New Roman"/>
          <w:b/>
          <w:bCs/>
          <w:color w:val="4F6228" w:themeColor="accent3" w:themeShade="80"/>
          <w:sz w:val="36"/>
          <w:szCs w:val="36"/>
          <w:rtl/>
        </w:rPr>
        <w:lastRenderedPageBreak/>
        <w:t>الخطبة الثانية: ـــــــــــــــــــــــ</w:t>
      </w:r>
    </w:p>
    <w:p w14:paraId="670815C2" w14:textId="77777777" w:rsidR="009B4188" w:rsidRDefault="009B4188" w:rsidP="009B4188">
      <w:pPr>
        <w:ind w:left="0"/>
        <w:jc w:val="left"/>
        <w:rPr>
          <w:rFonts w:ascii="Times New Roman" w:hAnsi="Times New Roman" w:cs="Times New Roman"/>
          <w:sz w:val="36"/>
          <w:szCs w:val="36"/>
          <w:rtl/>
        </w:rPr>
      </w:pPr>
      <w:r>
        <w:rPr>
          <w:rFonts w:ascii="Times New Roman" w:hAnsi="Times New Roman" w:cs="Times New Roman"/>
          <w:sz w:val="36"/>
          <w:szCs w:val="36"/>
          <w:rtl/>
        </w:rPr>
        <w:t>الحمدُ للهِ على إحسانِهِ، والشُّكرُ لَهُ على إنعامِهِ، والصلاةُ والسلامُ على رُسُلِهِ وأنبيائِهِ، وجميعِ مَن آمَنِ باللهِ والدَّارِ الآخِرَة.</w:t>
      </w:r>
    </w:p>
    <w:p w14:paraId="3C37A8AA" w14:textId="537CAAD2" w:rsidR="009B4188" w:rsidRDefault="009B4188" w:rsidP="009B4188">
      <w:pPr>
        <w:ind w:left="0"/>
        <w:jc w:val="left"/>
        <w:rPr>
          <w:rFonts w:ascii="Times New Roman" w:hAnsi="Times New Roman" w:cs="Times New Roman"/>
          <w:b/>
          <w:bCs/>
          <w:color w:val="0000CC"/>
          <w:sz w:val="36"/>
          <w:szCs w:val="36"/>
        </w:rPr>
      </w:pPr>
      <w:r>
        <w:rPr>
          <w:rFonts w:ascii="Times New Roman" w:hAnsi="Times New Roman" w:cs="Times New Roman"/>
          <w:b/>
          <w:bCs/>
          <w:color w:val="0000CC"/>
          <w:sz w:val="36"/>
          <w:szCs w:val="36"/>
          <w:rtl/>
        </w:rPr>
        <w:t>أمَّا بعدُ، أيُّها المُسلِمونَ:</w:t>
      </w:r>
    </w:p>
    <w:p w14:paraId="3E4E5EE5" w14:textId="5CEFC74B" w:rsidR="009B4188" w:rsidRDefault="0014381B" w:rsidP="009B4188">
      <w:pPr>
        <w:ind w:left="0"/>
        <w:jc w:val="left"/>
        <w:rPr>
          <w:rFonts w:ascii="Times New Roman" w:hAnsi="Times New Roman" w:cs="Times New Roman"/>
          <w:sz w:val="36"/>
          <w:szCs w:val="36"/>
        </w:rPr>
      </w:pPr>
      <w:r>
        <w:rPr>
          <w:rFonts w:ascii="Times New Roman" w:hAnsi="Times New Roman" w:cs="Times New Roman" w:hint="cs"/>
          <w:sz w:val="36"/>
          <w:szCs w:val="36"/>
          <w:rtl/>
        </w:rPr>
        <w:t>ف</w:t>
      </w:r>
      <w:r w:rsidR="009B4188">
        <w:rPr>
          <w:rFonts w:ascii="Times New Roman" w:hAnsi="Times New Roman" w:cs="Times New Roman"/>
          <w:sz w:val="36"/>
          <w:szCs w:val="36"/>
          <w:rtl/>
        </w:rPr>
        <w:t>أقبِلُوا على تلاوةِ القرآنِ في شهرِ رمضانَ كثيرًا، وازْدَادُوا مِنهُ شديدًا، فلَقد كانَ السَّلفُ الصالحُ ــ رحمهمُ اللهُ ــ يُقبِلونَ عليهِ في رمضانَ إقبالًا كبيرًا، ويَهتمُّونَ بِه اهتمامًا عظيمًا، ويتزوَّدونَ مِن تلاوتِهِ كثيرًا، فكانَ الشافعيُّ يَختِمُ في اليومِ والليل</w:t>
      </w:r>
      <w:r>
        <w:rPr>
          <w:rFonts w:ascii="Times New Roman" w:hAnsi="Times New Roman" w:cs="Times New Roman" w:hint="cs"/>
          <w:sz w:val="36"/>
          <w:szCs w:val="36"/>
          <w:rtl/>
        </w:rPr>
        <w:t>َ</w:t>
      </w:r>
      <w:r w:rsidR="009B4188">
        <w:rPr>
          <w:rFonts w:ascii="Times New Roman" w:hAnsi="Times New Roman" w:cs="Times New Roman"/>
          <w:sz w:val="36"/>
          <w:szCs w:val="36"/>
          <w:rtl/>
        </w:rPr>
        <w:t>ةِ مِن رمضانَ خَتمتَينِ، وكانَ البُخاريُّ يَقر</w:t>
      </w:r>
      <w:r>
        <w:rPr>
          <w:rFonts w:ascii="Times New Roman" w:hAnsi="Times New Roman" w:cs="Times New Roman" w:hint="cs"/>
          <w:sz w:val="36"/>
          <w:szCs w:val="36"/>
          <w:rtl/>
        </w:rPr>
        <w:t>َ</w:t>
      </w:r>
      <w:r w:rsidR="009B4188">
        <w:rPr>
          <w:rFonts w:ascii="Times New Roman" w:hAnsi="Times New Roman" w:cs="Times New Roman"/>
          <w:sz w:val="36"/>
          <w:szCs w:val="36"/>
          <w:rtl/>
        </w:rPr>
        <w:t>أُ في ك</w:t>
      </w:r>
      <w:r>
        <w:rPr>
          <w:rFonts w:ascii="Times New Roman" w:hAnsi="Times New Roman" w:cs="Times New Roman" w:hint="cs"/>
          <w:sz w:val="36"/>
          <w:szCs w:val="36"/>
          <w:rtl/>
        </w:rPr>
        <w:t>ُ</w:t>
      </w:r>
      <w:r w:rsidR="009B4188">
        <w:rPr>
          <w:rFonts w:ascii="Times New Roman" w:hAnsi="Times New Roman" w:cs="Times New Roman"/>
          <w:sz w:val="36"/>
          <w:szCs w:val="36"/>
          <w:rtl/>
        </w:rPr>
        <w:t>لِّ يومٍ وليل</w:t>
      </w:r>
      <w:r>
        <w:rPr>
          <w:rFonts w:ascii="Times New Roman" w:hAnsi="Times New Roman" w:cs="Times New Roman" w:hint="cs"/>
          <w:sz w:val="36"/>
          <w:szCs w:val="36"/>
          <w:rtl/>
        </w:rPr>
        <w:t>َ</w:t>
      </w:r>
      <w:r w:rsidR="009B4188">
        <w:rPr>
          <w:rFonts w:ascii="Times New Roman" w:hAnsi="Times New Roman" w:cs="Times New Roman"/>
          <w:sz w:val="36"/>
          <w:szCs w:val="36"/>
          <w:rtl/>
        </w:rPr>
        <w:t>ةٍ مِن رمضانَ ختم</w:t>
      </w:r>
      <w:r>
        <w:rPr>
          <w:rFonts w:ascii="Times New Roman" w:hAnsi="Times New Roman" w:cs="Times New Roman" w:hint="cs"/>
          <w:sz w:val="36"/>
          <w:szCs w:val="36"/>
          <w:rtl/>
        </w:rPr>
        <w:t>َ</w:t>
      </w:r>
      <w:r w:rsidR="009B4188">
        <w:rPr>
          <w:rFonts w:ascii="Times New Roman" w:hAnsi="Times New Roman" w:cs="Times New Roman"/>
          <w:sz w:val="36"/>
          <w:szCs w:val="36"/>
          <w:rtl/>
        </w:rPr>
        <w:t>ةً واح</w:t>
      </w:r>
      <w:r>
        <w:rPr>
          <w:rFonts w:ascii="Times New Roman" w:hAnsi="Times New Roman" w:cs="Times New Roman" w:hint="cs"/>
          <w:sz w:val="36"/>
          <w:szCs w:val="36"/>
          <w:rtl/>
        </w:rPr>
        <w:t>ِ</w:t>
      </w:r>
      <w:r w:rsidR="009B4188">
        <w:rPr>
          <w:rFonts w:ascii="Times New Roman" w:hAnsi="Times New Roman" w:cs="Times New Roman"/>
          <w:sz w:val="36"/>
          <w:szCs w:val="36"/>
          <w:rtl/>
        </w:rPr>
        <w:t>دَةُ، وبعضُ السَّلفِ كانَ يَخت</w:t>
      </w:r>
      <w:r>
        <w:rPr>
          <w:rFonts w:ascii="Times New Roman" w:hAnsi="Times New Roman" w:cs="Times New Roman" w:hint="cs"/>
          <w:sz w:val="36"/>
          <w:szCs w:val="36"/>
          <w:rtl/>
        </w:rPr>
        <w:t>ِ</w:t>
      </w:r>
      <w:r w:rsidR="009B4188">
        <w:rPr>
          <w:rFonts w:ascii="Times New Roman" w:hAnsi="Times New Roman" w:cs="Times New Roman"/>
          <w:sz w:val="36"/>
          <w:szCs w:val="36"/>
          <w:rtl/>
        </w:rPr>
        <w:t>مُ في ك</w:t>
      </w:r>
      <w:r>
        <w:rPr>
          <w:rFonts w:ascii="Times New Roman" w:hAnsi="Times New Roman" w:cs="Times New Roman" w:hint="cs"/>
          <w:sz w:val="36"/>
          <w:szCs w:val="36"/>
          <w:rtl/>
        </w:rPr>
        <w:t>ُ</w:t>
      </w:r>
      <w:r w:rsidR="009B4188">
        <w:rPr>
          <w:rFonts w:ascii="Times New Roman" w:hAnsi="Times New Roman" w:cs="Times New Roman"/>
          <w:sz w:val="36"/>
          <w:szCs w:val="36"/>
          <w:rtl/>
        </w:rPr>
        <w:t>لِّ ثلاثَةِ أيَّامٍ، وبعضُهُم كانَ يَختِمُ ك</w:t>
      </w:r>
      <w:r>
        <w:rPr>
          <w:rFonts w:ascii="Times New Roman" w:hAnsi="Times New Roman" w:cs="Times New Roman" w:hint="cs"/>
          <w:sz w:val="36"/>
          <w:szCs w:val="36"/>
          <w:rtl/>
        </w:rPr>
        <w:t>ُ</w:t>
      </w:r>
      <w:r w:rsidR="009B4188">
        <w:rPr>
          <w:rFonts w:ascii="Times New Roman" w:hAnsi="Times New Roman" w:cs="Times New Roman"/>
          <w:sz w:val="36"/>
          <w:szCs w:val="36"/>
          <w:rtl/>
        </w:rPr>
        <w:t>لَّ خمسَةِ أيَّامٍ، ومِنهم مَن يَختِمُ ك</w:t>
      </w:r>
      <w:r>
        <w:rPr>
          <w:rFonts w:ascii="Times New Roman" w:hAnsi="Times New Roman" w:cs="Times New Roman" w:hint="cs"/>
          <w:sz w:val="36"/>
          <w:szCs w:val="36"/>
          <w:rtl/>
        </w:rPr>
        <w:t>ُ</w:t>
      </w:r>
      <w:r w:rsidR="009B4188">
        <w:rPr>
          <w:rFonts w:ascii="Times New Roman" w:hAnsi="Times New Roman" w:cs="Times New Roman"/>
          <w:sz w:val="36"/>
          <w:szCs w:val="36"/>
          <w:rtl/>
        </w:rPr>
        <w:t>لَّ جُم</w:t>
      </w:r>
      <w:r>
        <w:rPr>
          <w:rFonts w:ascii="Times New Roman" w:hAnsi="Times New Roman" w:cs="Times New Roman" w:hint="cs"/>
          <w:sz w:val="36"/>
          <w:szCs w:val="36"/>
          <w:rtl/>
        </w:rPr>
        <w:t>ُ</w:t>
      </w:r>
      <w:r w:rsidR="009B4188">
        <w:rPr>
          <w:rFonts w:ascii="Times New Roman" w:hAnsi="Times New Roman" w:cs="Times New Roman"/>
          <w:sz w:val="36"/>
          <w:szCs w:val="36"/>
          <w:rtl/>
        </w:rPr>
        <w:t>عَةٍ، لأنَّ رَمضانَ شهرُ نُزولِ القًرآنِ، وشهرُ مُدارسَةِ جِبرِيلَ لَهُ معَ النبيِّ صلى الله عليه وسلم، وزمَنُهُ أفضلُ أزمَانِ العباداتِ، والحسناتُ فيهِ مُضاعفَةُ، وقد</w:t>
      </w:r>
      <w:r>
        <w:rPr>
          <w:rFonts w:ascii="Times New Roman" w:hAnsi="Times New Roman" w:cs="Times New Roman" w:hint="cs"/>
          <w:sz w:val="36"/>
          <w:szCs w:val="36"/>
          <w:rtl/>
        </w:rPr>
        <w:t>ْ</w:t>
      </w:r>
      <w:r w:rsidR="009B4188">
        <w:rPr>
          <w:rFonts w:ascii="Times New Roman" w:hAnsi="Times New Roman" w:cs="Times New Roman"/>
          <w:sz w:val="36"/>
          <w:szCs w:val="36"/>
          <w:rtl/>
        </w:rPr>
        <w:t xml:space="preserve"> قالَ اللهُ </w:t>
      </w:r>
      <w:r w:rsidR="00C07D85">
        <w:rPr>
          <w:rFonts w:ascii="Times New Roman" w:hAnsi="Times New Roman" w:cs="Times New Roman" w:hint="cs"/>
          <w:sz w:val="36"/>
          <w:szCs w:val="36"/>
          <w:rtl/>
        </w:rPr>
        <w:t xml:space="preserve">تعالى: </w:t>
      </w:r>
      <w:r w:rsidR="009B4188">
        <w:rPr>
          <w:rFonts w:ascii="Times New Roman" w:hAnsi="Times New Roman" w:cs="Times New Roman"/>
          <w:b/>
          <w:bCs/>
          <w:color w:val="FF0000"/>
          <w:sz w:val="36"/>
          <w:szCs w:val="36"/>
          <w:rtl/>
        </w:rPr>
        <w:t>{ شَهْرُ رَمَضَانَ الَّذِي أُنْزِلَ فِيهِ الْقُرْآنُ هُدًى لِلنَّاسِ وَبَيِّنَاتٍ مِنَ الْهُدَى وَالْفُرْقَانِ }</w:t>
      </w:r>
      <w:r w:rsidR="009B4188">
        <w:rPr>
          <w:rFonts w:ascii="Times New Roman" w:hAnsi="Times New Roman" w:cs="Times New Roman"/>
          <w:sz w:val="36"/>
          <w:szCs w:val="36"/>
          <w:rtl/>
        </w:rPr>
        <w:t>، وصحَّ أنَّ ابنَ مسعودٍ ــ رضيَ اللهُ عنهُ ــ قالَ:</w:t>
      </w:r>
      <w:r w:rsidR="009B4188">
        <w:rPr>
          <w:rFonts w:ascii="Times New Roman" w:hAnsi="Times New Roman" w:cs="Times New Roman"/>
          <w:b/>
          <w:bCs/>
          <w:color w:val="00B050"/>
          <w:sz w:val="36"/>
          <w:szCs w:val="36"/>
          <w:rtl/>
        </w:rPr>
        <w:t xml:space="preserve"> (( تَعَلَّمُوا الْقُرْآنَ فَإِنَّهُ يُكْتَبُ بِكُلِّ حَرْفٍ مِنْهُ عَشْرُ حَسَنَاتٍ وَيُكَفَّرُ بِهِ عَشْرُ سَيِّئَاتٍ، أَمَا إِنِّي لَا أَقُولُ: </w:t>
      </w:r>
      <w:r w:rsidR="009B4188">
        <w:rPr>
          <w:rFonts w:ascii="Times New Roman" w:hAnsi="Times New Roman" w:cs="Times New Roman"/>
          <w:b/>
          <w:bCs/>
          <w:color w:val="FF0000"/>
          <w:sz w:val="36"/>
          <w:szCs w:val="36"/>
          <w:rtl/>
        </w:rPr>
        <w:t>{ الم }</w:t>
      </w:r>
      <w:r w:rsidR="009B4188">
        <w:rPr>
          <w:rFonts w:ascii="Times New Roman" w:hAnsi="Times New Roman" w:cs="Times New Roman"/>
          <w:b/>
          <w:bCs/>
          <w:color w:val="00B050"/>
          <w:sz w:val="36"/>
          <w:szCs w:val="36"/>
          <w:rtl/>
        </w:rPr>
        <w:t xml:space="preserve"> وَلَكِنْ أَقُولُ: أَلِفٌ عَشْرٌ، وَلَامٌ عَشْرٌ، وَمِيمٌ عَشْرٌ ))</w:t>
      </w:r>
      <w:r w:rsidR="009B4188">
        <w:rPr>
          <w:rFonts w:ascii="Times New Roman" w:hAnsi="Times New Roman" w:cs="Times New Roman"/>
          <w:sz w:val="36"/>
          <w:szCs w:val="36"/>
          <w:rtl/>
        </w:rPr>
        <w:t>.</w:t>
      </w:r>
    </w:p>
    <w:p w14:paraId="5F9B4890" w14:textId="1E6BF831" w:rsidR="004C6D84" w:rsidRPr="009B4188" w:rsidRDefault="009B4188" w:rsidP="009B4188">
      <w:pPr>
        <w:ind w:left="0"/>
        <w:jc w:val="left"/>
        <w:rPr>
          <w:rFonts w:ascii="Times New Roman" w:hAnsi="Times New Roman" w:cs="Times New Roman"/>
          <w:sz w:val="36"/>
          <w:szCs w:val="36"/>
        </w:rPr>
      </w:pPr>
      <w:r>
        <w:rPr>
          <w:rFonts w:ascii="Times New Roman" w:hAnsi="Times New Roman" w:cs="Times New Roman"/>
          <w:b/>
          <w:bCs/>
          <w:sz w:val="36"/>
          <w:szCs w:val="36"/>
          <w:rtl/>
        </w:rPr>
        <w:t>هذا وأسألُ اللهَ الكريمَ:</w:t>
      </w:r>
      <w:r>
        <w:rPr>
          <w:rFonts w:ascii="Times New Roman" w:hAnsi="Times New Roman" w:cs="Times New Roman"/>
          <w:sz w:val="36"/>
          <w:szCs w:val="36"/>
          <w:rtl/>
        </w:rPr>
        <w:t xml:space="preserve"> أنْ يُعينَنَا على صيامِ وقيامِ رمضانَ، وأنْ يجعلَنَا فيهِ مِنَ الذَّاكِرينَ الشاكِرينَ المُتقبَّلَةِ أعمالُهُم، </w:t>
      </w:r>
      <w:r>
        <w:rPr>
          <w:rFonts w:ascii="Times New Roman" w:hAnsi="Times New Roman" w:cs="Times New Roman"/>
          <w:b/>
          <w:bCs/>
          <w:sz w:val="36"/>
          <w:szCs w:val="36"/>
          <w:rtl/>
        </w:rPr>
        <w:t>اللهمَّ:</w:t>
      </w:r>
      <w:r>
        <w:rPr>
          <w:rFonts w:ascii="Times New Roman" w:hAnsi="Times New Roman" w:cs="Times New Roman"/>
          <w:sz w:val="36"/>
          <w:szCs w:val="36"/>
          <w:rtl/>
        </w:rPr>
        <w:t xml:space="preserve"> قِنَا شرَّ أنفُسِنَا والشيطانِ، واغفرْ لنَا ولِأهلِينا وجميعِ المُسلِمينَ، </w:t>
      </w:r>
      <w:r>
        <w:rPr>
          <w:rFonts w:ascii="Times New Roman" w:hAnsi="Times New Roman" w:cs="Times New Roman"/>
          <w:b/>
          <w:bCs/>
          <w:sz w:val="36"/>
          <w:szCs w:val="36"/>
          <w:rtl/>
        </w:rPr>
        <w:t>اللهمَّ:</w:t>
      </w:r>
      <w:r>
        <w:rPr>
          <w:rFonts w:ascii="Times New Roman" w:hAnsi="Times New Roman" w:cs="Times New Roman"/>
          <w:sz w:val="36"/>
          <w:szCs w:val="36"/>
          <w:rtl/>
        </w:rPr>
        <w:t xml:space="preserve"> خفِّف عن المُسلِمينَ ما نزَلَ بِهِم مِن ضُرٍّ وبَلاءٍ، وأعِذْنا وإيَّاهُم مِنَ الفتنِ ما ظهرَ مِنها وما بطَنَ، وأبعِدْ عنِ الفسادِ والمُفسِدينَ أبناءَنا والبَناتِ، وسدِّدْ إلى الخيرِ ولاتَنا ونُوَّابَهُم</w:t>
      </w:r>
      <w:r w:rsidR="0014381B">
        <w:rPr>
          <w:rFonts w:ascii="Times New Roman" w:hAnsi="Times New Roman" w:cs="Times New Roman" w:hint="cs"/>
          <w:sz w:val="36"/>
          <w:szCs w:val="36"/>
          <w:rtl/>
        </w:rPr>
        <w:t xml:space="preserve"> وجُندَهُم</w:t>
      </w:r>
      <w:r>
        <w:rPr>
          <w:rFonts w:ascii="Times New Roman" w:hAnsi="Times New Roman" w:cs="Times New Roman"/>
          <w:sz w:val="36"/>
          <w:szCs w:val="36"/>
          <w:rtl/>
        </w:rPr>
        <w:t>، إنَّكَ سميعُ الدَّعاءِ، وأقولُ هذا، وأستغفرُ اللهَ لِي ولَكُم.</w:t>
      </w:r>
    </w:p>
    <w:sectPr w:rsidR="004C6D84" w:rsidRPr="009B4188" w:rsidSect="009B4188">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E348D" w14:textId="77777777" w:rsidR="006921F5" w:rsidRDefault="006921F5" w:rsidP="009B4188">
      <w:pPr>
        <w:spacing w:before="0" w:after="0"/>
      </w:pPr>
      <w:r>
        <w:separator/>
      </w:r>
    </w:p>
  </w:endnote>
  <w:endnote w:type="continuationSeparator" w:id="0">
    <w:p w14:paraId="5EB0E462" w14:textId="77777777" w:rsidR="006921F5" w:rsidRDefault="006921F5" w:rsidP="009B418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17940118"/>
      <w:docPartObj>
        <w:docPartGallery w:val="Page Numbers (Bottom of Page)"/>
        <w:docPartUnique/>
      </w:docPartObj>
    </w:sdtPr>
    <w:sdtContent>
      <w:p w14:paraId="4D75D242" w14:textId="77777777" w:rsidR="009B4188" w:rsidRDefault="009B4188">
        <w:pPr>
          <w:pStyle w:val="a4"/>
          <w:jc w:val="center"/>
        </w:pPr>
        <w:r>
          <w:fldChar w:fldCharType="begin"/>
        </w:r>
        <w:r>
          <w:instrText>PAGE   \* MERGEFORMAT</w:instrText>
        </w:r>
        <w:r>
          <w:fldChar w:fldCharType="separate"/>
        </w:r>
        <w:r w:rsidRPr="009B4188">
          <w:rPr>
            <w:noProof/>
            <w:rtl/>
            <w:lang w:val="ar-SA"/>
          </w:rPr>
          <w:t>1</w:t>
        </w:r>
        <w:r>
          <w:fldChar w:fldCharType="end"/>
        </w:r>
      </w:p>
    </w:sdtContent>
  </w:sdt>
  <w:p w14:paraId="3C101408" w14:textId="77777777" w:rsidR="009B4188" w:rsidRDefault="009B418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6922F" w14:textId="77777777" w:rsidR="006921F5" w:rsidRDefault="006921F5" w:rsidP="009B4188">
      <w:pPr>
        <w:spacing w:before="0" w:after="0"/>
      </w:pPr>
      <w:r>
        <w:separator/>
      </w:r>
    </w:p>
  </w:footnote>
  <w:footnote w:type="continuationSeparator" w:id="0">
    <w:p w14:paraId="27CD59B7" w14:textId="77777777" w:rsidR="006921F5" w:rsidRDefault="006921F5" w:rsidP="009B4188">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188"/>
    <w:rsid w:val="0014381B"/>
    <w:rsid w:val="003A1900"/>
    <w:rsid w:val="004C6D84"/>
    <w:rsid w:val="005045FB"/>
    <w:rsid w:val="00522552"/>
    <w:rsid w:val="006921F5"/>
    <w:rsid w:val="009B4188"/>
    <w:rsid w:val="00BE207C"/>
    <w:rsid w:val="00C07D85"/>
    <w:rsid w:val="00DD7079"/>
    <w:rsid w:val="00F631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E88C"/>
  <w15:docId w15:val="{8B1097DD-F8BC-4564-AA1F-42C569771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188"/>
    <w:pPr>
      <w:bidi/>
      <w:spacing w:before="100" w:beforeAutospacing="1" w:after="100" w:afterAutospacing="1" w:line="240" w:lineRule="auto"/>
      <w:ind w:left="34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4188"/>
    <w:pPr>
      <w:tabs>
        <w:tab w:val="center" w:pos="4153"/>
        <w:tab w:val="right" w:pos="8306"/>
      </w:tabs>
      <w:spacing w:before="0" w:beforeAutospacing="0" w:after="0" w:afterAutospacing="0"/>
      <w:ind w:left="0"/>
      <w:jc w:val="left"/>
    </w:pPr>
  </w:style>
  <w:style w:type="character" w:customStyle="1" w:styleId="Char">
    <w:name w:val="رأس الصفحة Char"/>
    <w:basedOn w:val="a0"/>
    <w:link w:val="a3"/>
    <w:uiPriority w:val="99"/>
    <w:rsid w:val="009B4188"/>
  </w:style>
  <w:style w:type="paragraph" w:styleId="a4">
    <w:name w:val="footer"/>
    <w:basedOn w:val="a"/>
    <w:link w:val="Char0"/>
    <w:uiPriority w:val="99"/>
    <w:unhideWhenUsed/>
    <w:rsid w:val="009B4188"/>
    <w:pPr>
      <w:tabs>
        <w:tab w:val="center" w:pos="4153"/>
        <w:tab w:val="right" w:pos="8306"/>
      </w:tabs>
      <w:spacing w:before="0" w:beforeAutospacing="0" w:after="0" w:afterAutospacing="0"/>
      <w:ind w:left="0"/>
      <w:jc w:val="left"/>
    </w:pPr>
  </w:style>
  <w:style w:type="character" w:customStyle="1" w:styleId="Char0">
    <w:name w:val="تذييل الصفحة Char"/>
    <w:basedOn w:val="a0"/>
    <w:link w:val="a4"/>
    <w:uiPriority w:val="99"/>
    <w:rsid w:val="009B4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32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1401</Words>
  <Characters>7992</Characters>
  <Application>Microsoft Office Word</Application>
  <DocSecurity>0</DocSecurity>
  <Lines>66</Lines>
  <Paragraphs>18</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عبد القادر الجنيد</cp:lastModifiedBy>
  <cp:revision>4</cp:revision>
  <dcterms:created xsi:type="dcterms:W3CDTF">2026-02-13T04:46:00Z</dcterms:created>
  <dcterms:modified xsi:type="dcterms:W3CDTF">2026-06-24T04:35:00Z</dcterms:modified>
</cp:coreProperties>
</file>